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C2F1" w14:textId="3838789C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0217B9">
        <w:rPr>
          <w:rFonts w:ascii="CMBX10" w:hAnsi="CMBX10" w:cs="CMBX10"/>
          <w:b/>
          <w:sz w:val="20"/>
          <w:szCs w:val="20"/>
        </w:rPr>
        <w:t>5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2BFC8420" w14:textId="77777777"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11657ABF" w14:textId="77777777" w:rsidR="00814BCA" w:rsidRPr="00814BCA" w:rsidRDefault="00814BCA" w:rsidP="00814BC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14BCA">
        <w:rPr>
          <w:rFonts w:ascii="CMBX10" w:hAnsi="CMBX10" w:cs="CMBX10"/>
          <w:sz w:val="20"/>
          <w:szCs w:val="20"/>
        </w:rPr>
        <w:t>1. Why are optimal solutions to sub</w:t>
      </w:r>
      <w:r w:rsidR="00A937C6">
        <w:rPr>
          <w:rFonts w:ascii="CMBX10" w:hAnsi="CMBX10" w:cs="CMBX10"/>
          <w:sz w:val="20"/>
          <w:szCs w:val="20"/>
        </w:rPr>
        <w:t>-</w:t>
      </w:r>
      <w:r w:rsidRPr="00814BCA">
        <w:rPr>
          <w:rFonts w:ascii="CMBX10" w:hAnsi="CMBX10" w:cs="CMBX10"/>
          <w:sz w:val="20"/>
          <w:szCs w:val="20"/>
        </w:rPr>
        <w:t>problems stored in a table in dynamic programming solutions?</w:t>
      </w:r>
    </w:p>
    <w:p w14:paraId="7D22B0EC" w14:textId="77777777" w:rsidR="00814BCA" w:rsidRDefault="00814BCA" w:rsidP="003200F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6EA4F23" w14:textId="77777777" w:rsidR="00D6581C" w:rsidRDefault="00D6581C" w:rsidP="003200F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5EABFDD" w14:textId="77777777" w:rsidR="00D6581C" w:rsidRDefault="00D6581C" w:rsidP="003200F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9CF6C6F" w14:textId="77777777" w:rsidR="00814BCA" w:rsidRDefault="00814BCA" w:rsidP="00814BC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Constructing the answer for the</w:t>
      </w:r>
      <w:r w:rsidRPr="00814BCA">
        <w:t xml:space="preserve"> </w:t>
      </w:r>
      <w:r w:rsidRPr="00814BCA">
        <w:rPr>
          <w:rFonts w:ascii="CMBX10" w:hAnsi="CMBX10" w:cs="CMBX10"/>
          <w:sz w:val="20"/>
          <w:szCs w:val="20"/>
        </w:rPr>
        <w:t xml:space="preserve">Optimal Matrix Chain Multiplication (optimal </w:t>
      </w:r>
      <w:proofErr w:type="spellStart"/>
      <w:r w:rsidRPr="00814BCA">
        <w:rPr>
          <w:rFonts w:ascii="CMBX10" w:hAnsi="CMBX10" w:cs="CMBX10"/>
          <w:sz w:val="20"/>
          <w:szCs w:val="20"/>
        </w:rPr>
        <w:t>parenthesization</w:t>
      </w:r>
      <w:proofErr w:type="spellEnd"/>
      <w:r w:rsidRPr="00814BCA">
        <w:rPr>
          <w:rFonts w:ascii="CMBX10" w:hAnsi="CMBX10" w:cs="CMBX10"/>
          <w:sz w:val="20"/>
          <w:szCs w:val="20"/>
        </w:rPr>
        <w:t>)</w:t>
      </w:r>
      <w:r>
        <w:rPr>
          <w:rFonts w:ascii="CMBX10" w:hAnsi="CMBX10" w:cs="CMBX10"/>
          <w:sz w:val="20"/>
          <w:szCs w:val="20"/>
        </w:rPr>
        <w:t xml:space="preserve"> from the dynamic programming table. See the solution to the example problem</w:t>
      </w:r>
      <w:r>
        <w:rPr>
          <w:rFonts w:ascii="CMBX10" w:hAnsi="CMBX10" w:cs="CMBX10"/>
          <w:sz w:val="20"/>
          <w:szCs w:val="20"/>
        </w:rPr>
        <w:br/>
        <w:t>A1</w:t>
      </w:r>
      <w:r>
        <w:rPr>
          <w:rFonts w:ascii="CMBX10" w:hAnsi="CMBX10" w:cs="CMBX10"/>
          <w:sz w:val="20"/>
          <w:szCs w:val="20"/>
        </w:rPr>
        <w:tab/>
        <w:t>A2</w:t>
      </w:r>
      <w:r>
        <w:rPr>
          <w:rFonts w:ascii="CMBX10" w:hAnsi="CMBX10" w:cs="CMBX10"/>
          <w:sz w:val="20"/>
          <w:szCs w:val="20"/>
        </w:rPr>
        <w:tab/>
        <w:t>A3</w:t>
      </w:r>
      <w:r>
        <w:rPr>
          <w:rFonts w:ascii="CMBX10" w:hAnsi="CMBX10" w:cs="CMBX10"/>
          <w:sz w:val="20"/>
          <w:szCs w:val="20"/>
        </w:rPr>
        <w:tab/>
        <w:t>A4</w:t>
      </w:r>
      <w:r>
        <w:rPr>
          <w:rFonts w:ascii="CMBX10" w:hAnsi="CMBX10" w:cs="CMBX10"/>
          <w:sz w:val="20"/>
          <w:szCs w:val="20"/>
        </w:rPr>
        <w:tab/>
        <w:t>A5</w:t>
      </w:r>
      <w:r>
        <w:rPr>
          <w:rFonts w:ascii="CMBX10" w:hAnsi="CMBX10" w:cs="CMBX10"/>
          <w:sz w:val="20"/>
          <w:szCs w:val="20"/>
        </w:rPr>
        <w:tab/>
        <w:t>A6</w:t>
      </w:r>
    </w:p>
    <w:p w14:paraId="157FAE6D" w14:textId="77777777" w:rsidR="00814BCA" w:rsidRDefault="00814BCA" w:rsidP="00B9789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30</w:t>
      </w:r>
      <w:r w:rsidRPr="00814BCA">
        <w:rPr>
          <w:rFonts w:ascii="CMBX10" w:hAnsi="CMBX10" w:cs="CMBX10"/>
          <w:sz w:val="20"/>
          <w:szCs w:val="20"/>
        </w:rPr>
        <w:t>x35</w:t>
      </w:r>
      <w:r>
        <w:rPr>
          <w:rFonts w:ascii="CMBX10" w:hAnsi="CMBX10" w:cs="CMBX10"/>
          <w:sz w:val="20"/>
          <w:szCs w:val="20"/>
        </w:rPr>
        <w:tab/>
      </w:r>
      <w:r w:rsidRPr="00814BCA">
        <w:rPr>
          <w:rFonts w:ascii="CMBX10" w:hAnsi="CMBX10" w:cs="CMBX10"/>
          <w:sz w:val="20"/>
          <w:szCs w:val="20"/>
        </w:rPr>
        <w:t>35x15</w:t>
      </w:r>
      <w:r>
        <w:rPr>
          <w:rFonts w:ascii="CMBX10" w:hAnsi="CMBX10" w:cs="CMBX10"/>
          <w:sz w:val="20"/>
          <w:szCs w:val="20"/>
        </w:rPr>
        <w:tab/>
      </w:r>
      <w:r w:rsidRPr="00814BCA">
        <w:rPr>
          <w:rFonts w:ascii="CMBX10" w:hAnsi="CMBX10" w:cs="CMBX10"/>
          <w:sz w:val="20"/>
          <w:szCs w:val="20"/>
        </w:rPr>
        <w:t>15x5</w:t>
      </w:r>
      <w:r>
        <w:rPr>
          <w:rFonts w:ascii="CMBX10" w:hAnsi="CMBX10" w:cs="CMBX10"/>
          <w:sz w:val="20"/>
          <w:szCs w:val="20"/>
        </w:rPr>
        <w:tab/>
      </w:r>
      <w:r w:rsidRPr="00814BCA">
        <w:rPr>
          <w:rFonts w:ascii="CMBX10" w:hAnsi="CMBX10" w:cs="CMBX10"/>
          <w:sz w:val="20"/>
          <w:szCs w:val="20"/>
        </w:rPr>
        <w:t>5x10</w:t>
      </w:r>
      <w:r>
        <w:rPr>
          <w:rFonts w:ascii="CMBX10" w:hAnsi="CMBX10" w:cs="CMBX10"/>
          <w:sz w:val="20"/>
          <w:szCs w:val="20"/>
        </w:rPr>
        <w:tab/>
        <w:t>1</w:t>
      </w:r>
      <w:r w:rsidRPr="00814BCA">
        <w:rPr>
          <w:rFonts w:ascii="CMBX10" w:hAnsi="CMBX10" w:cs="CMBX10"/>
          <w:sz w:val="20"/>
          <w:szCs w:val="20"/>
        </w:rPr>
        <w:t>0x20</w:t>
      </w:r>
      <w:r>
        <w:rPr>
          <w:rFonts w:ascii="CMBX10" w:hAnsi="CMBX10" w:cs="CMBX10"/>
          <w:sz w:val="20"/>
          <w:szCs w:val="20"/>
        </w:rPr>
        <w:tab/>
      </w:r>
      <w:r w:rsidRPr="00814BCA">
        <w:rPr>
          <w:rFonts w:ascii="CMBX10" w:hAnsi="CMBX10" w:cs="CMBX10"/>
          <w:sz w:val="20"/>
          <w:szCs w:val="20"/>
        </w:rPr>
        <w:t>20</w:t>
      </w:r>
      <w:r>
        <w:rPr>
          <w:rFonts w:ascii="CMBX10" w:hAnsi="CMBX10" w:cs="CMBX10"/>
          <w:sz w:val="20"/>
          <w:szCs w:val="20"/>
        </w:rPr>
        <w:t>x</w:t>
      </w:r>
      <w:r w:rsidRPr="00814BCA">
        <w:rPr>
          <w:rFonts w:ascii="CMBX10" w:hAnsi="CMBX10" w:cs="CMBX10"/>
          <w:sz w:val="20"/>
          <w:szCs w:val="20"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9"/>
        <w:gridCol w:w="5301"/>
      </w:tblGrid>
      <w:tr w:rsidR="00814BCA" w14:paraId="1F69EA10" w14:textId="77777777" w:rsidTr="00814BCA">
        <w:tc>
          <w:tcPr>
            <w:tcW w:w="5395" w:type="dxa"/>
          </w:tcPr>
          <w:p w14:paraId="5E5345BE" w14:textId="77777777" w:rsidR="00814BCA" w:rsidRDefault="00814BCA" w:rsidP="00814BCA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5341" w:dyaOrig="3561" w14:anchorId="252200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pt;height:178pt" o:ole="">
                  <v:imagedata r:id="rId8" o:title=""/>
                </v:shape>
                <o:OLEObject Type="Embed" ProgID="PBrush" ShapeID="_x0000_i1025" DrawAspect="Content" ObjectID="_1748490947" r:id="rId9"/>
              </w:object>
            </w:r>
            <w:r>
              <w:t>P table</w:t>
            </w:r>
          </w:p>
        </w:tc>
        <w:tc>
          <w:tcPr>
            <w:tcW w:w="5395" w:type="dxa"/>
          </w:tcPr>
          <w:p w14:paraId="3BA76211" w14:textId="77777777" w:rsidR="00814BCA" w:rsidRDefault="00814BCA" w:rsidP="00B9789B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5145" w:dyaOrig="3417" w14:anchorId="246F7508">
                <v:shape id="_x0000_i1026" type="#_x0000_t75" style="width:257.5pt;height:171pt" o:ole="">
                  <v:imagedata r:id="rId10" o:title=""/>
                </v:shape>
                <o:OLEObject Type="Embed" ProgID="PBrush" ShapeID="_x0000_i1026" DrawAspect="Content" ObjectID="_1748490948" r:id="rId11"/>
              </w:object>
            </w:r>
            <w:r>
              <w:t>root table</w:t>
            </w:r>
          </w:p>
        </w:tc>
      </w:tr>
    </w:tbl>
    <w:p w14:paraId="3D453105" w14:textId="77777777" w:rsidR="00814BCA" w:rsidRDefault="00814BCA" w:rsidP="00B9789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276520D" w14:textId="77777777" w:rsidR="00814BCA" w:rsidRDefault="00814BCA" w:rsidP="00814BC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Write the </w:t>
      </w:r>
      <w:r w:rsidRPr="00814BCA">
        <w:rPr>
          <w:rFonts w:ascii="CMBX10" w:hAnsi="CMBX10" w:cs="CMBX10"/>
          <w:sz w:val="20"/>
          <w:szCs w:val="20"/>
        </w:rPr>
        <w:t xml:space="preserve">optimal </w:t>
      </w:r>
      <w:proofErr w:type="spellStart"/>
      <w:r w:rsidRPr="00814BCA">
        <w:rPr>
          <w:rFonts w:ascii="CMBX10" w:hAnsi="CMBX10" w:cs="CMBX10"/>
          <w:sz w:val="20"/>
          <w:szCs w:val="20"/>
        </w:rPr>
        <w:t>parenthesization</w:t>
      </w:r>
      <w:proofErr w:type="spellEnd"/>
      <w:r>
        <w:rPr>
          <w:rFonts w:ascii="CMBX10" w:hAnsi="CMBX10" w:cs="CMBX10"/>
          <w:sz w:val="20"/>
          <w:szCs w:val="20"/>
        </w:rPr>
        <w:t>.</w:t>
      </w:r>
    </w:p>
    <w:p w14:paraId="30369045" w14:textId="77777777" w:rsidR="00814BCA" w:rsidRDefault="00814BCA" w:rsidP="00B9789B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8496ED9" w14:textId="77777777" w:rsidR="00D6581C" w:rsidRDefault="00D6581C" w:rsidP="00B9789B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42E551E" w14:textId="77777777" w:rsidR="00D6581C" w:rsidRDefault="00D6581C" w:rsidP="00B9789B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0845B62" w14:textId="77777777" w:rsidR="00D6581C" w:rsidRDefault="00D6581C" w:rsidP="00B9789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0B27F43" w14:textId="77777777" w:rsidR="00814BCA" w:rsidRDefault="00814BCA" w:rsidP="00B9789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Write pseudocode to use the root table to print the </w:t>
      </w:r>
      <w:r w:rsidRPr="00814BCA">
        <w:rPr>
          <w:rFonts w:ascii="CMBX10" w:hAnsi="CMBX10" w:cs="CMBX10"/>
          <w:sz w:val="20"/>
          <w:szCs w:val="20"/>
        </w:rPr>
        <w:t xml:space="preserve">optimal </w:t>
      </w:r>
      <w:proofErr w:type="spellStart"/>
      <w:r w:rsidRPr="00814BCA">
        <w:rPr>
          <w:rFonts w:ascii="CMBX10" w:hAnsi="CMBX10" w:cs="CMBX10"/>
          <w:sz w:val="20"/>
          <w:szCs w:val="20"/>
        </w:rPr>
        <w:t>parenthesization</w:t>
      </w:r>
      <w:proofErr w:type="spellEnd"/>
      <w:r>
        <w:rPr>
          <w:rFonts w:ascii="CMBX10" w:hAnsi="CMBX10" w:cs="CMBX10"/>
          <w:sz w:val="20"/>
          <w:szCs w:val="20"/>
        </w:rPr>
        <w:t xml:space="preserve">. Then write pseudocode to use the root table to actually perform the multiplications in the </w:t>
      </w:r>
      <w:r w:rsidRPr="00814BCA">
        <w:rPr>
          <w:rFonts w:ascii="CMBX10" w:hAnsi="CMBX10" w:cs="CMBX10"/>
          <w:sz w:val="20"/>
          <w:szCs w:val="20"/>
        </w:rPr>
        <w:t xml:space="preserve">optimal </w:t>
      </w:r>
      <w:proofErr w:type="spellStart"/>
      <w:r w:rsidRPr="00814BCA">
        <w:rPr>
          <w:rFonts w:ascii="CMBX10" w:hAnsi="CMBX10" w:cs="CMBX10"/>
          <w:sz w:val="20"/>
          <w:szCs w:val="20"/>
        </w:rPr>
        <w:t>parenthesization</w:t>
      </w:r>
      <w:proofErr w:type="spellEnd"/>
      <w:r>
        <w:rPr>
          <w:rFonts w:ascii="CMBX10" w:hAnsi="CMBX10" w:cs="CMBX10"/>
          <w:sz w:val="20"/>
          <w:szCs w:val="20"/>
        </w:rPr>
        <w:t>.</w:t>
      </w:r>
    </w:p>
    <w:p w14:paraId="3AC9242D" w14:textId="77777777" w:rsidR="00814BCA" w:rsidRDefault="00814BCA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17DAF55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DBC39AD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8FD8DF9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23C410E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C988761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28E9784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3575F6C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9F47C1D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34A421E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2D77415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E8D14C9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5631D9D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673EB86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81F4534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2AEA758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156B170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5E1E0B2" w14:textId="77777777"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575B953" w14:textId="77777777" w:rsidR="00814BCA" w:rsidRDefault="00814BCA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814BCA">
        <w:rPr>
          <w:rFonts w:ascii="CMBX10" w:hAnsi="CMBX10" w:cs="CMBX10"/>
          <w:sz w:val="20"/>
          <w:szCs w:val="20"/>
          <w:u w:val="single"/>
        </w:rPr>
        <w:t>Longest Common Subsequence</w:t>
      </w:r>
    </w:p>
    <w:p w14:paraId="60536284" w14:textId="77777777" w:rsidR="00A937C6" w:rsidRP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Example: </w:t>
      </w:r>
      <w:r w:rsidRPr="00A937C6">
        <w:rPr>
          <w:rFonts w:ascii="CMBX10" w:hAnsi="CMBX10" w:cs="CMBX10"/>
          <w:sz w:val="20"/>
          <w:szCs w:val="20"/>
        </w:rPr>
        <w:t>X[1</w:t>
      </w:r>
      <w:proofErr w:type="gramStart"/>
      <w:r w:rsidRPr="00A937C6">
        <w:rPr>
          <w:rFonts w:ascii="CMBX10" w:hAnsi="CMBX10" w:cs="CMBX10"/>
          <w:sz w:val="20"/>
          <w:szCs w:val="20"/>
        </w:rPr>
        <w:t>…..</w:t>
      </w:r>
      <w:proofErr w:type="gramEnd"/>
      <w:r w:rsidRPr="00A937C6">
        <w:rPr>
          <w:rFonts w:ascii="CMBX10" w:hAnsi="CMBX10" w:cs="CMBX10"/>
          <w:sz w:val="20"/>
          <w:szCs w:val="20"/>
        </w:rPr>
        <w:t xml:space="preserve">m]     </w:t>
      </w:r>
      <w:r w:rsidRPr="00A937C6">
        <w:rPr>
          <w:rFonts w:ascii="CMBX10" w:hAnsi="CMBX10" w:cs="CMBX10"/>
          <w:sz w:val="20"/>
          <w:szCs w:val="20"/>
        </w:rPr>
        <w:tab/>
        <w:t>Y[1…..n]</w:t>
      </w:r>
    </w:p>
    <w:p w14:paraId="79F75916" w14:textId="77777777" w:rsidR="00A937C6" w:rsidRP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A937C6">
        <w:rPr>
          <w:rFonts w:ascii="CMBX10" w:hAnsi="CMBX10" w:cs="CMBX10"/>
          <w:sz w:val="20"/>
          <w:szCs w:val="20"/>
        </w:rPr>
        <w:t>X :</w:t>
      </w:r>
      <w:proofErr w:type="gramEnd"/>
      <w:r w:rsidRPr="00A937C6">
        <w:rPr>
          <w:rFonts w:ascii="CMBX10" w:hAnsi="CMBX10" w:cs="CMBX10"/>
          <w:sz w:val="20"/>
          <w:szCs w:val="20"/>
        </w:rPr>
        <w:t xml:space="preserve"> ABCBDAB </w:t>
      </w:r>
      <w:r w:rsidRPr="00A937C6">
        <w:rPr>
          <w:rFonts w:ascii="CMBX10" w:hAnsi="CMBX10" w:cs="CMBX10"/>
          <w:sz w:val="20"/>
          <w:szCs w:val="20"/>
        </w:rPr>
        <w:tab/>
        <w:t>Y : BDCABA</w:t>
      </w:r>
    </w:p>
    <w:p w14:paraId="212199DB" w14:textId="77777777" w:rsidR="00A937C6" w:rsidRP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937C6">
        <w:rPr>
          <w:rFonts w:ascii="CMBX10" w:hAnsi="CMBX10" w:cs="CMBX10"/>
          <w:sz w:val="20"/>
          <w:szCs w:val="20"/>
        </w:rPr>
        <w:t>Length of LCS = 4</w:t>
      </w:r>
      <w:r>
        <w:rPr>
          <w:rFonts w:ascii="CMBX10" w:hAnsi="CMBX10" w:cs="CMBX10"/>
          <w:sz w:val="20"/>
          <w:szCs w:val="20"/>
        </w:rPr>
        <w:t xml:space="preserve">   </w:t>
      </w:r>
      <w:r w:rsidRPr="00A937C6">
        <w:rPr>
          <w:rFonts w:ascii="CMBX10" w:hAnsi="CMBX10" w:cs="CMBX10"/>
          <w:sz w:val="20"/>
          <w:szCs w:val="20"/>
        </w:rPr>
        <w:t xml:space="preserve">BCBA    </w:t>
      </w:r>
      <w:proofErr w:type="gramStart"/>
      <w:r w:rsidRPr="00A937C6">
        <w:rPr>
          <w:rFonts w:ascii="CMBX10" w:hAnsi="CMBX10" w:cs="CMBX10"/>
          <w:sz w:val="20"/>
          <w:szCs w:val="20"/>
        </w:rPr>
        <w:t>or  BCAB</w:t>
      </w:r>
      <w:proofErr w:type="gramEnd"/>
    </w:p>
    <w:p w14:paraId="21181996" w14:textId="77777777"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1. The b</w:t>
      </w:r>
      <w:r w:rsidRPr="00A937C6">
        <w:rPr>
          <w:rFonts w:ascii="CMBX10" w:hAnsi="CMBX10" w:cs="CMBX10"/>
          <w:sz w:val="20"/>
          <w:szCs w:val="20"/>
        </w:rPr>
        <w:t xml:space="preserve">rute </w:t>
      </w:r>
      <w:r>
        <w:rPr>
          <w:rFonts w:ascii="CMBX10" w:hAnsi="CMBX10" w:cs="CMBX10"/>
          <w:sz w:val="20"/>
          <w:szCs w:val="20"/>
        </w:rPr>
        <w:t>f</w:t>
      </w:r>
      <w:r w:rsidRPr="00A937C6">
        <w:rPr>
          <w:rFonts w:ascii="CMBX10" w:hAnsi="CMBX10" w:cs="CMBX10"/>
          <w:sz w:val="20"/>
          <w:szCs w:val="20"/>
        </w:rPr>
        <w:t xml:space="preserve">orce </w:t>
      </w:r>
      <w:r>
        <w:rPr>
          <w:rFonts w:ascii="CMBX10" w:hAnsi="CMBX10" w:cs="CMBX10"/>
          <w:sz w:val="20"/>
          <w:szCs w:val="20"/>
        </w:rPr>
        <w:t xml:space="preserve">approach would be to </w:t>
      </w:r>
      <w:r w:rsidRPr="00A937C6">
        <w:rPr>
          <w:rFonts w:ascii="CMBX10" w:hAnsi="CMBX10" w:cs="CMBX10"/>
          <w:sz w:val="20"/>
          <w:szCs w:val="20"/>
        </w:rPr>
        <w:t xml:space="preserve">find all subsequences of one input, see if </w:t>
      </w:r>
      <w:r>
        <w:rPr>
          <w:rFonts w:ascii="CMBX10" w:hAnsi="CMBX10" w:cs="CMBX10"/>
          <w:sz w:val="20"/>
          <w:szCs w:val="20"/>
        </w:rPr>
        <w:t xml:space="preserve">each </w:t>
      </w:r>
      <w:r w:rsidRPr="00A937C6">
        <w:rPr>
          <w:rFonts w:ascii="CMBX10" w:hAnsi="CMBX10" w:cs="CMBX10"/>
          <w:sz w:val="20"/>
          <w:szCs w:val="20"/>
        </w:rPr>
        <w:t>exist in other input</w:t>
      </w:r>
      <w:r>
        <w:rPr>
          <w:rFonts w:ascii="CMBX10" w:hAnsi="CMBX10" w:cs="CMBX10"/>
          <w:sz w:val="20"/>
          <w:szCs w:val="20"/>
        </w:rPr>
        <w:t>. How many are there?</w:t>
      </w:r>
    </w:p>
    <w:p w14:paraId="349A5DB8" w14:textId="77777777" w:rsidR="00814BCA" w:rsidRDefault="00814BCA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10A2799" w14:textId="77777777"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Step 1: Generically define the structure of the optimal solution to the </w:t>
      </w:r>
      <w:r w:rsidRPr="00A937C6">
        <w:rPr>
          <w:rFonts w:ascii="CMBX10" w:hAnsi="CMBX10" w:cs="CMBX10"/>
          <w:sz w:val="20"/>
          <w:szCs w:val="20"/>
        </w:rPr>
        <w:t>Longest Common Subsequence</w:t>
      </w:r>
      <w:r>
        <w:rPr>
          <w:rFonts w:ascii="CMBX10" w:hAnsi="CMBX10" w:cs="CMBX10"/>
          <w:sz w:val="20"/>
          <w:szCs w:val="20"/>
        </w:rPr>
        <w:t xml:space="preserve"> problem.</w:t>
      </w:r>
    </w:p>
    <w:p w14:paraId="1D9DE490" w14:textId="77777777"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The longest common subsequence of sequence </w:t>
      </w:r>
      <w:r w:rsidRPr="00A937C6">
        <w:rPr>
          <w:rFonts w:ascii="CMBX10" w:hAnsi="CMBX10" w:cs="CMBX10"/>
          <w:sz w:val="20"/>
          <w:szCs w:val="20"/>
        </w:rPr>
        <w:t>X[1…..m]</w:t>
      </w:r>
      <w:r>
        <w:rPr>
          <w:rFonts w:ascii="CMBX10" w:hAnsi="CMBX10" w:cs="CMBX10"/>
          <w:sz w:val="20"/>
          <w:szCs w:val="20"/>
        </w:rPr>
        <w:t xml:space="preserve"> and sequence </w:t>
      </w:r>
      <w:r w:rsidRPr="00A937C6">
        <w:rPr>
          <w:rFonts w:ascii="CMBX10" w:hAnsi="CMBX10" w:cs="CMBX10"/>
          <w:sz w:val="20"/>
          <w:szCs w:val="20"/>
        </w:rPr>
        <w:t>Y[1…..n]</w:t>
      </w:r>
      <w:r>
        <w:rPr>
          <w:rFonts w:ascii="CMBX10" w:hAnsi="CMBX10" w:cs="CMBX10"/>
          <w:sz w:val="20"/>
          <w:szCs w:val="20"/>
        </w:rPr>
        <w:t xml:space="preserve"> is:</w:t>
      </w:r>
    </w:p>
    <w:p w14:paraId="4D5622D5" w14:textId="77777777"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C8319E5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C856233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41509AE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621392C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39B021B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CACBDB2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9F6211F" w14:textId="77777777"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Step 2: </w:t>
      </w:r>
      <w:r w:rsidRPr="005F6673">
        <w:rPr>
          <w:rFonts w:ascii="CMBX10" w:hAnsi="CMBX10" w:cs="CMBX10"/>
          <w:sz w:val="20"/>
          <w:szCs w:val="20"/>
        </w:rPr>
        <w:t>Recursively define</w:t>
      </w:r>
      <w:r>
        <w:rPr>
          <w:rFonts w:ascii="CMBX10" w:hAnsi="CMBX10" w:cs="CMBX10"/>
          <w:sz w:val="20"/>
          <w:szCs w:val="20"/>
        </w:rPr>
        <w:t xml:space="preserve"> the</w:t>
      </w:r>
      <w:r w:rsidRPr="005F6673">
        <w:rPr>
          <w:rFonts w:ascii="CMBX10" w:hAnsi="CMBX10" w:cs="CMBX10"/>
          <w:sz w:val="20"/>
          <w:szCs w:val="20"/>
        </w:rPr>
        <w:t xml:space="preserve"> optimal solution</w:t>
      </w:r>
      <w:r>
        <w:rPr>
          <w:rFonts w:ascii="CMBX10" w:hAnsi="CMBX10" w:cs="CMBX10"/>
          <w:sz w:val="20"/>
          <w:szCs w:val="20"/>
        </w:rPr>
        <w:t>. Assume C(</w:t>
      </w:r>
      <w:proofErr w:type="spellStart"/>
      <w:r>
        <w:rPr>
          <w:rFonts w:ascii="CMBX10" w:hAnsi="CMBX10" w:cs="CMBX10"/>
          <w:sz w:val="20"/>
          <w:szCs w:val="20"/>
        </w:rPr>
        <w:t>i,j</w:t>
      </w:r>
      <w:proofErr w:type="spellEnd"/>
      <w:r>
        <w:rPr>
          <w:rFonts w:ascii="CMBX10" w:hAnsi="CMBX10" w:cs="CMBX10"/>
          <w:sz w:val="20"/>
          <w:szCs w:val="20"/>
        </w:rPr>
        <w:t xml:space="preserve">) is the optimal answer for up to position </w:t>
      </w:r>
      <w:proofErr w:type="spellStart"/>
      <w:r>
        <w:rPr>
          <w:rFonts w:ascii="CMBX10" w:hAnsi="CMBX10" w:cs="CMBX10"/>
          <w:sz w:val="20"/>
          <w:szCs w:val="20"/>
        </w:rPr>
        <w:t>i</w:t>
      </w:r>
      <w:proofErr w:type="spellEnd"/>
      <w:r>
        <w:rPr>
          <w:rFonts w:ascii="CMBX10" w:hAnsi="CMBX10" w:cs="CMBX10"/>
          <w:sz w:val="20"/>
          <w:szCs w:val="20"/>
        </w:rPr>
        <w:t xml:space="preserve"> in X and position j in Y. Make sure you include the base case.</w:t>
      </w:r>
    </w:p>
    <w:p w14:paraId="1261525E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AA1AB27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72FCA30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F6C772B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F247D64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5EB5E2F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18930D5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723033D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5402D46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A15C8C5" w14:textId="77777777"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0C40E99" w14:textId="77777777"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4. Use proof by contradiction to show that </w:t>
      </w:r>
      <w:r w:rsidR="00097B79" w:rsidRPr="00A937C6">
        <w:rPr>
          <w:rFonts w:ascii="CMBX10" w:hAnsi="CMBX10" w:cs="CMBX10"/>
          <w:sz w:val="20"/>
          <w:szCs w:val="20"/>
        </w:rPr>
        <w:t>Longest Common Subsequence</w:t>
      </w:r>
      <w:r w:rsidR="00097B79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>problem has optimal substructure, i.e. the o</w:t>
      </w:r>
      <w:r w:rsidRPr="005F6673">
        <w:rPr>
          <w:rFonts w:ascii="CMBX10" w:hAnsi="CMBX10" w:cs="CMBX10"/>
          <w:sz w:val="20"/>
          <w:szCs w:val="20"/>
        </w:rPr>
        <w:t>ptimal answer to problem must contain optimal answers to sub-problems</w:t>
      </w:r>
      <w:r>
        <w:rPr>
          <w:rFonts w:ascii="CMBX10" w:hAnsi="CMBX10" w:cs="CMBX10"/>
          <w:sz w:val="20"/>
          <w:szCs w:val="20"/>
        </w:rPr>
        <w:t>.</w:t>
      </w:r>
    </w:p>
    <w:p w14:paraId="2C70E60A" w14:textId="77777777" w:rsidR="00D6581C" w:rsidRDefault="00D6581C">
      <w:pPr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 w:type="page"/>
      </w:r>
    </w:p>
    <w:p w14:paraId="0235DB30" w14:textId="77777777"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5. Step 3: </w:t>
      </w:r>
      <w:r w:rsidRPr="005F6673">
        <w:rPr>
          <w:rFonts w:ascii="CMBX10" w:hAnsi="CMBX10" w:cs="CMBX10"/>
          <w:sz w:val="20"/>
          <w:szCs w:val="20"/>
        </w:rPr>
        <w:t xml:space="preserve">Compute solution using </w:t>
      </w:r>
      <w:r>
        <w:rPr>
          <w:rFonts w:ascii="CMBX10" w:hAnsi="CMBX10" w:cs="CMBX10"/>
          <w:sz w:val="20"/>
          <w:szCs w:val="20"/>
        </w:rPr>
        <w:t xml:space="preserve">a </w:t>
      </w:r>
      <w:r w:rsidRPr="005F6673">
        <w:rPr>
          <w:rFonts w:ascii="CMBX10" w:hAnsi="CMBX10" w:cs="CMBX10"/>
          <w:sz w:val="20"/>
          <w:szCs w:val="20"/>
        </w:rPr>
        <w:t>table bottom up</w:t>
      </w:r>
      <w:r>
        <w:rPr>
          <w:rFonts w:ascii="CMBX10" w:hAnsi="CMBX10" w:cs="CMBX10"/>
          <w:sz w:val="20"/>
          <w:szCs w:val="20"/>
        </w:rPr>
        <w:t xml:space="preserve"> for the </w:t>
      </w:r>
      <w:r w:rsidR="00097B79" w:rsidRPr="00A937C6">
        <w:rPr>
          <w:rFonts w:ascii="CMBX10" w:hAnsi="CMBX10" w:cs="CMBX10"/>
          <w:sz w:val="20"/>
          <w:szCs w:val="20"/>
        </w:rPr>
        <w:t>Longest Common Subsequence</w:t>
      </w:r>
      <w:r w:rsidR="00097B79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 xml:space="preserve">problem. Use your answer to question 3 above. Note the overlapping sub-problems as you go. .Step 4: </w:t>
      </w:r>
      <w:r w:rsidRPr="009E47DB">
        <w:rPr>
          <w:rFonts w:ascii="CMBX10" w:hAnsi="CMBX10" w:cs="CMBX10"/>
          <w:sz w:val="20"/>
          <w:szCs w:val="20"/>
        </w:rPr>
        <w:t>Construct Optimal solution</w:t>
      </w:r>
    </w:p>
    <w:p w14:paraId="672673D6" w14:textId="77777777" w:rsidR="00097B79" w:rsidRDefault="00097B79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936C9D0" w14:textId="77777777" w:rsidR="00097B79" w:rsidRDefault="00097B79" w:rsidP="00097B7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097B79">
        <w:rPr>
          <w:rFonts w:ascii="CMBX10" w:hAnsi="CMBX10" w:cs="CMBX10"/>
          <w:sz w:val="20"/>
          <w:szCs w:val="20"/>
        </w:rPr>
        <w:t>X = ABCBDAB</w:t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 w:rsidRPr="00097B79">
        <w:rPr>
          <w:rFonts w:ascii="CMBX10" w:hAnsi="CMBX10" w:cs="CMBX10"/>
          <w:sz w:val="20"/>
          <w:szCs w:val="20"/>
        </w:rPr>
        <w:t>Y = BDCABA</w:t>
      </w:r>
    </w:p>
    <w:p w14:paraId="55E8FEB6" w14:textId="77777777" w:rsidR="00505735" w:rsidRDefault="00505735" w:rsidP="00097B7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6807743" w14:textId="77777777" w:rsidR="00505735" w:rsidRDefault="00000000" w:rsidP="00097B7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hyperlink r:id="rId12" w:history="1">
        <w:r w:rsidR="00505735" w:rsidRPr="00587DC4">
          <w:rPr>
            <w:rStyle w:val="Hyperlink"/>
            <w:rFonts w:ascii="CMBX10" w:hAnsi="CMBX10" w:cs="CMBX10"/>
            <w:sz w:val="20"/>
            <w:szCs w:val="20"/>
          </w:rPr>
          <w:t>https://www.cs.usfca.edu/~galles/visualization/DPLCS.html</w:t>
        </w:r>
      </w:hyperlink>
    </w:p>
    <w:p w14:paraId="696C3BCD" w14:textId="77777777" w:rsidR="00505735" w:rsidRDefault="00505735" w:rsidP="00097B7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83F07FA" w14:textId="77777777" w:rsidR="00007D5C" w:rsidRDefault="00007D5C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007D5C" w:rsidSect="00CD4A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38A1C" w14:textId="77777777" w:rsidR="006A49BF" w:rsidRDefault="006A49BF" w:rsidP="00544F4F">
      <w:pPr>
        <w:spacing w:after="0" w:line="240" w:lineRule="auto"/>
      </w:pPr>
      <w:r>
        <w:separator/>
      </w:r>
    </w:p>
  </w:endnote>
  <w:endnote w:type="continuationSeparator" w:id="0">
    <w:p w14:paraId="737EFBDA" w14:textId="77777777" w:rsidR="006A49BF" w:rsidRDefault="006A49BF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15AF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DF1C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C082B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1590" w14:textId="77777777" w:rsidR="006A49BF" w:rsidRDefault="006A49BF" w:rsidP="00544F4F">
      <w:pPr>
        <w:spacing w:after="0" w:line="240" w:lineRule="auto"/>
      </w:pPr>
      <w:r>
        <w:separator/>
      </w:r>
    </w:p>
  </w:footnote>
  <w:footnote w:type="continuationSeparator" w:id="0">
    <w:p w14:paraId="79C4D776" w14:textId="77777777" w:rsidR="006A49BF" w:rsidRDefault="006A49BF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11D6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D069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44A4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0B3"/>
    <w:multiLevelType w:val="hybridMultilevel"/>
    <w:tmpl w:val="DD0E105E"/>
    <w:lvl w:ilvl="0" w:tplc="29481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09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6E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C8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EF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743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A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0B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E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16A8"/>
    <w:multiLevelType w:val="hybridMultilevel"/>
    <w:tmpl w:val="B5D8957E"/>
    <w:lvl w:ilvl="0" w:tplc="8E665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0D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C2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EA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C2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3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4D4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86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8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B64A3"/>
    <w:multiLevelType w:val="hybridMultilevel"/>
    <w:tmpl w:val="2AEC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039229">
    <w:abstractNumId w:val="5"/>
  </w:num>
  <w:num w:numId="2" w16cid:durableId="401021778">
    <w:abstractNumId w:val="14"/>
  </w:num>
  <w:num w:numId="3" w16cid:durableId="606547055">
    <w:abstractNumId w:val="2"/>
  </w:num>
  <w:num w:numId="4" w16cid:durableId="446393098">
    <w:abstractNumId w:val="8"/>
  </w:num>
  <w:num w:numId="5" w16cid:durableId="1715421562">
    <w:abstractNumId w:val="4"/>
  </w:num>
  <w:num w:numId="6" w16cid:durableId="123353526">
    <w:abstractNumId w:val="3"/>
  </w:num>
  <w:num w:numId="7" w16cid:durableId="1901406943">
    <w:abstractNumId w:val="12"/>
  </w:num>
  <w:num w:numId="8" w16cid:durableId="542599761">
    <w:abstractNumId w:val="6"/>
  </w:num>
  <w:num w:numId="9" w16cid:durableId="379135157">
    <w:abstractNumId w:val="9"/>
  </w:num>
  <w:num w:numId="10" w16cid:durableId="1153522167">
    <w:abstractNumId w:val="10"/>
  </w:num>
  <w:num w:numId="11" w16cid:durableId="1745909570">
    <w:abstractNumId w:val="1"/>
  </w:num>
  <w:num w:numId="12" w16cid:durableId="983000225">
    <w:abstractNumId w:val="13"/>
  </w:num>
  <w:num w:numId="13" w16cid:durableId="1375080214">
    <w:abstractNumId w:val="11"/>
  </w:num>
  <w:num w:numId="14" w16cid:durableId="1084379028">
    <w:abstractNumId w:val="0"/>
  </w:num>
  <w:num w:numId="15" w16cid:durableId="108469053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07D5C"/>
    <w:rsid w:val="00015B38"/>
    <w:rsid w:val="00015C6C"/>
    <w:rsid w:val="000217B9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97B79"/>
    <w:rsid w:val="000A027C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06046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649A1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32661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05735"/>
    <w:rsid w:val="005129E2"/>
    <w:rsid w:val="00516615"/>
    <w:rsid w:val="005226DA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5F6673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A49BF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010F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06031"/>
    <w:rsid w:val="00814BCA"/>
    <w:rsid w:val="00814CEA"/>
    <w:rsid w:val="00824ED9"/>
    <w:rsid w:val="00833F62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552E2"/>
    <w:rsid w:val="009624C6"/>
    <w:rsid w:val="0096777E"/>
    <w:rsid w:val="00967A9A"/>
    <w:rsid w:val="00970AA9"/>
    <w:rsid w:val="0097118B"/>
    <w:rsid w:val="00973309"/>
    <w:rsid w:val="00992209"/>
    <w:rsid w:val="00992470"/>
    <w:rsid w:val="00997D49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37C6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6000E"/>
    <w:rsid w:val="00B707ED"/>
    <w:rsid w:val="00B74B8B"/>
    <w:rsid w:val="00B81219"/>
    <w:rsid w:val="00B82CAB"/>
    <w:rsid w:val="00B84707"/>
    <w:rsid w:val="00B9789B"/>
    <w:rsid w:val="00BA0C5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237D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6581C"/>
    <w:rsid w:val="00D845F9"/>
    <w:rsid w:val="00D915B2"/>
    <w:rsid w:val="00D961DA"/>
    <w:rsid w:val="00DA49D2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44B"/>
    <w:rsid w:val="00F21EDE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175A"/>
    <w:rsid w:val="00FB2EDD"/>
    <w:rsid w:val="00FB3E15"/>
    <w:rsid w:val="00FD1BA1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33451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5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534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02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1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46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24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020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723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525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480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819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.usfca.edu/~galles/visualization/DPLCS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9A1F1-FF28-4F56-A12C-FBA91939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91</cp:revision>
  <dcterms:created xsi:type="dcterms:W3CDTF">2016-06-17T11:52:00Z</dcterms:created>
  <dcterms:modified xsi:type="dcterms:W3CDTF">2023-06-17T12:04:00Z</dcterms:modified>
</cp:coreProperties>
</file>