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5119" w14:textId="77777777" w:rsidR="00BE1D3B" w:rsidRPr="00295F74" w:rsidRDefault="00BE1D3B" w:rsidP="00BE1D3B">
      <w:pPr>
        <w:spacing w:after="0"/>
      </w:pPr>
      <w:r w:rsidRPr="00295F74">
        <w:rPr>
          <w:b/>
        </w:rPr>
        <w:t xml:space="preserve">After lecture05 &amp; lecture06 - </w:t>
      </w:r>
      <w:r w:rsidRPr="00295F74">
        <w:t>Answer any questions on HW1 (due today) or HW2</w:t>
      </w:r>
    </w:p>
    <w:p w14:paraId="2277FE6E" w14:textId="77777777" w:rsidR="00BE1D3B" w:rsidRPr="00295F74" w:rsidRDefault="00BE1D3B" w:rsidP="00BE1D3B">
      <w:pPr>
        <w:spacing w:after="0"/>
      </w:pPr>
      <w:bookmarkStart w:id="0" w:name="_Hlk138132039"/>
      <w:r w:rsidRPr="00295F74">
        <w:t>Practice Problems (all taken from previous exams)</w:t>
      </w:r>
    </w:p>
    <w:p w14:paraId="70688D56" w14:textId="77777777" w:rsidR="00BE1D3B" w:rsidRPr="00295F74" w:rsidRDefault="00BE1D3B" w:rsidP="00BE1D3B">
      <w:pPr>
        <w:spacing w:after="0"/>
      </w:pPr>
      <w:r w:rsidRPr="00295F74">
        <w:t>1. What are the max number of levels in the recursion tree for this recurrence relation?</w:t>
      </w:r>
    </w:p>
    <w:p w14:paraId="7603121A" w14:textId="77777777" w:rsidR="00BE1D3B" w:rsidRPr="00295F74" w:rsidRDefault="00BE1D3B" w:rsidP="00BE1D3B">
      <w:pPr>
        <w:spacing w:after="0"/>
      </w:pPr>
      <w:r w:rsidRPr="00295F74">
        <w:t>T(n) = T(n/4) + T(3n/4) + n</w:t>
      </w:r>
    </w:p>
    <w:p w14:paraId="6EDA6501" w14:textId="77777777" w:rsidR="00BE1D3B" w:rsidRPr="00295F74" w:rsidRDefault="00BE1D3B" w:rsidP="00BE1D3B">
      <w:pPr>
        <w:spacing w:after="0"/>
      </w:pPr>
      <w:r w:rsidRPr="00295F74">
        <w:t xml:space="preserve">a) </w:t>
      </w:r>
      <w:proofErr w:type="gramStart"/>
      <w:r w:rsidRPr="00295F74">
        <w:t>log</w:t>
      </w:r>
      <w:r w:rsidRPr="00295F74">
        <w:rPr>
          <w:vertAlign w:val="subscript"/>
        </w:rPr>
        <w:t>(</w:t>
      </w:r>
      <w:proofErr w:type="gramEnd"/>
      <w:r w:rsidRPr="00295F74">
        <w:rPr>
          <w:vertAlign w:val="subscript"/>
        </w:rPr>
        <w:t>4)</w:t>
      </w:r>
      <w:r w:rsidRPr="00295F74">
        <w:t>n</w:t>
      </w:r>
    </w:p>
    <w:p w14:paraId="4B61D76A" w14:textId="77777777" w:rsidR="00BE1D3B" w:rsidRPr="00295F74" w:rsidRDefault="00BE1D3B" w:rsidP="00BE1D3B">
      <w:pPr>
        <w:spacing w:after="0"/>
      </w:pPr>
      <w:r w:rsidRPr="00295F74">
        <w:t xml:space="preserve">b) </w:t>
      </w:r>
      <w:proofErr w:type="gramStart"/>
      <w:r w:rsidRPr="00295F74">
        <w:t>log</w:t>
      </w:r>
      <w:r w:rsidRPr="00295F74">
        <w:rPr>
          <w:vertAlign w:val="subscript"/>
        </w:rPr>
        <w:t>(</w:t>
      </w:r>
      <w:proofErr w:type="gramEnd"/>
      <w:r w:rsidRPr="00295F74">
        <w:rPr>
          <w:vertAlign w:val="subscript"/>
        </w:rPr>
        <w:t>2)</w:t>
      </w:r>
      <w:r w:rsidRPr="00295F74">
        <w:t>n</w:t>
      </w:r>
    </w:p>
    <w:p w14:paraId="0391E7AF" w14:textId="77777777" w:rsidR="00BE1D3B" w:rsidRPr="00295F74" w:rsidRDefault="00BE1D3B" w:rsidP="00BE1D3B">
      <w:pPr>
        <w:spacing w:after="0"/>
      </w:pPr>
      <w:r w:rsidRPr="00295F74">
        <w:t xml:space="preserve">c) </w:t>
      </w:r>
      <w:proofErr w:type="gramStart"/>
      <w:r w:rsidRPr="00295F74">
        <w:t>log</w:t>
      </w:r>
      <w:r w:rsidRPr="00295F74">
        <w:rPr>
          <w:vertAlign w:val="subscript"/>
        </w:rPr>
        <w:t>(</w:t>
      </w:r>
      <w:proofErr w:type="gramEnd"/>
      <w:r w:rsidRPr="00295F74">
        <w:rPr>
          <w:vertAlign w:val="subscript"/>
        </w:rPr>
        <w:t>4/3)</w:t>
      </w:r>
      <w:r w:rsidRPr="00295F74">
        <w:t>n</w:t>
      </w:r>
    </w:p>
    <w:p w14:paraId="0F71E6D0" w14:textId="77777777" w:rsidR="00BE1D3B" w:rsidRPr="00295F74" w:rsidRDefault="00BE1D3B" w:rsidP="00BE1D3B">
      <w:pPr>
        <w:spacing w:after="0"/>
      </w:pPr>
      <w:r w:rsidRPr="00295F74">
        <w:t xml:space="preserve">d) </w:t>
      </w:r>
      <w:proofErr w:type="gramStart"/>
      <w:r w:rsidRPr="00295F74">
        <w:t>log</w:t>
      </w:r>
      <w:r w:rsidRPr="00295F74">
        <w:rPr>
          <w:vertAlign w:val="subscript"/>
        </w:rPr>
        <w:t>(</w:t>
      </w:r>
      <w:proofErr w:type="gramEnd"/>
      <w:r w:rsidRPr="00295F74">
        <w:rPr>
          <w:vertAlign w:val="subscript"/>
        </w:rPr>
        <w:t>1/3)</w:t>
      </w:r>
      <w:r w:rsidRPr="00295F74">
        <w:t>n</w:t>
      </w:r>
    </w:p>
    <w:bookmarkEnd w:id="0"/>
    <w:p w14:paraId="519B448A" w14:textId="77777777" w:rsidR="00BE1D3B" w:rsidRPr="00295F74" w:rsidRDefault="00BE1D3B" w:rsidP="00BE1D3B">
      <w:pPr>
        <w:spacing w:after="0"/>
      </w:pPr>
    </w:p>
    <w:p w14:paraId="4CA153CC" w14:textId="77777777" w:rsidR="00BE1D3B" w:rsidRPr="00295F74" w:rsidRDefault="00BE1D3B" w:rsidP="00BE1D3B">
      <w:pPr>
        <w:spacing w:after="0"/>
      </w:pPr>
      <w:r w:rsidRPr="00295F74">
        <w:t>2. Under what case of Master’s theorem will the recurrence relation of binary search fall?</w:t>
      </w:r>
    </w:p>
    <w:p w14:paraId="6418A800" w14:textId="77777777" w:rsidR="00BE1D3B" w:rsidRPr="00295F74" w:rsidRDefault="00BE1D3B" w:rsidP="00BE1D3B">
      <w:pPr>
        <w:spacing w:after="0"/>
      </w:pPr>
      <w:r w:rsidRPr="00295F74">
        <w:t>a) 1</w:t>
      </w:r>
    </w:p>
    <w:p w14:paraId="20F2019C" w14:textId="77777777" w:rsidR="00BE1D3B" w:rsidRPr="00295F74" w:rsidRDefault="00BE1D3B" w:rsidP="00BE1D3B">
      <w:pPr>
        <w:spacing w:after="0"/>
      </w:pPr>
      <w:r w:rsidRPr="00295F74">
        <w:t>b) 2</w:t>
      </w:r>
    </w:p>
    <w:p w14:paraId="7F348FF1" w14:textId="77777777" w:rsidR="00BE1D3B" w:rsidRPr="00295F74" w:rsidRDefault="00BE1D3B" w:rsidP="00BE1D3B">
      <w:pPr>
        <w:spacing w:after="0"/>
      </w:pPr>
      <w:r w:rsidRPr="00295F74">
        <w:t>c) 3</w:t>
      </w:r>
    </w:p>
    <w:p w14:paraId="1E82FB53" w14:textId="77777777" w:rsidR="00BE1D3B" w:rsidRPr="00295F74" w:rsidRDefault="00BE1D3B" w:rsidP="00BE1D3B">
      <w:pPr>
        <w:spacing w:after="0"/>
      </w:pPr>
      <w:r w:rsidRPr="00295F74">
        <w:t>d) It cannot be solved using master’s theorem</w:t>
      </w:r>
    </w:p>
    <w:p w14:paraId="6DEB2744" w14:textId="77777777" w:rsidR="00BE1D3B" w:rsidRPr="00295F74" w:rsidRDefault="00BE1D3B" w:rsidP="00BE1D3B">
      <w:pPr>
        <w:spacing w:after="0"/>
      </w:pPr>
    </w:p>
    <w:p w14:paraId="714E57EE" w14:textId="77777777" w:rsidR="00BE1D3B" w:rsidRPr="00295F74" w:rsidRDefault="00BE1D3B" w:rsidP="00BE1D3B">
      <w:pPr>
        <w:spacing w:after="0"/>
      </w:pPr>
      <w:r w:rsidRPr="00295F74">
        <w:t>3. What is the purpose of using randomized quick sort over standard quick sort?</w:t>
      </w:r>
    </w:p>
    <w:p w14:paraId="65904BF5" w14:textId="77777777" w:rsidR="00BE1D3B" w:rsidRPr="00295F74" w:rsidRDefault="00BE1D3B" w:rsidP="00BE1D3B">
      <w:pPr>
        <w:spacing w:after="0"/>
      </w:pPr>
      <w:r w:rsidRPr="00295F74">
        <w:t>a) improve the worst-case runtime</w:t>
      </w:r>
    </w:p>
    <w:p w14:paraId="6BBED1A4" w14:textId="77777777" w:rsidR="00BE1D3B" w:rsidRPr="00295F74" w:rsidRDefault="00BE1D3B" w:rsidP="00BE1D3B">
      <w:pPr>
        <w:spacing w:after="0"/>
      </w:pPr>
      <w:r w:rsidRPr="00295F74">
        <w:t>b) to eliminate the possibility that a particular input order will always yield worst-case runtime</w:t>
      </w:r>
    </w:p>
    <w:p w14:paraId="127D600A" w14:textId="77777777" w:rsidR="00BE1D3B" w:rsidRPr="00295F74" w:rsidRDefault="00BE1D3B" w:rsidP="00BE1D3B">
      <w:pPr>
        <w:spacing w:after="0"/>
      </w:pPr>
      <w:r w:rsidRPr="00295F74">
        <w:t>c) to improve accuracy of output</w:t>
      </w:r>
    </w:p>
    <w:p w14:paraId="6EDA22FE" w14:textId="77777777" w:rsidR="00BE1D3B" w:rsidRPr="00295F74" w:rsidRDefault="00BE1D3B" w:rsidP="00BE1D3B">
      <w:pPr>
        <w:spacing w:after="0"/>
      </w:pPr>
      <w:r w:rsidRPr="00295F74">
        <w:t>d) to improve average case time complexity</w:t>
      </w:r>
    </w:p>
    <w:p w14:paraId="1128CD92" w14:textId="77777777" w:rsidR="00BE1D3B" w:rsidRDefault="00BE1D3B" w:rsidP="00BE1D3B">
      <w:pPr>
        <w:spacing w:after="0"/>
      </w:pPr>
    </w:p>
    <w:p w14:paraId="2AA9A5E0" w14:textId="490648EF" w:rsidR="00BE1D3B" w:rsidRPr="00295F74" w:rsidRDefault="00BE1D3B" w:rsidP="00BE1D3B">
      <w:pPr>
        <w:spacing w:after="0"/>
      </w:pPr>
      <w:r w:rsidRPr="00295F74">
        <w:t>4. The non-recursive work in quicksort is done in which step of the divide-conquer-combine algorithm?</w:t>
      </w:r>
    </w:p>
    <w:p w14:paraId="494D5AB7" w14:textId="77777777" w:rsidR="00BE1D3B" w:rsidRPr="00295F74" w:rsidRDefault="00BE1D3B" w:rsidP="00BE1D3B">
      <w:pPr>
        <w:spacing w:after="0"/>
      </w:pPr>
      <w:r w:rsidRPr="00295F74">
        <w:t>a) divide</w:t>
      </w:r>
    </w:p>
    <w:p w14:paraId="379DFE3D" w14:textId="77777777" w:rsidR="00BE1D3B" w:rsidRPr="00295F74" w:rsidRDefault="00BE1D3B" w:rsidP="00BE1D3B">
      <w:pPr>
        <w:spacing w:after="0"/>
      </w:pPr>
      <w:r w:rsidRPr="00295F74">
        <w:t>b) conquer</w:t>
      </w:r>
    </w:p>
    <w:p w14:paraId="432F493F" w14:textId="77777777" w:rsidR="00BE1D3B" w:rsidRPr="00295F74" w:rsidRDefault="00BE1D3B" w:rsidP="00BE1D3B">
      <w:pPr>
        <w:spacing w:after="0"/>
      </w:pPr>
      <w:r w:rsidRPr="00295F74">
        <w:t>c) combine</w:t>
      </w:r>
    </w:p>
    <w:p w14:paraId="0819BC9F" w14:textId="77777777" w:rsidR="00BE1D3B" w:rsidRPr="00295F74" w:rsidRDefault="00BE1D3B" w:rsidP="00BE1D3B">
      <w:pPr>
        <w:spacing w:after="0"/>
      </w:pPr>
      <w:r w:rsidRPr="00295F74">
        <w:t>d) none</w:t>
      </w:r>
    </w:p>
    <w:p w14:paraId="06177DCC" w14:textId="77777777" w:rsidR="00BE1D3B" w:rsidRPr="00295F74" w:rsidRDefault="00BE1D3B" w:rsidP="00BE1D3B">
      <w:pPr>
        <w:spacing w:after="0"/>
        <w:rPr>
          <w:bCs/>
        </w:rPr>
      </w:pPr>
    </w:p>
    <w:p w14:paraId="4E41B687" w14:textId="77777777" w:rsidR="00BE1D3B" w:rsidRPr="00295F74" w:rsidRDefault="00BE1D3B" w:rsidP="00BE1D3B">
      <w:pPr>
        <w:spacing w:after="0"/>
        <w:rPr>
          <w:b/>
        </w:rPr>
      </w:pPr>
      <w:r w:rsidRPr="00295F74">
        <w:rPr>
          <w:bCs/>
        </w:rPr>
        <w:t xml:space="preserve">5. Give big-O bounds for T(n) in each of the following recurrences. Use induction, iteration or Master Theorem. </w:t>
      </w:r>
    </w:p>
    <w:p w14:paraId="4A043475" w14:textId="77777777" w:rsidR="00BE1D3B" w:rsidRPr="00295F74" w:rsidRDefault="00BE1D3B" w:rsidP="00BE1D3B">
      <w:pPr>
        <w:pStyle w:val="Standard"/>
        <w:jc w:val="both"/>
        <w:rPr>
          <w:bCs/>
          <w:sz w:val="22"/>
          <w:szCs w:val="22"/>
        </w:rPr>
      </w:pPr>
      <w:r w:rsidRPr="00295F74">
        <w:rPr>
          <w:bCs/>
          <w:sz w:val="22"/>
          <w:szCs w:val="22"/>
        </w:rPr>
        <w:t>5a) T(n) = T(n-1) + n    T(1)=O(1)</w:t>
      </w:r>
    </w:p>
    <w:p w14:paraId="1A6F25AF" w14:textId="77777777" w:rsidR="00BE1D3B" w:rsidRPr="00295F74" w:rsidRDefault="00BE1D3B" w:rsidP="00BE1D3B">
      <w:pPr>
        <w:pStyle w:val="Standard"/>
        <w:jc w:val="both"/>
        <w:rPr>
          <w:sz w:val="22"/>
          <w:szCs w:val="22"/>
        </w:rPr>
      </w:pPr>
      <w:r w:rsidRPr="00295F74">
        <w:rPr>
          <w:sz w:val="22"/>
          <w:szCs w:val="22"/>
        </w:rPr>
        <w:t>5b) T(n) = 2T(n/4) + n^(1/2) T(1)=O(1)</w:t>
      </w:r>
    </w:p>
    <w:p w14:paraId="4AA5A80E" w14:textId="77777777" w:rsidR="00BE1D3B" w:rsidRPr="00295F74" w:rsidRDefault="00BE1D3B" w:rsidP="00BE1D3B">
      <w:pPr>
        <w:pStyle w:val="Standard"/>
        <w:jc w:val="both"/>
        <w:rPr>
          <w:sz w:val="22"/>
          <w:szCs w:val="22"/>
        </w:rPr>
      </w:pPr>
      <w:r w:rsidRPr="00295F74">
        <w:rPr>
          <w:sz w:val="22"/>
          <w:szCs w:val="22"/>
        </w:rPr>
        <w:t>5c) T(n) = T(n/4) + T(n/2) + n^2  T(1)=O(1)</w:t>
      </w:r>
    </w:p>
    <w:p w14:paraId="268B55CA" w14:textId="77777777" w:rsidR="00BE1D3B" w:rsidRDefault="00BE1D3B" w:rsidP="00BE1D3B">
      <w:pPr>
        <w:tabs>
          <w:tab w:val="left" w:pos="-720"/>
        </w:tabs>
        <w:suppressAutoHyphens/>
        <w:spacing w:after="0"/>
        <w:rPr>
          <w:bCs/>
        </w:rPr>
      </w:pPr>
    </w:p>
    <w:p w14:paraId="67008E0E" w14:textId="65631E39" w:rsidR="00BE1D3B" w:rsidRPr="00295F74" w:rsidRDefault="00BE1D3B" w:rsidP="00BE1D3B">
      <w:pPr>
        <w:tabs>
          <w:tab w:val="left" w:pos="-720"/>
        </w:tabs>
        <w:suppressAutoHyphens/>
        <w:spacing w:after="0"/>
      </w:pPr>
      <w:r w:rsidRPr="00295F74">
        <w:rPr>
          <w:bCs/>
        </w:rPr>
        <w:t>6.</w:t>
      </w:r>
      <w:r w:rsidRPr="00295F74">
        <w:t xml:space="preserve"> Throughout this course, we assume that parameter passing during procedure calls takes constant time, even if an </w:t>
      </w:r>
      <w:r w:rsidRPr="00295F74">
        <w:rPr>
          <w:i/>
          <w:iCs/>
        </w:rPr>
        <w:t>N</w:t>
      </w:r>
      <w:r w:rsidRPr="00295F74">
        <w:t>-element array is being passed. This assumption is valid in most systems because a pointer to the array is passed, not the array itself. This problem examines the implications of three parameter-passing strategies:</w:t>
      </w:r>
    </w:p>
    <w:p w14:paraId="1B56A7A6" w14:textId="77777777" w:rsidR="00BE1D3B" w:rsidRPr="00295F74" w:rsidRDefault="00BE1D3B" w:rsidP="00BE1D3B">
      <w:pPr>
        <w:numPr>
          <w:ilvl w:val="0"/>
          <w:numId w:val="8"/>
        </w:numPr>
        <w:tabs>
          <w:tab w:val="clear" w:pos="720"/>
          <w:tab w:val="num" w:pos="360"/>
        </w:tabs>
        <w:spacing w:after="0" w:line="240" w:lineRule="auto"/>
        <w:ind w:left="360"/>
      </w:pPr>
      <w:r w:rsidRPr="00295F74">
        <w:t xml:space="preserve">An array is passed by pointer. Time = </w:t>
      </w:r>
      <w:r w:rsidRPr="00295F74">
        <w:rPr>
          <w:rStyle w:val="unicode1"/>
          <w:rFonts w:ascii="Times New Roman" w:hAnsi="Times New Roman" w:cs="Times New Roman"/>
        </w:rPr>
        <w:t>Θ</w:t>
      </w:r>
      <w:r w:rsidRPr="00295F74">
        <w:t>(1).</w:t>
      </w:r>
    </w:p>
    <w:p w14:paraId="666A48BE" w14:textId="77777777" w:rsidR="00BE1D3B" w:rsidRPr="00295F74" w:rsidRDefault="00BE1D3B" w:rsidP="00BE1D3B">
      <w:pPr>
        <w:numPr>
          <w:ilvl w:val="0"/>
          <w:numId w:val="8"/>
        </w:numPr>
        <w:tabs>
          <w:tab w:val="clear" w:pos="720"/>
          <w:tab w:val="num" w:pos="360"/>
        </w:tabs>
        <w:spacing w:after="0" w:line="240" w:lineRule="auto"/>
        <w:ind w:left="360"/>
      </w:pPr>
      <w:r w:rsidRPr="00295F74">
        <w:t xml:space="preserve">An array is passed by copying. Time = </w:t>
      </w:r>
      <w:r w:rsidRPr="00295F74">
        <w:rPr>
          <w:rStyle w:val="unicode1"/>
          <w:rFonts w:ascii="Times New Roman" w:hAnsi="Times New Roman" w:cs="Times New Roman"/>
        </w:rPr>
        <w:t>Θ</w:t>
      </w:r>
      <w:r w:rsidRPr="00295F74">
        <w:t>(</w:t>
      </w:r>
      <w:r w:rsidRPr="00295F74">
        <w:rPr>
          <w:i/>
          <w:iCs/>
        </w:rPr>
        <w:t>N</w:t>
      </w:r>
      <w:r w:rsidRPr="00295F74">
        <w:t xml:space="preserve">), where </w:t>
      </w:r>
      <w:r w:rsidRPr="00295F74">
        <w:rPr>
          <w:i/>
          <w:iCs/>
        </w:rPr>
        <w:t>N</w:t>
      </w:r>
      <w:r w:rsidRPr="00295F74">
        <w:t xml:space="preserve"> is the size of the array.</w:t>
      </w:r>
    </w:p>
    <w:p w14:paraId="16759F21" w14:textId="77777777" w:rsidR="00BE1D3B" w:rsidRPr="00295F74" w:rsidRDefault="00BE1D3B" w:rsidP="00BE1D3B">
      <w:pPr>
        <w:numPr>
          <w:ilvl w:val="0"/>
          <w:numId w:val="8"/>
        </w:numPr>
        <w:tabs>
          <w:tab w:val="clear" w:pos="720"/>
          <w:tab w:val="num" w:pos="360"/>
        </w:tabs>
        <w:spacing w:after="0" w:line="240" w:lineRule="auto"/>
        <w:ind w:left="360"/>
      </w:pPr>
      <w:r w:rsidRPr="00295F74">
        <w:t xml:space="preserve">An array is passed by copying only the subrange that might be accessed by the called procedure. Time = </w:t>
      </w:r>
      <w:r w:rsidRPr="00295F74">
        <w:rPr>
          <w:rStyle w:val="unicode1"/>
          <w:rFonts w:ascii="Times New Roman" w:hAnsi="Times New Roman" w:cs="Times New Roman"/>
        </w:rPr>
        <w:t>Θ</w:t>
      </w:r>
      <w:r w:rsidRPr="00295F74">
        <w:t>(</w:t>
      </w:r>
      <w:r w:rsidRPr="00295F74">
        <w:rPr>
          <w:i/>
          <w:iCs/>
        </w:rPr>
        <w:t>q</w:t>
      </w:r>
      <w:r w:rsidRPr="00295F74">
        <w:t xml:space="preserve"> - </w:t>
      </w:r>
      <w:r w:rsidRPr="00295F74">
        <w:rPr>
          <w:i/>
          <w:iCs/>
        </w:rPr>
        <w:t>p</w:t>
      </w:r>
      <w:r w:rsidRPr="00295F74">
        <w:t xml:space="preserve"> + 1) if the subarray </w:t>
      </w:r>
      <w:r w:rsidRPr="00295F74">
        <w:rPr>
          <w:i/>
          <w:iCs/>
        </w:rPr>
        <w:t>A</w:t>
      </w:r>
      <w:r w:rsidRPr="00295F74">
        <w:t>[</w:t>
      </w:r>
      <w:r w:rsidRPr="00295F74">
        <w:rPr>
          <w:i/>
          <w:iCs/>
        </w:rPr>
        <w:t>p</w:t>
      </w:r>
      <w:r w:rsidRPr="00295F74">
        <w:t xml:space="preserve"> .. </w:t>
      </w:r>
      <w:r w:rsidRPr="00295F74">
        <w:rPr>
          <w:i/>
          <w:iCs/>
        </w:rPr>
        <w:t>q</w:t>
      </w:r>
      <w:r w:rsidRPr="00295F74">
        <w:t>] is passed. Use n=</w:t>
      </w:r>
      <w:r w:rsidRPr="00295F74">
        <w:rPr>
          <w:i/>
          <w:iCs/>
        </w:rPr>
        <w:t xml:space="preserve"> q</w:t>
      </w:r>
      <w:r w:rsidRPr="00295F74">
        <w:t xml:space="preserve"> - </w:t>
      </w:r>
      <w:r w:rsidRPr="00295F74">
        <w:rPr>
          <w:i/>
          <w:iCs/>
        </w:rPr>
        <w:t>p</w:t>
      </w:r>
      <w:r w:rsidRPr="00295F74">
        <w:t xml:space="preserve"> + 1, where n is the size of the subarray passed.</w:t>
      </w:r>
    </w:p>
    <w:p w14:paraId="3966835D" w14:textId="77777777" w:rsidR="00BE1D3B" w:rsidRPr="00295F74" w:rsidRDefault="00BE1D3B" w:rsidP="00BE1D3B">
      <w:pPr>
        <w:spacing w:after="0"/>
      </w:pPr>
      <w:r w:rsidRPr="00295F74">
        <w:t xml:space="preserve">Consider the recursive binary search algorithm for finding a number in a sorted array. Give recurrences for the worst-case running times of binary search when arrays are passed using each of the three methods above, and give good upper bounds on the solutions of the recurrences. Let </w:t>
      </w:r>
      <w:r w:rsidRPr="00295F74">
        <w:rPr>
          <w:i/>
          <w:iCs/>
        </w:rPr>
        <w:t>N</w:t>
      </w:r>
      <w:r w:rsidRPr="00295F74">
        <w:t xml:space="preserve"> be the size of the original problem and </w:t>
      </w:r>
      <w:r w:rsidRPr="00295F74">
        <w:rPr>
          <w:i/>
          <w:iCs/>
        </w:rPr>
        <w:t>n</w:t>
      </w:r>
      <w:r w:rsidRPr="00295F74">
        <w:t xml:space="preserve"> be the size of a subproblem.</w:t>
      </w:r>
    </w:p>
    <w:p w14:paraId="72F1DFCC" w14:textId="77777777" w:rsidR="00BE1D3B" w:rsidRPr="00295F74" w:rsidRDefault="00BE1D3B" w:rsidP="00BE1D3B">
      <w:pPr>
        <w:spacing w:after="0"/>
        <w:rPr>
          <w:bCs/>
        </w:rPr>
      </w:pPr>
    </w:p>
    <w:p w14:paraId="442381E8" w14:textId="77777777" w:rsidR="00BE1D3B" w:rsidRPr="00295F74" w:rsidRDefault="00BE1D3B" w:rsidP="00BE1D3B">
      <w:pPr>
        <w:pStyle w:val="BodyText3"/>
        <w:spacing w:after="0"/>
        <w:rPr>
          <w:sz w:val="22"/>
        </w:rPr>
      </w:pPr>
      <w:bookmarkStart w:id="1" w:name="_Hlk138140933"/>
      <w:r w:rsidRPr="00295F74">
        <w:rPr>
          <w:sz w:val="22"/>
        </w:rPr>
        <w:t>7. Use the definition of Theta and induction to prove that the recurrence T (n) = T (n - 1) + Theta(n) (worst case Quicksort) has the solution T (n) = Theta(n^2)</w:t>
      </w:r>
    </w:p>
    <w:bookmarkEnd w:id="1"/>
    <w:p w14:paraId="45CB7F51" w14:textId="77777777" w:rsidR="00BE1D3B" w:rsidRPr="00295F74" w:rsidRDefault="00BE1D3B" w:rsidP="00BE1D3B">
      <w:pPr>
        <w:spacing w:after="0"/>
        <w:rPr>
          <w:b/>
        </w:rPr>
      </w:pPr>
    </w:p>
    <w:p w14:paraId="2AE010C2" w14:textId="77777777" w:rsidR="00BE1D3B" w:rsidRPr="00295F74" w:rsidRDefault="00BE1D3B" w:rsidP="00BE1D3B">
      <w:pPr>
        <w:shd w:val="clear" w:color="auto" w:fill="FFFFFF"/>
        <w:spacing w:after="0"/>
        <w:textAlignment w:val="baseline"/>
      </w:pPr>
      <w:r w:rsidRPr="00295F74">
        <w:rPr>
          <w:bCs/>
        </w:rPr>
        <w:t xml:space="preserve">8. </w:t>
      </w:r>
      <w:r w:rsidRPr="00295F74">
        <w:t>What if you are sorting a collection of data that can have multiple entries of the some of the values. When calling Quicksort’s Partition(A, p, r), where do elements equal to the pivot end up and why?</w:t>
      </w:r>
    </w:p>
    <w:p w14:paraId="70EF9D25" w14:textId="77777777" w:rsidR="00BE1D3B" w:rsidRPr="00295F74" w:rsidRDefault="00BE1D3B" w:rsidP="00BE1D3B">
      <w:pPr>
        <w:spacing w:after="0"/>
        <w:rPr>
          <w:b/>
          <w:bCs/>
        </w:rPr>
      </w:pPr>
      <w:r w:rsidRPr="00295F74">
        <w:lastRenderedPageBreak/>
        <w:t>How could we m</w:t>
      </w:r>
      <w:r w:rsidRPr="00295F74">
        <w:rPr>
          <w:rFonts w:cs="Book Antiqua"/>
        </w:rPr>
        <w:t xml:space="preserve">odify </w:t>
      </w:r>
      <w:r w:rsidRPr="00295F74">
        <w:t>Quicksort and Partition (write pseudocode) so that if we happen to partition on a pivot that has many duplicate values, we can improve the runtime of Quicksort by having smaller recursive calls?</w:t>
      </w:r>
    </w:p>
    <w:sectPr w:rsidR="00BE1D3B" w:rsidRPr="00295F74"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445"/>
    <w:multiLevelType w:val="hybridMultilevel"/>
    <w:tmpl w:val="0D2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069446">
    <w:abstractNumId w:val="8"/>
  </w:num>
  <w:num w:numId="2" w16cid:durableId="350187791">
    <w:abstractNumId w:val="7"/>
  </w:num>
  <w:num w:numId="3" w16cid:durableId="857424772">
    <w:abstractNumId w:val="4"/>
  </w:num>
  <w:num w:numId="4" w16cid:durableId="358361353">
    <w:abstractNumId w:val="2"/>
  </w:num>
  <w:num w:numId="5" w16cid:durableId="1117719639">
    <w:abstractNumId w:val="3"/>
  </w:num>
  <w:num w:numId="6" w16cid:durableId="597713256">
    <w:abstractNumId w:val="1"/>
  </w:num>
  <w:num w:numId="7" w16cid:durableId="1419673075">
    <w:abstractNumId w:val="5"/>
  </w:num>
  <w:num w:numId="8" w16cid:durableId="1108357872">
    <w:abstractNumId w:val="6"/>
  </w:num>
  <w:num w:numId="9" w16cid:durableId="121472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ECC"/>
    <w:rsid w:val="0004317C"/>
    <w:rsid w:val="0005709D"/>
    <w:rsid w:val="000675D9"/>
    <w:rsid w:val="00070172"/>
    <w:rsid w:val="0007309A"/>
    <w:rsid w:val="00091474"/>
    <w:rsid w:val="00093255"/>
    <w:rsid w:val="00096041"/>
    <w:rsid w:val="000A65B2"/>
    <w:rsid w:val="000A68C1"/>
    <w:rsid w:val="000C5504"/>
    <w:rsid w:val="000D77E7"/>
    <w:rsid w:val="00124AD7"/>
    <w:rsid w:val="001C3A2B"/>
    <w:rsid w:val="00225286"/>
    <w:rsid w:val="00235B01"/>
    <w:rsid w:val="00264AE2"/>
    <w:rsid w:val="00267DB7"/>
    <w:rsid w:val="00290BB3"/>
    <w:rsid w:val="00291138"/>
    <w:rsid w:val="002C7F9A"/>
    <w:rsid w:val="002D17A7"/>
    <w:rsid w:val="002F41D0"/>
    <w:rsid w:val="002F7238"/>
    <w:rsid w:val="002F79C5"/>
    <w:rsid w:val="003035A2"/>
    <w:rsid w:val="00307305"/>
    <w:rsid w:val="00311E6C"/>
    <w:rsid w:val="0032302B"/>
    <w:rsid w:val="003336A0"/>
    <w:rsid w:val="00340EFF"/>
    <w:rsid w:val="00343209"/>
    <w:rsid w:val="0034506E"/>
    <w:rsid w:val="003711B7"/>
    <w:rsid w:val="00393E24"/>
    <w:rsid w:val="003A41A0"/>
    <w:rsid w:val="003B1524"/>
    <w:rsid w:val="003E1079"/>
    <w:rsid w:val="004038D7"/>
    <w:rsid w:val="00426073"/>
    <w:rsid w:val="00441C7B"/>
    <w:rsid w:val="00445227"/>
    <w:rsid w:val="00451E44"/>
    <w:rsid w:val="004563F9"/>
    <w:rsid w:val="00472349"/>
    <w:rsid w:val="00482458"/>
    <w:rsid w:val="0048420B"/>
    <w:rsid w:val="00493FCF"/>
    <w:rsid w:val="004951B6"/>
    <w:rsid w:val="004972E4"/>
    <w:rsid w:val="00497545"/>
    <w:rsid w:val="004C0AC2"/>
    <w:rsid w:val="004F6491"/>
    <w:rsid w:val="0051338E"/>
    <w:rsid w:val="00522BB4"/>
    <w:rsid w:val="0053309D"/>
    <w:rsid w:val="00535F4F"/>
    <w:rsid w:val="005524EC"/>
    <w:rsid w:val="00554A96"/>
    <w:rsid w:val="005736E3"/>
    <w:rsid w:val="00573C1D"/>
    <w:rsid w:val="005B0041"/>
    <w:rsid w:val="005C3F64"/>
    <w:rsid w:val="005C6BDE"/>
    <w:rsid w:val="005D2CD0"/>
    <w:rsid w:val="00600B81"/>
    <w:rsid w:val="00633C17"/>
    <w:rsid w:val="0064234B"/>
    <w:rsid w:val="00647DDF"/>
    <w:rsid w:val="00652523"/>
    <w:rsid w:val="00661408"/>
    <w:rsid w:val="00662D20"/>
    <w:rsid w:val="00682D26"/>
    <w:rsid w:val="006B4A6D"/>
    <w:rsid w:val="006C71E2"/>
    <w:rsid w:val="006C7FD2"/>
    <w:rsid w:val="006F2E1F"/>
    <w:rsid w:val="00714A59"/>
    <w:rsid w:val="007212A6"/>
    <w:rsid w:val="00735B1B"/>
    <w:rsid w:val="00737289"/>
    <w:rsid w:val="00756076"/>
    <w:rsid w:val="007607DF"/>
    <w:rsid w:val="00765CF6"/>
    <w:rsid w:val="007733BB"/>
    <w:rsid w:val="00793428"/>
    <w:rsid w:val="007D1DC8"/>
    <w:rsid w:val="007D5C0C"/>
    <w:rsid w:val="00800565"/>
    <w:rsid w:val="00817FE5"/>
    <w:rsid w:val="008201D1"/>
    <w:rsid w:val="008635B7"/>
    <w:rsid w:val="008638BF"/>
    <w:rsid w:val="008A1096"/>
    <w:rsid w:val="008D4A7B"/>
    <w:rsid w:val="008D6EF5"/>
    <w:rsid w:val="00905444"/>
    <w:rsid w:val="00915990"/>
    <w:rsid w:val="00924E85"/>
    <w:rsid w:val="009361FA"/>
    <w:rsid w:val="00942176"/>
    <w:rsid w:val="00990B6C"/>
    <w:rsid w:val="00991AA5"/>
    <w:rsid w:val="009A1E6F"/>
    <w:rsid w:val="009A3EFD"/>
    <w:rsid w:val="009B10FD"/>
    <w:rsid w:val="009D3480"/>
    <w:rsid w:val="00A15506"/>
    <w:rsid w:val="00A16F20"/>
    <w:rsid w:val="00A7012A"/>
    <w:rsid w:val="00A70CA7"/>
    <w:rsid w:val="00A90162"/>
    <w:rsid w:val="00AA5154"/>
    <w:rsid w:val="00AB02C7"/>
    <w:rsid w:val="00AC549F"/>
    <w:rsid w:val="00AD680F"/>
    <w:rsid w:val="00AF4926"/>
    <w:rsid w:val="00AF5D7D"/>
    <w:rsid w:val="00B40949"/>
    <w:rsid w:val="00B447DE"/>
    <w:rsid w:val="00B46BBA"/>
    <w:rsid w:val="00B54DD9"/>
    <w:rsid w:val="00B97A25"/>
    <w:rsid w:val="00BA3594"/>
    <w:rsid w:val="00BB5EB2"/>
    <w:rsid w:val="00BE1D3B"/>
    <w:rsid w:val="00BE7BEC"/>
    <w:rsid w:val="00BF151B"/>
    <w:rsid w:val="00BF51B0"/>
    <w:rsid w:val="00C050CB"/>
    <w:rsid w:val="00C1204E"/>
    <w:rsid w:val="00C22073"/>
    <w:rsid w:val="00C30637"/>
    <w:rsid w:val="00C327C0"/>
    <w:rsid w:val="00C44FFD"/>
    <w:rsid w:val="00C51C18"/>
    <w:rsid w:val="00CD05CD"/>
    <w:rsid w:val="00CD07DB"/>
    <w:rsid w:val="00D02D01"/>
    <w:rsid w:val="00D13B69"/>
    <w:rsid w:val="00D23FF2"/>
    <w:rsid w:val="00D32F28"/>
    <w:rsid w:val="00D41F60"/>
    <w:rsid w:val="00D862DE"/>
    <w:rsid w:val="00D90893"/>
    <w:rsid w:val="00D91848"/>
    <w:rsid w:val="00DA4732"/>
    <w:rsid w:val="00DD4408"/>
    <w:rsid w:val="00DE7059"/>
    <w:rsid w:val="00E031A9"/>
    <w:rsid w:val="00E05332"/>
    <w:rsid w:val="00E251C9"/>
    <w:rsid w:val="00E3261E"/>
    <w:rsid w:val="00E334AC"/>
    <w:rsid w:val="00E53AE0"/>
    <w:rsid w:val="00E6603B"/>
    <w:rsid w:val="00E8774D"/>
    <w:rsid w:val="00EA3A9B"/>
    <w:rsid w:val="00EA45E1"/>
    <w:rsid w:val="00EA5B4E"/>
    <w:rsid w:val="00EA631F"/>
    <w:rsid w:val="00EA7AD0"/>
    <w:rsid w:val="00EC2960"/>
    <w:rsid w:val="00EE0EE3"/>
    <w:rsid w:val="00F0238D"/>
    <w:rsid w:val="00F16DF1"/>
    <w:rsid w:val="00F22A9C"/>
    <w:rsid w:val="00F419E2"/>
    <w:rsid w:val="00F43C69"/>
    <w:rsid w:val="00F452B3"/>
    <w:rsid w:val="00F55476"/>
    <w:rsid w:val="00F66B6A"/>
    <w:rsid w:val="00F8457E"/>
    <w:rsid w:val="00FA5367"/>
    <w:rsid w:val="00FA75FB"/>
    <w:rsid w:val="00FB29FC"/>
    <w:rsid w:val="00FC1DE4"/>
    <w:rsid w:val="00FC4DAE"/>
    <w:rsid w:val="00FD14EE"/>
    <w:rsid w:val="00FE2C25"/>
    <w:rsid w:val="00F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9372"/>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uiPriority w:val="39"/>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unhideWhenUsed/>
    <w:rsid w:val="001C3A2B"/>
    <w:pPr>
      <w:spacing w:after="120" w:line="480" w:lineRule="auto"/>
    </w:pPr>
  </w:style>
  <w:style w:type="character" w:customStyle="1" w:styleId="BodyText2Char">
    <w:name w:val="Body Text 2 Char"/>
    <w:basedOn w:val="DefaultParagraphFont"/>
    <w:link w:val="BodyText2"/>
    <w:uiPriority w:val="99"/>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styleId="Footer">
    <w:name w:val="footer"/>
    <w:basedOn w:val="Normal"/>
    <w:link w:val="FooterChar"/>
    <w:rsid w:val="00756076"/>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56076"/>
    <w:rPr>
      <w:rFonts w:ascii="Times New Roman" w:eastAsia="Times New Roman" w:hAnsi="Times New Roman" w:cs="Times New Roman"/>
      <w:sz w:val="24"/>
      <w:szCs w:val="24"/>
      <w:lang w:eastAsia="ar-SA"/>
    </w:rPr>
  </w:style>
  <w:style w:type="paragraph" w:customStyle="1" w:styleId="Standard">
    <w:name w:val="Standard"/>
    <w:rsid w:val="00BE1D3B"/>
    <w:pPr>
      <w:suppressAutoHyphens/>
      <w:autoSpaceDN w:val="0"/>
      <w:spacing w:after="0" w:line="100" w:lineRule="atLeast"/>
      <w:textAlignment w:val="baseline"/>
    </w:pPr>
    <w:rPr>
      <w:rFonts w:ascii="Times New Roman" w:eastAsia="Times New Roman" w:hAnsi="Times New Roman" w:cs="Times New Roman"/>
      <w:kern w:val="3"/>
      <w:sz w:val="24"/>
      <w:szCs w:val="24"/>
      <w:lang w:eastAsia="ar-SA"/>
    </w:rPr>
  </w:style>
  <w:style w:type="paragraph" w:styleId="BodyText3">
    <w:name w:val="Body Text 3"/>
    <w:basedOn w:val="Normal"/>
    <w:link w:val="BodyText3Char"/>
    <w:uiPriority w:val="99"/>
    <w:semiHidden/>
    <w:unhideWhenUsed/>
    <w:rsid w:val="00BE1D3B"/>
    <w:pPr>
      <w:spacing w:after="120"/>
    </w:pPr>
    <w:rPr>
      <w:sz w:val="16"/>
      <w:szCs w:val="16"/>
    </w:rPr>
  </w:style>
  <w:style w:type="character" w:customStyle="1" w:styleId="BodyText3Char">
    <w:name w:val="Body Text 3 Char"/>
    <w:basedOn w:val="DefaultParagraphFont"/>
    <w:link w:val="BodyText3"/>
    <w:uiPriority w:val="99"/>
    <w:semiHidden/>
    <w:rsid w:val="00BE1D3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116</cp:revision>
  <cp:lastPrinted>2020-08-31T10:24:00Z</cp:lastPrinted>
  <dcterms:created xsi:type="dcterms:W3CDTF">2020-07-06T21:04:00Z</dcterms:created>
  <dcterms:modified xsi:type="dcterms:W3CDTF">2023-06-20T13:50:00Z</dcterms:modified>
</cp:coreProperties>
</file>