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031A1BA1" w:rsidR="00AA01D6" w:rsidRPr="00077BC2" w:rsidRDefault="00B4526B" w:rsidP="00363625">
      <w:pPr>
        <w:ind w:left="90"/>
        <w:jc w:val="center"/>
      </w:pPr>
      <w:r>
        <w:t>RED CEDAR MASTER FUND, LP</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208A7D4" w:rsidR="00B52E4E" w:rsidRPr="00077BC2" w:rsidRDefault="00A326CC" w:rsidP="00363625">
      <w:pPr>
        <w:ind w:left="90"/>
        <w:jc w:val="both"/>
      </w:pPr>
      <w:r>
        <w:tab/>
        <w:t>AGREEMENT OF LIMITED PARTNERSHIP of Red Cedar Master Fund, LP, dated as of 2017-11-18, among Red Cedar Mgr LLC, a Limited Liability Company organized and existing under the laws of the State of Delaware, and Red Cedar GP, LLC, a Limited Liability Company organized and existing under the laws of the State of Delaware as general partners (together with any subsequently admitted general partners, the “General Partners”), and the persons whose names are subscribed hereto, as limited partners.  Capitalized terms used in this Agreement and not otherwise defined herein shall have the meanings set forth in Article II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4E5A3ABD" w:rsidR="00B52E4E" w:rsidRPr="00077BC2" w:rsidRDefault="00AA01D6" w:rsidP="00363625">
      <w:pPr>
        <w:ind w:left="90"/>
        <w:jc w:val="both"/>
      </w:pPr>
      <w:r>
        <w:tab/>
        <w:t>Section 1.1.   Formation of the Partnership Under Utah Law.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other laws of the State of Utah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6A6845DE" w:rsidR="00B52E4E" w:rsidRPr="00077BC2" w:rsidRDefault="00AA01D6" w:rsidP="00363625">
      <w:pPr>
        <w:ind w:left="90"/>
        <w:jc w:val="both"/>
      </w:pPr>
      <w:r>
        <w:tab/>
        <w:t xml:space="preserve">Section 1.2.    Name.    The name of the Partnership is “Red Cedar Master Fund, LP”,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0773AA9" w:rsidR="00B52E4E" w:rsidRPr="00077BC2" w:rsidRDefault="00AA01D6" w:rsidP="00363625">
      <w:pPr>
        <w:ind w:left="90"/>
        <w:jc w:val="both"/>
      </w:pPr>
      <w:r>
        <w:tab/>
        <w:t>Section 1.3.  Location of Principal Place of Business. The location of the principal place of business of the Partnership is Salt Lake City, Utah.  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34EE2CC0" w:rsidR="000027FE" w:rsidRDefault="001E53A5" w:rsidP="00363625">
      <w:pPr>
        <w:jc w:val="both"/>
      </w:pPr>
      <w:r>
        <w:tab/>
        <w:t>Red Cedar Mgr LLC</w:t>
      </w:r>
    </w:p>
    <w:p w14:paraId="34F0F43D" w14:textId="30FFFD0E" w:rsidR="004471F3" w:rsidRDefault="001E53A5" w:rsidP="00363625">
      <w:pPr>
        <w:jc w:val="both"/>
      </w:pPr>
      <w:r>
        <w:tab/>
        <w:t>285 Edgar St.</w:t>
      </w:r>
    </w:p>
    <w:p w14:paraId="7E5997CD" w14:textId="6AB62649" w:rsidR="004471F3" w:rsidRDefault="001E53A5" w:rsidP="00363625">
      <w:pPr>
        <w:jc w:val="both"/>
      </w:pPr>
      <w:r>
        <w:tab/>
        <w:t>rcim@gmail.com</w:t>
      </w:r>
    </w:p>
    <w:p w14:paraId="735EFA7D" w14:textId="77777777" w:rsidR="004471F3" w:rsidRDefault="004471F3" w:rsidP="00363625">
      <w:pPr>
        <w:jc w:val="both"/>
      </w:pPr>
    </w:p>
    <w:p w14:paraId="6133642A" w14:textId="1D1F55CC" w:rsidR="004471F3" w:rsidRDefault="001E53A5" w:rsidP="00363625">
      <w:pPr>
        <w:jc w:val="both"/>
      </w:pPr>
      <w:r>
        <w:tab/>
        <w:t>Red Cedar GP, LLC</w:t>
      </w:r>
    </w:p>
    <w:p w14:paraId="1ED1D8F2" w14:textId="72737271" w:rsidR="004471F3" w:rsidRDefault="001E53A5" w:rsidP="00363625">
      <w:pPr>
        <w:jc w:val="both"/>
      </w:pPr>
      <w:r>
        <w:tab/>
        <w:t>285 Edgar St.</w:t>
      </w:r>
    </w:p>
    <w:p w14:paraId="7C46A359" w14:textId="708C9D70" w:rsidR="004471F3" w:rsidRDefault="001E53A5" w:rsidP="00363625">
      <w:pPr>
        <w:jc w:val="both"/>
      </w:pPr>
      <w:r>
        <w:tab/>
        <w:t>rcgp@gmail.com</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786C9439" w:rsidR="00B52E4E" w:rsidRPr="00077BC2" w:rsidRDefault="007B109F" w:rsidP="00363625">
      <w:pPr>
        <w:ind w:left="90"/>
        <w:jc w:val="both"/>
      </w:pPr>
      <w:r>
        <w:tab/>
        <w:t>Section 1.6.    Location of Registered Office and Registered Agent for Service of Process.  The location of the registered office of the Partnership is 285 Edgar St..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66001EC" w:rsidR="00B52E4E" w:rsidRPr="00077BC2" w:rsidRDefault="0055605B" w:rsidP="00363625">
      <w:pPr>
        <w:ind w:left="90"/>
        <w:jc w:val="both"/>
      </w:pPr>
      <w:r>
        <w:tab/>
        <w:t>“Act” means the Utah Uniform Limited Partnership Act  (Utah  Stat.  § 32.11.010 et seg),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t>“Partnership” means the limited partnership formed pursuant to this Agreement under the name “Red Cedar Master Fund, LP".</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69677D6D" w:rsidR="00B52E4E" w:rsidRPr="00077BC2" w:rsidRDefault="000A3175" w:rsidP="00CF1303">
      <w:pPr>
        <w:ind w:firstLine="720"/>
        <w:jc w:val="both"/>
      </w:pPr>
      <w:r>
        <w:t>Section 12.3.   Governing Law.    This Agreement and the rights of the parties hereunder shall be governed by and interpreted in accordance with the law of the State of Utah.</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72AF65C3" w:rsidR="00C92629" w:rsidRDefault="00D75AA7" w:rsidP="00CC707C">
      <w:pPr>
        <w:jc w:val="right"/>
      </w:pPr>
      <w:r>
        <w:t>RED CEDAR GP, LLC</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1473063D" w:rsidR="00B52E4E" w:rsidRPr="00077BC2" w:rsidRDefault="000A3175" w:rsidP="00FD6B12">
      <w:pPr>
        <w:ind w:left="90"/>
        <w:jc w:val="right"/>
      </w:pPr>
      <w:r>
        <w:tab/>
        <w:tab/>
        <w:tab/>
        <w:tab/>
        <w:tab/>
        <w:t>By: __/s/ Jane Doe______________________________</w:t>
      </w:r>
    </w:p>
    <w:p w14:paraId="781BF029" w14:textId="527366C6" w:rsidR="00B52E4E" w:rsidRPr="00077BC2" w:rsidRDefault="007869C4" w:rsidP="00BA1D04">
      <w:pPr>
        <w:ind w:left="90"/>
        <w:jc w:val="right"/>
      </w:pPr>
      <w:r>
        <w:tab/>
        <w:tab/>
        <w:tab/>
        <w:tab/>
        <w:tab/>
        <w:tab/>
        <w:tab/>
        <w:tab/>
        <w:t>Name:  Jane Doe</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5399CED9" w:rsidR="00B52E4E" w:rsidRDefault="000A3175" w:rsidP="00FD6B12">
      <w:pPr>
        <w:ind w:left="90"/>
        <w:jc w:val="right"/>
      </w:pPr>
      <w:r>
        <w:tab/>
        <w:tab/>
        <w:tab/>
        <w:tab/>
        <w:tab/>
        <w:t>By: __RED CEDAR GP, LLC_________________________________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E651CBE" w:rsidR="00C92629" w:rsidRPr="00077BC2" w:rsidRDefault="00C92629" w:rsidP="00C92629">
      <w:pPr>
        <w:ind w:left="90"/>
        <w:jc w:val="right"/>
      </w:pPr>
      <w:r>
        <w:tab/>
        <w:tab/>
        <w:tab/>
        <w:tab/>
        <w:tab/>
        <w:t>By: ___/s/ Jane Doe______________________________</w:t>
      </w:r>
    </w:p>
    <w:p w14:paraId="71BEC91B" w14:textId="211DF686" w:rsidR="00C92629" w:rsidRPr="00077BC2" w:rsidRDefault="00C92629" w:rsidP="00C92629">
      <w:pPr>
        <w:ind w:left="90"/>
        <w:jc w:val="right"/>
      </w:pPr>
      <w:r>
        <w:tab/>
        <w:tab/>
        <w:tab/>
        <w:tab/>
        <w:tab/>
        <w:t>Name: Jane Doe</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C03C9"/>
    <w:rsid w:val="000F46D9"/>
    <w:rsid w:val="0013092C"/>
    <w:rsid w:val="00146818"/>
    <w:rsid w:val="00165FC3"/>
    <w:rsid w:val="001C0382"/>
    <w:rsid w:val="001E53A5"/>
    <w:rsid w:val="001F0DDB"/>
    <w:rsid w:val="00244CAA"/>
    <w:rsid w:val="002C0EE6"/>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41E82"/>
    <w:rsid w:val="0055605B"/>
    <w:rsid w:val="0056719A"/>
    <w:rsid w:val="0058775D"/>
    <w:rsid w:val="00592972"/>
    <w:rsid w:val="005956C8"/>
    <w:rsid w:val="005F3F6B"/>
    <w:rsid w:val="0061581B"/>
    <w:rsid w:val="00621C5D"/>
    <w:rsid w:val="006455FA"/>
    <w:rsid w:val="00680512"/>
    <w:rsid w:val="007057F8"/>
    <w:rsid w:val="00736ABE"/>
    <w:rsid w:val="0074748F"/>
    <w:rsid w:val="007866C9"/>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37EC3"/>
    <w:rsid w:val="00960EF1"/>
    <w:rsid w:val="009E77F4"/>
    <w:rsid w:val="00A248B6"/>
    <w:rsid w:val="00A326CC"/>
    <w:rsid w:val="00A34D40"/>
    <w:rsid w:val="00A9291D"/>
    <w:rsid w:val="00AA01D6"/>
    <w:rsid w:val="00AA17D5"/>
    <w:rsid w:val="00B344FA"/>
    <w:rsid w:val="00B4526B"/>
    <w:rsid w:val="00B46973"/>
    <w:rsid w:val="00B52E4E"/>
    <w:rsid w:val="00B76B3E"/>
    <w:rsid w:val="00B82C69"/>
    <w:rsid w:val="00BA1D04"/>
    <w:rsid w:val="00BB354F"/>
    <w:rsid w:val="00BC0193"/>
    <w:rsid w:val="00C03F86"/>
    <w:rsid w:val="00C532B9"/>
    <w:rsid w:val="00C73B26"/>
    <w:rsid w:val="00C87AC6"/>
    <w:rsid w:val="00C92629"/>
    <w:rsid w:val="00CC707C"/>
    <w:rsid w:val="00CF1303"/>
    <w:rsid w:val="00D4293D"/>
    <w:rsid w:val="00D54546"/>
    <w:rsid w:val="00D5697B"/>
    <w:rsid w:val="00D75AA7"/>
    <w:rsid w:val="00D7755C"/>
    <w:rsid w:val="00D96DB4"/>
    <w:rsid w:val="00DA29AA"/>
    <w:rsid w:val="00DE3EFE"/>
    <w:rsid w:val="00E65FB7"/>
    <w:rsid w:val="00E72F7C"/>
    <w:rsid w:val="00E90AE7"/>
    <w:rsid w:val="00EB0746"/>
    <w:rsid w:val="00EC23E4"/>
    <w:rsid w:val="00ED0E8F"/>
    <w:rsid w:val="00F07922"/>
    <w:rsid w:val="00F717CA"/>
    <w:rsid w:val="00FC7D20"/>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9064</Words>
  <Characters>51668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91</cp:revision>
  <cp:lastPrinted>2000-12-30T01:15:00Z</cp:lastPrinted>
  <dcterms:created xsi:type="dcterms:W3CDTF">2017-11-19T20:06:00Z</dcterms:created>
  <dcterms:modified xsi:type="dcterms:W3CDTF">2017-11-27T04:34:00Z</dcterms:modified>
</cp:coreProperties>
</file>