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11C1EAFF" w:rsidR="00AA01D6" w:rsidRPr="00077BC2" w:rsidRDefault="00AA01D6" w:rsidP="00363625">
      <w:pPr>
        <w:ind w:left="90"/>
        <w:jc w:val="center"/>
      </w:pPr>
      <w:r>
        <w:t>_FUND_</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E57BACC" w:rsidR="00B52E4E" w:rsidRPr="00077BC2" w:rsidRDefault="00A326CC" w:rsidP="00363625">
      <w:pPr>
        <w:ind w:left="90"/>
        <w:jc w:val="both"/>
      </w:pPr>
      <w:r>
        <w:tab/>
      </w:r>
      <w:r w:rsidR="000A3175" w:rsidRPr="00077BC2">
        <w:t>AGREEMENT OF LIMITED PARTNERSHIP of</w:t>
      </w:r>
      <w:r w:rsidR="00ED0E8F">
        <w:t xml:space="preserve"> _fund_</w:t>
      </w:r>
      <w:r w:rsidR="000A3175" w:rsidRPr="00077BC2">
        <w:t>, dated as of</w:t>
      </w:r>
      <w:r w:rsidR="00ED0E8F">
        <w:t xml:space="preserve"> _</w:t>
      </w:r>
      <w:proofErr w:type="spellStart"/>
      <w:r w:rsidR="00ED0E8F">
        <w:t>sigdate</w:t>
      </w:r>
      <w:proofErr w:type="spellEnd"/>
      <w:r w:rsidR="00ED0E8F">
        <w:t>_</w:t>
      </w:r>
      <w:r w:rsidR="004F3CD9">
        <w:t xml:space="preserve">, </w:t>
      </w:r>
      <w:r w:rsidR="000A3175" w:rsidRPr="00077BC2">
        <w:t>among</w:t>
      </w:r>
      <w:r w:rsidR="00837E25">
        <w:t xml:space="preserve"> _</w:t>
      </w:r>
      <w:proofErr w:type="spellStart"/>
      <w:r w:rsidR="00837E25">
        <w:t>managingco</w:t>
      </w:r>
      <w:proofErr w:type="spellEnd"/>
      <w:r w:rsidR="00837E25">
        <w:t>_</w:t>
      </w:r>
      <w:r w:rsidR="000A3175" w:rsidRPr="00077BC2">
        <w:t xml:space="preserve">, a </w:t>
      </w:r>
      <w:bookmarkStart w:id="0" w:name="_GoBack"/>
      <w:bookmarkEnd w:id="0"/>
      <w:r w:rsidR="000A3175" w:rsidRPr="007A2B1D">
        <w:rPr>
          <w:highlight w:val="yellow"/>
        </w:rPr>
        <w:t>limited liability company</w:t>
      </w:r>
      <w:r w:rsidR="004869AD">
        <w:t xml:space="preserve"> </w:t>
      </w:r>
      <w:r w:rsidR="000A3175" w:rsidRPr="00077BC2">
        <w:t>organized and existing under</w:t>
      </w:r>
      <w:r w:rsidR="00837E25">
        <w:t xml:space="preserve"> the laws of the State of _</w:t>
      </w:r>
      <w:proofErr w:type="spellStart"/>
      <w:r w:rsidR="00837E25">
        <w:t>mgr</w:t>
      </w:r>
      <w:r w:rsidR="004471F3">
        <w:t>_</w:t>
      </w:r>
      <w:r w:rsidR="00837E25">
        <w:t>state</w:t>
      </w:r>
      <w:proofErr w:type="spellEnd"/>
      <w:r w:rsidR="00837E25">
        <w:t>_</w:t>
      </w:r>
      <w:r w:rsidR="00306F02">
        <w:t>, and _</w:t>
      </w:r>
      <w:proofErr w:type="spellStart"/>
      <w:r w:rsidR="00306F02">
        <w:t>generalpartner</w:t>
      </w:r>
      <w:proofErr w:type="spellEnd"/>
      <w:r w:rsidR="00306F02">
        <w:t>_</w:t>
      </w:r>
      <w:r w:rsidR="000A3175" w:rsidRPr="00077BC2">
        <w:t>, a limited liability company</w:t>
      </w:r>
      <w:r w:rsidR="004869AD">
        <w:t xml:space="preserve"> </w:t>
      </w:r>
      <w:r w:rsidR="000A3175" w:rsidRPr="00077BC2">
        <w:t>organized and existing under</w:t>
      </w:r>
      <w:r w:rsidR="005F3F6B">
        <w:t xml:space="preserve"> the laws of the State of _</w:t>
      </w:r>
      <w:proofErr w:type="spellStart"/>
      <w:r w:rsidR="005F3F6B">
        <w:t>gp</w:t>
      </w:r>
      <w:r w:rsidR="004471F3">
        <w:t>_</w:t>
      </w:r>
      <w:r w:rsidR="005F3F6B">
        <w:t>state</w:t>
      </w:r>
      <w:proofErr w:type="spellEnd"/>
      <w:r w:rsidR="005F3F6B">
        <w:t>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roofErr w:type="gramStart"/>
      <w:r w:rsidR="000A3175" w:rsidRPr="00077BC2">
        <w:t>;</w:t>
      </w:r>
      <w:proofErr w:type="gramEnd"/>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92227B2" w:rsidR="00B52E4E" w:rsidRPr="00077BC2" w:rsidRDefault="00AA01D6" w:rsidP="00363625">
      <w:pPr>
        <w:ind w:left="90"/>
        <w:jc w:val="both"/>
      </w:pPr>
      <w:r>
        <w:tab/>
      </w:r>
      <w:r w:rsidR="000A3175" w:rsidRPr="00077BC2">
        <w:t xml:space="preserve">Section 1.1.   </w:t>
      </w:r>
      <w:proofErr w:type="gramStart"/>
      <w:r w:rsidR="000A3175" w:rsidRPr="00077BC2">
        <w:rPr>
          <w:u w:val="single"/>
        </w:rPr>
        <w:t>Formation of</w:t>
      </w:r>
      <w:r w:rsidR="004869AD">
        <w:rPr>
          <w:u w:val="single"/>
        </w:rPr>
        <w:t xml:space="preserve"> the</w:t>
      </w:r>
      <w:r w:rsidR="0093529F">
        <w:rPr>
          <w:u w:val="single"/>
        </w:rPr>
        <w:t xml:space="preserve"> Partnership Under _</w:t>
      </w:r>
      <w:proofErr w:type="spellStart"/>
      <w:r w:rsidR="0093529F">
        <w:rPr>
          <w:u w:val="single"/>
        </w:rPr>
        <w:t>fund</w:t>
      </w:r>
      <w:r w:rsidR="004471F3">
        <w:rPr>
          <w:u w:val="single"/>
        </w:rPr>
        <w:t>_</w:t>
      </w:r>
      <w:r w:rsidR="0093529F">
        <w:rPr>
          <w:u w:val="single"/>
        </w:rPr>
        <w:t>state</w:t>
      </w:r>
      <w:proofErr w:type="spellEnd"/>
      <w:r w:rsidR="004869AD">
        <w:rPr>
          <w:u w:val="single"/>
        </w:rPr>
        <w:t>_</w:t>
      </w:r>
      <w:r w:rsidR="000A3175" w:rsidRPr="00077BC2">
        <w:rPr>
          <w:u w:val="single"/>
        </w:rPr>
        <w:t xml:space="preserve"> Law.</w:t>
      </w:r>
      <w:proofErr w:type="gramEnd"/>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93529F">
        <w:t>ther laws of the State of _</w:t>
      </w:r>
      <w:proofErr w:type="spellStart"/>
      <w:r w:rsidR="0093529F">
        <w:t>fund</w:t>
      </w:r>
      <w:r w:rsidR="004471F3">
        <w:t>_</w:t>
      </w:r>
      <w:r w:rsidR="0093529F">
        <w:t>state</w:t>
      </w:r>
      <w:proofErr w:type="spellEnd"/>
      <w:r w:rsidR="00F717CA">
        <w:t>_</w:t>
      </w:r>
      <w:r w:rsidR="000A3175" w:rsidRPr="00077BC2">
        <w:t xml:space="preserve"> and such other jurisdictions in which the General Partners determine that the Partnership may conduct business.  Each Limited Partner shall promptly execute all relevant certificates and other </w:t>
      </w:r>
      <w:proofErr w:type="gramStart"/>
      <w:r w:rsidR="000A3175" w:rsidRPr="00077BC2">
        <w:t>documents</w:t>
      </w:r>
      <w:proofErr w:type="gramEnd"/>
      <w:r w:rsidR="000A3175" w:rsidRPr="00077BC2">
        <w:t xml:space="preserve">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91AD544" w:rsidR="00B52E4E" w:rsidRPr="00077BC2" w:rsidRDefault="00AA01D6" w:rsidP="00363625">
      <w:pPr>
        <w:ind w:left="9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034915">
        <w:t>_fund_</w:t>
      </w:r>
      <w:r w:rsidR="000A3175" w:rsidRPr="00077BC2">
        <w:t>”</w:t>
      </w:r>
      <w:proofErr w:type="gramStart"/>
      <w:r w:rsidR="000A3175" w:rsidRPr="00077BC2">
        <w:t>,</w:t>
      </w:r>
      <w:proofErr w:type="gramEnd"/>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4F44DAA8" w:rsidR="00B52E4E" w:rsidRPr="00077BC2" w:rsidRDefault="00AA01D6" w:rsidP="00363625">
      <w:pPr>
        <w:ind w:left="90"/>
        <w:jc w:val="both"/>
      </w:pPr>
      <w:r>
        <w:tab/>
      </w:r>
      <w:r w:rsidR="00736ABE">
        <w:t xml:space="preserve">Section </w:t>
      </w:r>
      <w:r w:rsidR="000A3175" w:rsidRPr="00077BC2">
        <w:t xml:space="preserve">1.3.  </w:t>
      </w:r>
      <w:proofErr w:type="gramStart"/>
      <w:r w:rsidR="000A3175" w:rsidRPr="00077BC2">
        <w:rPr>
          <w:u w:val="single"/>
        </w:rPr>
        <w:t>Location of Principal Place of Business.</w:t>
      </w:r>
      <w:proofErr w:type="gramEnd"/>
      <w:r w:rsidR="000A3175" w:rsidRPr="00077BC2">
        <w:t xml:space="preserve"> The location of the principal place of business of the</w:t>
      </w:r>
      <w:r w:rsidR="004869AD">
        <w:t xml:space="preserve"> </w:t>
      </w:r>
      <w:r w:rsidR="000A3175" w:rsidRPr="00077BC2">
        <w:t xml:space="preserve">Partnership is </w:t>
      </w:r>
      <w:r w:rsidR="00165FC3">
        <w:t>_</w:t>
      </w:r>
      <w:proofErr w:type="spellStart"/>
      <w:r w:rsidR="00165FC3">
        <w:t>principalplacebusiness</w:t>
      </w:r>
      <w:proofErr w:type="spellEnd"/>
      <w:r w:rsidR="00165FC3">
        <w:t xml:space="preserve">_.  </w:t>
      </w:r>
      <w:r w:rsidR="000A3175" w:rsidRPr="00077BC2">
        <w:t xml:space="preserve">The General Partners may change the location of the principal place of business of the Partnership by notice in writing to the Limited Partners. In addition, the Partnership may maintain such other </w:t>
      </w:r>
      <w:proofErr w:type="gramStart"/>
      <w:r w:rsidR="000A3175" w:rsidRPr="00077BC2">
        <w:t>offices</w:t>
      </w:r>
      <w:proofErr w:type="gramEnd"/>
      <w:r w:rsidR="000A3175" w:rsidRPr="00077BC2">
        <w:t xml:space="preserve">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proofErr w:type="gramStart"/>
      <w:r w:rsidR="000A3175" w:rsidRPr="00077BC2">
        <w:rPr>
          <w:u w:val="single"/>
        </w:rPr>
        <w:t>Names and Business Addresses of General Partners.</w:t>
      </w:r>
      <w:proofErr w:type="gramEnd"/>
      <w:r w:rsidR="000A3175" w:rsidRPr="00077BC2">
        <w:rPr>
          <w:u w:val="single"/>
        </w:rPr>
        <w:t xml:space="preserve">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1AD6A5E6" w:rsidR="000027FE" w:rsidRDefault="000027FE" w:rsidP="00363625">
      <w:pPr>
        <w:jc w:val="both"/>
      </w:pPr>
      <w:r>
        <w:tab/>
        <w:t>_</w:t>
      </w:r>
      <w:proofErr w:type="spellStart"/>
      <w:proofErr w:type="gramStart"/>
      <w:r w:rsidR="004471F3">
        <w:t>managingco</w:t>
      </w:r>
      <w:proofErr w:type="spellEnd"/>
      <w:proofErr w:type="gramEnd"/>
      <w:r w:rsidR="004471F3">
        <w:t>_</w:t>
      </w:r>
    </w:p>
    <w:p w14:paraId="34F0F43D" w14:textId="7D684FE2" w:rsidR="004471F3" w:rsidRDefault="004471F3" w:rsidP="00363625">
      <w:pPr>
        <w:jc w:val="both"/>
      </w:pPr>
      <w:r>
        <w:tab/>
        <w:t>_</w:t>
      </w:r>
      <w:proofErr w:type="spellStart"/>
      <w:proofErr w:type="gramStart"/>
      <w:r>
        <w:t>managingco</w:t>
      </w:r>
      <w:proofErr w:type="gramEnd"/>
      <w:r>
        <w:t>_address</w:t>
      </w:r>
      <w:proofErr w:type="spellEnd"/>
      <w:r>
        <w:t>_</w:t>
      </w:r>
    </w:p>
    <w:p w14:paraId="7E5997CD" w14:textId="1DBC7078" w:rsidR="004471F3" w:rsidRDefault="004471F3" w:rsidP="00363625">
      <w:pPr>
        <w:jc w:val="both"/>
      </w:pPr>
      <w:r>
        <w:tab/>
        <w:t>_</w:t>
      </w:r>
      <w:proofErr w:type="spellStart"/>
      <w:proofErr w:type="gramStart"/>
      <w:r>
        <w:t>managingco</w:t>
      </w:r>
      <w:proofErr w:type="gramEnd"/>
      <w:r>
        <w:t>_email</w:t>
      </w:r>
      <w:proofErr w:type="spellEnd"/>
      <w:r>
        <w:t>_</w:t>
      </w:r>
    </w:p>
    <w:p w14:paraId="735EFA7D" w14:textId="77777777" w:rsidR="004471F3" w:rsidRDefault="004471F3" w:rsidP="00363625">
      <w:pPr>
        <w:jc w:val="both"/>
      </w:pPr>
    </w:p>
    <w:p w14:paraId="6133642A" w14:textId="277C9C93" w:rsidR="004471F3" w:rsidRDefault="004471F3" w:rsidP="00363625">
      <w:pPr>
        <w:jc w:val="both"/>
      </w:pPr>
      <w:r>
        <w:tab/>
        <w:t>_</w:t>
      </w:r>
      <w:proofErr w:type="spellStart"/>
      <w:proofErr w:type="gramStart"/>
      <w:r>
        <w:t>generalpartner</w:t>
      </w:r>
      <w:proofErr w:type="spellEnd"/>
      <w:proofErr w:type="gramEnd"/>
      <w:r>
        <w:t>_</w:t>
      </w:r>
    </w:p>
    <w:p w14:paraId="1ED1D8F2" w14:textId="737C6C17" w:rsidR="004471F3" w:rsidRDefault="004471F3" w:rsidP="00363625">
      <w:pPr>
        <w:jc w:val="both"/>
      </w:pPr>
      <w:r>
        <w:tab/>
        <w:t>_</w:t>
      </w:r>
      <w:proofErr w:type="spellStart"/>
      <w:proofErr w:type="gramStart"/>
      <w:r>
        <w:t>generalpartner</w:t>
      </w:r>
      <w:proofErr w:type="gramEnd"/>
      <w:r>
        <w:t>_address</w:t>
      </w:r>
      <w:proofErr w:type="spellEnd"/>
      <w:r>
        <w:t>_</w:t>
      </w:r>
    </w:p>
    <w:p w14:paraId="7C46A359" w14:textId="31244B09" w:rsidR="004471F3" w:rsidRDefault="004471F3" w:rsidP="00363625">
      <w:pPr>
        <w:jc w:val="both"/>
      </w:pPr>
      <w:r>
        <w:tab/>
        <w:t>_</w:t>
      </w:r>
      <w:proofErr w:type="spellStart"/>
      <w:proofErr w:type="gramStart"/>
      <w:r>
        <w:t>generalpartner</w:t>
      </w:r>
      <w:proofErr w:type="gramEnd"/>
      <w:r>
        <w:t>_email</w:t>
      </w:r>
      <w:proofErr w:type="spellEnd"/>
      <w:r>
        <w:t>_</w:t>
      </w:r>
    </w:p>
    <w:p w14:paraId="074BA6B2" w14:textId="77777777" w:rsidR="004471F3" w:rsidRDefault="004471F3" w:rsidP="00363625">
      <w:pPr>
        <w:jc w:val="both"/>
      </w:pPr>
    </w:p>
    <w:p w14:paraId="73116E2B" w14:textId="61D8E67C" w:rsidR="00B52E4E" w:rsidRPr="00077BC2" w:rsidRDefault="000A3175" w:rsidP="00363625">
      <w:pPr>
        <w:jc w:val="both"/>
      </w:pPr>
      <w:r w:rsidRPr="00077BC2">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0B56E766" w:rsidR="00B52E4E" w:rsidRPr="00077BC2" w:rsidRDefault="007B109F" w:rsidP="00363625">
      <w:pPr>
        <w:ind w:left="90"/>
        <w:jc w:val="both"/>
      </w:pPr>
      <w:r>
        <w:tab/>
      </w:r>
      <w:r w:rsidR="000A3175" w:rsidRPr="00077BC2">
        <w:t xml:space="preserve">Section 1.6.   </w:t>
      </w:r>
      <w:r w:rsidR="000A3175" w:rsidRPr="00077BC2">
        <w:rPr>
          <w:u w:val="single"/>
        </w:rPr>
        <w:t xml:space="preserve"> </w:t>
      </w:r>
      <w:proofErr w:type="gramStart"/>
      <w:r w:rsidR="000A3175" w:rsidRPr="00077BC2">
        <w:rPr>
          <w:u w:val="single"/>
        </w:rPr>
        <w:t>Location of Registered Office and Registered Agent for Service of Process.</w:t>
      </w:r>
      <w:proofErr w:type="gramEnd"/>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proofErr w:type="gramStart"/>
      <w:r w:rsidR="000A3175" w:rsidRPr="00077BC2">
        <w:t>Section  1.7</w:t>
      </w:r>
      <w:proofErr w:type="gramEnd"/>
      <w:r w:rsidR="000A3175" w:rsidRPr="00077BC2">
        <w:t xml:space="preserve">.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5C032FCD" w:rsidR="00B52E4E" w:rsidRPr="00077BC2" w:rsidRDefault="0055605B" w:rsidP="00363625">
      <w:pPr>
        <w:ind w:left="90"/>
        <w:jc w:val="both"/>
      </w:pPr>
      <w:r>
        <w:tab/>
      </w:r>
      <w:r w:rsidR="000A3175" w:rsidRPr="00077BC2">
        <w:t>“</w:t>
      </w:r>
      <w:r w:rsidR="000A3175" w:rsidRPr="00077BC2">
        <w:rPr>
          <w:u w:val="single"/>
        </w:rPr>
        <w:t>Act</w:t>
      </w:r>
      <w:r w:rsidR="00E90AE7">
        <w:t>” means the _</w:t>
      </w:r>
      <w:proofErr w:type="spellStart"/>
      <w:r w:rsidR="00E90AE7">
        <w:t>fund_state</w:t>
      </w:r>
      <w:proofErr w:type="spellEnd"/>
      <w:r w:rsidR="00E90AE7">
        <w:t>_</w:t>
      </w:r>
      <w:r w:rsidR="000A3175" w:rsidRPr="00077BC2">
        <w:t xml:space="preserve"> </w:t>
      </w:r>
      <w:r w:rsidR="000A3175" w:rsidRPr="00960EF1">
        <w:rPr>
          <w:highlight w:val="yellow"/>
        </w:rPr>
        <w:t xml:space="preserve">Uniform Limited Partnership Act  (Al.  Stat.  § 32.11.010 </w:t>
      </w:r>
      <w:proofErr w:type="gramStart"/>
      <w:r w:rsidR="000A3175" w:rsidRPr="00960EF1">
        <w:rPr>
          <w:highlight w:val="yellow"/>
          <w:u w:val="single"/>
        </w:rPr>
        <w:t>et</w:t>
      </w:r>
      <w:proofErr w:type="gramEnd"/>
      <w:r w:rsidR="000A3175" w:rsidRPr="00960EF1">
        <w:rPr>
          <w:highlight w:val="yellow"/>
        </w:rPr>
        <w:t xml:space="preserve"> </w:t>
      </w:r>
      <w:proofErr w:type="spellStart"/>
      <w:r w:rsidR="000A3175" w:rsidRPr="00960EF1">
        <w:rPr>
          <w:highlight w:val="yellow"/>
          <w:u w:val="single"/>
        </w:rPr>
        <w:t>seg</w:t>
      </w:r>
      <w:proofErr w:type="spellEnd"/>
      <w:r w:rsidR="000A3175" w:rsidRPr="00960EF1">
        <w:rPr>
          <w:highlight w:val="yellow"/>
        </w:rPr>
        <w:t>),</w:t>
      </w:r>
      <w:r w:rsidR="000A3175" w:rsidRPr="00077BC2">
        <w:t xml:space="preserve">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Throughout the term of the Partnership each Partner’s Capital Account will be (</w:t>
      </w:r>
      <w:proofErr w:type="spellStart"/>
      <w:r w:rsidR="000A3175" w:rsidRPr="00077BC2">
        <w:t>i</w:t>
      </w:r>
      <w:proofErr w:type="spellEnd"/>
      <w:r w:rsidR="000A3175" w:rsidRPr="00077BC2">
        <w:t xml:space="preserve">)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lastRenderedPageBreak/>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w:t>
      </w:r>
      <w:proofErr w:type="gramStart"/>
      <w:r w:rsidRPr="00077BC2">
        <w:rPr>
          <w:u w:val="single"/>
        </w:rPr>
        <w:t xml:space="preserve">3.1 </w:t>
      </w:r>
      <w:r w:rsidRPr="00077BC2">
        <w:t xml:space="preserve"> and</w:t>
      </w:r>
      <w:proofErr w:type="gramEnd"/>
      <w:r w:rsidRPr="00077BC2">
        <w:t xml:space="preserve">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r>
      <w:r w:rsidR="000A3175" w:rsidRPr="00077BC2">
        <w:t>“</w:t>
      </w:r>
      <w:r w:rsidR="000A3175" w:rsidRPr="00077BC2">
        <w:rPr>
          <w:u w:val="single"/>
        </w:rPr>
        <w:t>Partnership</w:t>
      </w:r>
      <w:r w:rsidR="000A3175" w:rsidRPr="00077BC2">
        <w:t>” means the limited partnership formed pursuant to this Agreement under the name “</w:t>
      </w:r>
      <w:r>
        <w:t>_fund_".</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xml:space="preserve">” means any individual, partnership, </w:t>
      </w:r>
      <w:proofErr w:type="gramStart"/>
      <w:r w:rsidR="000A3175" w:rsidRPr="00077BC2">
        <w:t>limited liability company</w:t>
      </w:r>
      <w:proofErr w:type="gramEnd"/>
      <w:r w:rsidR="000A3175" w:rsidRPr="00077BC2">
        <w:t>,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lastRenderedPageBreak/>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proofErr w:type="gramStart"/>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roofErr w:type="gramEnd"/>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proofErr w:type="gramStart"/>
      <w:r w:rsidR="000A3175" w:rsidRPr="00077BC2">
        <w:rPr>
          <w:u w:val="single"/>
        </w:rPr>
        <w:t>Additional Capital Contributions</w:t>
      </w:r>
      <w:r w:rsidR="000A3175" w:rsidRPr="00077BC2">
        <w:t>.</w:t>
      </w:r>
      <w:proofErr w:type="gramEnd"/>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proofErr w:type="gramStart"/>
      <w:r w:rsidR="000A3175" w:rsidRPr="00077BC2">
        <w:rPr>
          <w:u w:val="single"/>
        </w:rPr>
        <w:t>Interest on Capital Contributions</w:t>
      </w:r>
      <w:r w:rsidR="000A3175" w:rsidRPr="00077BC2">
        <w:t>.</w:t>
      </w:r>
      <w:proofErr w:type="gramEnd"/>
      <w:r w:rsidR="000A3175" w:rsidRPr="00077BC2">
        <w:t xml:space="preserve">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proofErr w:type="gramStart"/>
      <w:r w:rsidR="000A3175" w:rsidRPr="00077BC2">
        <w:rPr>
          <w:u w:val="single"/>
        </w:rPr>
        <w:t>Withdrawal and Return of Capital Contributions</w:t>
      </w:r>
      <w:r w:rsidR="000A3175" w:rsidRPr="00077BC2">
        <w:t>.</w:t>
      </w:r>
      <w:proofErr w:type="gramEnd"/>
      <w:r w:rsidR="000A3175" w:rsidRPr="00077BC2">
        <w:t xml:space="preserve">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proofErr w:type="gramStart"/>
      <w:r w:rsidR="000A3175" w:rsidRPr="00077BC2">
        <w:rPr>
          <w:u w:val="single"/>
        </w:rPr>
        <w:t>Allocation of Net Income and Net Loss</w:t>
      </w:r>
      <w:r w:rsidR="000A3175" w:rsidRPr="00077BC2">
        <w:t>.</w:t>
      </w:r>
      <w:proofErr w:type="gramEnd"/>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(a</w:t>
      </w:r>
      <w:proofErr w:type="gramStart"/>
      <w:r w:rsidR="000A3175" w:rsidRPr="00077BC2">
        <w:t>)   The</w:t>
      </w:r>
      <w:proofErr w:type="gramEnd"/>
      <w:r w:rsidR="000A3175" w:rsidRPr="00077BC2">
        <w:t xml:space="preserv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w:t>
      </w:r>
      <w:r w:rsidR="000A3175" w:rsidRPr="00077BC2">
        <w:lastRenderedPageBreak/>
        <w:t xml:space="preserve">generality of the foregoing, the General Partners shall, prior to making any allocation required by </w:t>
      </w:r>
      <w:r w:rsidR="000A3175" w:rsidRPr="00077BC2">
        <w:rPr>
          <w:u w:val="single"/>
        </w:rPr>
        <w:t>Section 4.1</w:t>
      </w:r>
      <w:r w:rsidR="000A3175" w:rsidRPr="00077BC2">
        <w:t>, make any allocations required by the  “minimum gain chargeback” provision of Treasury Regulations §1.704-2(f), the “chargeback of partner nonrecourse debt minimum gain” provision of Treasury Regulations §1.704-2(</w:t>
      </w:r>
      <w:proofErr w:type="spellStart"/>
      <w:r w:rsidR="000A3175" w:rsidRPr="00077BC2">
        <w:t>i</w:t>
      </w:r>
      <w:proofErr w:type="spellEnd"/>
      <w:r w:rsidR="000A3175" w:rsidRPr="00077BC2">
        <w:t>)(4)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w:t>
      </w:r>
      <w:proofErr w:type="spellStart"/>
      <w:r w:rsidR="000A3175" w:rsidRPr="00077BC2">
        <w:t>i</w:t>
      </w:r>
      <w:proofErr w:type="spellEnd"/>
      <w:r w:rsidR="000A3175" w:rsidRPr="00077BC2">
        <w:t>).</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(b</w:t>
      </w:r>
      <w:proofErr w:type="gramStart"/>
      <w:r w:rsidR="000A3175" w:rsidRPr="00077BC2">
        <w:t>)    The</w:t>
      </w:r>
      <w:proofErr w:type="gramEnd"/>
      <w:r w:rsidR="000A3175" w:rsidRPr="00077BC2">
        <w:t xml:space="preserv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w:t>
      </w:r>
      <w:proofErr w:type="spellStart"/>
      <w:r w:rsidR="000A3175" w:rsidRPr="00077BC2">
        <w:t>i</w:t>
      </w:r>
      <w:proofErr w:type="spellEnd"/>
      <w:r w:rsidR="000A3175" w:rsidRPr="00077BC2">
        <w:t xml:space="preserve">)(5))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(c</w:t>
      </w:r>
      <w:proofErr w:type="gramStart"/>
      <w:r w:rsidRPr="00077BC2">
        <w:t>)    Solely</w:t>
      </w:r>
      <w:proofErr w:type="gramEnd"/>
      <w:r w:rsidRPr="00077BC2">
        <w:t xml:space="preserve">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w:t>
      </w:r>
      <w:proofErr w:type="gramStart"/>
      <w:r w:rsidR="000A3175" w:rsidRPr="00077BC2">
        <w:t>)    Except</w:t>
      </w:r>
      <w:proofErr w:type="gramEnd"/>
      <w:r w:rsidR="000A3175" w:rsidRPr="00077BC2">
        <w:t xml:space="preserve">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w:t>
      </w:r>
      <w:proofErr w:type="spellStart"/>
      <w:r w:rsidR="000A3175" w:rsidRPr="00077BC2">
        <w:t>i</w:t>
      </w:r>
      <w:proofErr w:type="spellEnd"/>
      <w:r w:rsidR="000A3175" w:rsidRPr="00077BC2">
        <w:t>)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proofErr w:type="gramStart"/>
      <w:r w:rsidR="000A3175" w:rsidRPr="00077BC2">
        <w:rPr>
          <w:u w:val="single"/>
        </w:rPr>
        <w:t>Allocations for Income Tax Purposes</w:t>
      </w:r>
      <w:r w:rsidR="000A3175" w:rsidRPr="00077BC2">
        <w:t>.</w:t>
      </w:r>
      <w:proofErr w:type="gramEnd"/>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w:t>
      </w:r>
      <w:proofErr w:type="spellStart"/>
      <w:r w:rsidR="000A3175" w:rsidRPr="00077BC2">
        <w:t>i</w:t>
      </w:r>
      <w:proofErr w:type="spellEnd"/>
      <w:r w:rsidR="000A3175" w:rsidRPr="00077BC2">
        <w:t>)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lastRenderedPageBreak/>
        <w:tab/>
      </w:r>
      <w:r w:rsidR="000A3175" w:rsidRPr="00077BC2">
        <w:t xml:space="preserve">Section 4.5.   </w:t>
      </w:r>
      <w:proofErr w:type="gramStart"/>
      <w:r w:rsidR="000A3175" w:rsidRPr="00077BC2">
        <w:rPr>
          <w:u w:val="single"/>
        </w:rPr>
        <w:t>Revaluation of Property</w:t>
      </w:r>
      <w:r w:rsidR="000A3175" w:rsidRPr="00077BC2">
        <w:t>.</w:t>
      </w:r>
      <w:proofErr w:type="gramEnd"/>
      <w:r w:rsidR="000A3175" w:rsidRPr="00077BC2">
        <w:t xml:space="preserve">    (a</w:t>
      </w:r>
      <w:proofErr w:type="gramStart"/>
      <w:r w:rsidR="000A3175" w:rsidRPr="00077BC2">
        <w:t>)   The</w:t>
      </w:r>
      <w:proofErr w:type="gramEnd"/>
      <w:r w:rsidR="000A3175" w:rsidRPr="00077BC2">
        <w:t xml:space="preserv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 xml:space="preserve">de </w:t>
      </w:r>
      <w:proofErr w:type="spellStart"/>
      <w:r w:rsidR="000A3175" w:rsidRPr="00077BC2">
        <w:rPr>
          <w:u w:val="single"/>
        </w:rPr>
        <w:t>minimis</w:t>
      </w:r>
      <w:proofErr w:type="spellEnd"/>
      <w:r w:rsidR="000A3175" w:rsidRPr="00077BC2">
        <w:t xml:space="preserve"> Capital Contribution to the capital of the 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 xml:space="preserve">de </w:t>
      </w:r>
      <w:proofErr w:type="spellStart"/>
      <w:r w:rsidR="000A3175" w:rsidRPr="00077BC2">
        <w:rPr>
          <w:u w:val="single"/>
        </w:rPr>
        <w:t>minimis</w:t>
      </w:r>
      <w:proofErr w:type="spellEnd"/>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w:t>
      </w:r>
      <w:proofErr w:type="spellStart"/>
      <w:r w:rsidR="000A3175" w:rsidRPr="00077BC2">
        <w:t>i</w:t>
      </w:r>
      <w:proofErr w:type="spellEnd"/>
      <w:r w:rsidR="000A3175" w:rsidRPr="00077BC2">
        <w:t xml:space="preserve">)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(b</w:t>
      </w:r>
      <w:proofErr w:type="gramStart"/>
      <w:r w:rsidR="000A3175" w:rsidRPr="00077BC2">
        <w:t>)   Immediately</w:t>
      </w:r>
      <w:proofErr w:type="gramEnd"/>
      <w:r w:rsidR="000A3175" w:rsidRPr="00077BC2">
        <w:t xml:space="preserve">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(c</w:t>
      </w:r>
      <w:proofErr w:type="gramStart"/>
      <w:r w:rsidR="000A3175" w:rsidRPr="00077BC2">
        <w:t>)   For</w:t>
      </w:r>
      <w:proofErr w:type="gramEnd"/>
      <w:r w:rsidR="000A3175" w:rsidRPr="00077BC2">
        <w:t xml:space="preserve">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proofErr w:type="gramStart"/>
      <w:r w:rsidR="000A3175" w:rsidRPr="00077BC2">
        <w:rPr>
          <w:u w:val="single"/>
        </w:rPr>
        <w:t>Withdrawals of Capital Account Balance</w:t>
      </w:r>
      <w:r w:rsidR="000A3175" w:rsidRPr="00077BC2">
        <w:t>.</w:t>
      </w:r>
      <w:proofErr w:type="gramEnd"/>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w:t>
      </w:r>
      <w:r w:rsidR="000A3175" w:rsidRPr="00077BC2">
        <w:lastRenderedPageBreak/>
        <w:t xml:space="preserve">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w:t>
      </w:r>
      <w:proofErr w:type="gramStart"/>
      <w:r w:rsidR="000A3175" w:rsidRPr="00077BC2">
        <w:t>accounting</w:t>
      </w:r>
      <w:proofErr w:type="gramEnd"/>
      <w:r w:rsidR="000A3175" w:rsidRPr="00077BC2">
        <w:t xml:space="preserve"> as the General Partners shall determine.  The determinations of the General Partners with respect to the treatment of any item or its allocation for Federal, 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proofErr w:type="gramStart"/>
      <w:r w:rsidR="000A3175" w:rsidRPr="00077BC2">
        <w:rPr>
          <w:u w:val="single"/>
        </w:rPr>
        <w:t>Partnership Tax Returns</w:t>
      </w:r>
      <w:r w:rsidR="000A3175" w:rsidRPr="00077BC2">
        <w:t>.</w:t>
      </w:r>
      <w:proofErr w:type="gramEnd"/>
      <w:r w:rsidR="000A3175" w:rsidRPr="00077BC2">
        <w:t xml:space="preserve">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proofErr w:type="gramStart"/>
      <w:r w:rsidR="000A3175" w:rsidRPr="00077BC2">
        <w:rPr>
          <w:u w:val="single"/>
        </w:rPr>
        <w:t>Admission of Additional Limited Partners</w:t>
      </w:r>
      <w:r w:rsidR="000A3175" w:rsidRPr="00077BC2">
        <w:t>.</w:t>
      </w:r>
      <w:proofErr w:type="gramEnd"/>
      <w:r w:rsidR="000A3175" w:rsidRPr="00077BC2">
        <w:t xml:space="preserve"> Any Person may be admitted to the Partnership as an Additional Limited Partner at any time with the unanimous consent of the General Partners.  Such Person shall make such Capital </w:t>
      </w:r>
      <w:proofErr w:type="gramStart"/>
      <w:r w:rsidR="000A3175" w:rsidRPr="00077BC2">
        <w:t>Contribution</w:t>
      </w:r>
      <w:proofErr w:type="gramEnd"/>
      <w:r w:rsidR="000A3175" w:rsidRPr="00077BC2">
        <w:t xml:space="preserve">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xml:space="preserve">.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w:t>
      </w:r>
      <w:r w:rsidR="000A3175" w:rsidRPr="00077BC2">
        <w:lastRenderedPageBreak/>
        <w:t>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Except as otherwise specifically provided herein, the General Partners shall have all rights and powers of general partners under the Act, and shall have all authority, 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proofErr w:type="gramStart"/>
      <w:r w:rsidR="000A3175" w:rsidRPr="00077BC2">
        <w:rPr>
          <w:u w:val="single"/>
        </w:rPr>
        <w:t>Expenses of the Partnership</w:t>
      </w:r>
      <w:r w:rsidR="000A3175" w:rsidRPr="00077BC2">
        <w:t>.</w:t>
      </w:r>
      <w:proofErr w:type="gramEnd"/>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 xml:space="preserve">The Partnership shall pay, and the General Partners shall not be obligated to pay, all expenses incurred by or on behalf of the Partnership other than those expenses payable by the General Partners pursuant to paragraph (b) below.  The General Partners may in their </w:t>
      </w:r>
      <w:proofErr w:type="gramStart"/>
      <w:r w:rsidR="000A3175" w:rsidRPr="00077BC2">
        <w:t>discretion,</w:t>
      </w:r>
      <w:proofErr w:type="gramEnd"/>
      <w:r w:rsidR="000A3175" w:rsidRPr="00077BC2">
        <w:t xml:space="preserve">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proofErr w:type="gramStart"/>
      <w:r w:rsidR="000A3175" w:rsidRPr="00077BC2">
        <w:rPr>
          <w:u w:val="single"/>
        </w:rPr>
        <w:t>Other Activities and Competition; Additional Investments by the General Partners and Affiliates</w:t>
      </w:r>
      <w:r w:rsidR="000A3175" w:rsidRPr="00077BC2">
        <w:t>.</w:t>
      </w:r>
      <w:proofErr w:type="gramEnd"/>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xml:space="preserve">.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w:t>
      </w:r>
      <w:r w:rsidR="000A3175" w:rsidRPr="00077BC2">
        <w:lastRenderedPageBreak/>
        <w:t>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w:t>
      </w:r>
      <w:proofErr w:type="spellStart"/>
      <w:r w:rsidR="000A3175" w:rsidRPr="00077BC2">
        <w:t>judgement</w:t>
      </w:r>
      <w:proofErr w:type="spellEnd"/>
      <w:r w:rsidR="000A3175" w:rsidRPr="00077BC2">
        <w:t xml:space="preserve">,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proofErr w:type="gramStart"/>
      <w:r w:rsidR="000A3175" w:rsidRPr="00077BC2">
        <w:rPr>
          <w:u w:val="single"/>
        </w:rPr>
        <w:t>Admission of Additional General Partners</w:t>
      </w:r>
      <w:r w:rsidR="000A3175" w:rsidRPr="00077BC2">
        <w:t>.</w:t>
      </w:r>
      <w:proofErr w:type="gramEnd"/>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lastRenderedPageBreak/>
        <w:tab/>
      </w:r>
      <w:r w:rsidR="000A3175" w:rsidRPr="00077BC2">
        <w:t>(b)</w:t>
      </w:r>
      <w:r w:rsidR="000A3175" w:rsidRPr="00077BC2">
        <w:tab/>
        <w:t>The Tax Matters Partner shall promptly notify Partners who do not qualify as “notice partner” within the meaning of Code section 6231(a)(</w:t>
      </w:r>
      <w:proofErr w:type="spellStart"/>
      <w:r w:rsidR="000A3175" w:rsidRPr="00077BC2">
        <w:t>i</w:t>
      </w:r>
      <w:proofErr w:type="spellEnd"/>
      <w:r w:rsidR="000A3175" w:rsidRPr="00077BC2">
        <w:t>)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proofErr w:type="gramStart"/>
      <w:r w:rsidRPr="00077BC2">
        <w:rPr>
          <w:u w:val="single"/>
        </w:rPr>
        <w:t>Transfer of Interest By General Partners</w:t>
      </w:r>
      <w:r w:rsidRPr="00077BC2">
        <w:t>.</w:t>
      </w:r>
      <w:proofErr w:type="gramEnd"/>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proofErr w:type="gramStart"/>
      <w:r w:rsidR="000A3175" w:rsidRPr="00077BC2">
        <w:rPr>
          <w:u w:val="single"/>
        </w:rPr>
        <w:t>Transfer and Assignment of Limited Partners’ Interests; Substituted Limited Partners.</w:t>
      </w:r>
      <w:proofErr w:type="gramEnd"/>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 xml:space="preserve">A Limited Partner may </w:t>
      </w:r>
      <w:proofErr w:type="gramStart"/>
      <w:r w:rsidR="000A3175" w:rsidRPr="00077BC2">
        <w:rPr>
          <w:rFonts w:ascii="Times New Roman" w:hAnsi="Times New Roman" w:cs="Times New Roman"/>
          <w:sz w:val="20"/>
          <w:szCs w:val="20"/>
        </w:rPr>
        <w:t>Transfer</w:t>
      </w:r>
      <w:proofErr w:type="gramEnd"/>
      <w:r w:rsidR="000A3175" w:rsidRPr="00077BC2">
        <w:rPr>
          <w:rFonts w:ascii="Times New Roman" w:hAnsi="Times New Roman" w:cs="Times New Roman"/>
          <w:sz w:val="20"/>
          <w:szCs w:val="20"/>
        </w:rPr>
        <w:t xml:space="preserve">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w:t>
      </w:r>
      <w:proofErr w:type="spellStart"/>
      <w:r w:rsidR="000A3175" w:rsidRPr="00077BC2">
        <w:t>i</w:t>
      </w:r>
      <w:proofErr w:type="spellEnd"/>
      <w:r w:rsidR="000A3175" w:rsidRPr="00077BC2">
        <w:t>)</w:t>
      </w:r>
      <w:r w:rsidR="000A3175" w:rsidRPr="00077BC2">
        <w:tab/>
      </w:r>
      <w:proofErr w:type="gramStart"/>
      <w:r w:rsidR="000A3175" w:rsidRPr="00077BC2">
        <w:t>the</w:t>
      </w:r>
      <w:proofErr w:type="gramEnd"/>
      <w:r w:rsidR="000A3175" w:rsidRPr="00077BC2">
        <w:t xml:space="preserv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r>
      <w:proofErr w:type="gramStart"/>
      <w:r w:rsidRPr="00077BC2">
        <w:t>the</w:t>
      </w:r>
      <w:proofErr w:type="gramEnd"/>
      <w:r w:rsidRPr="00077BC2">
        <w:t xml:space="preserv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r>
      <w:proofErr w:type="gramStart"/>
      <w:r w:rsidRPr="00077BC2">
        <w:t>all</w:t>
      </w:r>
      <w:proofErr w:type="gramEnd"/>
      <w:r w:rsidRPr="00077BC2">
        <w:t xml:space="preserve">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 xml:space="preserve">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w:t>
      </w:r>
      <w:proofErr w:type="spellStart"/>
      <w:r w:rsidRPr="00077BC2">
        <w:t>partnership”within</w:t>
      </w:r>
      <w:proofErr w:type="spellEnd"/>
      <w:r w:rsidRPr="00077BC2">
        <w:t xml:space="preserve">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lastRenderedPageBreak/>
        <w:tab/>
      </w:r>
      <w:r w:rsidR="000A3175" w:rsidRPr="00077BC2">
        <w:t>(b)</w:t>
      </w:r>
      <w:r w:rsidR="000A3175" w:rsidRPr="00077BC2">
        <w:tab/>
        <w:t>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proofErr w:type="gramStart"/>
      <w:r w:rsidR="000A3175" w:rsidRPr="00077BC2">
        <w:rPr>
          <w:u w:val="single"/>
        </w:rPr>
        <w:t>Right to Treat Successor-in-Interest as Assignee</w:t>
      </w:r>
      <w:r w:rsidR="000A3175" w:rsidRPr="00077BC2">
        <w:t>.</w:t>
      </w:r>
      <w:proofErr w:type="gramEnd"/>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w:t>
      </w:r>
      <w:proofErr w:type="gramStart"/>
      <w:r w:rsidR="000A3175" w:rsidRPr="00077BC2">
        <w:t>.(</w:t>
      </w:r>
      <w:proofErr w:type="gramEnd"/>
      <w:r w:rsidR="000A3175" w:rsidRPr="00077BC2">
        <w:t>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xml:space="preserve">, if the Assigning Partner’s Interest in the Partnership is held by more than one person (for purposes of this subsection, the “Assignees”), the Assignees by majority vote shall appoint one person with full authority to accept notices and </w:t>
      </w:r>
      <w:r w:rsidR="000A3175" w:rsidRPr="00077BC2">
        <w:lastRenderedPageBreak/>
        <w:t>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proofErr w:type="gramStart"/>
      <w:r w:rsidR="000A3175" w:rsidRPr="00077BC2">
        <w:rPr>
          <w:u w:val="single"/>
        </w:rPr>
        <w:t>Effect of Transfer</w:t>
      </w:r>
      <w:r w:rsidR="000A3175" w:rsidRPr="00077BC2">
        <w:t>.</w:t>
      </w:r>
      <w:proofErr w:type="gramEnd"/>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proofErr w:type="gramStart"/>
      <w:r w:rsidR="000A3175" w:rsidRPr="00077BC2">
        <w:rPr>
          <w:u w:val="single"/>
        </w:rPr>
        <w:t>Withdrawal of Partners</w:t>
      </w:r>
      <w:r w:rsidR="000A3175" w:rsidRPr="00077BC2">
        <w:t>.</w:t>
      </w:r>
      <w:proofErr w:type="gramEnd"/>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proofErr w:type="gramStart"/>
      <w:r w:rsidR="000A3175" w:rsidRPr="00077BC2">
        <w:rPr>
          <w:u w:val="single"/>
        </w:rPr>
        <w:t>Dissolution of Partnership</w:t>
      </w:r>
      <w:r w:rsidR="000A3175" w:rsidRPr="00077BC2">
        <w:t>.</w:t>
      </w:r>
      <w:proofErr w:type="gramEnd"/>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w:t>
      </w:r>
      <w:proofErr w:type="spellStart"/>
      <w:r>
        <w:t>i</w:t>
      </w:r>
      <w:proofErr w:type="spellEnd"/>
      <w:r>
        <w:t xml:space="preserve">) </w:t>
      </w:r>
      <w:proofErr w:type="gramStart"/>
      <w:r w:rsidR="000A3175" w:rsidRPr="00077BC2">
        <w:t>the</w:t>
      </w:r>
      <w:proofErr w:type="gramEnd"/>
      <w:r w:rsidR="000A3175" w:rsidRPr="00077BC2">
        <w:t xml:space="preserv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proofErr w:type="gramStart"/>
      <w:r w:rsidR="000A3175" w:rsidRPr="00077BC2">
        <w:t>the</w:t>
      </w:r>
      <w:proofErr w:type="gramEnd"/>
      <w:r w:rsidR="000A3175" w:rsidRPr="00077BC2">
        <w:t xml:space="preserv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proofErr w:type="gramStart"/>
      <w:r w:rsidR="000A3175" w:rsidRPr="00077BC2">
        <w:t>the</w:t>
      </w:r>
      <w:proofErr w:type="gramEnd"/>
      <w:r w:rsidR="000A3175" w:rsidRPr="00077BC2">
        <w:t xml:space="preserv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lastRenderedPageBreak/>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tab/>
      </w:r>
      <w:r w:rsidR="000A3175" w:rsidRPr="00077BC2">
        <w:t xml:space="preserve">Section 10.3.   </w:t>
      </w:r>
      <w:proofErr w:type="gramStart"/>
      <w:r w:rsidR="000A3175" w:rsidRPr="00077BC2">
        <w:rPr>
          <w:u w:val="single"/>
        </w:rPr>
        <w:t>Distribution in Liquidation</w:t>
      </w:r>
      <w:r w:rsidR="000A3175" w:rsidRPr="00077BC2">
        <w:t>.</w:t>
      </w:r>
      <w:proofErr w:type="gramEnd"/>
      <w:r w:rsidR="000A3175" w:rsidRPr="00077BC2">
        <w:t xml:space="preserve">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w:t>
      </w:r>
      <w:proofErr w:type="spellStart"/>
      <w:r w:rsidRPr="00077BC2">
        <w:t>i</w:t>
      </w:r>
      <w:proofErr w:type="spellEnd"/>
      <w:r w:rsidRPr="00077BC2">
        <w:t>)</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w:t>
      </w:r>
      <w:proofErr w:type="spellStart"/>
      <w:r w:rsidRPr="00077BC2">
        <w:t>distributees</w:t>
      </w:r>
      <w:proofErr w:type="spellEnd"/>
      <w:r w:rsidRPr="00077BC2">
        <w:t xml:space="preserve">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proofErr w:type="gramStart"/>
      <w:r w:rsidR="000A3175" w:rsidRPr="00077BC2">
        <w:rPr>
          <w:u w:val="single"/>
        </w:rPr>
        <w:t>Rights of the Limited Partners</w:t>
      </w:r>
      <w:r w:rsidR="000A3175" w:rsidRPr="00077BC2">
        <w:t>.</w:t>
      </w:r>
      <w:proofErr w:type="gramEnd"/>
      <w:r w:rsidR="000A3175" w:rsidRPr="00077BC2">
        <w:t xml:space="preserve">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w:t>
      </w:r>
      <w:r w:rsidR="000A3175" w:rsidRPr="00077BC2">
        <w:lastRenderedPageBreak/>
        <w:t>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proofErr w:type="gramStart"/>
      <w:r w:rsidR="000A3175" w:rsidRPr="00077BC2">
        <w:t xml:space="preserve">Section 11.1   </w:t>
      </w:r>
      <w:r w:rsidR="000A3175" w:rsidRPr="00077BC2">
        <w:rPr>
          <w:u w:val="single"/>
        </w:rPr>
        <w:t>Approval of Amendments</w:t>
      </w:r>
      <w:r w:rsidR="000A3175" w:rsidRPr="00077BC2">
        <w:t>.</w:t>
      </w:r>
      <w:proofErr w:type="gramEnd"/>
      <w:r w:rsidR="000A3175" w:rsidRPr="00077BC2">
        <w:t xml:space="preserve">    Amendments to this Agreement which do not adversely affect the right of the Limited Partners in any material respect may be made by the General Partners without the consent of the Limited Partners if those amendments are (</w:t>
      </w:r>
      <w:proofErr w:type="spellStart"/>
      <w:r w:rsidR="000A3175" w:rsidRPr="00077BC2">
        <w:t>i</w:t>
      </w:r>
      <w:proofErr w:type="spellEnd"/>
      <w:r w:rsidR="000A3175" w:rsidRPr="00077BC2">
        <w:t>)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proofErr w:type="gramStart"/>
      <w:r w:rsidR="000A3175" w:rsidRPr="00077BC2">
        <w:rPr>
          <w:u w:val="single"/>
        </w:rPr>
        <w:t>Amendment of Certificate</w:t>
      </w:r>
      <w:r w:rsidR="000A3175" w:rsidRPr="00077BC2">
        <w:t>.</w:t>
      </w:r>
      <w:proofErr w:type="gramEnd"/>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proofErr w:type="gramStart"/>
      <w:r w:rsidR="000A3175" w:rsidRPr="00077BC2">
        <w:rPr>
          <w:u w:val="single"/>
        </w:rPr>
        <w:t>Power of Attorney</w:t>
      </w:r>
      <w:r w:rsidR="000A3175" w:rsidRPr="00077BC2">
        <w:t>.</w:t>
      </w:r>
      <w:proofErr w:type="gramEnd"/>
      <w:r w:rsidR="000A3175" w:rsidRPr="00077BC2">
        <w:t xml:space="preserve">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w:t>
      </w:r>
      <w:proofErr w:type="spellStart"/>
      <w:r w:rsidRPr="00077BC2">
        <w:t>i</w:t>
      </w:r>
      <w:proofErr w:type="spellEnd"/>
      <w:r w:rsidRPr="00077BC2">
        <w:t>)</w:t>
      </w:r>
      <w:r w:rsidRPr="00077BC2">
        <w:tab/>
      </w:r>
      <w:proofErr w:type="gramStart"/>
      <w:r w:rsidRPr="00077BC2">
        <w:t>shall</w:t>
      </w:r>
      <w:proofErr w:type="gramEnd"/>
      <w:r w:rsidRPr="00077BC2">
        <w:t xml:space="preserve">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r>
      <w:proofErr w:type="gramStart"/>
      <w:r w:rsidRPr="00077BC2">
        <w:t>is</w:t>
      </w:r>
      <w:proofErr w:type="gramEnd"/>
      <w:r w:rsidRPr="00077BC2">
        <w:t xml:space="preserve">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lastRenderedPageBreak/>
        <w:t>(iii)</w:t>
      </w:r>
      <w:r w:rsidRPr="00077BC2">
        <w:tab/>
      </w:r>
      <w:proofErr w:type="gramStart"/>
      <w:r w:rsidRPr="00077BC2">
        <w:t>may</w:t>
      </w:r>
      <w:proofErr w:type="gramEnd"/>
      <w:r w:rsidRPr="00077BC2">
        <w:t xml:space="preserve">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rsidRPr="00077BC2">
        <w:t xml:space="preserve">Section 12.3.   </w:t>
      </w:r>
      <w:r w:rsidRPr="00077BC2">
        <w:rPr>
          <w:u w:val="single"/>
        </w:rPr>
        <w:t>Governing Law</w:t>
      </w:r>
      <w:r w:rsidRPr="00077BC2">
        <w:t>.    This Agreement and the rights</w:t>
      </w:r>
      <w:r w:rsidR="00CF1303">
        <w:t xml:space="preserve"> </w:t>
      </w:r>
      <w:r w:rsidRPr="00077BC2">
        <w:t xml:space="preserve">of the parties hereunder shall be governed by and interpreted in accordance with the law of the State of </w:t>
      </w:r>
      <w:r w:rsidR="00CF1303">
        <w:t>_</w:t>
      </w:r>
      <w:proofErr w:type="spellStart"/>
      <w:r w:rsidR="00CF1303">
        <w:t>fund_state</w:t>
      </w:r>
      <w:proofErr w:type="spellEnd"/>
      <w:r w:rsidR="00CF1303">
        <w:t>_</w:t>
      </w:r>
      <w:r w:rsidRPr="00077BC2">
        <w:t>.</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proofErr w:type="gramStart"/>
      <w:r w:rsidRPr="00077BC2">
        <w:rPr>
          <w:u w:val="single"/>
        </w:rPr>
        <w:t>Pronouns and Number</w:t>
      </w:r>
      <w:r w:rsidRPr="00077BC2">
        <w:t>.</w:t>
      </w:r>
      <w:proofErr w:type="gramEnd"/>
      <w:r w:rsidRPr="00077BC2">
        <w:t xml:space="preserve">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Pr="00077BC2" w:rsidRDefault="00B52E4E" w:rsidP="00363625">
      <w:pPr>
        <w:ind w:left="90"/>
        <w:jc w:val="both"/>
      </w:pPr>
    </w:p>
    <w:p w14:paraId="3742F5D8" w14:textId="77777777" w:rsidR="00B52E4E" w:rsidRPr="00077BC2" w:rsidRDefault="000A3175" w:rsidP="00FD6B12">
      <w:pPr>
        <w:ind w:left="90"/>
        <w:jc w:val="right"/>
      </w:pPr>
      <w:r w:rsidRPr="00077BC2">
        <w:tab/>
      </w:r>
      <w:r w:rsidRPr="00077BC2">
        <w:tab/>
      </w:r>
      <w:r w:rsidRPr="00077BC2">
        <w:tab/>
      </w:r>
      <w:r w:rsidRPr="00077BC2">
        <w:tab/>
      </w:r>
      <w:r w:rsidRPr="00077BC2">
        <w:tab/>
        <w:t>GENERAL PARTNER:</w:t>
      </w:r>
    </w:p>
    <w:p w14:paraId="1EDE20BC" w14:textId="77777777" w:rsidR="00B52E4E" w:rsidRPr="00077BC2" w:rsidRDefault="00B52E4E" w:rsidP="00FD6B12">
      <w:pPr>
        <w:ind w:left="90"/>
        <w:jc w:val="right"/>
      </w:pPr>
    </w:p>
    <w:p w14:paraId="4A9A87CA" w14:textId="77777777" w:rsidR="00B52E4E" w:rsidRPr="00077BC2" w:rsidRDefault="00B52E4E" w:rsidP="00FD6B12">
      <w:pPr>
        <w:ind w:left="90"/>
        <w:jc w:val="right"/>
      </w:pPr>
    </w:p>
    <w:p w14:paraId="255832C4" w14:textId="77777777" w:rsidR="00B52E4E" w:rsidRPr="00077BC2" w:rsidRDefault="00B52E4E" w:rsidP="00FD6B12">
      <w:pPr>
        <w:ind w:left="90"/>
        <w:jc w:val="right"/>
      </w:pPr>
    </w:p>
    <w:p w14:paraId="43A04FA3" w14:textId="3F7ADAF9" w:rsidR="00B52E4E" w:rsidRPr="00077BC2" w:rsidRDefault="000A3175" w:rsidP="00FD6B12">
      <w:pPr>
        <w:ind w:left="90"/>
        <w:jc w:val="right"/>
      </w:pPr>
      <w:r w:rsidRPr="00077BC2">
        <w:tab/>
      </w:r>
      <w:r w:rsidRPr="00077BC2">
        <w:tab/>
      </w:r>
      <w:r w:rsidRPr="00077BC2">
        <w:tab/>
      </w:r>
      <w:r w:rsidRPr="00077BC2">
        <w:tab/>
      </w:r>
      <w:r w:rsidRPr="00077BC2">
        <w:tab/>
        <w:t>By__</w:t>
      </w:r>
      <w:r w:rsidR="007869C4">
        <w:t>/s/_</w:t>
      </w:r>
      <w:proofErr w:type="spellStart"/>
      <w:r w:rsidR="007869C4">
        <w:t>GP_sig_party</w:t>
      </w:r>
      <w:proofErr w:type="spellEnd"/>
      <w:r w:rsidRPr="00077BC2">
        <w:t>_______________________________</w:t>
      </w:r>
    </w:p>
    <w:p w14:paraId="781BF029" w14:textId="4D90CD1F" w:rsidR="00B52E4E" w:rsidRPr="00077BC2" w:rsidRDefault="007869C4" w:rsidP="007869C4">
      <w:pPr>
        <w:ind w:left="90"/>
      </w:pPr>
      <w:r>
        <w:tab/>
      </w:r>
      <w:r>
        <w:tab/>
      </w:r>
      <w:r>
        <w:tab/>
      </w:r>
      <w:r>
        <w:tab/>
      </w:r>
      <w:r>
        <w:tab/>
      </w:r>
      <w:r>
        <w:tab/>
      </w:r>
      <w:r>
        <w:tab/>
      </w:r>
      <w:r>
        <w:tab/>
      </w:r>
      <w:r w:rsidR="000A3175" w:rsidRPr="00077BC2">
        <w:t>Name:</w:t>
      </w:r>
      <w:r>
        <w:t xml:space="preserve">  _</w:t>
      </w:r>
      <w:proofErr w:type="spellStart"/>
      <w:r>
        <w:t>GP_sig_party</w:t>
      </w:r>
      <w:proofErr w:type="spellEnd"/>
    </w:p>
    <w:p w14:paraId="62D94DD4" w14:textId="01D117F5" w:rsidR="00B52E4E" w:rsidRPr="00077BC2" w:rsidRDefault="000A3175" w:rsidP="007869C4">
      <w:pPr>
        <w:ind w:left="90"/>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84A72DA" w14:textId="77777777" w:rsidR="00B52E4E" w:rsidRPr="00077BC2" w:rsidRDefault="00B52E4E" w:rsidP="00FD6B12">
      <w:pPr>
        <w:ind w:left="90"/>
        <w:jc w:val="right"/>
      </w:pPr>
    </w:p>
    <w:p w14:paraId="7B24DD33" w14:textId="77777777" w:rsidR="00B52E4E" w:rsidRPr="00077BC2" w:rsidRDefault="00B52E4E" w:rsidP="00FD6B12">
      <w:pPr>
        <w:ind w:left="90"/>
        <w:jc w:val="right"/>
      </w:pPr>
    </w:p>
    <w:p w14:paraId="5046DCB8" w14:textId="77777777" w:rsidR="00B52E4E" w:rsidRPr="00077BC2" w:rsidRDefault="000A3175" w:rsidP="00FD6B12">
      <w:pPr>
        <w:ind w:left="90"/>
        <w:jc w:val="right"/>
      </w:pPr>
      <w:r w:rsidRPr="00077BC2">
        <w:tab/>
      </w:r>
      <w:r w:rsidRPr="00077BC2">
        <w:tab/>
      </w:r>
      <w:r w:rsidRPr="00077BC2">
        <w:tab/>
      </w:r>
      <w:r w:rsidRPr="00077BC2">
        <w:tab/>
      </w:r>
      <w:r w:rsidRPr="00077BC2">
        <w:tab/>
        <w:t>By_________________________________</w:t>
      </w:r>
    </w:p>
    <w:p w14:paraId="498E6DF6" w14:textId="77777777" w:rsidR="00B52E4E" w:rsidRPr="00077BC2" w:rsidRDefault="000A3175" w:rsidP="00FD6B12">
      <w:pPr>
        <w:ind w:left="90"/>
        <w:jc w:val="right"/>
      </w:pPr>
      <w:r w:rsidRPr="00077BC2">
        <w:tab/>
      </w:r>
      <w:r w:rsidRPr="00077BC2">
        <w:tab/>
      </w:r>
      <w:r w:rsidRPr="00077BC2">
        <w:tab/>
      </w:r>
      <w:r w:rsidRPr="00077BC2">
        <w:tab/>
      </w:r>
      <w:r w:rsidRPr="00077BC2">
        <w:tab/>
        <w:t>Name:</w:t>
      </w:r>
    </w:p>
    <w:p w14:paraId="781D5E84" w14:textId="77777777" w:rsidR="00B52E4E" w:rsidRPr="00077BC2" w:rsidRDefault="000A3175" w:rsidP="00FD6B12">
      <w:pPr>
        <w:ind w:left="90"/>
        <w:jc w:val="right"/>
      </w:pPr>
      <w:r w:rsidRPr="00077BC2">
        <w:tab/>
      </w:r>
      <w:r w:rsidRPr="00077BC2">
        <w:tab/>
      </w:r>
      <w:r w:rsidRPr="00077BC2">
        <w:tab/>
      </w:r>
      <w:r w:rsidRPr="00077BC2">
        <w:tab/>
      </w:r>
      <w:r w:rsidRPr="00077BC2">
        <w:tab/>
        <w:t>Title: Manager</w:t>
      </w:r>
    </w:p>
    <w:p w14:paraId="19BFDA3A" w14:textId="77777777" w:rsidR="00B52E4E" w:rsidRPr="00077BC2" w:rsidRDefault="00B52E4E" w:rsidP="00FD6B12">
      <w:pPr>
        <w:ind w:left="90"/>
        <w:jc w:val="right"/>
      </w:pPr>
    </w:p>
    <w:p w14:paraId="7023A8AD" w14:textId="77777777" w:rsidR="00B52E4E" w:rsidRPr="00077BC2" w:rsidRDefault="00B52E4E" w:rsidP="00FD6B12">
      <w:pPr>
        <w:ind w:left="90"/>
        <w:jc w:val="right"/>
      </w:pPr>
    </w:p>
    <w:p w14:paraId="230AEB3D" w14:textId="77777777" w:rsidR="00B52E4E" w:rsidRPr="00077BC2" w:rsidRDefault="000A3175" w:rsidP="00FD6B12">
      <w:pPr>
        <w:ind w:left="90"/>
        <w:jc w:val="right"/>
      </w:pPr>
      <w:r w:rsidRPr="00077BC2">
        <w:tab/>
      </w:r>
      <w:r w:rsidRPr="00077BC2">
        <w:tab/>
      </w:r>
      <w:r w:rsidRPr="00077BC2">
        <w:tab/>
      </w:r>
      <w:r w:rsidRPr="00077BC2">
        <w:tab/>
      </w:r>
      <w:r w:rsidRPr="00077BC2">
        <w:tab/>
        <w:t>LIMITED PARTNERS:</w:t>
      </w:r>
    </w:p>
    <w:p w14:paraId="74EF3655" w14:textId="77777777" w:rsidR="00B52E4E" w:rsidRPr="00077BC2" w:rsidRDefault="00B52E4E" w:rsidP="00FD6B12">
      <w:pPr>
        <w:ind w:left="90"/>
        <w:jc w:val="right"/>
      </w:pPr>
    </w:p>
    <w:p w14:paraId="18045D68" w14:textId="77777777" w:rsidR="00B52E4E" w:rsidRPr="00077BC2" w:rsidRDefault="000A3175" w:rsidP="00FD6B12">
      <w:pPr>
        <w:ind w:left="90"/>
        <w:jc w:val="right"/>
      </w:pPr>
      <w:r w:rsidRPr="00077BC2">
        <w:tab/>
      </w:r>
      <w:r w:rsidRPr="00077BC2">
        <w:tab/>
      </w:r>
      <w:r w:rsidRPr="00077BC2">
        <w:tab/>
      </w:r>
      <w:r w:rsidRPr="00077BC2">
        <w:tab/>
      </w:r>
      <w:r w:rsidRPr="00077BC2">
        <w:tab/>
        <w:t>___________________________________</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4915"/>
    <w:rsid w:val="00077BC2"/>
    <w:rsid w:val="000A3175"/>
    <w:rsid w:val="000F46D9"/>
    <w:rsid w:val="00146818"/>
    <w:rsid w:val="00165FC3"/>
    <w:rsid w:val="001C0382"/>
    <w:rsid w:val="00244CAA"/>
    <w:rsid w:val="002F1B05"/>
    <w:rsid w:val="00306F02"/>
    <w:rsid w:val="00311A7D"/>
    <w:rsid w:val="003132AD"/>
    <w:rsid w:val="003623D0"/>
    <w:rsid w:val="00363625"/>
    <w:rsid w:val="00383680"/>
    <w:rsid w:val="00387474"/>
    <w:rsid w:val="003C0423"/>
    <w:rsid w:val="004471F3"/>
    <w:rsid w:val="004869AD"/>
    <w:rsid w:val="004F3CD9"/>
    <w:rsid w:val="005143F3"/>
    <w:rsid w:val="0055605B"/>
    <w:rsid w:val="0056719A"/>
    <w:rsid w:val="0058775D"/>
    <w:rsid w:val="005F3F6B"/>
    <w:rsid w:val="0061581B"/>
    <w:rsid w:val="00621C5D"/>
    <w:rsid w:val="00736ABE"/>
    <w:rsid w:val="007869C4"/>
    <w:rsid w:val="007A2B1D"/>
    <w:rsid w:val="007B109F"/>
    <w:rsid w:val="00830A60"/>
    <w:rsid w:val="00837E25"/>
    <w:rsid w:val="0085691B"/>
    <w:rsid w:val="00892FB8"/>
    <w:rsid w:val="008A160D"/>
    <w:rsid w:val="008E13BD"/>
    <w:rsid w:val="008E435B"/>
    <w:rsid w:val="009337FC"/>
    <w:rsid w:val="0093529F"/>
    <w:rsid w:val="00960EF1"/>
    <w:rsid w:val="009E77F4"/>
    <w:rsid w:val="00A326CC"/>
    <w:rsid w:val="00A34D40"/>
    <w:rsid w:val="00AA01D6"/>
    <w:rsid w:val="00AA17D5"/>
    <w:rsid w:val="00B344FA"/>
    <w:rsid w:val="00B46973"/>
    <w:rsid w:val="00B52E4E"/>
    <w:rsid w:val="00B76B3E"/>
    <w:rsid w:val="00B82C69"/>
    <w:rsid w:val="00BB354F"/>
    <w:rsid w:val="00BC0193"/>
    <w:rsid w:val="00C532B9"/>
    <w:rsid w:val="00C73B26"/>
    <w:rsid w:val="00CF1303"/>
    <w:rsid w:val="00D5697B"/>
    <w:rsid w:val="00D7755C"/>
    <w:rsid w:val="00D96DB4"/>
    <w:rsid w:val="00DE3EFE"/>
    <w:rsid w:val="00E65FB7"/>
    <w:rsid w:val="00E90AE7"/>
    <w:rsid w:val="00EC23E4"/>
    <w:rsid w:val="00ED0E8F"/>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9082</Words>
  <Characters>51773</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55</cp:revision>
  <cp:lastPrinted>2000-12-30T01:15:00Z</cp:lastPrinted>
  <dcterms:created xsi:type="dcterms:W3CDTF">2017-11-19T20:06:00Z</dcterms:created>
  <dcterms:modified xsi:type="dcterms:W3CDTF">2017-11-22T19:22:00Z</dcterms:modified>
</cp:coreProperties>
</file>