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734A" w14:textId="77777777" w:rsidR="00401E8C" w:rsidRDefault="00173C3A">
      <w:pPr>
        <w:spacing w:before="560"/>
      </w:pPr>
      <w:r>
        <w:rPr>
          <w:b/>
          <w:color w:val="2F6FE4"/>
          <w:sz w:val="34"/>
        </w:rPr>
        <w:t>GROWLABS</w:t>
      </w:r>
    </w:p>
    <w:tbl>
      <w:tblPr>
        <w:tblW w:w="10261" w:type="dxa"/>
        <w:tblLayout w:type="fixed"/>
        <w:tblLook w:val="04A0" w:firstRow="1" w:lastRow="0" w:firstColumn="1" w:lastColumn="0" w:noHBand="0" w:noVBand="1"/>
      </w:tblPr>
      <w:tblGrid>
        <w:gridCol w:w="55"/>
        <w:gridCol w:w="5045"/>
        <w:gridCol w:w="5100"/>
        <w:gridCol w:w="61"/>
      </w:tblGrid>
      <w:tr w:rsidR="00401E8C" w14:paraId="00B881D4" w14:textId="77777777" w:rsidTr="00582080">
        <w:trPr>
          <w:gridAfter w:val="1"/>
          <w:wAfter w:w="61" w:type="dxa"/>
        </w:trPr>
        <w:tc>
          <w:tcPr>
            <w:tcW w:w="51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09CF9" w14:textId="77777777" w:rsidR="00401E8C" w:rsidRDefault="00173C3A" w:rsidP="006D6D83">
            <w:pPr>
              <w:spacing w:before="1300"/>
              <w:jc w:val="center"/>
            </w:pPr>
            <w:r>
              <w:rPr>
                <w:b/>
                <w:color w:val="183153"/>
                <w:sz w:val="60"/>
              </w:rPr>
              <w:t>REVISIÓN FUNCIONAL</w:t>
            </w:r>
            <w:r>
              <w:rPr>
                <w:b/>
                <w:color w:val="183153"/>
                <w:sz w:val="60"/>
              </w:rPr>
              <w:br/>
              <w:t>DE GERENCIA DE LOGÍSTICA</w:t>
            </w:r>
          </w:p>
          <w:p w14:paraId="2E02D40D" w14:textId="77777777" w:rsidR="00401E8C" w:rsidRDefault="00173C3A">
            <w:r>
              <w:rPr>
                <w:color w:val="5F7392"/>
                <w:sz w:val="28"/>
              </w:rPr>
              <w:t>ECAR - Diagnóstico, arquitectura propuesta y lineamientos funcionales para la siguiente etapa de desarrollo</w:t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DB729" w14:textId="77777777" w:rsidR="00401E8C" w:rsidRDefault="00173C3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575BEA3" wp14:editId="4406F49F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530860</wp:posOffset>
                  </wp:positionV>
                  <wp:extent cx="2590800" cy="2590800"/>
                  <wp:effectExtent l="0" t="0" r="0" b="0"/>
                  <wp:wrapTight wrapText="bothSides">
                    <wp:wrapPolygon edited="0">
                      <wp:start x="0" y="0"/>
                      <wp:lineTo x="0" y="21441"/>
                      <wp:lineTo x="21441" y="21441"/>
                      <wp:lineTo x="21441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12 at 22.04.06(1)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01E8C" w14:paraId="03085DA4" w14:textId="77777777" w:rsidTr="00582080">
        <w:tblPrEx>
          <w:jc w:val="center"/>
        </w:tblPrEx>
        <w:trPr>
          <w:gridBefore w:val="1"/>
          <w:wBefore w:w="55" w:type="dxa"/>
          <w:jc w:val="center"/>
        </w:trPr>
        <w:tc>
          <w:tcPr>
            <w:tcW w:w="10206" w:type="dxa"/>
            <w:gridSpan w:val="3"/>
            <w:tcBorders>
              <w:left w:val="single" w:sz="28" w:space="0" w:color="2F6FE4"/>
            </w:tcBorders>
            <w:shd w:val="clear" w:color="auto" w:fill="EAF2FF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41596500" w14:textId="77777777" w:rsidR="00401E8C" w:rsidRDefault="00173C3A">
            <w:proofErr w:type="spellStart"/>
            <w:r>
              <w:rPr>
                <w:b/>
                <w:sz w:val="23"/>
              </w:rPr>
              <w:t>Objetivo</w:t>
            </w:r>
            <w:proofErr w:type="spellEnd"/>
            <w:r>
              <w:rPr>
                <w:b/>
                <w:sz w:val="23"/>
              </w:rPr>
              <w:t xml:space="preserve"> del </w:t>
            </w:r>
            <w:proofErr w:type="spellStart"/>
            <w:r>
              <w:rPr>
                <w:b/>
                <w:sz w:val="23"/>
              </w:rPr>
              <w:t>documento</w:t>
            </w:r>
            <w:proofErr w:type="spellEnd"/>
          </w:p>
          <w:p w14:paraId="1D8499AE" w14:textId="77777777" w:rsidR="00401E8C" w:rsidRDefault="00173C3A">
            <w:r>
              <w:t>Consolidar la revisión del módulo Gerencia de Logística, ordenar las decisiones funcionales que deben aprobarse y mostrar una propuesta visual coherente para Inicio, Pedidos, Entregas, Inventario y Flota.</w:t>
            </w:r>
          </w:p>
        </w:tc>
      </w:tr>
    </w:tbl>
    <w:p w14:paraId="72FCFD3E" w14:textId="77777777" w:rsidR="00401E8C" w:rsidRDefault="00401E8C"/>
    <w:p w14:paraId="6E8C3B38" w14:textId="77777777" w:rsidR="00401E8C" w:rsidRDefault="00173C3A">
      <w:pPr>
        <w:spacing w:after="40"/>
      </w:pPr>
      <w:r>
        <w:rPr>
          <w:b/>
          <w:color w:val="5F7392"/>
          <w:sz w:val="17"/>
        </w:rPr>
        <w:t xml:space="preserve">CLIENTE  </w:t>
      </w:r>
      <w:r>
        <w:t>ECAR</w:t>
      </w:r>
    </w:p>
    <w:p w14:paraId="14C8C251" w14:textId="1CC37293" w:rsidR="00401E8C" w:rsidRDefault="00173C3A">
      <w:pPr>
        <w:spacing w:after="40"/>
      </w:pPr>
      <w:proofErr w:type="gramStart"/>
      <w:r>
        <w:rPr>
          <w:b/>
          <w:color w:val="5F7392"/>
          <w:sz w:val="17"/>
        </w:rPr>
        <w:t xml:space="preserve">DESTINATARIOS </w:t>
      </w:r>
      <w:r w:rsidR="00582080">
        <w:rPr>
          <w:b/>
          <w:color w:val="5F7392"/>
          <w:sz w:val="17"/>
        </w:rPr>
        <w:t xml:space="preserve"> </w:t>
      </w:r>
      <w:r>
        <w:t>Ezequiel</w:t>
      </w:r>
      <w:proofErr w:type="gramEnd"/>
    </w:p>
    <w:p w14:paraId="74D35159" w14:textId="77777777" w:rsidR="00401E8C" w:rsidRDefault="00173C3A">
      <w:pPr>
        <w:spacing w:after="40"/>
      </w:pPr>
      <w:r>
        <w:rPr>
          <w:b/>
          <w:color w:val="5F7392"/>
          <w:sz w:val="17"/>
        </w:rPr>
        <w:t xml:space="preserve">PREPARADO POR  </w:t>
      </w:r>
      <w:r>
        <w:t>GROWLABS - Consultoría funcional, procesos y producto</w:t>
      </w:r>
    </w:p>
    <w:p w14:paraId="69E4BED0" w14:textId="77777777" w:rsidR="00401E8C" w:rsidRDefault="00173C3A">
      <w:pPr>
        <w:spacing w:after="40"/>
      </w:pPr>
      <w:r>
        <w:rPr>
          <w:b/>
          <w:color w:val="5F7392"/>
          <w:sz w:val="17"/>
        </w:rPr>
        <w:t xml:space="preserve">FECHA  </w:t>
      </w:r>
      <w:r>
        <w:t>14 de septiembre de 2026</w:t>
      </w:r>
    </w:p>
    <w:p w14:paraId="07791898" w14:textId="77777777" w:rsidR="00401E8C" w:rsidRDefault="00173C3A">
      <w:pPr>
        <w:spacing w:after="40"/>
      </w:pPr>
      <w:r>
        <w:rPr>
          <w:b/>
          <w:color w:val="5F7392"/>
          <w:sz w:val="17"/>
        </w:rPr>
        <w:t xml:space="preserve">ESTADO  </w:t>
      </w:r>
      <w:r>
        <w:t>Documento de revisión para definición funcional previa a implementación</w:t>
      </w:r>
    </w:p>
    <w:p w14:paraId="4BB12954" w14:textId="77777777" w:rsidR="00401E8C" w:rsidRDefault="00173C3A">
      <w:pPr>
        <w:spacing w:before="1800"/>
        <w:jc w:val="right"/>
      </w:pPr>
      <w:r>
        <w:rPr>
          <w:color w:val="5F7392"/>
          <w:sz w:val="17"/>
        </w:rPr>
        <w:t>Documento de trabajo · GROWLABS</w:t>
      </w:r>
    </w:p>
    <w:p w14:paraId="668B5880" w14:textId="77777777" w:rsidR="00401E8C" w:rsidRDefault="00173C3A">
      <w:r>
        <w:br w:type="page"/>
      </w:r>
    </w:p>
    <w:p w14:paraId="0ACF104D" w14:textId="77777777" w:rsidR="00401E8C" w:rsidRDefault="00173C3A">
      <w:pPr>
        <w:pStyle w:val="TitleCustom"/>
      </w:pPr>
      <w:r>
        <w:lastRenderedPageBreak/>
        <w:t>1. Resumen ejecutivo</w:t>
      </w:r>
    </w:p>
    <w:p w14:paraId="44B11FBB" w14:textId="77777777" w:rsidR="00401E8C" w:rsidRDefault="00173C3A">
      <w:pPr>
        <w:pStyle w:val="SubtitleCustom"/>
      </w:pPr>
      <w:r>
        <w:t>Qué debe acordarse antes de continuar desarrollando</w:t>
      </w:r>
    </w:p>
    <w:p w14:paraId="5A1B26E4" w14:textId="77777777" w:rsidR="00401E8C" w:rsidRDefault="00173C3A">
      <w:pPr>
        <w:pStyle w:val="BodyCustom"/>
        <w:spacing w:after="140"/>
      </w:pPr>
      <w:r>
        <w:t>La base visual de Gerencia de Logística es reutilizable y, en términos generales, consistente con un ERP empresarial. El problema principal no es estético: el módulo combina criterios funcionales incompatibles entre pantallas y, en algunos casos, confunde necesidad, inventario, despacho, recepción y compra como si fueran el mismo proceso.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3"/>
      </w:tblGrid>
      <w:tr w:rsidR="00401E8C" w14:paraId="7276D49E" w14:textId="77777777" w:rsidTr="00582080">
        <w:trPr>
          <w:jc w:val="center"/>
        </w:trPr>
        <w:tc>
          <w:tcPr>
            <w:tcW w:w="10073" w:type="dxa"/>
            <w:tcBorders>
              <w:left w:val="single" w:sz="28" w:space="0" w:color="E86A17"/>
            </w:tcBorders>
            <w:shd w:val="clear" w:color="auto" w:fill="FFF3E8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5EAFF07D" w14:textId="77777777" w:rsidR="00401E8C" w:rsidRDefault="00173C3A">
            <w:proofErr w:type="spellStart"/>
            <w:r>
              <w:rPr>
                <w:b/>
                <w:sz w:val="23"/>
              </w:rPr>
              <w:t>Decisión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recomendada</w:t>
            </w:r>
            <w:proofErr w:type="spellEnd"/>
          </w:p>
          <w:p w14:paraId="1EA9C853" w14:textId="77777777" w:rsidR="00401E8C" w:rsidRDefault="00173C3A">
            <w:r>
              <w:t>Conservar la identidad visual actual, pero no ampliar automatizaciones ni cerrar el MVP hasta unificar el circuito Pedido → evaluación por ítem → reserva/abastecimiento → despacho → recepción → cierre. Los puntos P0 deben quedar definidos antes de seguir construyendo funciones dependientes.</w:t>
            </w:r>
          </w:p>
        </w:tc>
      </w:tr>
    </w:tbl>
    <w:p w14:paraId="53C7A1A4" w14:textId="77777777" w:rsidR="00401E8C" w:rsidRDefault="00173C3A">
      <w:pPr>
        <w:pStyle w:val="Ttulo2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consolidada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2"/>
        <w:gridCol w:w="1814"/>
        <w:gridCol w:w="5443"/>
      </w:tblGrid>
      <w:tr w:rsidR="00401E8C" w14:paraId="51D6B23C" w14:textId="77777777" w:rsidTr="00582080">
        <w:trPr>
          <w:tblHeader/>
          <w:jc w:val="center"/>
        </w:trPr>
        <w:tc>
          <w:tcPr>
            <w:tcW w:w="266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0EE51" w14:textId="77777777" w:rsidR="00401E8C" w:rsidRDefault="00173C3A">
            <w:proofErr w:type="spellStart"/>
            <w:r>
              <w:rPr>
                <w:b/>
                <w:color w:val="FFFFFF"/>
                <w:sz w:val="19"/>
              </w:rPr>
              <w:t>Dimensión</w:t>
            </w:r>
            <w:proofErr w:type="spellEnd"/>
          </w:p>
        </w:tc>
        <w:tc>
          <w:tcPr>
            <w:tcW w:w="181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355D1" w14:textId="77777777" w:rsidR="00401E8C" w:rsidRDefault="00173C3A">
            <w:r>
              <w:rPr>
                <w:b/>
                <w:color w:val="FFFFFF"/>
                <w:sz w:val="19"/>
              </w:rPr>
              <w:t>Evaluación</w:t>
            </w:r>
          </w:p>
        </w:tc>
        <w:tc>
          <w:tcPr>
            <w:tcW w:w="544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01C33" w14:textId="77777777" w:rsidR="00401E8C" w:rsidRDefault="00173C3A">
            <w:r>
              <w:rPr>
                <w:b/>
                <w:color w:val="FFFFFF"/>
                <w:sz w:val="19"/>
              </w:rPr>
              <w:t>Comentario</w:t>
            </w:r>
          </w:p>
        </w:tc>
      </w:tr>
      <w:tr w:rsidR="00401E8C" w14:paraId="51D98D2F" w14:textId="77777777" w:rsidTr="00582080">
        <w:trPr>
          <w:jc w:val="center"/>
        </w:trPr>
        <w:tc>
          <w:tcPr>
            <w:tcW w:w="2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07C3E" w14:textId="77777777" w:rsidR="00401E8C" w:rsidRDefault="00173C3A">
            <w:r>
              <w:rPr>
                <w:sz w:val="19"/>
              </w:rPr>
              <w:t>Diseño visual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B2533" w14:textId="77777777" w:rsidR="00401E8C" w:rsidRDefault="00173C3A">
            <w:r>
              <w:rPr>
                <w:sz w:val="19"/>
              </w:rPr>
              <w:t>Muy bueno</w:t>
            </w:r>
          </w:p>
        </w:tc>
        <w:tc>
          <w:tcPr>
            <w:tcW w:w="54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EE4BA" w14:textId="77777777" w:rsidR="00401E8C" w:rsidRDefault="00173C3A">
            <w:r>
              <w:rPr>
                <w:sz w:val="19"/>
              </w:rPr>
              <w:t>Conservar la estética y los componentes base.</w:t>
            </w:r>
          </w:p>
        </w:tc>
      </w:tr>
      <w:tr w:rsidR="00401E8C" w14:paraId="20937A64" w14:textId="77777777" w:rsidTr="00582080">
        <w:trPr>
          <w:jc w:val="center"/>
        </w:trPr>
        <w:tc>
          <w:tcPr>
            <w:tcW w:w="266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A2735" w14:textId="77777777" w:rsidR="00401E8C" w:rsidRDefault="00173C3A">
            <w:r>
              <w:rPr>
                <w:sz w:val="19"/>
              </w:rPr>
              <w:t>Arquitectura de módulos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EDBA4" w14:textId="77777777" w:rsidR="00401E8C" w:rsidRDefault="00173C3A">
            <w:r>
              <w:rPr>
                <w:sz w:val="19"/>
              </w:rPr>
              <w:t>Buena base</w:t>
            </w:r>
          </w:p>
        </w:tc>
        <w:tc>
          <w:tcPr>
            <w:tcW w:w="544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160B" w14:textId="77777777" w:rsidR="00401E8C" w:rsidRDefault="00173C3A">
            <w:r>
              <w:rPr>
                <w:sz w:val="19"/>
              </w:rPr>
              <w:t>Inicio, Pedidos, Entregas, Flota e Inventario son una estructura válida.</w:t>
            </w:r>
          </w:p>
        </w:tc>
      </w:tr>
      <w:tr w:rsidR="00401E8C" w14:paraId="15387170" w14:textId="77777777" w:rsidTr="00582080">
        <w:trPr>
          <w:jc w:val="center"/>
        </w:trPr>
        <w:tc>
          <w:tcPr>
            <w:tcW w:w="2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B125D" w14:textId="77777777" w:rsidR="00401E8C" w:rsidRDefault="00173C3A">
            <w:r>
              <w:rPr>
                <w:sz w:val="19"/>
              </w:rPr>
              <w:t>Lógica de proceso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C50EE" w14:textId="77777777" w:rsidR="00401E8C" w:rsidRDefault="00173C3A">
            <w:r>
              <w:rPr>
                <w:sz w:val="19"/>
              </w:rPr>
              <w:t>A corregir</w:t>
            </w:r>
          </w:p>
        </w:tc>
        <w:tc>
          <w:tcPr>
            <w:tcW w:w="54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97774" w14:textId="77777777" w:rsidR="00401E8C" w:rsidRDefault="00173C3A">
            <w:r>
              <w:rPr>
                <w:sz w:val="19"/>
              </w:rPr>
              <w:t>Hay circuitos paralelos y estados mezclados.</w:t>
            </w:r>
          </w:p>
        </w:tc>
      </w:tr>
      <w:tr w:rsidR="00401E8C" w14:paraId="25AE2D76" w14:textId="77777777" w:rsidTr="00582080">
        <w:trPr>
          <w:jc w:val="center"/>
        </w:trPr>
        <w:tc>
          <w:tcPr>
            <w:tcW w:w="266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4966D" w14:textId="77777777" w:rsidR="00401E8C" w:rsidRDefault="00173C3A">
            <w:r>
              <w:rPr>
                <w:sz w:val="19"/>
              </w:rPr>
              <w:t>Trazabilidad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BAB09" w14:textId="77777777" w:rsidR="00401E8C" w:rsidRDefault="00173C3A">
            <w:r>
              <w:rPr>
                <w:sz w:val="19"/>
              </w:rPr>
              <w:t>Incompleta</w:t>
            </w:r>
          </w:p>
        </w:tc>
        <w:tc>
          <w:tcPr>
            <w:tcW w:w="544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D7780" w14:textId="77777777" w:rsidR="00401E8C" w:rsidRDefault="00173C3A">
            <w:r>
              <w:rPr>
                <w:sz w:val="19"/>
              </w:rPr>
              <w:t>Faltan vínculos claros entre reserva, movimiento, despacho y recepción.</w:t>
            </w:r>
          </w:p>
        </w:tc>
      </w:tr>
      <w:tr w:rsidR="00401E8C" w14:paraId="2F9BA1FB" w14:textId="77777777" w:rsidTr="00582080">
        <w:trPr>
          <w:jc w:val="center"/>
        </w:trPr>
        <w:tc>
          <w:tcPr>
            <w:tcW w:w="26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2D80B" w14:textId="77777777" w:rsidR="00401E8C" w:rsidRDefault="00173C3A">
            <w:r>
              <w:rPr>
                <w:sz w:val="19"/>
              </w:rPr>
              <w:t>Redacción UX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6DF1C" w14:textId="77777777" w:rsidR="00401E8C" w:rsidRDefault="00173C3A">
            <w:r>
              <w:rPr>
                <w:sz w:val="19"/>
              </w:rPr>
              <w:t>A corregir</w:t>
            </w:r>
          </w:p>
        </w:tc>
        <w:tc>
          <w:tcPr>
            <w:tcW w:w="54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A0918" w14:textId="77777777" w:rsidR="00401E8C" w:rsidRDefault="00173C3A">
            <w:r>
              <w:rPr>
                <w:sz w:val="19"/>
              </w:rPr>
              <w:t>Hay términos confusos, técnicos o inconsistentes.</w:t>
            </w:r>
          </w:p>
        </w:tc>
      </w:tr>
      <w:tr w:rsidR="00401E8C" w14:paraId="51BD74A3" w14:textId="77777777" w:rsidTr="00582080">
        <w:trPr>
          <w:jc w:val="center"/>
        </w:trPr>
        <w:tc>
          <w:tcPr>
            <w:tcW w:w="266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1DFDF" w14:textId="77777777" w:rsidR="00401E8C" w:rsidRDefault="00173C3A">
            <w:r>
              <w:rPr>
                <w:sz w:val="19"/>
              </w:rPr>
              <w:t>Indicadores</w:t>
            </w:r>
          </w:p>
        </w:tc>
        <w:tc>
          <w:tcPr>
            <w:tcW w:w="181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61EA4" w14:textId="77777777" w:rsidR="00401E8C" w:rsidRDefault="00173C3A">
            <w:r>
              <w:rPr>
                <w:sz w:val="19"/>
              </w:rPr>
              <w:t>Requieren validación</w:t>
            </w:r>
          </w:p>
        </w:tc>
        <w:tc>
          <w:tcPr>
            <w:tcW w:w="544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24F00" w14:textId="77777777" w:rsidR="00401E8C" w:rsidRDefault="00173C3A">
            <w:r>
              <w:rPr>
                <w:sz w:val="19"/>
              </w:rPr>
              <w:t>Se observaron métricas y alertas que pueden inducir decisiones incorrectas.</w:t>
            </w:r>
          </w:p>
        </w:tc>
      </w:tr>
    </w:tbl>
    <w:p w14:paraId="6C306F8C" w14:textId="77777777" w:rsidR="00401E8C" w:rsidRDefault="00173C3A">
      <w:pPr>
        <w:pStyle w:val="Ttulo2"/>
      </w:pPr>
      <w:r>
        <w:t xml:space="preserve">Ocho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deben aprobarse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9071"/>
      </w:tblGrid>
      <w:tr w:rsidR="00401E8C" w14:paraId="7134CEC7" w14:textId="77777777">
        <w:trPr>
          <w:tblHeader/>
          <w:jc w:val="center"/>
        </w:trPr>
        <w:tc>
          <w:tcPr>
            <w:tcW w:w="567" w:type="dxa"/>
            <w:shd w:val="clear" w:color="auto" w:fill="2F6F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44200" w14:textId="77777777" w:rsidR="00401E8C" w:rsidRDefault="00173C3A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9071" w:type="dxa"/>
            <w:shd w:val="clear" w:color="auto" w:fill="2F6F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4C276" w14:textId="77777777" w:rsidR="00401E8C" w:rsidRDefault="00173C3A">
            <w:r>
              <w:rPr>
                <w:b/>
                <w:color w:val="FFFFFF"/>
                <w:sz w:val="19"/>
              </w:rPr>
              <w:t>Decisión</w:t>
            </w:r>
          </w:p>
        </w:tc>
      </w:tr>
      <w:tr w:rsidR="00401E8C" w14:paraId="3FF0747D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DA50D" w14:textId="77777777" w:rsidR="00401E8C" w:rsidRDefault="00173C3A">
            <w:r>
              <w:rPr>
                <w:sz w:val="19"/>
              </w:rPr>
              <w:t>1</w:t>
            </w:r>
          </w:p>
        </w:tc>
        <w:tc>
          <w:tcPr>
            <w:tcW w:w="90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1A7D5" w14:textId="77777777" w:rsidR="00401E8C" w:rsidRDefault="00173C3A">
            <w:r>
              <w:rPr>
                <w:sz w:val="19"/>
              </w:rPr>
              <w:t>“Introducción Logística” pasa a Inicio.</w:t>
            </w:r>
          </w:p>
        </w:tc>
      </w:tr>
      <w:tr w:rsidR="00401E8C" w14:paraId="47B10840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1BEA6" w14:textId="77777777" w:rsidR="00401E8C" w:rsidRDefault="00173C3A">
            <w:r>
              <w:rPr>
                <w:sz w:val="19"/>
              </w:rPr>
              <w:t>2</w:t>
            </w:r>
          </w:p>
        </w:tc>
        <w:tc>
          <w:tcPr>
            <w:tcW w:w="90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B949C" w14:textId="77777777" w:rsidR="00401E8C" w:rsidRDefault="00173C3A">
            <w:r>
              <w:rPr>
                <w:sz w:val="19"/>
              </w:rPr>
              <w:t>Un Pedido representa una necesidad operativa; no una compra ni un retiro automático de inventario.</w:t>
            </w:r>
          </w:p>
        </w:tc>
      </w:tr>
      <w:tr w:rsidR="00401E8C" w14:paraId="0878B06A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66886" w14:textId="77777777" w:rsidR="00401E8C" w:rsidRDefault="00173C3A">
            <w:r>
              <w:rPr>
                <w:sz w:val="19"/>
              </w:rPr>
              <w:t>3</w:t>
            </w:r>
          </w:p>
        </w:tc>
        <w:tc>
          <w:tcPr>
            <w:tcW w:w="90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4BE63" w14:textId="77777777" w:rsidR="00401E8C" w:rsidRDefault="00173C3A">
            <w:r>
              <w:rPr>
                <w:sz w:val="19"/>
              </w:rPr>
              <w:t>Se puede solicitar un artículo aunque todavía no exista en el catálogo.</w:t>
            </w:r>
          </w:p>
        </w:tc>
      </w:tr>
      <w:tr w:rsidR="00401E8C" w14:paraId="61E52A06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47AD2" w14:textId="77777777" w:rsidR="00401E8C" w:rsidRDefault="00173C3A">
            <w:r>
              <w:rPr>
                <w:sz w:val="19"/>
              </w:rPr>
              <w:t>4</w:t>
            </w:r>
          </w:p>
        </w:tc>
        <w:tc>
          <w:tcPr>
            <w:tcW w:w="90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8997D" w14:textId="77777777" w:rsidR="00401E8C" w:rsidRDefault="00173C3A">
            <w:r>
              <w:rPr>
                <w:sz w:val="19"/>
              </w:rPr>
              <w:t>La resolución se realiza por ítem: cobertura total, parcial o sin stock.</w:t>
            </w:r>
          </w:p>
        </w:tc>
      </w:tr>
      <w:tr w:rsidR="00401E8C" w14:paraId="11841E3F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A0B50" w14:textId="77777777" w:rsidR="00401E8C" w:rsidRDefault="00173C3A">
            <w:r>
              <w:rPr>
                <w:sz w:val="19"/>
              </w:rPr>
              <w:t>5</w:t>
            </w:r>
          </w:p>
        </w:tc>
        <w:tc>
          <w:tcPr>
            <w:tcW w:w="90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0BB73" w14:textId="77777777" w:rsidR="00401E8C" w:rsidRDefault="00173C3A">
            <w:r>
              <w:rPr>
                <w:sz w:val="19"/>
              </w:rPr>
              <w:t>Reservar reduce disponible, pero no stock físico. La salida del depósito sí reduce físico.</w:t>
            </w:r>
          </w:p>
        </w:tc>
      </w:tr>
      <w:tr w:rsidR="00401E8C" w14:paraId="6F89E808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906D8" w14:textId="77777777" w:rsidR="00401E8C" w:rsidRDefault="00173C3A">
            <w:r>
              <w:rPr>
                <w:sz w:val="19"/>
              </w:rPr>
              <w:lastRenderedPageBreak/>
              <w:t>6</w:t>
            </w:r>
          </w:p>
        </w:tc>
        <w:tc>
          <w:tcPr>
            <w:tcW w:w="90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84989" w14:textId="77777777" w:rsidR="00401E8C" w:rsidRDefault="00173C3A">
            <w:r>
              <w:rPr>
                <w:sz w:val="19"/>
              </w:rPr>
              <w:t>Pedido y Despacho/Entrega son objetos distintos y tienen estados distintos.</w:t>
            </w:r>
          </w:p>
        </w:tc>
      </w:tr>
      <w:tr w:rsidR="00401E8C" w14:paraId="6149705E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75DE4" w14:textId="77777777" w:rsidR="00401E8C" w:rsidRDefault="00173C3A">
            <w:r>
              <w:rPr>
                <w:sz w:val="19"/>
              </w:rPr>
              <w:t>7</w:t>
            </w:r>
          </w:p>
        </w:tc>
        <w:tc>
          <w:tcPr>
            <w:tcW w:w="90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9A55C" w14:textId="77777777" w:rsidR="00401E8C" w:rsidRDefault="00173C3A">
            <w:r>
              <w:rPr>
                <w:sz w:val="19"/>
              </w:rPr>
              <w:t>Los faltantes pasan a Compras sin doble carga y conservando pedido/ítem de origen.</w:t>
            </w:r>
          </w:p>
        </w:tc>
      </w:tr>
      <w:tr w:rsidR="00401E8C" w14:paraId="6752E014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8BDF6" w14:textId="77777777" w:rsidR="00401E8C" w:rsidRDefault="00173C3A">
            <w:r>
              <w:rPr>
                <w:sz w:val="19"/>
              </w:rPr>
              <w:t>8</w:t>
            </w:r>
          </w:p>
        </w:tc>
        <w:tc>
          <w:tcPr>
            <w:tcW w:w="90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C61DB" w14:textId="77777777" w:rsidR="00401E8C" w:rsidRDefault="00173C3A">
            <w:r>
              <w:rPr>
                <w:sz w:val="19"/>
              </w:rPr>
              <w:t>Un pedido solo queda atendido cuando sus cantidades fueron aceptadas o su saldo fue cancelado con motivo.</w:t>
            </w:r>
          </w:p>
        </w:tc>
      </w:tr>
    </w:tbl>
    <w:p w14:paraId="716B5114" w14:textId="77777777" w:rsidR="00401E8C" w:rsidRDefault="00173C3A">
      <w:r>
        <w:br w:type="page"/>
      </w:r>
    </w:p>
    <w:p w14:paraId="3D126919" w14:textId="77777777" w:rsidR="00401E8C" w:rsidRDefault="00173C3A">
      <w:pPr>
        <w:pStyle w:val="TitleCustom"/>
      </w:pPr>
      <w:r>
        <w:lastRenderedPageBreak/>
        <w:t>2. Objetivo, alcance y criterio de revisión</w:t>
      </w:r>
    </w:p>
    <w:p w14:paraId="0656AF3D" w14:textId="77777777" w:rsidR="00401E8C" w:rsidRDefault="00173C3A">
      <w:pPr>
        <w:pStyle w:val="SubtitleCustom"/>
      </w:pPr>
      <w:r>
        <w:t>Qué se revisó y qué no debe interpretarse como certificado</w:t>
      </w:r>
    </w:p>
    <w:p w14:paraId="468D71C1" w14:textId="3C8777DA" w:rsidR="00401E8C" w:rsidRDefault="00173C3A">
      <w:pPr>
        <w:pStyle w:val="BodyCustom"/>
        <w:spacing w:after="140"/>
      </w:pPr>
      <w:r>
        <w:t xml:space="preserve">El análisis se concentró exclusivamente en Gerencia de Logística y sus pantallas de Inicio/Introducción, Pedidos, Entregas, Inventario y Flota. </w:t>
      </w:r>
    </w:p>
    <w:p w14:paraId="3B51D49A" w14:textId="77777777" w:rsidR="00401E8C" w:rsidRDefault="00173C3A">
      <w:pPr>
        <w:pStyle w:val="Ttulo2"/>
      </w:pPr>
      <w:r>
        <w:t>Base utilizada</w:t>
      </w:r>
    </w:p>
    <w:p w14:paraId="4D55E978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Mockup funcional propuesto por Ezequiel para el circuito Obra → Logística → Inventario/Pañol → Compras.</w:t>
      </w:r>
    </w:p>
    <w:p w14:paraId="73EA6C0B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Capturas actuales de Inicio, Pedidos, Entregas y navegación lateral.</w:t>
      </w:r>
    </w:p>
    <w:p w14:paraId="033FDED5" w14:textId="340DB193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proofErr w:type="spellStart"/>
      <w:r>
        <w:t>Relevamiento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identificó</w:t>
      </w:r>
      <w:proofErr w:type="spellEnd"/>
      <w:r>
        <w:t xml:space="preserve"> 65 hallazgos funcionales, de contenido y UX/UI.</w:t>
      </w:r>
    </w:p>
    <w:p w14:paraId="4454362B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Criterios de proceso definidos durante la revisión GROWLABS: pedido como necesidad, resolución por ítem, reserva, abastecimiento, despacho y recepción diferenciados.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401E8C" w14:paraId="0323BC70" w14:textId="77777777">
        <w:trPr>
          <w:jc w:val="center"/>
        </w:trPr>
        <w:tc>
          <w:tcPr>
            <w:tcW w:w="9694" w:type="dxa"/>
            <w:tcBorders>
              <w:left w:val="single" w:sz="28" w:space="0" w:color="2F6FE4"/>
            </w:tcBorders>
            <w:shd w:val="clear" w:color="auto" w:fill="EAF2FF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6DAEF094" w14:textId="77777777" w:rsidR="00401E8C" w:rsidRDefault="00173C3A">
            <w:r>
              <w:rPr>
                <w:b/>
                <w:sz w:val="23"/>
              </w:rPr>
              <w:t>Límite de esta revisión</w:t>
            </w:r>
          </w:p>
          <w:p w14:paraId="6B505041" w14:textId="77777777" w:rsidR="00401E8C" w:rsidRDefault="00173C3A">
            <w:r>
              <w:t>No se certifica backend, permisos, PDFs ni integraciones no ejecutadas. El relevamiento funcional identificó inconsistencias visibles y reglas a definir; Lucas deberá mapear cada pieza al repositorio durante la etapa de implementación.</w:t>
            </w:r>
          </w:p>
        </w:tc>
      </w:tr>
    </w:tbl>
    <w:p w14:paraId="0D00BAAE" w14:textId="77777777" w:rsidR="00401E8C" w:rsidRDefault="00173C3A">
      <w:pPr>
        <w:pStyle w:val="Ttulo2"/>
      </w:pPr>
      <w:r>
        <w:t>Prioridades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6009"/>
      </w:tblGrid>
      <w:tr w:rsidR="00401E8C" w14:paraId="20560B8F" w14:textId="77777777">
        <w:trPr>
          <w:tblHeader/>
          <w:jc w:val="center"/>
        </w:trPr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65C35" w14:textId="77777777" w:rsidR="00401E8C" w:rsidRDefault="00173C3A"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w="249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C5A86" w14:textId="77777777" w:rsidR="00401E8C" w:rsidRDefault="00173C3A"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600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9AC5B" w14:textId="77777777" w:rsidR="00401E8C" w:rsidRDefault="00173C3A"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401E8C" w14:paraId="2FDA875A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62107" w14:textId="77777777" w:rsidR="00401E8C" w:rsidRDefault="00173C3A">
            <w:r>
              <w:rPr>
                <w:sz w:val="19"/>
              </w:rPr>
              <w:t>P0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DC63D" w14:textId="77777777" w:rsidR="00401E8C" w:rsidRDefault="00173C3A">
            <w:r>
              <w:rPr>
                <w:sz w:val="19"/>
              </w:rPr>
              <w:t>Bloqueante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ACA95" w14:textId="77777777" w:rsidR="00401E8C" w:rsidRDefault="00173C3A">
            <w:r>
              <w:rPr>
                <w:sz w:val="19"/>
              </w:rPr>
              <w:t>Debe resolverse antes de continuar desarrollo dependiente.</w:t>
            </w:r>
          </w:p>
        </w:tc>
      </w:tr>
      <w:tr w:rsidR="00401E8C" w14:paraId="6275A08C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75DA3" w14:textId="77777777" w:rsidR="00401E8C" w:rsidRDefault="00173C3A">
            <w:r>
              <w:rPr>
                <w:sz w:val="19"/>
              </w:rPr>
              <w:t>P1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01D2A" w14:textId="77777777" w:rsidR="00401E8C" w:rsidRDefault="00173C3A">
            <w:r>
              <w:rPr>
                <w:sz w:val="19"/>
              </w:rPr>
              <w:t>Necesario para MVP</w:t>
            </w:r>
          </w:p>
        </w:tc>
        <w:tc>
          <w:tcPr>
            <w:tcW w:w="600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BC446" w14:textId="77777777" w:rsidR="00401E8C" w:rsidRDefault="00173C3A">
            <w:r>
              <w:rPr>
                <w:sz w:val="19"/>
              </w:rPr>
              <w:t>Debe estar resuelto antes de validar el circuito integral.</w:t>
            </w:r>
          </w:p>
        </w:tc>
      </w:tr>
      <w:tr w:rsidR="00401E8C" w14:paraId="2AE2B1D4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D0302" w14:textId="77777777" w:rsidR="00401E8C" w:rsidRDefault="00173C3A">
            <w:r>
              <w:rPr>
                <w:sz w:val="19"/>
              </w:rPr>
              <w:t>P2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95001" w14:textId="77777777" w:rsidR="00401E8C" w:rsidRDefault="00173C3A">
            <w:r>
              <w:rPr>
                <w:sz w:val="19"/>
              </w:rPr>
              <w:t>Mejora importante</w:t>
            </w:r>
          </w:p>
        </w:tc>
        <w:tc>
          <w:tcPr>
            <w:tcW w:w="60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ED589" w14:textId="77777777" w:rsidR="00401E8C" w:rsidRDefault="00173C3A">
            <w:r>
              <w:rPr>
                <w:sz w:val="19"/>
              </w:rPr>
              <w:t>Mejora comprensión, eficiencia y consistencia.</w:t>
            </w:r>
          </w:p>
        </w:tc>
      </w:tr>
      <w:tr w:rsidR="00401E8C" w14:paraId="54858167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CC950" w14:textId="77777777" w:rsidR="00401E8C" w:rsidRDefault="00173C3A">
            <w:r>
              <w:rPr>
                <w:sz w:val="19"/>
              </w:rPr>
              <w:t>P3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3DDDA" w14:textId="77777777" w:rsidR="00401E8C" w:rsidRDefault="00173C3A">
            <w:r>
              <w:rPr>
                <w:sz w:val="19"/>
              </w:rPr>
              <w:t>Evolución</w:t>
            </w:r>
          </w:p>
        </w:tc>
        <w:tc>
          <w:tcPr>
            <w:tcW w:w="600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2BB3B" w14:textId="77777777" w:rsidR="00401E8C" w:rsidRDefault="00173C3A">
            <w:r>
              <w:rPr>
                <w:sz w:val="19"/>
              </w:rPr>
              <w:t>Puede programarse luego del MVP.</w:t>
            </w:r>
          </w:p>
        </w:tc>
      </w:tr>
    </w:tbl>
    <w:p w14:paraId="20C22463" w14:textId="77777777" w:rsidR="00401E8C" w:rsidRDefault="00173C3A">
      <w:r>
        <w:br w:type="page"/>
      </w:r>
    </w:p>
    <w:p w14:paraId="52FAA6E1" w14:textId="77777777" w:rsidR="00401E8C" w:rsidRDefault="00173C3A">
      <w:pPr>
        <w:pStyle w:val="TitleCustom"/>
      </w:pPr>
      <w:r>
        <w:lastRenderedPageBreak/>
        <w:t>3. Arquitectura recomendada</w:t>
      </w:r>
    </w:p>
    <w:p w14:paraId="74E0F96D" w14:textId="77777777" w:rsidR="00401E8C" w:rsidRDefault="00173C3A">
      <w:pPr>
        <w:pStyle w:val="SubtitleCustom"/>
      </w:pPr>
      <w:r>
        <w:t>Una sola navegación y responsabilidades claras por módulo</w:t>
      </w:r>
    </w:p>
    <w:p w14:paraId="75CDB5D1" w14:textId="77777777" w:rsidR="00401E8C" w:rsidRDefault="00173C3A" w:rsidP="00D97CF2">
      <w:pPr>
        <w:pStyle w:val="BodyCustom"/>
        <w:spacing w:after="140"/>
        <w:jc w:val="both"/>
      </w:pPr>
      <w:r>
        <w:t>La estructura lateral puede mantenerse simple. El problema actual aparece cuando Entregas vuelve a contener Dashboard, Pedidos y Procesos, o cuando Inventario genera circuitos que luego se comportan como Pedidos. Cada módulo debe tener una responsabilidad principal y enlazarse con los demás sin duplicar la operación.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309"/>
        <w:gridCol w:w="4081"/>
        <w:gridCol w:w="60"/>
      </w:tblGrid>
      <w:tr w:rsidR="00401E8C" w14:paraId="43B965C8" w14:textId="77777777">
        <w:trPr>
          <w:tblHeader/>
          <w:jc w:val="center"/>
        </w:trPr>
        <w:tc>
          <w:tcPr>
            <w:tcW w:w="130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5106E" w14:textId="77777777" w:rsidR="00401E8C" w:rsidRDefault="00173C3A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430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42F63" w14:textId="77777777" w:rsidR="00401E8C" w:rsidRDefault="00173C3A"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w="4025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AEAAA" w14:textId="77777777" w:rsidR="00401E8C" w:rsidRDefault="00173C3A">
            <w:r>
              <w:rPr>
                <w:b/>
                <w:color w:val="FFFFFF"/>
                <w:sz w:val="18"/>
              </w:rPr>
              <w:t>Límite funcional</w:t>
            </w:r>
          </w:p>
        </w:tc>
      </w:tr>
      <w:tr w:rsidR="00401E8C" w14:paraId="6EB5C783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28465" w14:textId="77777777" w:rsidR="00401E8C" w:rsidRDefault="00173C3A">
            <w:r>
              <w:rPr>
                <w:sz w:val="18"/>
              </w:rPr>
              <w:t>Inicio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DEF42" w14:textId="77777777" w:rsidR="00401E8C" w:rsidRDefault="00173C3A">
            <w:r>
              <w:rPr>
                <w:sz w:val="18"/>
              </w:rPr>
              <w:t>Prioridades, alertas, indicadores y “Requieren mi atención”.</w:t>
            </w:r>
          </w:p>
        </w:tc>
        <w:tc>
          <w:tcPr>
            <w:tcW w:w="4025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08546" w14:textId="77777777" w:rsidR="00401E8C" w:rsidRDefault="00173C3A">
            <w:r>
              <w:rPr>
                <w:sz w:val="18"/>
              </w:rPr>
              <w:t>No reemplaza a los módulos operativos.</w:t>
            </w:r>
          </w:p>
        </w:tc>
      </w:tr>
      <w:tr w:rsidR="00401E8C" w14:paraId="76BBACCA" w14:textId="77777777">
        <w:trPr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3DACF" w14:textId="77777777" w:rsidR="00401E8C" w:rsidRDefault="00173C3A">
            <w:r>
              <w:rPr>
                <w:sz w:val="18"/>
              </w:rPr>
              <w:t>Pedidos</w:t>
            </w:r>
          </w:p>
        </w:tc>
        <w:tc>
          <w:tcPr>
            <w:tcW w:w="430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E1887" w14:textId="77777777" w:rsidR="00401E8C" w:rsidRDefault="00173C3A">
            <w:r>
              <w:rPr>
                <w:sz w:val="18"/>
              </w:rPr>
              <w:t>Registrar y resolver necesidades de obra por ítem.</w:t>
            </w:r>
          </w:p>
        </w:tc>
        <w:tc>
          <w:tcPr>
            <w:tcW w:w="4025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FF15F" w14:textId="77777777" w:rsidR="00401E8C" w:rsidRDefault="00173C3A">
            <w:r>
              <w:rPr>
                <w:sz w:val="18"/>
              </w:rPr>
              <w:t>No es Compras ni Entregas.</w:t>
            </w:r>
          </w:p>
        </w:tc>
      </w:tr>
      <w:tr w:rsidR="00401E8C" w14:paraId="59A7E1D1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0B513" w14:textId="77777777" w:rsidR="00401E8C" w:rsidRDefault="00173C3A">
            <w:r>
              <w:rPr>
                <w:sz w:val="18"/>
              </w:rPr>
              <w:t>Entregas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F5EC2" w14:textId="77777777" w:rsidR="00401E8C" w:rsidRDefault="00173C3A">
            <w:r>
              <w:rPr>
                <w:sz w:val="18"/>
              </w:rPr>
              <w:t>Preparar, despachar, trasladar y confirmar recepción.</w:t>
            </w:r>
          </w:p>
        </w:tc>
        <w:tc>
          <w:tcPr>
            <w:tcW w:w="4025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335E8" w14:textId="77777777" w:rsidR="00401E8C" w:rsidRDefault="00173C3A">
            <w:r>
              <w:rPr>
                <w:sz w:val="18"/>
              </w:rPr>
              <w:t>No vuelve a evaluar el pedido completo.</w:t>
            </w:r>
          </w:p>
        </w:tc>
      </w:tr>
      <w:tr w:rsidR="00401E8C" w14:paraId="2725394B" w14:textId="77777777">
        <w:trPr>
          <w:jc w:val="center"/>
        </w:trPr>
        <w:tc>
          <w:tcPr>
            <w:tcW w:w="130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EF548" w14:textId="77777777" w:rsidR="00401E8C" w:rsidRDefault="00173C3A">
            <w:r>
              <w:rPr>
                <w:sz w:val="18"/>
              </w:rPr>
              <w:t>Flota</w:t>
            </w:r>
          </w:p>
        </w:tc>
        <w:tc>
          <w:tcPr>
            <w:tcW w:w="430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48347" w14:textId="77777777" w:rsidR="00401E8C" w:rsidRDefault="00173C3A">
            <w:r>
              <w:rPr>
                <w:sz w:val="18"/>
              </w:rPr>
              <w:t>Disponibilidad, documentación, mantenimiento, combustible y asignación.</w:t>
            </w:r>
          </w:p>
        </w:tc>
        <w:tc>
          <w:tcPr>
            <w:tcW w:w="4025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D1682" w14:textId="77777777" w:rsidR="00401E8C" w:rsidRDefault="00173C3A">
            <w:r>
              <w:rPr>
                <w:sz w:val="18"/>
              </w:rPr>
              <w:t>Apoya entregas; no forma parte de los estados del pedido.</w:t>
            </w:r>
          </w:p>
        </w:tc>
      </w:tr>
      <w:tr w:rsidR="00401E8C" w14:paraId="34B78FA5" w14:textId="77777777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3B156" w14:textId="77777777" w:rsidR="00401E8C" w:rsidRDefault="00173C3A">
            <w:r>
              <w:rPr>
                <w:sz w:val="18"/>
              </w:rPr>
              <w:t>Inventario</w:t>
            </w:r>
          </w:p>
        </w:tc>
        <w:tc>
          <w:tcPr>
            <w:tcW w:w="43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707D5" w14:textId="77777777" w:rsidR="00401E8C" w:rsidRDefault="00173C3A">
            <w:r>
              <w:rPr>
                <w:sz w:val="18"/>
              </w:rPr>
              <w:t>Catálogo, existencias, reservas, movimientos, herramientas y ubicaciones.</w:t>
            </w:r>
          </w:p>
        </w:tc>
        <w:tc>
          <w:tcPr>
            <w:tcW w:w="4025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45D2F" w14:textId="77777777" w:rsidR="00401E8C" w:rsidRDefault="00173C3A">
            <w:r>
              <w:rPr>
                <w:sz w:val="18"/>
              </w:rPr>
              <w:t>No crea pedidos como efecto secundario de despachar.</w:t>
            </w:r>
          </w:p>
        </w:tc>
      </w:tr>
      <w:tr w:rsidR="00401E8C" w14:paraId="7911DF40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3"/>
            <w:tcBorders>
              <w:left w:val="single" w:sz="28" w:space="0" w:color="74D51C"/>
            </w:tcBorders>
            <w:shd w:val="clear" w:color="auto" w:fill="EFF9E7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010E6FEE" w14:textId="77777777" w:rsidR="00401E8C" w:rsidRDefault="00173C3A">
            <w:r>
              <w:rPr>
                <w:b/>
                <w:sz w:val="23"/>
              </w:rPr>
              <w:t>Menú lateral recomendado</w:t>
            </w:r>
          </w:p>
          <w:p w14:paraId="21E8BFC6" w14:textId="77777777" w:rsidR="00401E8C" w:rsidRDefault="00173C3A">
            <w:r>
              <w:t>GER. LOGÍSTICA → Inicio · Pedidos · Entregas · Flota · Inventario. Las cabeceras internas pueden usar nombres más descriptivos (“Pedidos de obra”, “Despachos y entregas”, “Inventario y pañol”, “Flota y maquinaria”) sin duplicar navegación.</w:t>
            </w:r>
          </w:p>
        </w:tc>
      </w:tr>
    </w:tbl>
    <w:p w14:paraId="3DAE9B2A" w14:textId="77777777" w:rsidR="00401E8C" w:rsidRDefault="00173C3A">
      <w:r>
        <w:br w:type="page"/>
      </w:r>
    </w:p>
    <w:p w14:paraId="6E8374B2" w14:textId="77777777" w:rsidR="00401E8C" w:rsidRDefault="00173C3A">
      <w:pPr>
        <w:pStyle w:val="TitleCustom"/>
      </w:pPr>
      <w:r>
        <w:lastRenderedPageBreak/>
        <w:t>4. Proceso funcional objetivo</w:t>
      </w:r>
    </w:p>
    <w:p w14:paraId="4420B3B8" w14:textId="77777777" w:rsidR="00401E8C" w:rsidRDefault="00173C3A">
      <w:pPr>
        <w:pStyle w:val="SubtitleCustom"/>
      </w:pPr>
      <w:r>
        <w:t>La columna vertebral del módulo</w:t>
      </w:r>
    </w:p>
    <w:p w14:paraId="359B78C7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36CAFB8E" wp14:editId="242146FC">
            <wp:extent cx="5940000" cy="3004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lujo_obje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4974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1. Flujo funcional de referencia: la necesidad se registra una sola vez y se resuelve por ítem.</w:t>
      </w:r>
    </w:p>
    <w:p w14:paraId="368FB4D8" w14:textId="77777777" w:rsidR="00401E8C" w:rsidRDefault="00173C3A">
      <w:pPr>
        <w:pStyle w:val="BodyCustom"/>
        <w:spacing w:after="140"/>
      </w:pPr>
      <w:r>
        <w:t>La lógica objetivo debe preservar el pedido original y separar cada evento posterior. Un despacho no crea una necesidad; una compra no reemplaza al pedido; una recepción no vuelve a descontar el stock del origen.</w:t>
      </w:r>
    </w:p>
    <w:p w14:paraId="421983CE" w14:textId="77777777" w:rsidR="00401E8C" w:rsidRDefault="00173C3A">
      <w:pPr>
        <w:pStyle w:val="Ttulo2"/>
      </w:pPr>
      <w:r>
        <w:t>Objetos que no deben confundirse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572"/>
        <w:gridCol w:w="4195"/>
      </w:tblGrid>
      <w:tr w:rsidR="00401E8C" w14:paraId="070D9A9C" w14:textId="77777777">
        <w:trPr>
          <w:tblHeader/>
          <w:jc w:val="center"/>
        </w:trPr>
        <w:tc>
          <w:tcPr>
            <w:tcW w:w="192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25EA9" w14:textId="77777777" w:rsidR="00401E8C" w:rsidRDefault="00173C3A">
            <w:r>
              <w:rPr>
                <w:b/>
                <w:color w:val="FFFFFF"/>
                <w:sz w:val="17"/>
              </w:rPr>
              <w:t>Objeto</w:t>
            </w:r>
          </w:p>
        </w:tc>
        <w:tc>
          <w:tcPr>
            <w:tcW w:w="357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657A7" w14:textId="77777777" w:rsidR="00401E8C" w:rsidRDefault="00173C3A">
            <w:r>
              <w:rPr>
                <w:b/>
                <w:color w:val="FFFFFF"/>
                <w:sz w:val="17"/>
              </w:rPr>
              <w:t>Qué representa</w:t>
            </w:r>
          </w:p>
        </w:tc>
        <w:tc>
          <w:tcPr>
            <w:tcW w:w="419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D8ED6" w14:textId="77777777" w:rsidR="00401E8C" w:rsidRDefault="00173C3A"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401E8C" w14:paraId="6FC359C9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117AF" w14:textId="77777777" w:rsidR="00401E8C" w:rsidRDefault="00173C3A">
            <w:r>
              <w:rPr>
                <w:sz w:val="17"/>
              </w:rPr>
              <w:t>Pedido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65337" w14:textId="77777777" w:rsidR="00401E8C" w:rsidRDefault="00173C3A">
            <w:r>
              <w:rPr>
                <w:sz w:val="17"/>
              </w:rPr>
              <w:t>Necesidad operativa de una obra o destino.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33921" w14:textId="77777777" w:rsidR="00401E8C" w:rsidRDefault="00173C3A">
            <w:r>
              <w:rPr>
                <w:sz w:val="17"/>
              </w:rPr>
              <w:t>Crearlo no compra ni descuenta stock.</w:t>
            </w:r>
          </w:p>
        </w:tc>
      </w:tr>
      <w:tr w:rsidR="00401E8C" w14:paraId="5D35E26B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87A11" w14:textId="77777777" w:rsidR="00401E8C" w:rsidRDefault="00173C3A">
            <w:r>
              <w:rPr>
                <w:sz w:val="17"/>
              </w:rPr>
              <w:t>Ítem de pedido</w:t>
            </w:r>
          </w:p>
        </w:tc>
        <w:tc>
          <w:tcPr>
            <w:tcW w:w="35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FB65E" w14:textId="77777777" w:rsidR="00401E8C" w:rsidRDefault="00173C3A">
            <w:r>
              <w:rPr>
                <w:sz w:val="17"/>
              </w:rPr>
              <w:t>Descripción, cantidad, unidad, especificación y fecha necesaria.</w:t>
            </w:r>
          </w:p>
        </w:tc>
        <w:tc>
          <w:tcPr>
            <w:tcW w:w="419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405F9" w14:textId="77777777" w:rsidR="00401E8C" w:rsidRDefault="00173C3A">
            <w:r>
              <w:rPr>
                <w:sz w:val="17"/>
              </w:rPr>
              <w:t>Puede existir antes de estar identificado en catálogo.</w:t>
            </w:r>
          </w:p>
        </w:tc>
      </w:tr>
      <w:tr w:rsidR="00401E8C" w14:paraId="086D9D1D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C0F37" w14:textId="77777777" w:rsidR="00401E8C" w:rsidRDefault="00173C3A">
            <w:r>
              <w:rPr>
                <w:sz w:val="17"/>
              </w:rPr>
              <w:t>Reserva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0A3D8" w14:textId="77777777" w:rsidR="00401E8C" w:rsidRDefault="00173C3A">
            <w:r>
              <w:rPr>
                <w:sz w:val="17"/>
              </w:rPr>
              <w:t>Compromiso de stock apto para un ítem.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A80D7" w14:textId="77777777" w:rsidR="00401E8C" w:rsidRDefault="00173C3A">
            <w:r>
              <w:rPr>
                <w:sz w:val="17"/>
              </w:rPr>
              <w:t>Reduce disponible; no físico.</w:t>
            </w:r>
          </w:p>
        </w:tc>
      </w:tr>
      <w:tr w:rsidR="00401E8C" w14:paraId="5A63ECFD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10F50" w14:textId="77777777" w:rsidR="00401E8C" w:rsidRDefault="00173C3A">
            <w:r>
              <w:rPr>
                <w:sz w:val="17"/>
              </w:rPr>
              <w:t>Solicitud de abastecimiento</w:t>
            </w:r>
          </w:p>
        </w:tc>
        <w:tc>
          <w:tcPr>
            <w:tcW w:w="35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56F98" w14:textId="77777777" w:rsidR="00401E8C" w:rsidRDefault="00173C3A">
            <w:r>
              <w:rPr>
                <w:sz w:val="17"/>
              </w:rPr>
              <w:t>Cantidad faltante enviada a Compras.</w:t>
            </w:r>
          </w:p>
        </w:tc>
        <w:tc>
          <w:tcPr>
            <w:tcW w:w="419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6D3B1" w14:textId="77777777" w:rsidR="00401E8C" w:rsidRDefault="00173C3A">
            <w:r>
              <w:rPr>
                <w:sz w:val="17"/>
              </w:rPr>
              <w:t>No es una orden de compra.</w:t>
            </w:r>
          </w:p>
        </w:tc>
      </w:tr>
      <w:tr w:rsidR="00401E8C" w14:paraId="7818034E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78EE2" w14:textId="77777777" w:rsidR="00401E8C" w:rsidRDefault="00173C3A">
            <w:r>
              <w:rPr>
                <w:sz w:val="17"/>
              </w:rPr>
              <w:t>Despacho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1604C" w14:textId="77777777" w:rsidR="00401E8C" w:rsidRDefault="00173C3A">
            <w:r>
              <w:rPr>
                <w:sz w:val="17"/>
              </w:rPr>
              <w:t>Cantidades concretas que salen de un origen.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82889" w14:textId="77777777" w:rsidR="00401E8C" w:rsidRDefault="00173C3A">
            <w:r>
              <w:rPr>
                <w:sz w:val="17"/>
              </w:rPr>
              <w:t>Puede atender parcialmente uno o varios pedidos.</w:t>
            </w:r>
          </w:p>
        </w:tc>
      </w:tr>
      <w:tr w:rsidR="00401E8C" w14:paraId="3C1EC484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CAFC" w14:textId="77777777" w:rsidR="00401E8C" w:rsidRDefault="00173C3A">
            <w:r>
              <w:rPr>
                <w:sz w:val="17"/>
              </w:rPr>
              <w:t>Recepción</w:t>
            </w:r>
          </w:p>
        </w:tc>
        <w:tc>
          <w:tcPr>
            <w:tcW w:w="357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F04EE" w14:textId="77777777" w:rsidR="00401E8C" w:rsidRDefault="00173C3A">
            <w:r>
              <w:rPr>
                <w:sz w:val="17"/>
              </w:rPr>
              <w:t>Verificación de lo que llegó.</w:t>
            </w:r>
          </w:p>
        </w:tc>
        <w:tc>
          <w:tcPr>
            <w:tcW w:w="419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D0112" w14:textId="77777777" w:rsidR="00401E8C" w:rsidRDefault="00173C3A">
            <w:r>
              <w:rPr>
                <w:sz w:val="17"/>
              </w:rPr>
              <w:t>Registra diferencias; no descuenta nuevamente el origen.</w:t>
            </w:r>
          </w:p>
        </w:tc>
      </w:tr>
      <w:tr w:rsidR="00401E8C" w14:paraId="5CF8F458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5BF8B" w14:textId="77777777" w:rsidR="00401E8C" w:rsidRDefault="00173C3A">
            <w:r>
              <w:rPr>
                <w:sz w:val="17"/>
              </w:rPr>
              <w:t>Movimiento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1E4D3" w14:textId="77777777" w:rsidR="00401E8C" w:rsidRDefault="00173C3A">
            <w:r>
              <w:rPr>
                <w:sz w:val="17"/>
              </w:rPr>
              <w:t>Cambio auditado de existencia/ubicación.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46EBC" w14:textId="77777777" w:rsidR="00401E8C" w:rsidRDefault="00173C3A">
            <w:r>
              <w:rPr>
                <w:sz w:val="17"/>
              </w:rPr>
              <w:t>Debe quedar vinculado al evento que lo causó.</w:t>
            </w:r>
          </w:p>
        </w:tc>
      </w:tr>
    </w:tbl>
    <w:p w14:paraId="55C2A9D6" w14:textId="77777777" w:rsidR="00401E8C" w:rsidRDefault="00173C3A">
      <w:r>
        <w:br w:type="page"/>
      </w:r>
    </w:p>
    <w:p w14:paraId="27FA56BA" w14:textId="77777777" w:rsidR="00401E8C" w:rsidRDefault="00173C3A">
      <w:pPr>
        <w:pStyle w:val="TitleCustom"/>
      </w:pPr>
      <w:r>
        <w:lastRenderedPageBreak/>
        <w:t>5. Inicio de Logística</w:t>
      </w:r>
    </w:p>
    <w:p w14:paraId="49DDEB32" w14:textId="77777777" w:rsidR="00401E8C" w:rsidRDefault="00173C3A">
      <w:pPr>
        <w:pStyle w:val="SubtitleCustom"/>
      </w:pPr>
      <w:r>
        <w:t>De introducción estática a panel operativo</w:t>
      </w:r>
    </w:p>
    <w:p w14:paraId="6194BDE5" w14:textId="77777777" w:rsidR="00401E8C" w:rsidRDefault="00173C3A">
      <w:pPr>
        <w:spacing w:after="80"/>
      </w:pPr>
      <w:r>
        <w:rPr>
          <w:b/>
          <w:color w:val="E86A17"/>
          <w:sz w:val="17"/>
        </w:rPr>
        <w:t>SITUACIÓN ACTUAL</w:t>
      </w:r>
    </w:p>
    <w:p w14:paraId="2245E724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2BAD0791" wp14:editId="28080D3C">
            <wp:extent cx="6048000" cy="21110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e0b39e-03c5-4ccd-820d-4ad922cd488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0799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2. Pantalla actual de entrada a Gerencia de Logística.</w:t>
      </w:r>
    </w:p>
    <w:p w14:paraId="7E4D6945" w14:textId="77777777" w:rsidR="00401E8C" w:rsidRDefault="00173C3A">
      <w:pPr>
        <w:pStyle w:val="BodyCustom"/>
        <w:spacing w:after="140"/>
      </w:pPr>
      <w:r>
        <w:t>La pantalla actual explica el alcance de la gerencia y ofrece accesos a submódulos, pero mezcla guía, operación, promesas de integración y un circuito que no coincide completamente con el comportamiento observado en otras pantallas.</w:t>
      </w:r>
    </w:p>
    <w:p w14:paraId="7ACC8375" w14:textId="77777777" w:rsidR="00401E8C" w:rsidRDefault="00173C3A">
      <w:pPr>
        <w:pStyle w:val="Ttulo2"/>
      </w:pPr>
      <w:r>
        <w:t>Cambios prioritarios</w:t>
      </w:r>
    </w:p>
    <w:p w14:paraId="12DC2867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Renombrar “Introducción Logística” como Inicio.</w:t>
      </w:r>
    </w:p>
    <w:p w14:paraId="2306A580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Mover aquí el dashboard general que hoy aparece dentro de Entregas.</w:t>
      </w:r>
    </w:p>
    <w:p w14:paraId="5107EE2D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Reemplazar explicaciones largas por una cola accionable de prioridades.</w:t>
      </w:r>
    </w:p>
    <w:p w14:paraId="3849038C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Mostrar alertas consistentes: pedidos sin evaluar, esperando Compras, entregas pendientes, stock crítico, herramientas vencidas y flota a revisar.</w:t>
      </w:r>
    </w:p>
    <w:p w14:paraId="6419EB79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Mantener la guía y preguntas frecuentes como contenido secundario/desplegable.</w:t>
      </w:r>
    </w:p>
    <w:p w14:paraId="516B6416" w14:textId="77777777" w:rsidR="00401E8C" w:rsidRDefault="00173C3A">
      <w:pPr>
        <w:spacing w:after="80"/>
      </w:pPr>
      <w:r>
        <w:rPr>
          <w:b/>
          <w:color w:val="74D51C"/>
          <w:sz w:val="17"/>
        </w:rPr>
        <w:t>PROPUESTA GROWLABS</w:t>
      </w:r>
    </w:p>
    <w:p w14:paraId="1FEB85BF" w14:textId="77777777" w:rsidR="00401E8C" w:rsidRDefault="00173C3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7F07C2E" wp14:editId="3FD8D231">
            <wp:extent cx="6048000" cy="340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BD7D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3. Mockup propuesto: Inicio orientado a “qué necesita mi atención hoy”.</w:t>
      </w:r>
    </w:p>
    <w:p w14:paraId="4B503ABA" w14:textId="77777777" w:rsidR="00401E8C" w:rsidRDefault="00173C3A">
      <w:r>
        <w:br w:type="page"/>
      </w:r>
    </w:p>
    <w:p w14:paraId="5FE9D500" w14:textId="77777777" w:rsidR="00401E8C" w:rsidRDefault="00173C3A">
      <w:pPr>
        <w:pStyle w:val="TitleCustom"/>
      </w:pPr>
      <w:r>
        <w:lastRenderedPageBreak/>
        <w:t>6. Pedidos de obra</w:t>
      </w:r>
    </w:p>
    <w:p w14:paraId="289D3C44" w14:textId="77777777" w:rsidR="00401E8C" w:rsidRDefault="00173C3A">
      <w:pPr>
        <w:pStyle w:val="SubtitleCustom"/>
      </w:pPr>
      <w:r>
        <w:t>Registrar necesidades y resolverlas por ítem</w:t>
      </w:r>
    </w:p>
    <w:p w14:paraId="331DB952" w14:textId="77777777" w:rsidR="00401E8C" w:rsidRDefault="00173C3A">
      <w:pPr>
        <w:spacing w:after="80"/>
      </w:pPr>
      <w:r>
        <w:rPr>
          <w:b/>
          <w:color w:val="E86A17"/>
          <w:sz w:val="17"/>
        </w:rPr>
        <w:t>SITUACIÓN ACTUAL</w:t>
      </w:r>
    </w:p>
    <w:p w14:paraId="165B569C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7C0487B3" wp14:editId="54D6DF6D">
            <wp:extent cx="6012000" cy="18434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4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4DA7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4. Cabecera e indicadores actuales de Pedidos.</w:t>
      </w:r>
    </w:p>
    <w:p w14:paraId="77ADD53C" w14:textId="77777777" w:rsidR="00401E8C" w:rsidRDefault="00173C3A">
      <w:pPr>
        <w:pStyle w:val="BodyCustom"/>
        <w:spacing w:after="140"/>
      </w:pPr>
      <w:r>
        <w:t>El módulo actual presenta una buena base visual, pero el formulario y los estados todavía parten de una lógica condicionada por Inventario. El pedido debe existir aunque el artículo no esté creado y debe expresar para qué fecha y dónde se necesita.</w:t>
      </w:r>
    </w:p>
    <w:p w14:paraId="62DA4945" w14:textId="77777777" w:rsidR="00401E8C" w:rsidRDefault="00173C3A">
      <w:pPr>
        <w:pStyle w:val="Ttulo2"/>
      </w:pPr>
      <w:r>
        <w:t>Correcciones P0/P1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4876"/>
        <w:gridCol w:w="1134"/>
      </w:tblGrid>
      <w:tr w:rsidR="00401E8C" w14:paraId="5412F481" w14:textId="77777777">
        <w:trPr>
          <w:tblHeader/>
          <w:jc w:val="center"/>
        </w:trPr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9BA40" w14:textId="77777777" w:rsidR="00401E8C" w:rsidRDefault="00173C3A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9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B0F74" w14:textId="77777777" w:rsidR="00401E8C" w:rsidRDefault="00173C3A"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4876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CA5B0" w14:textId="77777777" w:rsidR="00401E8C" w:rsidRDefault="00173C3A"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D34E5" w14:textId="77777777" w:rsidR="00401E8C" w:rsidRDefault="00173C3A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401E8C" w14:paraId="4258A46C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AE55B" w14:textId="77777777" w:rsidR="00401E8C" w:rsidRDefault="00173C3A">
            <w:r>
              <w:rPr>
                <w:sz w:val="17"/>
              </w:rPr>
              <w:t>PED-01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DD4DC" w14:textId="77777777" w:rsidR="00401E8C" w:rsidRDefault="00173C3A">
            <w:r>
              <w:rPr>
                <w:sz w:val="17"/>
              </w:rPr>
              <w:t>Pedido ≠ compra.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BDF0E" w14:textId="77777777" w:rsidR="00401E8C" w:rsidRDefault="00173C3A">
            <w:r>
              <w:rPr>
                <w:sz w:val="17"/>
              </w:rPr>
              <w:t>Cambiar cabecera, lenguaje y estados para tratarlo como necesidad operativa.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8DB79" w14:textId="77777777" w:rsidR="00401E8C" w:rsidRDefault="00173C3A">
            <w:r>
              <w:rPr>
                <w:sz w:val="17"/>
              </w:rPr>
              <w:t>P0</w:t>
            </w:r>
          </w:p>
        </w:tc>
      </w:tr>
      <w:tr w:rsidR="00401E8C" w14:paraId="2A87A5DE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8998D" w14:textId="77777777" w:rsidR="00401E8C" w:rsidRDefault="00173C3A">
            <w:r>
              <w:rPr>
                <w:sz w:val="17"/>
              </w:rPr>
              <w:t>PED-02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799A7" w14:textId="77777777" w:rsidR="00401E8C" w:rsidRDefault="00173C3A">
            <w:r>
              <w:rPr>
                <w:sz w:val="17"/>
              </w:rPr>
              <w:t>Solo permite artículos de Inventario.</w:t>
            </w:r>
          </w:p>
        </w:tc>
        <w:tc>
          <w:tcPr>
            <w:tcW w:w="487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E76EF" w14:textId="77777777" w:rsidR="00401E8C" w:rsidRDefault="00173C3A">
            <w:r>
              <w:rPr>
                <w:sz w:val="17"/>
              </w:rPr>
              <w:t>Permitir “Artículo no registrado” con descripción, unidad, cantidad y especificación.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56B71" w14:textId="77777777" w:rsidR="00401E8C" w:rsidRDefault="00173C3A">
            <w:r>
              <w:rPr>
                <w:sz w:val="17"/>
              </w:rPr>
              <w:t>P0</w:t>
            </w:r>
          </w:p>
        </w:tc>
      </w:tr>
      <w:tr w:rsidR="00401E8C" w14:paraId="3A6FA47B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30AFE" w14:textId="77777777" w:rsidR="00401E8C" w:rsidRDefault="00173C3A">
            <w:r>
              <w:rPr>
                <w:sz w:val="17"/>
              </w:rPr>
              <w:t>PED-03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987D7" w14:textId="77777777" w:rsidR="00401E8C" w:rsidRDefault="00173C3A">
            <w:r>
              <w:rPr>
                <w:sz w:val="17"/>
              </w:rPr>
              <w:t>Resolución binaria stock/sin stock.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D2D94" w14:textId="77777777" w:rsidR="00401E8C" w:rsidRDefault="00173C3A">
            <w:r>
              <w:rPr>
                <w:sz w:val="17"/>
              </w:rPr>
              <w:t>Resolver por ítem: total, parcial o sin stock.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A64F4" w14:textId="77777777" w:rsidR="00401E8C" w:rsidRDefault="00173C3A">
            <w:r>
              <w:rPr>
                <w:sz w:val="17"/>
              </w:rPr>
              <w:t>P0</w:t>
            </w:r>
          </w:p>
        </w:tc>
      </w:tr>
      <w:tr w:rsidR="00401E8C" w14:paraId="16AEF058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5D33B" w14:textId="77777777" w:rsidR="00401E8C" w:rsidRDefault="00173C3A">
            <w:r>
              <w:rPr>
                <w:sz w:val="17"/>
              </w:rPr>
              <w:t>PED-04</w:t>
            </w:r>
          </w:p>
        </w:tc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56263" w14:textId="77777777" w:rsidR="00401E8C" w:rsidRDefault="00173C3A">
            <w:r>
              <w:rPr>
                <w:sz w:val="17"/>
              </w:rPr>
              <w:t>Faltan datos operativos.</w:t>
            </w:r>
          </w:p>
        </w:tc>
        <w:tc>
          <w:tcPr>
            <w:tcW w:w="487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C55A5" w14:textId="77777777" w:rsidR="00401E8C" w:rsidRDefault="00173C3A">
            <w:r>
              <w:rPr>
                <w:sz w:val="17"/>
              </w:rPr>
              <w:t>Agregar fecha necesaria, destino/receptor, actividad/sector y prioridad justificada.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E6113" w14:textId="77777777" w:rsidR="00401E8C" w:rsidRDefault="00173C3A">
            <w:r>
              <w:rPr>
                <w:sz w:val="17"/>
              </w:rPr>
              <w:t>P1</w:t>
            </w:r>
          </w:p>
        </w:tc>
      </w:tr>
      <w:tr w:rsidR="00401E8C" w14:paraId="49B58728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71CA9" w14:textId="77777777" w:rsidR="00401E8C" w:rsidRDefault="00173C3A">
            <w:r>
              <w:rPr>
                <w:sz w:val="17"/>
              </w:rPr>
              <w:t>PED-05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35E2E" w14:textId="77777777" w:rsidR="00401E8C" w:rsidRDefault="00173C3A">
            <w:r>
              <w:rPr>
                <w:sz w:val="17"/>
              </w:rPr>
              <w:t>Estados mezclan pedido y abastecimiento.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0DBF0" w14:textId="77777777" w:rsidR="00401E8C" w:rsidRDefault="00173C3A">
            <w:r>
              <w:rPr>
                <w:sz w:val="17"/>
              </w:rPr>
              <w:t>Separar estado del pedido, cobertura por ítem y estado de entrega.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235C4" w14:textId="77777777" w:rsidR="00401E8C" w:rsidRDefault="00173C3A">
            <w:r>
              <w:rPr>
                <w:sz w:val="17"/>
              </w:rPr>
              <w:t>P1</w:t>
            </w:r>
          </w:p>
        </w:tc>
      </w:tr>
    </w:tbl>
    <w:p w14:paraId="540ED309" w14:textId="77777777" w:rsidR="00401E8C" w:rsidRDefault="00173C3A">
      <w:pPr>
        <w:spacing w:after="80"/>
      </w:pPr>
      <w:r>
        <w:rPr>
          <w:b/>
          <w:color w:val="74D51C"/>
          <w:sz w:val="17"/>
        </w:rPr>
        <w:t>PROPUESTA GROWLABS</w:t>
      </w:r>
    </w:p>
    <w:p w14:paraId="57C2E160" w14:textId="77777777" w:rsidR="00401E8C" w:rsidRDefault="00173C3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2464D1C" wp14:editId="6E091651">
            <wp:extent cx="6012000" cy="3381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2_pedi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094C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5. Bandeja propuesta de Pedidos: filtros operativos, próxima acción y estados claros.</w:t>
      </w:r>
    </w:p>
    <w:p w14:paraId="286A9841" w14:textId="77777777" w:rsidR="00401E8C" w:rsidRDefault="00173C3A">
      <w:r>
        <w:br w:type="page"/>
      </w:r>
    </w:p>
    <w:p w14:paraId="1C5FC1D1" w14:textId="77777777" w:rsidR="00401E8C" w:rsidRDefault="00173C3A">
      <w:pPr>
        <w:pStyle w:val="TitleCustom"/>
      </w:pPr>
      <w:r>
        <w:lastRenderedPageBreak/>
        <w:t>7. Nuevo pedido y procesamiento</w:t>
      </w:r>
    </w:p>
    <w:p w14:paraId="209B3E5A" w14:textId="77777777" w:rsidR="00401E8C" w:rsidRDefault="00173C3A">
      <w:pPr>
        <w:pStyle w:val="SubtitleCustom"/>
      </w:pPr>
      <w:r>
        <w:t>Una necesidad se registra primero; Logística decide después cómo resolverla</w:t>
      </w:r>
    </w:p>
    <w:p w14:paraId="7EB3CAD9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6DAA17E3" wp14:editId="3163400C">
            <wp:extent cx="3708000" cy="36579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36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E3F6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6. Formulario actual de Nuevo Pedido.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9"/>
        <w:gridCol w:w="5499"/>
      </w:tblGrid>
      <w:tr w:rsidR="00401E8C" w14:paraId="5CCCC23E" w14:textId="77777777">
        <w:trPr>
          <w:tblHeader/>
          <w:jc w:val="center"/>
        </w:trPr>
        <w:tc>
          <w:tcPr>
            <w:tcW w:w="413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B3B65" w14:textId="77777777" w:rsidR="00401E8C" w:rsidRDefault="00173C3A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49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26229" w14:textId="77777777" w:rsidR="00401E8C" w:rsidRDefault="00173C3A">
            <w:r>
              <w:rPr>
                <w:b/>
                <w:color w:val="FFFFFF"/>
                <w:sz w:val="18"/>
              </w:rPr>
              <w:t>Criterio propuesto</w:t>
            </w:r>
          </w:p>
        </w:tc>
      </w:tr>
      <w:tr w:rsidR="00401E8C" w14:paraId="41DF117F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4AE66" w14:textId="77777777" w:rsidR="00401E8C" w:rsidRDefault="00173C3A">
            <w:r>
              <w:rPr>
                <w:sz w:val="18"/>
              </w:rPr>
              <w:t>Obra / destino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34BC9" w14:textId="77777777" w:rsidR="00401E8C" w:rsidRDefault="00173C3A">
            <w:r>
              <w:rPr>
                <w:sz w:val="18"/>
              </w:rPr>
              <w:t>Obligatorio</w:t>
            </w:r>
          </w:p>
        </w:tc>
      </w:tr>
      <w:tr w:rsidR="00401E8C" w14:paraId="44E0CB15" w14:textId="77777777">
        <w:trPr>
          <w:jc w:val="center"/>
        </w:trPr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F06CF" w14:textId="77777777" w:rsidR="00401E8C" w:rsidRDefault="00173C3A">
            <w:r>
              <w:rPr>
                <w:sz w:val="18"/>
              </w:rPr>
              <w:t>Creado por</w:t>
            </w:r>
          </w:p>
        </w:tc>
        <w:tc>
          <w:tcPr>
            <w:tcW w:w="54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50C97" w14:textId="77777777" w:rsidR="00401E8C" w:rsidRDefault="00173C3A">
            <w:r>
              <w:rPr>
                <w:sz w:val="18"/>
              </w:rPr>
              <w:t>Automático</w:t>
            </w:r>
          </w:p>
        </w:tc>
      </w:tr>
      <w:tr w:rsidR="00401E8C" w14:paraId="23CDEDCD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BB061" w14:textId="77777777" w:rsidR="00401E8C" w:rsidRDefault="00173C3A">
            <w:r>
              <w:rPr>
                <w:sz w:val="18"/>
              </w:rPr>
              <w:t>Fecha solicitud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A6B94" w14:textId="77777777" w:rsidR="00401E8C" w:rsidRDefault="00173C3A">
            <w:r>
              <w:rPr>
                <w:sz w:val="18"/>
              </w:rPr>
              <w:t>Automática</w:t>
            </w:r>
          </w:p>
        </w:tc>
      </w:tr>
      <w:tr w:rsidR="00401E8C" w14:paraId="77BAE817" w14:textId="77777777">
        <w:trPr>
          <w:jc w:val="center"/>
        </w:trPr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88D91" w14:textId="77777777" w:rsidR="00401E8C" w:rsidRDefault="00173C3A">
            <w:r>
              <w:rPr>
                <w:sz w:val="18"/>
              </w:rPr>
              <w:t>Fecha necesaria en obra</w:t>
            </w:r>
          </w:p>
        </w:tc>
        <w:tc>
          <w:tcPr>
            <w:tcW w:w="54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BC113" w14:textId="77777777" w:rsidR="00401E8C" w:rsidRDefault="00173C3A">
            <w:r>
              <w:rPr>
                <w:sz w:val="18"/>
              </w:rPr>
              <w:t>Obligatoria</w:t>
            </w:r>
          </w:p>
        </w:tc>
      </w:tr>
      <w:tr w:rsidR="00401E8C" w14:paraId="709E6C14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6B3AA" w14:textId="77777777" w:rsidR="00401E8C" w:rsidRDefault="00173C3A">
            <w:r>
              <w:rPr>
                <w:sz w:val="18"/>
              </w:rPr>
              <w:t>Prioridad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75D97" w14:textId="77777777" w:rsidR="00401E8C" w:rsidRDefault="00173C3A">
            <w:r>
              <w:rPr>
                <w:sz w:val="18"/>
              </w:rPr>
              <w:t>Normal / Urgente</w:t>
            </w:r>
          </w:p>
        </w:tc>
      </w:tr>
      <w:tr w:rsidR="00401E8C" w14:paraId="201A2F06" w14:textId="77777777">
        <w:trPr>
          <w:jc w:val="center"/>
        </w:trPr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52FC8" w14:textId="77777777" w:rsidR="00401E8C" w:rsidRDefault="00173C3A">
            <w:r>
              <w:rPr>
                <w:sz w:val="18"/>
              </w:rPr>
              <w:t>Motivo de urgencia</w:t>
            </w:r>
          </w:p>
        </w:tc>
        <w:tc>
          <w:tcPr>
            <w:tcW w:w="54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6D084" w14:textId="77777777" w:rsidR="00401E8C" w:rsidRDefault="00173C3A">
            <w:r>
              <w:rPr>
                <w:sz w:val="18"/>
              </w:rPr>
              <w:t>Obligatorio si Urgente</w:t>
            </w:r>
          </w:p>
        </w:tc>
      </w:tr>
      <w:tr w:rsidR="00401E8C" w14:paraId="01E03511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AAF34" w14:textId="77777777" w:rsidR="00401E8C" w:rsidRDefault="00173C3A">
            <w:r>
              <w:rPr>
                <w:sz w:val="18"/>
              </w:rPr>
              <w:t>Sector / actividad / ubicación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0364F" w14:textId="77777777" w:rsidR="00401E8C" w:rsidRDefault="00173C3A">
            <w:r>
              <w:rPr>
                <w:sz w:val="18"/>
              </w:rPr>
              <w:t>Recomendado</w:t>
            </w:r>
          </w:p>
        </w:tc>
      </w:tr>
      <w:tr w:rsidR="00401E8C" w14:paraId="6F4E265B" w14:textId="77777777">
        <w:trPr>
          <w:jc w:val="center"/>
        </w:trPr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081C7" w14:textId="77777777" w:rsidR="00401E8C" w:rsidRDefault="00173C3A">
            <w:r>
              <w:rPr>
                <w:sz w:val="18"/>
              </w:rPr>
              <w:t>Ítems</w:t>
            </w:r>
          </w:p>
        </w:tc>
        <w:tc>
          <w:tcPr>
            <w:tcW w:w="549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F7667" w14:textId="77777777" w:rsidR="00401E8C" w:rsidRDefault="00173C3A">
            <w:r>
              <w:rPr>
                <w:sz w:val="18"/>
              </w:rPr>
              <w:t>Catálogo o no registrado</w:t>
            </w:r>
          </w:p>
        </w:tc>
      </w:tr>
      <w:tr w:rsidR="00401E8C" w14:paraId="5D378D32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26234" w14:textId="77777777" w:rsidR="00401E8C" w:rsidRDefault="00173C3A">
            <w:r>
              <w:rPr>
                <w:sz w:val="18"/>
              </w:rPr>
              <w:t>Observaciones</w:t>
            </w:r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E2328" w14:textId="77777777" w:rsidR="00401E8C" w:rsidRDefault="00173C3A">
            <w:r>
              <w:rPr>
                <w:sz w:val="18"/>
              </w:rPr>
              <w:t>Opcional</w:t>
            </w:r>
          </w:p>
        </w:tc>
      </w:tr>
    </w:tbl>
    <w:p w14:paraId="3730A4EF" w14:textId="77777777" w:rsidR="00401E8C" w:rsidRDefault="00173C3A">
      <w:pPr>
        <w:pStyle w:val="Ttulo2"/>
      </w:pPr>
      <w:r>
        <w:lastRenderedPageBreak/>
        <w:t>Procesamiento por ítem</w:t>
      </w:r>
    </w:p>
    <w:p w14:paraId="603442A2" w14:textId="77777777" w:rsidR="00401E8C" w:rsidRDefault="00173C3A">
      <w:pPr>
        <w:pStyle w:val="BodyCustom"/>
        <w:spacing w:after="140"/>
      </w:pPr>
      <w:r>
        <w:t>La pantalla de procesamiento debe mostrar simultáneamente lo solicitado y la disponibilidad real. El sistema puede calcular/sugerir, pero Logística valida qué cantidad reservar, preparar, abastecer o asignar.</w:t>
      </w:r>
    </w:p>
    <w:p w14:paraId="4FED2A93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479CEB71" wp14:editId="6A013B25">
            <wp:extent cx="6048000" cy="340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3_procesamiento_ped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2E8E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7. Mockup propuesto: resolución por artículo con stock físico, reservado, disponible, preparación y faltante.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401E8C" w14:paraId="0A76AA6F" w14:textId="77777777">
        <w:trPr>
          <w:jc w:val="center"/>
        </w:trPr>
        <w:tc>
          <w:tcPr>
            <w:tcW w:w="9694" w:type="dxa"/>
            <w:tcBorders>
              <w:left w:val="single" w:sz="28" w:space="0" w:color="E86A17"/>
            </w:tcBorders>
            <w:shd w:val="clear" w:color="auto" w:fill="FFF3E8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5511DFAB" w14:textId="77777777" w:rsidR="00401E8C" w:rsidRDefault="00173C3A">
            <w:r>
              <w:rPr>
                <w:b/>
                <w:sz w:val="23"/>
              </w:rPr>
              <w:t>Regla crítica</w:t>
            </w:r>
          </w:p>
          <w:p w14:paraId="29BE740C" w14:textId="77777777" w:rsidR="00401E8C" w:rsidRDefault="00173C3A">
            <w:r>
              <w:t>Derivar a Compras debe actuar únicamente sobre el saldo faltante de cada ítem. La cantidad pendiente no es automáticamente la cantidad a comprar: puede estar reservada, en tránsito o ya cubierta por otra gestión activa.</w:t>
            </w:r>
          </w:p>
        </w:tc>
      </w:tr>
    </w:tbl>
    <w:p w14:paraId="05750F0A" w14:textId="77777777" w:rsidR="00401E8C" w:rsidRDefault="00173C3A">
      <w:r>
        <w:br w:type="page"/>
      </w:r>
    </w:p>
    <w:p w14:paraId="76CE9446" w14:textId="77777777" w:rsidR="00401E8C" w:rsidRDefault="00173C3A">
      <w:pPr>
        <w:pStyle w:val="TitleCustom"/>
      </w:pPr>
      <w:r>
        <w:lastRenderedPageBreak/>
        <w:t>8. Despachos y entregas</w:t>
      </w:r>
    </w:p>
    <w:p w14:paraId="6E1B309F" w14:textId="77777777" w:rsidR="00401E8C" w:rsidRDefault="00173C3A">
      <w:pPr>
        <w:pStyle w:val="SubtitleCustom"/>
      </w:pPr>
      <w:r>
        <w:t>Separar el movimiento físico de la gestión del pedido</w:t>
      </w:r>
    </w:p>
    <w:p w14:paraId="242532E2" w14:textId="77777777" w:rsidR="00401E8C" w:rsidRDefault="00173C3A">
      <w:pPr>
        <w:spacing w:after="80"/>
      </w:pPr>
      <w:r>
        <w:rPr>
          <w:b/>
          <w:color w:val="E86A17"/>
          <w:sz w:val="17"/>
        </w:rPr>
        <w:t>SITUACIÓN ACTUAL</w:t>
      </w:r>
    </w:p>
    <w:p w14:paraId="421DC9F7" w14:textId="77777777" w:rsidR="00401E8C" w:rsidRDefault="00173C3A">
      <w:pPr>
        <w:spacing w:after="80"/>
        <w:jc w:val="center"/>
      </w:pPr>
      <w:r>
        <w:rPr>
          <w:noProof/>
        </w:rPr>
        <w:drawing>
          <wp:inline distT="0" distB="0" distL="0" distR="0" wp14:anchorId="4C46E643" wp14:editId="56FC80CA">
            <wp:extent cx="6048000" cy="2478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5178f2-ec76-4fc5-871a-2bdb5465a4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D59C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8. Entrada actual a Entregas: hoy funciona como segundo dashboard general de Logística.</w:t>
      </w:r>
    </w:p>
    <w:p w14:paraId="3EE48316" w14:textId="77777777" w:rsidR="00401E8C" w:rsidRDefault="00173C3A">
      <w:pPr>
        <w:pStyle w:val="BodyCustom"/>
        <w:spacing w:after="140"/>
      </w:pPr>
      <w:r>
        <w:t>El hallazgo más crítico es la inconsistencia entre fuentes visibles: Pedidos/Inventario muestran despachos en tránsito mientras Entregas puede mostrar cero registros. Debe existir una sola fuente lógica de despachos y un vínculo explícito con Pedido, Remito y Recepción.</w:t>
      </w:r>
    </w:p>
    <w:p w14:paraId="5F85AC6C" w14:textId="77777777" w:rsidR="00401E8C" w:rsidRDefault="00173C3A">
      <w:pPr>
        <w:pStyle w:val="Ttulo2"/>
      </w:pPr>
      <w:r>
        <w:t>Reglas de negocio</w:t>
      </w:r>
    </w:p>
    <w:p w14:paraId="26348560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Pedido y Despacho/Entrega tienen identificadores y estados distintos.</w:t>
      </w:r>
    </w:p>
    <w:p w14:paraId="47ED7B0F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Una entrega se origina preferentemente desde cantidades listas/reservadas de uno o más ítems.</w:t>
      </w:r>
    </w:p>
    <w:p w14:paraId="7C96B75A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Confirmar salida del depósito reduce stock físico y consume la reserva correspondiente.</w:t>
      </w:r>
    </w:p>
    <w:p w14:paraId="3D04EDC8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En tránsito ya no pertenece al físico del origen.</w:t>
      </w:r>
    </w:p>
    <w:p w14:paraId="0122F5B1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La recepción registra recibido, aceptado, rechazado y motivo. No vuelve a descontar el origen.</w:t>
      </w:r>
    </w:p>
    <w:p w14:paraId="35382739" w14:textId="77777777" w:rsidR="00401E8C" w:rsidRDefault="00173C3A">
      <w:pPr>
        <w:spacing w:after="80"/>
      </w:pPr>
      <w:r>
        <w:rPr>
          <w:b/>
          <w:color w:val="74D51C"/>
          <w:sz w:val="17"/>
        </w:rPr>
        <w:t>PROPUESTA GROWLABS</w:t>
      </w:r>
    </w:p>
    <w:p w14:paraId="464577B8" w14:textId="77777777" w:rsidR="00401E8C" w:rsidRDefault="00173C3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FE5A72A" wp14:editId="184AD1AC">
            <wp:extent cx="6048000" cy="340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4_entreg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B428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9. Mockup propuesto: bandeja operativa de Despachos y Entregas.</w:t>
      </w:r>
    </w:p>
    <w:p w14:paraId="392250AD" w14:textId="77777777" w:rsidR="00401E8C" w:rsidRDefault="00173C3A">
      <w:r>
        <w:br w:type="page"/>
      </w:r>
    </w:p>
    <w:p w14:paraId="747DD749" w14:textId="77777777" w:rsidR="00401E8C" w:rsidRDefault="00173C3A">
      <w:pPr>
        <w:pStyle w:val="TitleCustom"/>
      </w:pPr>
      <w:r>
        <w:lastRenderedPageBreak/>
        <w:t>9. Inventario y pañol</w:t>
      </w:r>
    </w:p>
    <w:p w14:paraId="1AB8EE94" w14:textId="77777777" w:rsidR="00401E8C" w:rsidRDefault="00173C3A">
      <w:pPr>
        <w:pStyle w:val="SubtitleCustom"/>
      </w:pPr>
      <w:r>
        <w:t>Disponibilidad, reservas y movimientos auditables</w:t>
      </w:r>
    </w:p>
    <w:p w14:paraId="43A55C56" w14:textId="77777777" w:rsidR="00401E8C" w:rsidRDefault="00173C3A">
      <w:pPr>
        <w:pStyle w:val="BodyCustom"/>
        <w:spacing w:after="140"/>
      </w:pPr>
      <w:r>
        <w:t>El módulo ya contiene conceptos valiosos - Stock Real, Reservado y Disponible - pero debe unificar su semántica por depósito y asociar cada reserva con el pedido/ítem que la originó. El Kardex también necesita separar persona responsable de canal de registro.</w:t>
      </w:r>
    </w:p>
    <w:p w14:paraId="39D42E67" w14:textId="77777777" w:rsidR="00401E8C" w:rsidRDefault="00173C3A">
      <w:pPr>
        <w:pStyle w:val="Ttulo2"/>
      </w:pPr>
      <w:r>
        <w:t>Modelo de stock propuesto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323"/>
        <w:gridCol w:w="60"/>
      </w:tblGrid>
      <w:tr w:rsidR="00401E8C" w14:paraId="79E3AF67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4"/>
            <w:tcBorders>
              <w:left w:val="single" w:sz="28" w:space="0" w:color="2F6FE4"/>
            </w:tcBorders>
            <w:shd w:val="clear" w:color="auto" w:fill="EAF2FF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1C04F31F" w14:textId="77777777" w:rsidR="00401E8C" w:rsidRDefault="00173C3A">
            <w:r>
              <w:rPr>
                <w:b/>
                <w:sz w:val="23"/>
              </w:rPr>
              <w:t>Fórmula base</w:t>
            </w:r>
          </w:p>
          <w:p w14:paraId="04EFAD9A" w14:textId="77777777" w:rsidR="00401E8C" w:rsidRDefault="00173C3A">
            <w:r>
              <w:t>Disponible = Físico − Reservado activo. Si existen cantidades bloqueadas, dañadas o en inspección: Disponible = Físico − Reservado − No disponible por condición.</w:t>
            </w:r>
          </w:p>
        </w:tc>
      </w:tr>
      <w:tr w:rsidR="00401E8C" w14:paraId="6ACBAEAE" w14:textId="77777777">
        <w:trPr>
          <w:tblHeader/>
          <w:jc w:val="center"/>
        </w:trPr>
        <w:tc>
          <w:tcPr>
            <w:tcW w:w="28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D070B" w14:textId="77777777" w:rsidR="00401E8C" w:rsidRDefault="00173C3A"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3F7F5" w14:textId="77777777" w:rsidR="00401E8C" w:rsidRDefault="00173C3A">
            <w:r>
              <w:rPr>
                <w:b/>
                <w:color w:val="FFFFFF"/>
                <w:sz w:val="17"/>
              </w:rPr>
              <w:t>Físico origen</w:t>
            </w:r>
          </w:p>
        </w:tc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2600" w14:textId="77777777" w:rsidR="00401E8C" w:rsidRDefault="00173C3A">
            <w:r>
              <w:rPr>
                <w:b/>
                <w:color w:val="FFFFFF"/>
                <w:sz w:val="17"/>
              </w:rPr>
              <w:t>Reserva</w:t>
            </w:r>
          </w:p>
        </w:tc>
        <w:tc>
          <w:tcPr>
            <w:tcW w:w="2268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AD074" w14:textId="77777777" w:rsidR="00401E8C" w:rsidRDefault="00173C3A">
            <w:r>
              <w:rPr>
                <w:b/>
                <w:color w:val="FFFFFF"/>
                <w:sz w:val="17"/>
              </w:rPr>
              <w:t>Disponible</w:t>
            </w:r>
          </w:p>
        </w:tc>
      </w:tr>
      <w:tr w:rsidR="00401E8C" w14:paraId="348A403C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9406D" w14:textId="77777777" w:rsidR="00401E8C" w:rsidRDefault="00173C3A">
            <w:r>
              <w:rPr>
                <w:sz w:val="17"/>
              </w:rPr>
              <w:t>Crear pedido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948C6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9B017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54C3B" w14:textId="77777777" w:rsidR="00401E8C" w:rsidRDefault="00173C3A">
            <w:r>
              <w:rPr>
                <w:sz w:val="17"/>
              </w:rPr>
              <w:t>Sin cambio</w:t>
            </w:r>
          </w:p>
        </w:tc>
      </w:tr>
      <w:tr w:rsidR="00401E8C" w14:paraId="28376D17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F1E9B" w14:textId="77777777" w:rsidR="00401E8C" w:rsidRDefault="00173C3A">
            <w:r>
              <w:rPr>
                <w:sz w:val="17"/>
              </w:rPr>
              <w:t>Reservar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5EDDC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2EAB0" w14:textId="77777777" w:rsidR="00401E8C" w:rsidRDefault="00173C3A">
            <w:r>
              <w:rPr>
                <w:sz w:val="17"/>
              </w:rPr>
              <w:t>Aumenta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22CA5" w14:textId="77777777" w:rsidR="00401E8C" w:rsidRDefault="00173C3A">
            <w:r>
              <w:rPr>
                <w:sz w:val="17"/>
              </w:rPr>
              <w:t>Disminuye</w:t>
            </w:r>
          </w:p>
        </w:tc>
      </w:tr>
      <w:tr w:rsidR="00401E8C" w14:paraId="53ECC369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0D934" w14:textId="77777777" w:rsidR="00401E8C" w:rsidRDefault="00173C3A">
            <w:r>
              <w:rPr>
                <w:sz w:val="17"/>
              </w:rPr>
              <w:t>Preparar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99588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A3CC6" w14:textId="77777777" w:rsidR="00401E8C" w:rsidRDefault="00173C3A">
            <w:r>
              <w:rPr>
                <w:sz w:val="17"/>
              </w:rPr>
              <w:t>Se mantiene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A64DF" w14:textId="77777777" w:rsidR="00401E8C" w:rsidRDefault="00173C3A">
            <w:r>
              <w:rPr>
                <w:sz w:val="17"/>
              </w:rPr>
              <w:t>Sin cambio</w:t>
            </w:r>
          </w:p>
        </w:tc>
      </w:tr>
      <w:tr w:rsidR="00401E8C" w14:paraId="3756D90E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16B7C" w14:textId="77777777" w:rsidR="00401E8C" w:rsidRDefault="00173C3A">
            <w:r>
              <w:rPr>
                <w:sz w:val="17"/>
              </w:rPr>
              <w:t>Confirmar salida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553CE" w14:textId="77777777" w:rsidR="00401E8C" w:rsidRDefault="00173C3A">
            <w:r>
              <w:rPr>
                <w:sz w:val="17"/>
              </w:rPr>
              <w:t>Disminuye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CE4EC" w14:textId="77777777" w:rsidR="00401E8C" w:rsidRDefault="00173C3A">
            <w:r>
              <w:rPr>
                <w:sz w:val="17"/>
              </w:rPr>
              <w:t>Disminuye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6F878" w14:textId="77777777" w:rsidR="00401E8C" w:rsidRDefault="00173C3A">
            <w:r>
              <w:rPr>
                <w:sz w:val="17"/>
              </w:rPr>
              <w:t>No cambia por esa reserva</w:t>
            </w:r>
          </w:p>
        </w:tc>
      </w:tr>
      <w:tr w:rsidR="00401E8C" w14:paraId="12FE3238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1B02D" w14:textId="77777777" w:rsidR="00401E8C" w:rsidRDefault="00173C3A">
            <w:r>
              <w:rPr>
                <w:sz w:val="17"/>
              </w:rPr>
              <w:t>Liberar reserva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69C5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65F9E" w14:textId="77777777" w:rsidR="00401E8C" w:rsidRDefault="00173C3A">
            <w:r>
              <w:rPr>
                <w:sz w:val="17"/>
              </w:rPr>
              <w:t>Disminuye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EFAF5" w14:textId="77777777" w:rsidR="00401E8C" w:rsidRDefault="00173C3A">
            <w:r>
              <w:rPr>
                <w:sz w:val="17"/>
              </w:rPr>
              <w:t>Aumenta</w:t>
            </w:r>
          </w:p>
        </w:tc>
      </w:tr>
      <w:tr w:rsidR="00401E8C" w14:paraId="3F075890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93E13" w14:textId="77777777" w:rsidR="00401E8C" w:rsidRDefault="00173C3A">
            <w:r>
              <w:rPr>
                <w:sz w:val="17"/>
              </w:rPr>
              <w:t>Recibir en obra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F2D6D" w14:textId="77777777" w:rsidR="00401E8C" w:rsidRDefault="00173C3A">
            <w:r>
              <w:rPr>
                <w:sz w:val="17"/>
              </w:rPr>
              <w:t>Sin segundo egreso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E963A" w14:textId="77777777" w:rsidR="00401E8C" w:rsidRDefault="00173C3A">
            <w:r>
              <w:rPr>
                <w:sz w:val="17"/>
              </w:rPr>
              <w:t>Sin cambio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5EAA4" w14:textId="77777777" w:rsidR="00401E8C" w:rsidRDefault="00173C3A">
            <w:r>
              <w:rPr>
                <w:sz w:val="17"/>
              </w:rPr>
              <w:t>Sin cambio en origen</w:t>
            </w:r>
          </w:p>
        </w:tc>
      </w:tr>
    </w:tbl>
    <w:p w14:paraId="17DD74FD" w14:textId="77777777" w:rsidR="00401E8C" w:rsidRDefault="00173C3A">
      <w:pPr>
        <w:pStyle w:val="Ttulo2"/>
      </w:pPr>
      <w:r>
        <w:t>Hallazgos relevantes</w:t>
      </w:r>
    </w:p>
    <w:p w14:paraId="25DDDE3C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Nueva Reserva debe pedir depósito, pedido/ítem, obra, cantidad, responsable y vigencia.</w:t>
      </w:r>
    </w:p>
    <w:p w14:paraId="4BA372D9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Kardex no debe mostrar “web” como responsable; separar Responsable de Canal de registro.</w:t>
      </w:r>
    </w:p>
    <w:p w14:paraId="5879BA82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Revisar duplicados, códigos, variantes y datos de prueba del catálogo antes de automatizar sugerencias.</w:t>
      </w:r>
    </w:p>
    <w:p w14:paraId="50F4F899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Herramientas retornables deben tratarse como activos/préstamos; no como consumibles agregados.</w:t>
      </w:r>
    </w:p>
    <w:p w14:paraId="60F1EA95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Reposición de depósito y faltante de pedido son motivos diferentes de abastecimiento.</w:t>
      </w:r>
    </w:p>
    <w:p w14:paraId="3BC150A3" w14:textId="77777777" w:rsidR="00401E8C" w:rsidRDefault="00173C3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95A7E0B" wp14:editId="6FA21534">
            <wp:extent cx="6048000" cy="340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5_inven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5662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10. Mockup propuesto: existencias por artículo y depósito con físico, reservado y disponible.</w:t>
      </w:r>
    </w:p>
    <w:p w14:paraId="52E1A6EC" w14:textId="77777777" w:rsidR="00401E8C" w:rsidRDefault="00173C3A">
      <w:r>
        <w:br w:type="page"/>
      </w:r>
    </w:p>
    <w:p w14:paraId="35CD83DA" w14:textId="77777777" w:rsidR="00401E8C" w:rsidRDefault="00173C3A">
      <w:pPr>
        <w:pStyle w:val="TitleCustom"/>
      </w:pPr>
      <w:r>
        <w:lastRenderedPageBreak/>
        <w:t>10. Flota y maquinaria</w:t>
      </w:r>
    </w:p>
    <w:p w14:paraId="2848240E" w14:textId="77777777" w:rsidR="00401E8C" w:rsidRDefault="00173C3A">
      <w:pPr>
        <w:pStyle w:val="SubtitleCustom"/>
      </w:pPr>
      <w:r>
        <w:t>Separar disponibilidad, operación, documentación y mantenimiento</w:t>
      </w:r>
    </w:p>
    <w:p w14:paraId="729BE91A" w14:textId="77777777" w:rsidR="00401E8C" w:rsidRDefault="00173C3A">
      <w:pPr>
        <w:pStyle w:val="BodyCustom"/>
        <w:spacing w:after="140"/>
      </w:pPr>
      <w:r>
        <w:t>El relevamiento encontró indicadores que requieren definición o validación: mantenimientos vencidos presentados como “Hoy/Próximos”, métricas de rendimiento sin base suficiente, inconsistencias de fecha y un saldo de combustible superior a la capacidad mostrada. La recomendación es priorizar reglas simples y trazables antes de ampliar analítica.</w:t>
      </w:r>
    </w:p>
    <w:p w14:paraId="624A773D" w14:textId="77777777" w:rsidR="00401E8C" w:rsidRDefault="00173C3A">
      <w:pPr>
        <w:pStyle w:val="Ttulo2"/>
      </w:pPr>
      <w:r>
        <w:t>Correcciones principales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4535"/>
        <w:gridCol w:w="1134"/>
      </w:tblGrid>
      <w:tr w:rsidR="00401E8C" w14:paraId="3D8E87EB" w14:textId="77777777">
        <w:trPr>
          <w:tblHeader/>
          <w:jc w:val="center"/>
        </w:trPr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D5578" w14:textId="77777777" w:rsidR="00401E8C" w:rsidRDefault="00173C3A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8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4D588" w14:textId="77777777" w:rsidR="00401E8C" w:rsidRDefault="00173C3A"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w="45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07C54" w14:textId="77777777" w:rsidR="00401E8C" w:rsidRDefault="00173C3A"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E65A6" w14:textId="77777777" w:rsidR="00401E8C" w:rsidRDefault="00173C3A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401E8C" w14:paraId="426EAE55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10A74" w14:textId="77777777" w:rsidR="00401E8C" w:rsidRDefault="00173C3A">
            <w:r>
              <w:rPr>
                <w:sz w:val="17"/>
              </w:rPr>
              <w:t>FLT-01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AD3F0" w14:textId="77777777" w:rsidR="00401E8C" w:rsidRDefault="00173C3A">
            <w:r>
              <w:rPr>
                <w:sz w:val="17"/>
              </w:rPr>
              <w:t>Estado operativo ≠ disponibilidad ≠ documentación.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1892F" w14:textId="77777777" w:rsidR="00401E8C" w:rsidRDefault="00173C3A">
            <w:r>
              <w:rPr>
                <w:sz w:val="17"/>
              </w:rPr>
              <w:t>Mostrar dimensiones separadas y una condición “Requiere revisión”.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8B89A" w14:textId="77777777" w:rsidR="00401E8C" w:rsidRDefault="00173C3A">
            <w:r>
              <w:rPr>
                <w:sz w:val="17"/>
              </w:rPr>
              <w:t>P1</w:t>
            </w:r>
          </w:p>
        </w:tc>
      </w:tr>
      <w:tr w:rsidR="00401E8C" w14:paraId="29C1BE3E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2CA2C" w14:textId="77777777" w:rsidR="00401E8C" w:rsidRDefault="00173C3A">
            <w:r>
              <w:rPr>
                <w:sz w:val="17"/>
              </w:rPr>
              <w:t>FLT-02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2C4E9" w14:textId="77777777" w:rsidR="00401E8C" w:rsidRDefault="00173C3A">
            <w:r>
              <w:rPr>
                <w:sz w:val="17"/>
              </w:rPr>
              <w:t>Mantenimientos vencidos aparecen como próximos/hoy.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91110" w14:textId="77777777" w:rsidR="00401E8C" w:rsidRDefault="00173C3A">
            <w:r>
              <w:rPr>
                <w:sz w:val="17"/>
              </w:rPr>
              <w:t>Separar Vencidos / Hoy / Próximos 15 días con fecha local consistente.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05460" w14:textId="77777777" w:rsidR="00401E8C" w:rsidRDefault="00173C3A">
            <w:r>
              <w:rPr>
                <w:sz w:val="17"/>
              </w:rPr>
              <w:t>P1</w:t>
            </w:r>
          </w:p>
        </w:tc>
      </w:tr>
      <w:tr w:rsidR="00401E8C" w14:paraId="6D752282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C226C" w14:textId="77777777" w:rsidR="00401E8C" w:rsidRDefault="00173C3A">
            <w:r>
              <w:rPr>
                <w:sz w:val="17"/>
              </w:rPr>
              <w:t>FLT-03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1512A" w14:textId="77777777" w:rsidR="00401E8C" w:rsidRDefault="00173C3A">
            <w:r>
              <w:rPr>
                <w:sz w:val="17"/>
              </w:rPr>
              <w:t>Parte diario inicia “Todo OK”.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3A07D" w14:textId="77777777" w:rsidR="00401E8C" w:rsidRDefault="00173C3A">
            <w:r>
              <w:rPr>
                <w:sz w:val="17"/>
              </w:rPr>
              <w:t>Iniciar “Sin revisar” y calcular condición al completar controles.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081EC" w14:textId="77777777" w:rsidR="00401E8C" w:rsidRDefault="00173C3A">
            <w:r>
              <w:rPr>
                <w:sz w:val="17"/>
              </w:rPr>
              <w:t>P1</w:t>
            </w:r>
          </w:p>
        </w:tc>
      </w:tr>
      <w:tr w:rsidR="00401E8C" w14:paraId="20FFB944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9C518" w14:textId="77777777" w:rsidR="00401E8C" w:rsidRDefault="00173C3A">
            <w:r>
              <w:rPr>
                <w:sz w:val="17"/>
              </w:rPr>
              <w:t>FLT-04</w:t>
            </w:r>
          </w:p>
        </w:tc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B0AE7" w14:textId="77777777" w:rsidR="00401E8C" w:rsidRDefault="00173C3A">
            <w:r>
              <w:rPr>
                <w:sz w:val="17"/>
              </w:rPr>
              <w:t>KPIs con datos insuficientes o magnitud incorrecta.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E09F3" w14:textId="77777777" w:rsidR="00401E8C" w:rsidRDefault="00173C3A">
            <w:r>
              <w:rPr>
                <w:sz w:val="17"/>
              </w:rPr>
              <w:t>Mostrar período, unidad correcta y “Datos insuficientes” cuando corresponda.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0746F" w14:textId="77777777" w:rsidR="00401E8C" w:rsidRDefault="00173C3A">
            <w:r>
              <w:rPr>
                <w:sz w:val="17"/>
              </w:rPr>
              <w:t>P1</w:t>
            </w:r>
          </w:p>
        </w:tc>
      </w:tr>
      <w:tr w:rsidR="00401E8C" w14:paraId="75415048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331C2" w14:textId="77777777" w:rsidR="00401E8C" w:rsidRDefault="00173C3A">
            <w:r>
              <w:rPr>
                <w:sz w:val="17"/>
              </w:rPr>
              <w:t>FLT-05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8A0F7" w14:textId="77777777" w:rsidR="00401E8C" w:rsidRDefault="00173C3A">
            <w:r>
              <w:rPr>
                <w:sz w:val="17"/>
              </w:rPr>
              <w:t>Combustible y batán con alcance ambiguo.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3F421" w14:textId="77777777" w:rsidR="00401E8C" w:rsidRDefault="00173C3A">
            <w:r>
              <w:rPr>
                <w:sz w:val="17"/>
              </w:rPr>
              <w:t>Saldo/capacidad por batán y período único en tabla/indicadores.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6C02" w14:textId="77777777" w:rsidR="00401E8C" w:rsidRDefault="00173C3A">
            <w:r>
              <w:rPr>
                <w:sz w:val="17"/>
              </w:rPr>
              <w:t>P1</w:t>
            </w:r>
          </w:p>
        </w:tc>
      </w:tr>
    </w:tbl>
    <w:p w14:paraId="65B1C5E7" w14:textId="77777777" w:rsidR="00401E8C" w:rsidRDefault="00173C3A">
      <w:r>
        <w:br w:type="page"/>
      </w:r>
    </w:p>
    <w:p w14:paraId="7002108C" w14:textId="77777777" w:rsidR="00401E8C" w:rsidRDefault="00173C3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8146859" wp14:editId="01F3ECF0">
            <wp:extent cx="6048000" cy="340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6_flo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BEB3" w14:textId="77777777" w:rsidR="00401E8C" w:rsidRDefault="00173C3A">
      <w:pPr>
        <w:spacing w:after="160"/>
        <w:jc w:val="center"/>
      </w:pPr>
      <w:r>
        <w:rPr>
          <w:i/>
          <w:color w:val="5F7392"/>
          <w:sz w:val="17"/>
        </w:rPr>
        <w:t>Figura 11. Mockup propuesto: Flota con disponibilidad y alertas accionables.</w:t>
      </w:r>
    </w:p>
    <w:p w14:paraId="673DABF9" w14:textId="77777777" w:rsidR="00401E8C" w:rsidRDefault="00173C3A">
      <w:r>
        <w:br w:type="page"/>
      </w:r>
    </w:p>
    <w:p w14:paraId="43FB4C38" w14:textId="77777777" w:rsidR="00401E8C" w:rsidRDefault="00173C3A">
      <w:pPr>
        <w:pStyle w:val="TitleCustom"/>
      </w:pPr>
      <w:r>
        <w:lastRenderedPageBreak/>
        <w:t>11. Comunicaciones entre gerencias</w:t>
      </w:r>
    </w:p>
    <w:p w14:paraId="1AA7D53D" w14:textId="77777777" w:rsidR="00401E8C" w:rsidRDefault="00173C3A">
      <w:pPr>
        <w:pStyle w:val="SubtitleCustom"/>
      </w:pPr>
      <w:r>
        <w:t>Qué información debe viajar, cuándo y con qué respuesta</w:t>
      </w:r>
    </w:p>
    <w:p w14:paraId="33AC5748" w14:textId="77777777" w:rsidR="00401E8C" w:rsidRDefault="00173C3A">
      <w:pPr>
        <w:pStyle w:val="BodyCustom"/>
        <w:spacing w:after="140"/>
      </w:pPr>
      <w:r>
        <w:t>La coordinación debe quedar vinculada al pedido/ítem y no depender de notas aisladas, memoria o WhatsApp. WhatsApp/Rombo puede ser un canal de captura o notificación, pero el estado oficial y la evidencia deben quedar en el sistema.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757"/>
        <w:gridCol w:w="3969"/>
        <w:gridCol w:w="2097"/>
        <w:gridCol w:w="171"/>
      </w:tblGrid>
      <w:tr w:rsidR="00401E8C" w14:paraId="171BD093" w14:textId="77777777">
        <w:trPr>
          <w:tblHeader/>
          <w:jc w:val="center"/>
        </w:trPr>
        <w:tc>
          <w:tcPr>
            <w:tcW w:w="187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D41FD" w14:textId="77777777" w:rsidR="00401E8C" w:rsidRDefault="00173C3A">
            <w:r>
              <w:rPr>
                <w:b/>
                <w:color w:val="FFFFFF"/>
                <w:sz w:val="16"/>
              </w:rPr>
              <w:t>Emisor → receptor</w:t>
            </w:r>
          </w:p>
        </w:tc>
        <w:tc>
          <w:tcPr>
            <w:tcW w:w="1757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98923" w14:textId="77777777" w:rsidR="00401E8C" w:rsidRDefault="00173C3A"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396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ED1DD" w14:textId="77777777" w:rsidR="00401E8C" w:rsidRDefault="00173C3A">
            <w:r>
              <w:rPr>
                <w:b/>
                <w:color w:val="FFFFFF"/>
                <w:sz w:val="16"/>
              </w:rPr>
              <w:t>Información mínima</w:t>
            </w:r>
          </w:p>
        </w:tc>
        <w:tc>
          <w:tcPr>
            <w:tcW w:w="2268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5F66E" w14:textId="77777777" w:rsidR="00401E8C" w:rsidRDefault="00173C3A">
            <w:r>
              <w:rPr>
                <w:b/>
                <w:color w:val="FFFFFF"/>
                <w:sz w:val="16"/>
              </w:rPr>
              <w:t>Respuesta esperada</w:t>
            </w:r>
          </w:p>
        </w:tc>
      </w:tr>
      <w:tr w:rsidR="00401E8C" w14:paraId="75C651DC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D5F7C" w14:textId="77777777" w:rsidR="00401E8C" w:rsidRDefault="00173C3A">
            <w:r>
              <w:rPr>
                <w:sz w:val="16"/>
              </w:rPr>
              <w:t>Obra → Logística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4E7D8" w14:textId="77777777" w:rsidR="00401E8C" w:rsidRDefault="00173C3A">
            <w:r>
              <w:rPr>
                <w:sz w:val="16"/>
              </w:rPr>
              <w:t>Necesidad enviada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F3478" w14:textId="77777777" w:rsidR="00401E8C" w:rsidRDefault="00173C3A">
            <w:r>
              <w:rPr>
                <w:sz w:val="16"/>
              </w:rPr>
              <w:t>Pedido/ítem, obra, cantidad, unidad, fecha necesaria, prioridad, solicitante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CA1C2" w14:textId="77777777" w:rsidR="00401E8C" w:rsidRDefault="00173C3A">
            <w:r>
              <w:rPr>
                <w:sz w:val="16"/>
              </w:rPr>
              <w:t>Número y responsable de evaluación</w:t>
            </w:r>
          </w:p>
        </w:tc>
      </w:tr>
      <w:tr w:rsidR="00401E8C" w14:paraId="3FB5737B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F6293" w14:textId="77777777" w:rsidR="00401E8C" w:rsidRDefault="00173C3A">
            <w:r>
              <w:rPr>
                <w:sz w:val="16"/>
              </w:rPr>
              <w:t>Logística → Obra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592C5" w14:textId="77777777" w:rsidR="00401E8C" w:rsidRDefault="00173C3A">
            <w:r>
              <w:rPr>
                <w:sz w:val="16"/>
              </w:rPr>
              <w:t>Aclaración / compromiso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C6296" w14:textId="77777777" w:rsidR="00401E8C" w:rsidRDefault="00173C3A">
            <w:r>
              <w:rPr>
                <w:sz w:val="16"/>
              </w:rPr>
              <w:t>Pregunta, cobertura, saldo, alternativa y fecha comprometida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F838" w14:textId="77777777" w:rsidR="00401E8C" w:rsidRDefault="00173C3A">
            <w:r>
              <w:rPr>
                <w:sz w:val="16"/>
              </w:rPr>
              <w:t>Respuesta / aceptación cuando corresponda</w:t>
            </w:r>
          </w:p>
        </w:tc>
      </w:tr>
      <w:tr w:rsidR="00401E8C" w14:paraId="1AA972F0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C082E" w14:textId="77777777" w:rsidR="00401E8C" w:rsidRDefault="00173C3A">
            <w:r>
              <w:rPr>
                <w:sz w:val="16"/>
              </w:rPr>
              <w:t>Logística → Compras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2A606" w14:textId="77777777" w:rsidR="00401E8C" w:rsidRDefault="00173C3A">
            <w:r>
              <w:rPr>
                <w:sz w:val="16"/>
              </w:rPr>
              <w:t>Faltante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821CE" w14:textId="77777777" w:rsidR="00401E8C" w:rsidRDefault="00173C3A">
            <w:r>
              <w:rPr>
                <w:sz w:val="16"/>
              </w:rPr>
              <w:t>Pedido/ítem, especificación, cantidad, fecha necesaria, destino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58558" w14:textId="77777777" w:rsidR="00401E8C" w:rsidRDefault="00173C3A">
            <w:r>
              <w:rPr>
                <w:sz w:val="16"/>
              </w:rPr>
              <w:t>Acuse y responsable de gestión</w:t>
            </w:r>
          </w:p>
        </w:tc>
      </w:tr>
      <w:tr w:rsidR="00401E8C" w14:paraId="49C809E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B1F4D" w14:textId="77777777" w:rsidR="00401E8C" w:rsidRDefault="00173C3A">
            <w:r>
              <w:rPr>
                <w:sz w:val="16"/>
              </w:rPr>
              <w:t>Compras → Logística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BD11" w14:textId="77777777" w:rsidR="00401E8C" w:rsidRDefault="00173C3A">
            <w:r>
              <w:rPr>
                <w:sz w:val="16"/>
              </w:rPr>
              <w:t>Abastecimiento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E04D3" w14:textId="77777777" w:rsidR="00401E8C" w:rsidRDefault="00173C3A">
            <w:r>
              <w:rPr>
                <w:sz w:val="16"/>
              </w:rPr>
              <w:t>Cantidad prevista, proveedor/estado, fecha estimada, modalidad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BEFB8" w14:textId="77777777" w:rsidR="00401E8C" w:rsidRDefault="00173C3A">
            <w:r>
              <w:rPr>
                <w:sz w:val="16"/>
              </w:rPr>
              <w:t>Actualizar compromiso visible</w:t>
            </w:r>
          </w:p>
        </w:tc>
      </w:tr>
      <w:tr w:rsidR="00401E8C" w14:paraId="63A5C731" w14:textId="77777777">
        <w:trPr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00B1B" w14:textId="77777777" w:rsidR="00401E8C" w:rsidRDefault="00173C3A">
            <w:r>
              <w:rPr>
                <w:sz w:val="16"/>
              </w:rPr>
              <w:t>Logística → Obra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6C2C8" w14:textId="77777777" w:rsidR="00401E8C" w:rsidRDefault="00173C3A">
            <w:r>
              <w:rPr>
                <w:sz w:val="16"/>
              </w:rPr>
              <w:t>Despacho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B406F" w14:textId="77777777" w:rsidR="00401E8C" w:rsidRDefault="00173C3A">
            <w:r>
              <w:rPr>
                <w:sz w:val="16"/>
              </w:rPr>
              <w:t>Nº despacho/remito, cantidades, origen, horario, transporte</w:t>
            </w:r>
          </w:p>
        </w:tc>
        <w:tc>
          <w:tcPr>
            <w:tcW w:w="2268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3AAA2" w14:textId="77777777" w:rsidR="00401E8C" w:rsidRDefault="00173C3A">
            <w:r>
              <w:rPr>
                <w:sz w:val="16"/>
              </w:rPr>
              <w:t>Recepción pendiente</w:t>
            </w:r>
          </w:p>
        </w:tc>
      </w:tr>
      <w:tr w:rsidR="00401E8C" w14:paraId="2B1CE435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7816F" w14:textId="77777777" w:rsidR="00401E8C" w:rsidRDefault="00173C3A">
            <w:r>
              <w:rPr>
                <w:sz w:val="16"/>
              </w:rPr>
              <w:t>Obra → Logística</w:t>
            </w:r>
          </w:p>
        </w:tc>
        <w:tc>
          <w:tcPr>
            <w:tcW w:w="175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D68FA" w14:textId="77777777" w:rsidR="00401E8C" w:rsidRDefault="00173C3A">
            <w:r>
              <w:rPr>
                <w:sz w:val="16"/>
              </w:rPr>
              <w:t>Diferencia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0F6A4" w14:textId="77777777" w:rsidR="00401E8C" w:rsidRDefault="00173C3A">
            <w:r>
              <w:rPr>
                <w:sz w:val="16"/>
              </w:rPr>
              <w:t>Recibido/aceptado/rechazado y motivo</w:t>
            </w:r>
          </w:p>
        </w:tc>
        <w:tc>
          <w:tcPr>
            <w:tcW w:w="2268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2D7C7" w14:textId="77777777" w:rsidR="00401E8C" w:rsidRDefault="00173C3A">
            <w:r>
              <w:rPr>
                <w:sz w:val="16"/>
              </w:rPr>
              <w:t>Responsable y próxima acción</w:t>
            </w:r>
          </w:p>
        </w:tc>
      </w:tr>
      <w:tr w:rsidR="00401E8C" w14:paraId="5045A7D4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4"/>
            <w:tcBorders>
              <w:left w:val="single" w:sz="28" w:space="0" w:color="74D51C"/>
            </w:tcBorders>
            <w:shd w:val="clear" w:color="auto" w:fill="EFF9E7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0E6B82EC" w14:textId="77777777" w:rsidR="00401E8C" w:rsidRDefault="00173C3A">
            <w:r>
              <w:rPr>
                <w:b/>
                <w:sz w:val="23"/>
              </w:rPr>
              <w:t>Regla de comunicación</w:t>
            </w:r>
          </w:p>
          <w:p w14:paraId="4D8A5E04" w14:textId="77777777" w:rsidR="00401E8C" w:rsidRDefault="00173C3A">
            <w:r>
              <w:t>Cada alerta debe indicar objeto, causa, responsable, fecha y acción siguiente. Un estado sin próxima acción no ayuda a operar.</w:t>
            </w:r>
          </w:p>
        </w:tc>
      </w:tr>
    </w:tbl>
    <w:p w14:paraId="1B444AD5" w14:textId="77777777" w:rsidR="00401E8C" w:rsidRDefault="00173C3A">
      <w:r>
        <w:br w:type="page"/>
      </w:r>
    </w:p>
    <w:p w14:paraId="25F7868D" w14:textId="77777777" w:rsidR="00401E8C" w:rsidRDefault="00173C3A">
      <w:pPr>
        <w:pStyle w:val="TitleCustom"/>
      </w:pPr>
      <w:r>
        <w:lastRenderedPageBreak/>
        <w:t>12. Procesos existentes y procesos faltantes</w:t>
      </w:r>
    </w:p>
    <w:p w14:paraId="23F19967" w14:textId="77777777" w:rsidR="00401E8C" w:rsidRDefault="00173C3A">
      <w:pPr>
        <w:pStyle w:val="SubtitleCustom"/>
      </w:pPr>
      <w:r>
        <w:t>Qué debe considerarse MVP y qué puede quedar para evolución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139"/>
        <w:gridCol w:w="1247"/>
      </w:tblGrid>
      <w:tr w:rsidR="00401E8C" w14:paraId="79A0995E" w14:textId="77777777">
        <w:trPr>
          <w:tblHeader/>
          <w:jc w:val="center"/>
        </w:trPr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6D784" w14:textId="77777777" w:rsidR="00401E8C" w:rsidRDefault="00173C3A">
            <w:r>
              <w:rPr>
                <w:b/>
                <w:color w:val="FFFFFF"/>
                <w:sz w:val="17"/>
              </w:rPr>
              <w:t>Proceso</w:t>
            </w:r>
          </w:p>
        </w:tc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6A749" w14:textId="77777777" w:rsidR="00401E8C" w:rsidRDefault="00173C3A"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w="4139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C8E89" w14:textId="77777777" w:rsidR="00401E8C" w:rsidRDefault="00173C3A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247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4F0A3" w14:textId="77777777" w:rsidR="00401E8C" w:rsidRDefault="00173C3A">
            <w:r>
              <w:rPr>
                <w:b/>
                <w:color w:val="FFFFFF"/>
                <w:sz w:val="17"/>
              </w:rPr>
              <w:t>Etapa</w:t>
            </w:r>
          </w:p>
        </w:tc>
      </w:tr>
      <w:tr w:rsidR="00401E8C" w14:paraId="58BD4FB0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8AA9B" w14:textId="77777777" w:rsidR="00401E8C" w:rsidRDefault="00173C3A">
            <w:r>
              <w:rPr>
                <w:sz w:val="17"/>
              </w:rPr>
              <w:t>Registro de necesidad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5AEBD" w14:textId="77777777" w:rsidR="00401E8C" w:rsidRDefault="00173C3A">
            <w:r>
              <w:rPr>
                <w:sz w:val="17"/>
              </w:rPr>
              <w:t>Existe parcialmente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D4581" w14:textId="77777777" w:rsidR="00401E8C" w:rsidRDefault="00173C3A">
            <w:r>
              <w:rPr>
                <w:sz w:val="17"/>
              </w:rPr>
              <w:t>Completar datos y artículos no registrados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02C3A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03A6F0CF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6E9A1" w14:textId="77777777" w:rsidR="00401E8C" w:rsidRDefault="00173C3A">
            <w:r>
              <w:rPr>
                <w:sz w:val="17"/>
              </w:rPr>
              <w:t>Validación Logística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DBC67" w14:textId="77777777" w:rsidR="00401E8C" w:rsidRDefault="00173C3A">
            <w:r>
              <w:rPr>
                <w:sz w:val="17"/>
              </w:rPr>
              <w:t>Incompleta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17915" w14:textId="77777777" w:rsidR="00401E8C" w:rsidRDefault="00173C3A">
            <w:r>
              <w:rPr>
                <w:sz w:val="17"/>
              </w:rPr>
              <w:t>Pantalla por ítem con responsable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F0747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7A6ACEBB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0E9A6" w14:textId="77777777" w:rsidR="00401E8C" w:rsidRDefault="00173C3A">
            <w:r>
              <w:rPr>
                <w:sz w:val="17"/>
              </w:rPr>
              <w:t>Reserva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064D7" w14:textId="77777777" w:rsidR="00401E8C" w:rsidRDefault="00173C3A">
            <w:r>
              <w:rPr>
                <w:sz w:val="17"/>
              </w:rPr>
              <w:t>Existe sin contexto suficiente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564A" w14:textId="77777777" w:rsidR="00401E8C" w:rsidRDefault="00173C3A">
            <w:r>
              <w:rPr>
                <w:sz w:val="17"/>
              </w:rPr>
              <w:t>Vincular a pedido/ítem/obra/vigencia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0019E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1751C56D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9CEF2" w14:textId="77777777" w:rsidR="00401E8C" w:rsidRDefault="00173C3A">
            <w:r>
              <w:rPr>
                <w:sz w:val="17"/>
              </w:rPr>
              <w:t>Abastecimiento a Compras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51339" w14:textId="77777777" w:rsidR="00401E8C" w:rsidRDefault="00173C3A">
            <w:r>
              <w:rPr>
                <w:sz w:val="17"/>
              </w:rPr>
              <w:t>Parcial / ambiguo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F4E8C" w14:textId="77777777" w:rsidR="00401E8C" w:rsidRDefault="00173C3A">
            <w:r>
              <w:rPr>
                <w:sz w:val="17"/>
              </w:rPr>
              <w:t>Saldo por ítem sin doble carga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5065B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1FD8500E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F9D85" w14:textId="77777777" w:rsidR="00401E8C" w:rsidRDefault="00173C3A">
            <w:r>
              <w:rPr>
                <w:sz w:val="17"/>
              </w:rPr>
              <w:t>Recepción de compras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AD69F" w14:textId="77777777" w:rsidR="00401E8C" w:rsidRDefault="00173C3A">
            <w:r>
              <w:rPr>
                <w:sz w:val="17"/>
              </w:rPr>
              <w:t>No claramente representada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893C3" w14:textId="77777777" w:rsidR="00401E8C" w:rsidRDefault="00173C3A">
            <w:r>
              <w:rPr>
                <w:sz w:val="17"/>
              </w:rPr>
              <w:t>Cantidad recibida, diferencias, remito, responsable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97F60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28DC55F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3FC2E" w14:textId="77777777" w:rsidR="00401E8C" w:rsidRDefault="00173C3A">
            <w:r>
              <w:rPr>
                <w:sz w:val="17"/>
              </w:rPr>
              <w:t>Preparación de despacho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E5B6A" w14:textId="77777777" w:rsidR="00401E8C" w:rsidRDefault="00173C3A">
            <w:r>
              <w:rPr>
                <w:sz w:val="17"/>
              </w:rPr>
              <w:t>Incompleta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597CC" w14:textId="77777777" w:rsidR="00401E8C" w:rsidRDefault="00173C3A">
            <w:r>
              <w:rPr>
                <w:sz w:val="17"/>
              </w:rPr>
              <w:t>Separar de salida física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D3FFB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73F9979C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B30D6" w14:textId="77777777" w:rsidR="00401E8C" w:rsidRDefault="00173C3A">
            <w:r>
              <w:rPr>
                <w:sz w:val="17"/>
              </w:rPr>
              <w:t>Despacho / tránsito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D537E" w14:textId="77777777" w:rsidR="00401E8C" w:rsidRDefault="00173C3A">
            <w:r>
              <w:rPr>
                <w:sz w:val="17"/>
              </w:rPr>
              <w:t>Existe con inconsistencias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8C2C5" w14:textId="77777777" w:rsidR="00401E8C" w:rsidRDefault="00173C3A">
            <w:r>
              <w:rPr>
                <w:sz w:val="17"/>
              </w:rPr>
              <w:t>Fuente única en Entregas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4C9AC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447F733E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A2A7E" w14:textId="77777777" w:rsidR="00401E8C" w:rsidRDefault="00173C3A">
            <w:r>
              <w:rPr>
                <w:sz w:val="17"/>
              </w:rPr>
              <w:t>Recepción en obra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CF020" w14:textId="77777777" w:rsidR="00401E8C" w:rsidRDefault="00173C3A">
            <w:r>
              <w:rPr>
                <w:sz w:val="17"/>
              </w:rPr>
              <w:t>Existe parcialmente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D8FC" w14:textId="77777777" w:rsidR="00401E8C" w:rsidRDefault="00173C3A">
            <w:r>
              <w:rPr>
                <w:sz w:val="17"/>
              </w:rPr>
              <w:t>Aceptado/rechazado por línea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21D4" w14:textId="77777777" w:rsidR="00401E8C" w:rsidRDefault="00173C3A">
            <w:r>
              <w:rPr>
                <w:sz w:val="17"/>
              </w:rPr>
              <w:t>MVP</w:t>
            </w:r>
          </w:p>
        </w:tc>
      </w:tr>
      <w:tr w:rsidR="00401E8C" w14:paraId="3F4C6B7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4F853" w14:textId="77777777" w:rsidR="00401E8C" w:rsidRDefault="00173C3A">
            <w:r>
              <w:rPr>
                <w:sz w:val="17"/>
              </w:rPr>
              <w:t>Herramientas / préstamos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76A15" w14:textId="77777777" w:rsidR="00401E8C" w:rsidRDefault="00173C3A">
            <w:r>
              <w:rPr>
                <w:sz w:val="17"/>
              </w:rPr>
              <w:t>Existe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D90FB" w14:textId="77777777" w:rsidR="00401E8C" w:rsidRDefault="00173C3A">
            <w:r>
              <w:rPr>
                <w:sz w:val="17"/>
              </w:rPr>
              <w:t>Normalizar retornables/QR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FAF7F" w14:textId="77777777" w:rsidR="00401E8C" w:rsidRDefault="00173C3A">
            <w:r>
              <w:rPr>
                <w:sz w:val="17"/>
              </w:rPr>
              <w:t>Etapa 2</w:t>
            </w:r>
          </w:p>
        </w:tc>
      </w:tr>
      <w:tr w:rsidR="00401E8C" w14:paraId="0ACC5AFD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35CEA" w14:textId="77777777" w:rsidR="00401E8C" w:rsidRDefault="00173C3A">
            <w:r>
              <w:rPr>
                <w:sz w:val="17"/>
              </w:rPr>
              <w:t>Transferencias entre obras/depósitos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06F0C" w14:textId="77777777" w:rsidR="00401E8C" w:rsidRDefault="00173C3A">
            <w:r>
              <w:rPr>
                <w:sz w:val="17"/>
              </w:rPr>
              <w:t>No consolidado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10AE2" w14:textId="77777777" w:rsidR="00401E8C" w:rsidRDefault="00173C3A">
            <w:r>
              <w:rPr>
                <w:sz w:val="17"/>
              </w:rPr>
              <w:t>Movimiento con origen/destino y motivo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B4CC1" w14:textId="77777777" w:rsidR="00401E8C" w:rsidRDefault="00173C3A">
            <w:r>
              <w:rPr>
                <w:sz w:val="17"/>
              </w:rPr>
              <w:t>Etapa 2</w:t>
            </w:r>
          </w:p>
        </w:tc>
      </w:tr>
      <w:tr w:rsidR="00401E8C" w14:paraId="2F36657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B4B57" w14:textId="77777777" w:rsidR="00401E8C" w:rsidRDefault="00173C3A">
            <w:r>
              <w:rPr>
                <w:sz w:val="17"/>
              </w:rPr>
              <w:t>Combustible / mantenimiento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6219E" w14:textId="77777777" w:rsidR="00401E8C" w:rsidRDefault="00173C3A">
            <w:r>
              <w:rPr>
                <w:sz w:val="17"/>
              </w:rPr>
              <w:t>Existe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A282" w14:textId="77777777" w:rsidR="00401E8C" w:rsidRDefault="00173C3A">
            <w:r>
              <w:rPr>
                <w:sz w:val="17"/>
              </w:rPr>
              <w:t>Corregir reglas, métricas y alertas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B35A8" w14:textId="77777777" w:rsidR="00401E8C" w:rsidRDefault="00173C3A">
            <w:r>
              <w:rPr>
                <w:sz w:val="17"/>
              </w:rPr>
              <w:t>Etapa 2</w:t>
            </w:r>
          </w:p>
        </w:tc>
      </w:tr>
      <w:tr w:rsidR="00401E8C" w14:paraId="1DBF7EA6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F7499" w14:textId="77777777" w:rsidR="00401E8C" w:rsidRDefault="00173C3A">
            <w:r>
              <w:rPr>
                <w:sz w:val="17"/>
              </w:rPr>
              <w:t>Predicción / IA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900C7" w14:textId="77777777" w:rsidR="00401E8C" w:rsidRDefault="00173C3A">
            <w:r>
              <w:rPr>
                <w:sz w:val="17"/>
              </w:rPr>
              <w:t>No requerido para MVP</w:t>
            </w:r>
          </w:p>
        </w:tc>
        <w:tc>
          <w:tcPr>
            <w:tcW w:w="4139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F9B0C" w14:textId="77777777" w:rsidR="00401E8C" w:rsidRDefault="00173C3A">
            <w:r>
              <w:rPr>
                <w:sz w:val="17"/>
              </w:rPr>
              <w:t>Agregar luego de estabilizar datos</w:t>
            </w:r>
          </w:p>
        </w:tc>
        <w:tc>
          <w:tcPr>
            <w:tcW w:w="124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C0383" w14:textId="77777777" w:rsidR="00401E8C" w:rsidRDefault="00173C3A">
            <w:r>
              <w:rPr>
                <w:sz w:val="17"/>
              </w:rPr>
              <w:t>Evolución</w:t>
            </w:r>
          </w:p>
        </w:tc>
      </w:tr>
    </w:tbl>
    <w:p w14:paraId="566A79C6" w14:textId="77777777" w:rsidR="00401E8C" w:rsidRDefault="00173C3A">
      <w:r>
        <w:br w:type="page"/>
      </w:r>
    </w:p>
    <w:p w14:paraId="4DCE881B" w14:textId="77777777" w:rsidR="00401E8C" w:rsidRDefault="00173C3A">
      <w:pPr>
        <w:pStyle w:val="TitleCustom"/>
      </w:pPr>
      <w:r>
        <w:lastRenderedPageBreak/>
        <w:t>13. Estados y reglas de cierre</w:t>
      </w:r>
    </w:p>
    <w:p w14:paraId="07485239" w14:textId="77777777" w:rsidR="00401E8C" w:rsidRDefault="00173C3A">
      <w:pPr>
        <w:pStyle w:val="SubtitleCustom"/>
      </w:pPr>
      <w:r>
        <w:t>No usar una sola cadena para Pedido, Abastecimiento y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200"/>
        <w:gridCol w:w="60"/>
      </w:tblGrid>
      <w:tr w:rsidR="00401E8C" w14:paraId="08418C5D" w14:textId="77777777">
        <w:trPr>
          <w:tblHeader/>
          <w:jc w:val="center"/>
        </w:trPr>
        <w:tc>
          <w:tcPr>
            <w:tcW w:w="249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70316" w14:textId="77777777" w:rsidR="00401E8C" w:rsidRDefault="00173C3A"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7143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E4D8A" w14:textId="77777777" w:rsidR="00401E8C" w:rsidRDefault="00173C3A">
            <w:r>
              <w:rPr>
                <w:b/>
                <w:color w:val="FFFFFF"/>
                <w:sz w:val="18"/>
              </w:rPr>
              <w:t>Estados propuestos</w:t>
            </w:r>
          </w:p>
        </w:tc>
      </w:tr>
      <w:tr w:rsidR="00401E8C" w14:paraId="1AC1E749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28E78" w14:textId="77777777" w:rsidR="00401E8C" w:rsidRDefault="00173C3A">
            <w:r>
              <w:rPr>
                <w:sz w:val="18"/>
              </w:rPr>
              <w:t>Pedido / gestión</w:t>
            </w:r>
          </w:p>
        </w:tc>
        <w:tc>
          <w:tcPr>
            <w:tcW w:w="714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084C2" w14:textId="77777777" w:rsidR="00401E8C" w:rsidRDefault="00173C3A">
            <w:r>
              <w:rPr>
                <w:sz w:val="18"/>
              </w:rPr>
              <w:t>Borrador → Enviado → En evaluación → En atención → Atendido. Cancelado con motivo.</w:t>
            </w:r>
          </w:p>
        </w:tc>
      </w:tr>
      <w:tr w:rsidR="00401E8C" w14:paraId="34B2080A" w14:textId="77777777">
        <w:trPr>
          <w:jc w:val="center"/>
        </w:trPr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2A913" w14:textId="77777777" w:rsidR="00401E8C" w:rsidRDefault="00173C3A">
            <w:r>
              <w:rPr>
                <w:sz w:val="18"/>
              </w:rPr>
              <w:t>Cobertura del ítem</w:t>
            </w:r>
          </w:p>
        </w:tc>
        <w:tc>
          <w:tcPr>
            <w:tcW w:w="7143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CF14D" w14:textId="77777777" w:rsidR="00401E8C" w:rsidRDefault="00173C3A">
            <w:r>
              <w:rPr>
                <w:sz w:val="18"/>
              </w:rPr>
              <w:t>Sin evaluar / Pendiente de identificación / Cobertura total / Parcial / Sin cobertura.</w:t>
            </w:r>
          </w:p>
        </w:tc>
      </w:tr>
      <w:tr w:rsidR="00401E8C" w14:paraId="09E8F86A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B4538" w14:textId="77777777" w:rsidR="00401E8C" w:rsidRDefault="00173C3A">
            <w:r>
              <w:rPr>
                <w:sz w:val="18"/>
              </w:rPr>
              <w:t>Abastecimiento</w:t>
            </w:r>
          </w:p>
        </w:tc>
        <w:tc>
          <w:tcPr>
            <w:tcW w:w="714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B4A29" w14:textId="77777777" w:rsidR="00401E8C" w:rsidRDefault="00173C3A">
            <w:r>
              <w:rPr>
                <w:sz w:val="18"/>
              </w:rPr>
              <w:t>No requerido / Pendiente / Enviado a Compras / En gestión / Fecha prevista / Recibido / Con diferencias / Cancelado.</w:t>
            </w:r>
          </w:p>
        </w:tc>
      </w:tr>
      <w:tr w:rsidR="00401E8C" w14:paraId="14737F59" w14:textId="77777777">
        <w:trPr>
          <w:jc w:val="center"/>
        </w:trPr>
        <w:tc>
          <w:tcPr>
            <w:tcW w:w="249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EB51A" w14:textId="77777777" w:rsidR="00401E8C" w:rsidRDefault="00173C3A">
            <w:r>
              <w:rPr>
                <w:sz w:val="18"/>
              </w:rPr>
              <w:t>Despacho</w:t>
            </w:r>
          </w:p>
        </w:tc>
        <w:tc>
          <w:tcPr>
            <w:tcW w:w="7143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681F0" w14:textId="77777777" w:rsidR="00401E8C" w:rsidRDefault="00173C3A">
            <w:r>
              <w:rPr>
                <w:sz w:val="18"/>
              </w:rPr>
              <w:t>Borrador → Programado → En preparación → Despachado → Recibido conforme / Con diferencias.</w:t>
            </w:r>
          </w:p>
        </w:tc>
      </w:tr>
      <w:tr w:rsidR="00401E8C" w14:paraId="5CE563B5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944CA" w14:textId="77777777" w:rsidR="00401E8C" w:rsidRDefault="00173C3A">
            <w:r>
              <w:rPr>
                <w:sz w:val="18"/>
              </w:rPr>
              <w:t>Reserva</w:t>
            </w:r>
          </w:p>
        </w:tc>
        <w:tc>
          <w:tcPr>
            <w:tcW w:w="714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0C07D" w14:textId="77777777" w:rsidR="00401E8C" w:rsidRDefault="00173C3A">
            <w:r>
              <w:rPr>
                <w:sz w:val="18"/>
              </w:rPr>
              <w:t>Activa / Consumida parcialmente / Consumida / Liberada / Vencida.</w:t>
            </w:r>
          </w:p>
        </w:tc>
      </w:tr>
      <w:tr w:rsidR="00401E8C" w14:paraId="118A5CFD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2"/>
            <w:tcBorders>
              <w:left w:val="single" w:sz="28" w:space="0" w:color="E86A17"/>
            </w:tcBorders>
            <w:shd w:val="clear" w:color="auto" w:fill="FFF3E8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672F10F6" w14:textId="77777777" w:rsidR="00401E8C" w:rsidRDefault="00173C3A">
            <w:r>
              <w:rPr>
                <w:b/>
                <w:sz w:val="23"/>
              </w:rPr>
              <w:t>Regla de cierre</w:t>
            </w:r>
          </w:p>
          <w:p w14:paraId="13AA9106" w14:textId="77777777" w:rsidR="00401E8C" w:rsidRDefault="00173C3A">
            <w:r>
              <w:t>“Atendido” requiere cantidad aceptada suficiente en todos los ítems vigentes o saldo cancelado explícitamente con motivo. Derivar a Compras, cotizar o despachar no alcanza.</w:t>
            </w:r>
          </w:p>
        </w:tc>
      </w:tr>
    </w:tbl>
    <w:p w14:paraId="041E062B" w14:textId="77777777" w:rsidR="00401E8C" w:rsidRDefault="00173C3A">
      <w:r>
        <w:br w:type="page"/>
      </w:r>
    </w:p>
    <w:p w14:paraId="0EDF5233" w14:textId="77777777" w:rsidR="00401E8C" w:rsidRDefault="00173C3A">
      <w:pPr>
        <w:pStyle w:val="TitleCustom"/>
      </w:pPr>
      <w:r>
        <w:lastRenderedPageBreak/>
        <w:t>14. Redacción, botones y jerarquía UX</w:t>
      </w:r>
    </w:p>
    <w:p w14:paraId="2861394F" w14:textId="77777777" w:rsidR="00401E8C" w:rsidRDefault="00173C3A">
      <w:pPr>
        <w:pStyle w:val="SubtitleCustom"/>
      </w:pPr>
      <w:r>
        <w:t>Textos concretos para un sistema más claro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175"/>
        <w:gridCol w:w="3855"/>
      </w:tblGrid>
      <w:tr w:rsidR="00401E8C" w14:paraId="12551C46" w14:textId="77777777">
        <w:trPr>
          <w:tblHeader/>
          <w:jc w:val="center"/>
        </w:trPr>
        <w:tc>
          <w:tcPr>
            <w:tcW w:w="272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049D1" w14:textId="77777777" w:rsidR="00401E8C" w:rsidRDefault="00173C3A"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w="317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CA0A8" w14:textId="77777777" w:rsidR="00401E8C" w:rsidRDefault="00173C3A">
            <w:r>
              <w:rPr>
                <w:b/>
                <w:color w:val="FFFFFF"/>
                <w:sz w:val="17"/>
              </w:rPr>
              <w:t>Recomendado</w:t>
            </w:r>
          </w:p>
        </w:tc>
        <w:tc>
          <w:tcPr>
            <w:tcW w:w="385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C1CAF" w14:textId="77777777" w:rsidR="00401E8C" w:rsidRDefault="00173C3A">
            <w:r>
              <w:rPr>
                <w:b/>
                <w:color w:val="FFFFFF"/>
                <w:sz w:val="17"/>
              </w:rPr>
              <w:t>Motivo</w:t>
            </w:r>
          </w:p>
        </w:tc>
      </w:tr>
      <w:tr w:rsidR="00401E8C" w14:paraId="52062A2D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A73D5" w14:textId="77777777" w:rsidR="00401E8C" w:rsidRDefault="00173C3A">
            <w:r>
              <w:rPr>
                <w:sz w:val="17"/>
              </w:rPr>
              <w:t>Introducción Logística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A9A62" w14:textId="77777777" w:rsidR="00401E8C" w:rsidRDefault="00173C3A">
            <w:r>
              <w:rPr>
                <w:sz w:val="17"/>
              </w:rPr>
              <w:t>Inicio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15992" w14:textId="77777777" w:rsidR="00401E8C" w:rsidRDefault="00173C3A">
            <w:r>
              <w:rPr>
                <w:sz w:val="17"/>
              </w:rPr>
              <w:t>Es la pantalla operativa principal.</w:t>
            </w:r>
          </w:p>
        </w:tc>
      </w:tr>
      <w:tr w:rsidR="00401E8C" w14:paraId="296AB750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CEF2A" w14:textId="77777777" w:rsidR="00401E8C" w:rsidRDefault="00173C3A">
            <w:r>
              <w:rPr>
                <w:sz w:val="17"/>
              </w:rPr>
              <w:t>Pedidos de Compra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010E6" w14:textId="77777777" w:rsidR="00401E8C" w:rsidRDefault="00173C3A">
            <w:r>
              <w:rPr>
                <w:sz w:val="17"/>
              </w:rPr>
              <w:t>Pedidos de obra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51DF3" w14:textId="77777777" w:rsidR="00401E8C" w:rsidRDefault="00173C3A">
            <w:r>
              <w:rPr>
                <w:sz w:val="17"/>
              </w:rPr>
              <w:t>El pedido nace como necesidad, no como compra.</w:t>
            </w:r>
          </w:p>
        </w:tc>
      </w:tr>
      <w:tr w:rsidR="00401E8C" w14:paraId="62FDC5A0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74F33" w14:textId="77777777" w:rsidR="00401E8C" w:rsidRDefault="00173C3A">
            <w:r>
              <w:rPr>
                <w:sz w:val="17"/>
              </w:rPr>
              <w:t>Trazabilidad Tripartita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613E" w14:textId="77777777" w:rsidR="00401E8C" w:rsidRDefault="00173C3A">
            <w:r>
              <w:rPr>
                <w:sz w:val="17"/>
              </w:rPr>
              <w:t>Seguimiento por artículo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D8255" w14:textId="77777777" w:rsidR="00401E8C" w:rsidRDefault="00173C3A">
            <w:r>
              <w:rPr>
                <w:sz w:val="17"/>
              </w:rPr>
              <w:t>Lenguaje más claro y escalable.</w:t>
            </w:r>
          </w:p>
        </w:tc>
      </w:tr>
      <w:tr w:rsidR="00401E8C" w14:paraId="6E893A4E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387A8" w14:textId="77777777" w:rsidR="00401E8C" w:rsidRDefault="00173C3A">
            <w:r>
              <w:rPr>
                <w:sz w:val="17"/>
              </w:rPr>
              <w:t>Derivar a Compras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0D87" w14:textId="77777777" w:rsidR="00401E8C" w:rsidRDefault="00173C3A">
            <w:r>
              <w:rPr>
                <w:sz w:val="17"/>
              </w:rPr>
              <w:t>Solicitar abastecimiento a Compras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BB12F" w14:textId="77777777" w:rsidR="00401E8C" w:rsidRDefault="00173C3A">
            <w:r>
              <w:rPr>
                <w:sz w:val="17"/>
              </w:rPr>
              <w:t>Explica que no genera una OC.</w:t>
            </w:r>
          </w:p>
        </w:tc>
      </w:tr>
      <w:tr w:rsidR="00401E8C" w14:paraId="7CD40633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EB833" w14:textId="77777777" w:rsidR="00401E8C" w:rsidRDefault="00173C3A">
            <w:r>
              <w:rPr>
                <w:sz w:val="17"/>
              </w:rPr>
              <w:t>Recepcionar en Obra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D4BB9" w14:textId="77777777" w:rsidR="00401E8C" w:rsidRDefault="00173C3A">
            <w:r>
              <w:rPr>
                <w:sz w:val="17"/>
              </w:rPr>
              <w:t>Registrar recepción en obra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EF82E" w14:textId="77777777" w:rsidR="00401E8C" w:rsidRDefault="00173C3A">
            <w:r>
              <w:rPr>
                <w:sz w:val="17"/>
              </w:rPr>
              <w:t>Acción concreta y comprensible.</w:t>
            </w:r>
          </w:p>
        </w:tc>
      </w:tr>
      <w:tr w:rsidR="00401E8C" w14:paraId="7DE5DB74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EDEB7" w14:textId="77777777" w:rsidR="00401E8C" w:rsidRDefault="00173C3A">
            <w:r>
              <w:rPr>
                <w:sz w:val="17"/>
              </w:rPr>
              <w:t>Visualizar Flujo 3D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30CFE" w14:textId="77777777" w:rsidR="00401E8C" w:rsidRDefault="00173C3A">
            <w:r>
              <w:rPr>
                <w:sz w:val="17"/>
              </w:rPr>
              <w:t>Ver historial del pedido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61F26" w14:textId="77777777" w:rsidR="00401E8C" w:rsidRDefault="00173C3A">
            <w:r>
              <w:rPr>
                <w:sz w:val="17"/>
              </w:rPr>
              <w:t>Prioriza trazabilidad real.</w:t>
            </w:r>
          </w:p>
        </w:tc>
      </w:tr>
      <w:tr w:rsidR="00401E8C" w14:paraId="59EF8C43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EB7F" w14:textId="77777777" w:rsidR="00401E8C" w:rsidRDefault="00173C3A">
            <w:r>
              <w:rPr>
                <w:sz w:val="17"/>
              </w:rPr>
              <w:t>Crear Pedido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758CD" w14:textId="77777777" w:rsidR="00401E8C" w:rsidRDefault="00173C3A">
            <w:r>
              <w:rPr>
                <w:sz w:val="17"/>
              </w:rPr>
              <w:t>Enviar pedido a Logística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69F72" w14:textId="77777777" w:rsidR="00401E8C" w:rsidRDefault="00173C3A">
            <w:r>
              <w:rPr>
                <w:sz w:val="17"/>
              </w:rPr>
              <w:t>Aclara el destino del requerimiento.</w:t>
            </w:r>
          </w:p>
        </w:tc>
      </w:tr>
      <w:tr w:rsidR="00401E8C" w14:paraId="5DD274AF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4DADA" w14:textId="77777777" w:rsidR="00401E8C" w:rsidRDefault="00173C3A">
            <w:r>
              <w:rPr>
                <w:sz w:val="17"/>
              </w:rPr>
              <w:t>Confirmar Despacho Múltiple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CC858" w14:textId="77777777" w:rsidR="00401E8C" w:rsidRDefault="00173C3A">
            <w:r>
              <w:rPr>
                <w:sz w:val="17"/>
              </w:rPr>
              <w:t>Confirmar salida del depósito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EA811" w14:textId="77777777" w:rsidR="00401E8C" w:rsidRDefault="00173C3A">
            <w:r>
              <w:rPr>
                <w:sz w:val="17"/>
              </w:rPr>
              <w:t>Vincula la acción con el movimiento real.</w:t>
            </w:r>
          </w:p>
        </w:tc>
      </w:tr>
      <w:tr w:rsidR="00401E8C" w14:paraId="53D45B8B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3359D" w14:textId="77777777" w:rsidR="00401E8C" w:rsidRDefault="00173C3A">
            <w:r>
              <w:rPr>
                <w:sz w:val="17"/>
              </w:rPr>
              <w:t>Stock Real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CB248" w14:textId="77777777" w:rsidR="00401E8C" w:rsidRDefault="00173C3A">
            <w:r>
              <w:rPr>
                <w:sz w:val="17"/>
              </w:rPr>
              <w:t>Stock físico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063E1" w14:textId="77777777" w:rsidR="00401E8C" w:rsidRDefault="00173C3A">
            <w:r>
              <w:rPr>
                <w:sz w:val="17"/>
              </w:rPr>
              <w:t>Describe existencia física por ubicación.</w:t>
            </w:r>
          </w:p>
        </w:tc>
      </w:tr>
      <w:tr w:rsidR="00401E8C" w14:paraId="40B1BED6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8D52A" w14:textId="77777777" w:rsidR="00401E8C" w:rsidRDefault="00173C3A">
            <w:r>
              <w:rPr>
                <w:sz w:val="17"/>
              </w:rPr>
              <w:t>Kardex General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674C9" w14:textId="77777777" w:rsidR="00401E8C" w:rsidRDefault="00173C3A">
            <w:r>
              <w:rPr>
                <w:sz w:val="17"/>
              </w:rPr>
              <w:t>Movimientos de inventario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3CA1" w14:textId="77777777" w:rsidR="00401E8C" w:rsidRDefault="00173C3A">
            <w:r>
              <w:rPr>
                <w:sz w:val="17"/>
              </w:rPr>
              <w:t>“Kardex” puede quedar en ayuda.</w:t>
            </w:r>
          </w:p>
        </w:tc>
      </w:tr>
      <w:tr w:rsidR="00401E8C" w14:paraId="35F1C43F" w14:textId="77777777">
        <w:trPr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2E31E" w14:textId="77777777" w:rsidR="00401E8C" w:rsidRDefault="00173C3A">
            <w:r>
              <w:rPr>
                <w:sz w:val="17"/>
              </w:rPr>
              <w:t>Completado (taller)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FEBC2" w14:textId="77777777" w:rsidR="00401E8C" w:rsidRDefault="00173C3A">
            <w:r>
              <w:rPr>
                <w:sz w:val="17"/>
              </w:rPr>
              <w:t>Registrar mantenimiento realizado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4670B" w14:textId="77777777" w:rsidR="00401E8C" w:rsidRDefault="00173C3A">
            <w:r>
              <w:rPr>
                <w:sz w:val="17"/>
              </w:rPr>
              <w:t>Expresa el evento que se registra.</w:t>
            </w:r>
          </w:p>
        </w:tc>
      </w:tr>
      <w:tr w:rsidR="00401E8C" w14:paraId="007FDE61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28805" w14:textId="77777777" w:rsidR="00401E8C" w:rsidRDefault="00173C3A">
            <w:r>
              <w:rPr>
                <w:sz w:val="17"/>
              </w:rPr>
              <w:t>Rastreo Satelital en Vivo</w:t>
            </w:r>
          </w:p>
        </w:tc>
        <w:tc>
          <w:tcPr>
            <w:tcW w:w="317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8E734" w14:textId="77777777" w:rsidR="00401E8C" w:rsidRDefault="00173C3A">
            <w:r>
              <w:rPr>
                <w:sz w:val="17"/>
              </w:rPr>
              <w:t>Seguimiento de vehículos</w:t>
            </w:r>
          </w:p>
        </w:tc>
        <w:tc>
          <w:tcPr>
            <w:tcW w:w="385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AA95B" w14:textId="77777777" w:rsidR="00401E8C" w:rsidRDefault="00173C3A">
            <w:r>
              <w:rPr>
                <w:sz w:val="17"/>
              </w:rPr>
              <w:t>No promete telemetría cuando no hay señal.</w:t>
            </w:r>
          </w:p>
        </w:tc>
      </w:tr>
    </w:tbl>
    <w:p w14:paraId="4482EC4E" w14:textId="77777777" w:rsidR="00401E8C" w:rsidRDefault="00173C3A">
      <w:pPr>
        <w:pStyle w:val="Ttulo2"/>
      </w:pPr>
      <w:r>
        <w:t>Principio de botones</w:t>
      </w:r>
    </w:p>
    <w:p w14:paraId="6DB04799" w14:textId="77777777" w:rsidR="00401E8C" w:rsidRDefault="00173C3A">
      <w:pPr>
        <w:pStyle w:val="BodyCustom"/>
        <w:spacing w:after="140"/>
      </w:pPr>
      <w:r>
        <w:t>Las acciones disponibles deben depender del estado. Por ejemplo, “Registrar recepción” solo aparece para un despacho confirmado; “Solicitar abastecimiento” solo para un saldo faltante; “Eliminar” se reemplaza por “Cancelar/Anular con motivo” cuando ya existe trazabilidad.</w:t>
      </w:r>
    </w:p>
    <w:p w14:paraId="1EB7A707" w14:textId="77777777" w:rsidR="00401E8C" w:rsidRDefault="00173C3A">
      <w:r>
        <w:br w:type="page"/>
      </w:r>
    </w:p>
    <w:p w14:paraId="068F877F" w14:textId="77777777" w:rsidR="00401E8C" w:rsidRDefault="00173C3A">
      <w:pPr>
        <w:pStyle w:val="TitleCustom"/>
      </w:pPr>
      <w:r>
        <w:lastRenderedPageBreak/>
        <w:t>15. Matriz de prioridades para desarrollo</w:t>
      </w:r>
    </w:p>
    <w:p w14:paraId="4B4DBF58" w14:textId="77777777" w:rsidR="00401E8C" w:rsidRDefault="00173C3A">
      <w:pPr>
        <w:pStyle w:val="SubtitleCustom"/>
      </w:pPr>
      <w:r>
        <w:t>Qué debe resolverse primero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685"/>
        <w:gridCol w:w="1701"/>
        <w:gridCol w:w="3402"/>
      </w:tblGrid>
      <w:tr w:rsidR="00401E8C" w14:paraId="20E692A5" w14:textId="77777777">
        <w:trPr>
          <w:tblHeader/>
          <w:jc w:val="center"/>
        </w:trPr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27341" w14:textId="77777777" w:rsidR="00401E8C" w:rsidRDefault="00173C3A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368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C47BF" w14:textId="77777777" w:rsidR="00401E8C" w:rsidRDefault="00173C3A">
            <w:r>
              <w:rPr>
                <w:b/>
                <w:color w:val="FFFFFF"/>
                <w:sz w:val="17"/>
              </w:rPr>
              <w:t>Decisión / trabajo</w:t>
            </w:r>
          </w:p>
        </w:tc>
        <w:tc>
          <w:tcPr>
            <w:tcW w:w="170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960FF" w14:textId="77777777" w:rsidR="00401E8C" w:rsidRDefault="00173C3A"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340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B108C" w14:textId="77777777" w:rsidR="00401E8C" w:rsidRDefault="00173C3A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401E8C" w14:paraId="703AFD45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477DE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754C5" w14:textId="77777777" w:rsidR="00401E8C" w:rsidRDefault="00173C3A">
            <w:r>
              <w:rPr>
                <w:sz w:val="17"/>
              </w:rPr>
              <w:t>Unificar momento de egreso físico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BCA3B" w14:textId="77777777" w:rsidR="00401E8C" w:rsidRDefault="00173C3A">
            <w:r>
              <w:rPr>
                <w:sz w:val="17"/>
              </w:rPr>
              <w:t>Stock / Entregas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A09E9" w14:textId="77777777" w:rsidR="00401E8C" w:rsidRDefault="00173C3A">
            <w:r>
              <w:rPr>
                <w:sz w:val="17"/>
              </w:rPr>
              <w:t>Reserva no descuenta físico; salida sí.</w:t>
            </w:r>
          </w:p>
        </w:tc>
      </w:tr>
      <w:tr w:rsidR="00401E8C" w14:paraId="77728340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320CD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E1F21" w14:textId="77777777" w:rsidR="00401E8C" w:rsidRDefault="00173C3A">
            <w:r>
              <w:rPr>
                <w:sz w:val="17"/>
              </w:rPr>
              <w:t>Pedido como necesidad + artículo no registrado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D19D8" w14:textId="77777777" w:rsidR="00401E8C" w:rsidRDefault="00173C3A">
            <w:r>
              <w:rPr>
                <w:sz w:val="17"/>
              </w:rPr>
              <w:t>Pedidos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539AD" w14:textId="77777777" w:rsidR="00401E8C" w:rsidRDefault="00173C3A">
            <w:r>
              <w:rPr>
                <w:sz w:val="17"/>
              </w:rPr>
              <w:t>No bloquear la necesidad por catálogo.</w:t>
            </w:r>
          </w:p>
        </w:tc>
      </w:tr>
      <w:tr w:rsidR="00401E8C" w14:paraId="48B8D696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338B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06117" w14:textId="77777777" w:rsidR="00401E8C" w:rsidRDefault="00173C3A">
            <w:r>
              <w:rPr>
                <w:sz w:val="17"/>
              </w:rPr>
              <w:t>Resolución por ítem total/parcial/sin stock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9AA77" w14:textId="77777777" w:rsidR="00401E8C" w:rsidRDefault="00173C3A">
            <w:r>
              <w:rPr>
                <w:sz w:val="17"/>
              </w:rPr>
              <w:t>Pedidos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D5B6B" w14:textId="77777777" w:rsidR="00401E8C" w:rsidRDefault="00173C3A">
            <w:r>
              <w:rPr>
                <w:sz w:val="17"/>
              </w:rPr>
              <w:t>Evitar derivación total y doble carga.</w:t>
            </w:r>
          </w:p>
        </w:tc>
      </w:tr>
      <w:tr w:rsidR="00401E8C" w14:paraId="0F781021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D139A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5F65A" w14:textId="77777777" w:rsidR="00401E8C" w:rsidRDefault="00173C3A">
            <w:r>
              <w:rPr>
                <w:sz w:val="17"/>
              </w:rPr>
              <w:t>Fuente única de despachos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8BAD4" w14:textId="77777777" w:rsidR="00401E8C" w:rsidRDefault="00173C3A">
            <w:r>
              <w:rPr>
                <w:sz w:val="17"/>
              </w:rPr>
              <w:t>Entregas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432A8" w14:textId="77777777" w:rsidR="00401E8C" w:rsidRDefault="00173C3A">
            <w:r>
              <w:rPr>
                <w:sz w:val="17"/>
              </w:rPr>
              <w:t>Resolver discrepancia entre Pedidos/Inventario/Entregas.</w:t>
            </w:r>
          </w:p>
        </w:tc>
      </w:tr>
      <w:tr w:rsidR="00401E8C" w14:paraId="3386C157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F8534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5CCBE" w14:textId="77777777" w:rsidR="00401E8C" w:rsidRDefault="00173C3A">
            <w:r>
              <w:rPr>
                <w:sz w:val="17"/>
              </w:rPr>
              <w:t>Reserva vinculada a pedido/ítem/obra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C7F59" w14:textId="77777777" w:rsidR="00401E8C" w:rsidRDefault="00173C3A">
            <w:r>
              <w:rPr>
                <w:sz w:val="17"/>
              </w:rPr>
              <w:t>Inventario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E4981" w14:textId="77777777" w:rsidR="00401E8C" w:rsidRDefault="00173C3A">
            <w:r>
              <w:rPr>
                <w:sz w:val="17"/>
              </w:rPr>
              <w:t>Trazabilidad de compromiso de stock.</w:t>
            </w:r>
          </w:p>
        </w:tc>
      </w:tr>
      <w:tr w:rsidR="00401E8C" w14:paraId="4E1413B1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3FA86" w14:textId="77777777" w:rsidR="00401E8C" w:rsidRDefault="00173C3A">
            <w:r>
              <w:rPr>
                <w:sz w:val="17"/>
              </w:rPr>
              <w:t>P0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ED14E" w14:textId="77777777" w:rsidR="00401E8C" w:rsidRDefault="00173C3A">
            <w:r>
              <w:rPr>
                <w:sz w:val="17"/>
              </w:rPr>
              <w:t>Definir ida/vuelta con Compras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06304" w14:textId="77777777" w:rsidR="00401E8C" w:rsidRDefault="00173C3A">
            <w:r>
              <w:rPr>
                <w:sz w:val="17"/>
              </w:rPr>
              <w:t>Integración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38DCF" w14:textId="77777777" w:rsidR="00401E8C" w:rsidRDefault="00173C3A">
            <w:r>
              <w:rPr>
                <w:sz w:val="17"/>
              </w:rPr>
              <w:t>Faltante no equivale a compra resuelta.</w:t>
            </w:r>
          </w:p>
        </w:tc>
      </w:tr>
      <w:tr w:rsidR="00401E8C" w14:paraId="4F84CF94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450CE" w14:textId="77777777" w:rsidR="00401E8C" w:rsidRDefault="00173C3A">
            <w:r>
              <w:rPr>
                <w:sz w:val="17"/>
              </w:rPr>
              <w:t>P1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CD112" w14:textId="77777777" w:rsidR="00401E8C" w:rsidRDefault="00173C3A">
            <w:r>
              <w:rPr>
                <w:sz w:val="17"/>
              </w:rPr>
              <w:t>Recepción con cantidades y diferencias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D581D" w14:textId="77777777" w:rsidR="00401E8C" w:rsidRDefault="00173C3A">
            <w:r>
              <w:rPr>
                <w:sz w:val="17"/>
              </w:rPr>
              <w:t>Entregas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A0954" w14:textId="77777777" w:rsidR="00401E8C" w:rsidRDefault="00173C3A">
            <w:r>
              <w:rPr>
                <w:sz w:val="17"/>
              </w:rPr>
              <w:t>Mantener saldo pendiente cuando corresponda.</w:t>
            </w:r>
          </w:p>
        </w:tc>
      </w:tr>
      <w:tr w:rsidR="00401E8C" w14:paraId="4B102781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C4878" w14:textId="77777777" w:rsidR="00401E8C" w:rsidRDefault="00173C3A">
            <w:r>
              <w:rPr>
                <w:sz w:val="17"/>
              </w:rPr>
              <w:t>P1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4E60F" w14:textId="77777777" w:rsidR="00401E8C" w:rsidRDefault="00173C3A">
            <w:r>
              <w:rPr>
                <w:sz w:val="17"/>
              </w:rPr>
              <w:t>Estados separados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A8558" w14:textId="77777777" w:rsidR="00401E8C" w:rsidRDefault="00173C3A">
            <w:r>
              <w:rPr>
                <w:sz w:val="17"/>
              </w:rPr>
              <w:t>Transversal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A6E23" w14:textId="77777777" w:rsidR="00401E8C" w:rsidRDefault="00173C3A">
            <w:r>
              <w:rPr>
                <w:sz w:val="17"/>
              </w:rPr>
              <w:t>Pedido, abastecimiento, reserva y entrega.</w:t>
            </w:r>
          </w:p>
        </w:tc>
      </w:tr>
      <w:tr w:rsidR="00401E8C" w14:paraId="4572BE4F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86431" w14:textId="77777777" w:rsidR="00401E8C" w:rsidRDefault="00173C3A">
            <w:r>
              <w:rPr>
                <w:sz w:val="17"/>
              </w:rPr>
              <w:t>P1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88DF5" w14:textId="77777777" w:rsidR="00401E8C" w:rsidRDefault="00173C3A">
            <w:r>
              <w:rPr>
                <w:sz w:val="17"/>
              </w:rPr>
              <w:t>Responsable real en movimientos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AC7E5" w14:textId="77777777" w:rsidR="00401E8C" w:rsidRDefault="00173C3A">
            <w:r>
              <w:rPr>
                <w:sz w:val="17"/>
              </w:rPr>
              <w:t>Inventario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37880" w14:textId="77777777" w:rsidR="00401E8C" w:rsidRDefault="00173C3A">
            <w:r>
              <w:rPr>
                <w:sz w:val="17"/>
              </w:rPr>
              <w:t>Separar persona de canal “web”.</w:t>
            </w:r>
          </w:p>
        </w:tc>
      </w:tr>
      <w:tr w:rsidR="00401E8C" w14:paraId="0824D421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BC78C" w14:textId="77777777" w:rsidR="00401E8C" w:rsidRDefault="00173C3A">
            <w:r>
              <w:rPr>
                <w:sz w:val="17"/>
              </w:rPr>
              <w:t>P1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32073" w14:textId="77777777" w:rsidR="00401E8C" w:rsidRDefault="00173C3A">
            <w:r>
              <w:rPr>
                <w:sz w:val="17"/>
              </w:rPr>
              <w:t>Corregir alertas/fechas/KPIs de Flota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0A668" w14:textId="77777777" w:rsidR="00401E8C" w:rsidRDefault="00173C3A">
            <w:r>
              <w:rPr>
                <w:sz w:val="17"/>
              </w:rPr>
              <w:t>Flota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CBA53" w14:textId="77777777" w:rsidR="00401E8C" w:rsidRDefault="00173C3A">
            <w:r>
              <w:rPr>
                <w:sz w:val="17"/>
              </w:rPr>
              <w:t>Evitar decisiones basadas en indicadores ambiguos.</w:t>
            </w:r>
          </w:p>
        </w:tc>
      </w:tr>
      <w:tr w:rsidR="00401E8C" w14:paraId="4BBCB5FA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A9E87" w14:textId="77777777" w:rsidR="00401E8C" w:rsidRDefault="00173C3A">
            <w:r>
              <w:rPr>
                <w:sz w:val="17"/>
              </w:rPr>
              <w:t>P2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05EC9" w14:textId="77777777" w:rsidR="00401E8C" w:rsidRDefault="00173C3A">
            <w:r>
              <w:rPr>
                <w:sz w:val="17"/>
              </w:rPr>
              <w:t>Unificar navegación y copy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11246" w14:textId="77777777" w:rsidR="00401E8C" w:rsidRDefault="00173C3A">
            <w:r>
              <w:rPr>
                <w:sz w:val="17"/>
              </w:rPr>
              <w:t>UX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6C552" w14:textId="77777777" w:rsidR="00401E8C" w:rsidRDefault="00173C3A">
            <w:r>
              <w:rPr>
                <w:sz w:val="17"/>
              </w:rPr>
              <w:t>Inicio, títulos, filtros y botones.</w:t>
            </w:r>
          </w:p>
        </w:tc>
      </w:tr>
      <w:tr w:rsidR="00401E8C" w14:paraId="4D541E5F" w14:textId="77777777">
        <w:trPr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13D6" w14:textId="77777777" w:rsidR="00401E8C" w:rsidRDefault="00173C3A">
            <w:r>
              <w:rPr>
                <w:sz w:val="17"/>
              </w:rPr>
              <w:t>P2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AE51" w14:textId="77777777" w:rsidR="00401E8C" w:rsidRDefault="00173C3A">
            <w:r>
              <w:rPr>
                <w:sz w:val="17"/>
              </w:rPr>
              <w:t>Tablas configurables y filtros avanzados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B2E64" w14:textId="77777777" w:rsidR="00401E8C" w:rsidRDefault="00173C3A">
            <w:r>
              <w:rPr>
                <w:sz w:val="17"/>
              </w:rPr>
              <w:t>UX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FB1C8" w14:textId="77777777" w:rsidR="00401E8C" w:rsidRDefault="00173C3A">
            <w:r>
              <w:rPr>
                <w:sz w:val="17"/>
              </w:rPr>
              <w:t>Escalar a mayor volumen de datos.</w:t>
            </w:r>
          </w:p>
        </w:tc>
      </w:tr>
    </w:tbl>
    <w:p w14:paraId="2F1DFEC0" w14:textId="77777777" w:rsidR="00401E8C" w:rsidRDefault="00173C3A">
      <w:r>
        <w:br w:type="page"/>
      </w:r>
    </w:p>
    <w:p w14:paraId="2CC2D63B" w14:textId="77777777" w:rsidR="00401E8C" w:rsidRDefault="00173C3A">
      <w:pPr>
        <w:pStyle w:val="TitleCustom"/>
      </w:pPr>
      <w:r>
        <w:lastRenderedPageBreak/>
        <w:t>16. Diez ideas innovadoras para la evolución</w:t>
      </w:r>
    </w:p>
    <w:p w14:paraId="49A15E0A" w14:textId="77777777" w:rsidR="00401E8C" w:rsidRDefault="00173C3A">
      <w:pPr>
        <w:pStyle w:val="SubtitleCustom"/>
      </w:pPr>
      <w:r>
        <w:t>Innovación útil una vez estabilizado el proceso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268"/>
        <w:gridCol w:w="1701"/>
        <w:gridCol w:w="3402"/>
        <w:gridCol w:w="1134"/>
        <w:gridCol w:w="735"/>
        <w:gridCol w:w="399"/>
      </w:tblGrid>
      <w:tr w:rsidR="00401E8C" w14:paraId="0CB5F5BA" w14:textId="77777777">
        <w:trPr>
          <w:tblHeader/>
          <w:jc w:val="center"/>
        </w:trPr>
        <w:tc>
          <w:tcPr>
            <w:tcW w:w="45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17FD9" w14:textId="77777777" w:rsidR="00401E8C" w:rsidRDefault="00173C3A"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275FC" w14:textId="77777777" w:rsidR="00401E8C" w:rsidRDefault="00173C3A">
            <w:r>
              <w:rPr>
                <w:b/>
                <w:color w:val="FFFFFF"/>
                <w:sz w:val="15"/>
              </w:rPr>
              <w:t>Idea</w:t>
            </w:r>
          </w:p>
        </w:tc>
        <w:tc>
          <w:tcPr>
            <w:tcW w:w="170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50954" w14:textId="77777777" w:rsidR="00401E8C" w:rsidRDefault="00173C3A">
            <w:r>
              <w:rPr>
                <w:b/>
                <w:color w:val="FFFFFF"/>
                <w:sz w:val="15"/>
              </w:rPr>
              <w:t>Ubicación</w:t>
            </w:r>
          </w:p>
        </w:tc>
        <w:tc>
          <w:tcPr>
            <w:tcW w:w="3402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3D1FA" w14:textId="77777777" w:rsidR="00401E8C" w:rsidRDefault="00173C3A">
            <w:r>
              <w:rPr>
                <w:b/>
                <w:color w:val="FFFFFF"/>
                <w:sz w:val="15"/>
              </w:rPr>
              <w:t>Valor</w:t>
            </w:r>
          </w:p>
        </w:tc>
        <w:tc>
          <w:tcPr>
            <w:tcW w:w="1134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B4466" w14:textId="77777777" w:rsidR="00401E8C" w:rsidRDefault="00173C3A">
            <w:r>
              <w:rPr>
                <w:b/>
                <w:color w:val="FFFFFF"/>
                <w:sz w:val="15"/>
              </w:rPr>
              <w:t>Dificultad</w:t>
            </w:r>
          </w:p>
        </w:tc>
        <w:tc>
          <w:tcPr>
            <w:tcW w:w="1134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C026E" w14:textId="77777777" w:rsidR="00401E8C" w:rsidRDefault="00173C3A">
            <w:r>
              <w:rPr>
                <w:b/>
                <w:color w:val="FFFFFF"/>
                <w:sz w:val="15"/>
              </w:rPr>
              <w:t>Etapa</w:t>
            </w:r>
          </w:p>
        </w:tc>
      </w:tr>
      <w:tr w:rsidR="00401E8C" w14:paraId="343714E0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0AA27" w14:textId="77777777" w:rsidR="00401E8C" w:rsidRDefault="00173C3A">
            <w:r>
              <w:rPr>
                <w:sz w:val="15"/>
              </w:rPr>
              <w:t>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C5BE2" w14:textId="77777777" w:rsidR="00401E8C" w:rsidRDefault="00173C3A">
            <w:r>
              <w:rPr>
                <w:sz w:val="15"/>
              </w:rPr>
              <w:t>Centro de atención inteligente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DAC0A" w14:textId="77777777" w:rsidR="00401E8C" w:rsidRDefault="00173C3A">
            <w:r>
              <w:rPr>
                <w:sz w:val="15"/>
              </w:rPr>
              <w:t>Inicio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DEBA6" w14:textId="77777777" w:rsidR="00401E8C" w:rsidRDefault="00173C3A">
            <w:r>
              <w:rPr>
                <w:sz w:val="15"/>
              </w:rPr>
              <w:t>Prioriza automáticamente pendientes por impacto, fecha y dependencia.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62E6D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FCD63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155D0B2B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89AE9" w14:textId="77777777" w:rsidR="00401E8C" w:rsidRDefault="00173C3A">
            <w:r>
              <w:rPr>
                <w:sz w:val="15"/>
              </w:rPr>
              <w:t>2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BA5B2" w14:textId="77777777" w:rsidR="00401E8C" w:rsidRDefault="00173C3A">
            <w:r>
              <w:rPr>
                <w:sz w:val="15"/>
              </w:rPr>
              <w:t>Predicción de faltantes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0A1B0" w14:textId="77777777" w:rsidR="00401E8C" w:rsidRDefault="00173C3A">
            <w:r>
              <w:rPr>
                <w:sz w:val="15"/>
              </w:rPr>
              <w:t>Inventario / Pedidos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7B8DF" w14:textId="77777777" w:rsidR="00401E8C" w:rsidRDefault="00173C3A">
            <w:r>
              <w:rPr>
                <w:sz w:val="15"/>
              </w:rPr>
              <w:t>Proyecta consumo y alerta antes de llegar al mínimo.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C3E59" w14:textId="77777777" w:rsidR="00401E8C" w:rsidRDefault="00173C3A">
            <w:r>
              <w:rPr>
                <w:sz w:val="15"/>
              </w:rPr>
              <w:t>Alta</w:t>
            </w:r>
          </w:p>
        </w:tc>
        <w:tc>
          <w:tcPr>
            <w:tcW w:w="1134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08F0E" w14:textId="77777777" w:rsidR="00401E8C" w:rsidRDefault="00173C3A">
            <w:r>
              <w:rPr>
                <w:sz w:val="15"/>
              </w:rPr>
              <w:t>Evolución</w:t>
            </w:r>
          </w:p>
        </w:tc>
      </w:tr>
      <w:tr w:rsidR="00401E8C" w14:paraId="6DBE33D4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2267F" w14:textId="77777777" w:rsidR="00401E8C" w:rsidRDefault="00173C3A">
            <w:r>
              <w:rPr>
                <w:sz w:val="15"/>
              </w:rPr>
              <w:t>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BA09D" w14:textId="77777777" w:rsidR="00401E8C" w:rsidRDefault="00173C3A">
            <w:r>
              <w:rPr>
                <w:sz w:val="15"/>
              </w:rPr>
              <w:t>Consolidación de despachos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D9601" w14:textId="77777777" w:rsidR="00401E8C" w:rsidRDefault="00173C3A">
            <w:r>
              <w:rPr>
                <w:sz w:val="15"/>
              </w:rPr>
              <w:t>Entregas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07EA7" w14:textId="77777777" w:rsidR="00401E8C" w:rsidRDefault="00173C3A">
            <w:r>
              <w:rPr>
                <w:sz w:val="15"/>
              </w:rPr>
              <w:t>Sugiere agrupar entregas por obra/zona/fecha para reducir viajes.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7A1C9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6830B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6BD6437D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74F84" w14:textId="77777777" w:rsidR="00401E8C" w:rsidRDefault="00173C3A">
            <w:r>
              <w:rPr>
                <w:sz w:val="15"/>
              </w:rPr>
              <w:t>4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4C66" w14:textId="77777777" w:rsidR="00401E8C" w:rsidRDefault="00173C3A">
            <w:r>
              <w:rPr>
                <w:sz w:val="15"/>
              </w:rPr>
              <w:t>Planificación de rutas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9CFE7" w14:textId="77777777" w:rsidR="00401E8C" w:rsidRDefault="00173C3A">
            <w:r>
              <w:rPr>
                <w:sz w:val="15"/>
              </w:rPr>
              <w:t>Entregas / Flota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9AB83" w14:textId="77777777" w:rsidR="00401E8C" w:rsidRDefault="00173C3A">
            <w:r>
              <w:rPr>
                <w:sz w:val="15"/>
              </w:rPr>
              <w:t>Ordena paradas y ventanas de entrega según prioridades.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564DA" w14:textId="77777777" w:rsidR="00401E8C" w:rsidRDefault="00173C3A">
            <w:r>
              <w:rPr>
                <w:sz w:val="15"/>
              </w:rPr>
              <w:t>Alta</w:t>
            </w:r>
          </w:p>
        </w:tc>
        <w:tc>
          <w:tcPr>
            <w:tcW w:w="1134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AFC19" w14:textId="77777777" w:rsidR="00401E8C" w:rsidRDefault="00173C3A">
            <w:r>
              <w:rPr>
                <w:sz w:val="15"/>
              </w:rPr>
              <w:t>Evolución</w:t>
            </w:r>
          </w:p>
        </w:tc>
      </w:tr>
      <w:tr w:rsidR="00401E8C" w14:paraId="7A220381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80EA5" w14:textId="77777777" w:rsidR="00401E8C" w:rsidRDefault="00173C3A">
            <w:r>
              <w:rPr>
                <w:sz w:val="15"/>
              </w:rPr>
              <w:t>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689B7" w14:textId="77777777" w:rsidR="00401E8C" w:rsidRDefault="00173C3A">
            <w:r>
              <w:rPr>
                <w:sz w:val="15"/>
              </w:rPr>
              <w:t>QR para herramientas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DE6AD" w14:textId="77777777" w:rsidR="00401E8C" w:rsidRDefault="00173C3A">
            <w:r>
              <w:rPr>
                <w:sz w:val="15"/>
              </w:rPr>
              <w:t>Inventario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779B3" w14:textId="77777777" w:rsidR="00401E8C" w:rsidRDefault="00173C3A">
            <w:r>
              <w:rPr>
                <w:sz w:val="15"/>
              </w:rPr>
              <w:t>Préstamo/devolución rápida y trazabilidad por unidad.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4CCB9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EC96C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021EACB9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D72D0" w14:textId="77777777" w:rsidR="00401E8C" w:rsidRDefault="00173C3A">
            <w:r>
              <w:rPr>
                <w:sz w:val="15"/>
              </w:rPr>
              <w:t>6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A4E4A" w14:textId="77777777" w:rsidR="00401E8C" w:rsidRDefault="00173C3A">
            <w:r>
              <w:rPr>
                <w:sz w:val="15"/>
              </w:rPr>
              <w:t>Mantenimiento preventivo inteligente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A0D42" w14:textId="77777777" w:rsidR="00401E8C" w:rsidRDefault="00173C3A">
            <w:r>
              <w:rPr>
                <w:sz w:val="15"/>
              </w:rPr>
              <w:t>Flota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B3C12" w14:textId="77777777" w:rsidR="00401E8C" w:rsidRDefault="00173C3A">
            <w:r>
              <w:rPr>
                <w:sz w:val="15"/>
              </w:rPr>
              <w:t>Alertas por km/horas, historial y criticidad del equipo.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C727C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0FEDF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46900656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4E47C" w14:textId="77777777" w:rsidR="00401E8C" w:rsidRDefault="00173C3A">
            <w:r>
              <w:rPr>
                <w:sz w:val="15"/>
              </w:rPr>
              <w:t>7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E5A7E" w14:textId="77777777" w:rsidR="00401E8C" w:rsidRDefault="00173C3A">
            <w:r>
              <w:rPr>
                <w:sz w:val="15"/>
              </w:rPr>
              <w:t>Detector de duplicados de catálogo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25E7B" w14:textId="77777777" w:rsidR="00401E8C" w:rsidRDefault="00173C3A">
            <w:r>
              <w:rPr>
                <w:sz w:val="15"/>
              </w:rPr>
              <w:t>Inventario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F4BD5" w14:textId="77777777" w:rsidR="00401E8C" w:rsidRDefault="00173C3A">
            <w:r>
              <w:rPr>
                <w:sz w:val="15"/>
              </w:rPr>
              <w:t>Sugiere coincidencias por descripción, medida y código antes del alta.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CF83C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BBEB6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21C1381A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FF041" w14:textId="77777777" w:rsidR="00401E8C" w:rsidRDefault="00173C3A">
            <w:r>
              <w:rPr>
                <w:sz w:val="15"/>
              </w:rPr>
              <w:t>8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0AD60" w14:textId="77777777" w:rsidR="00401E8C" w:rsidRDefault="00173C3A">
            <w:r>
              <w:rPr>
                <w:sz w:val="15"/>
              </w:rPr>
              <w:t>Rombo como asistente transaccional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82BD2" w14:textId="77777777" w:rsidR="00401E8C" w:rsidRDefault="00173C3A">
            <w:r>
              <w:rPr>
                <w:sz w:val="15"/>
              </w:rPr>
              <w:t>Transversal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5D926" w14:textId="77777777" w:rsidR="00401E8C" w:rsidRDefault="00173C3A">
            <w:r>
              <w:rPr>
                <w:sz w:val="15"/>
              </w:rPr>
              <w:t>Captura pedidos/consultas desde WhatsApp y los convierte en registros estructurados.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87A0C" w14:textId="77777777" w:rsidR="00401E8C" w:rsidRDefault="00173C3A">
            <w:r>
              <w:rPr>
                <w:sz w:val="15"/>
              </w:rPr>
              <w:t>Alta</w:t>
            </w:r>
          </w:p>
        </w:tc>
        <w:tc>
          <w:tcPr>
            <w:tcW w:w="1134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EDFED" w14:textId="77777777" w:rsidR="00401E8C" w:rsidRDefault="00173C3A">
            <w:r>
              <w:rPr>
                <w:sz w:val="15"/>
              </w:rPr>
              <w:t>Evolución</w:t>
            </w:r>
          </w:p>
        </w:tc>
      </w:tr>
      <w:tr w:rsidR="00401E8C" w14:paraId="675AEDDF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20F58" w14:textId="77777777" w:rsidR="00401E8C" w:rsidRDefault="00173C3A">
            <w:r>
              <w:rPr>
                <w:sz w:val="15"/>
              </w:rPr>
              <w:t>9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36AE6" w14:textId="77777777" w:rsidR="00401E8C" w:rsidRDefault="00173C3A">
            <w:r>
              <w:rPr>
                <w:sz w:val="15"/>
              </w:rPr>
              <w:t>Índice de urgencias por obra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8E1C8" w14:textId="77777777" w:rsidR="00401E8C" w:rsidRDefault="00173C3A">
            <w:r>
              <w:rPr>
                <w:sz w:val="15"/>
              </w:rPr>
              <w:t>Inicio / Pedidos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A8288" w14:textId="77777777" w:rsidR="00401E8C" w:rsidRDefault="00173C3A">
            <w:r>
              <w:rPr>
                <w:sz w:val="15"/>
              </w:rPr>
              <w:t>Mide urgentes sobre total y revela problemas de planificación.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E832E" w14:textId="77777777" w:rsidR="00401E8C" w:rsidRDefault="00173C3A">
            <w:r>
              <w:rPr>
                <w:sz w:val="15"/>
              </w:rPr>
              <w:t>Baja</w:t>
            </w:r>
          </w:p>
        </w:tc>
        <w:tc>
          <w:tcPr>
            <w:tcW w:w="1134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B6B95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64922CC1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46D70" w14:textId="77777777" w:rsidR="00401E8C" w:rsidRDefault="00173C3A">
            <w:r>
              <w:rPr>
                <w:sz w:val="15"/>
              </w:rPr>
              <w:t>10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72AF7" w14:textId="77777777" w:rsidR="00401E8C" w:rsidRDefault="00173C3A">
            <w:r>
              <w:rPr>
                <w:sz w:val="15"/>
              </w:rPr>
              <w:t>Cierre logístico de obra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8384B" w14:textId="77777777" w:rsidR="00401E8C" w:rsidRDefault="00173C3A">
            <w:r>
              <w:rPr>
                <w:sz w:val="15"/>
              </w:rPr>
              <w:t>Inventario / Obras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48B1C" w14:textId="77777777" w:rsidR="00401E8C" w:rsidRDefault="00173C3A">
            <w:r>
              <w:rPr>
                <w:sz w:val="15"/>
              </w:rPr>
              <w:t>Checklist de herramientas, sobrantes, devoluciones y activos antes de cerrar una obra.</w:t>
            </w:r>
          </w:p>
        </w:tc>
        <w:tc>
          <w:tcPr>
            <w:tcW w:w="1134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9805F" w14:textId="77777777" w:rsidR="00401E8C" w:rsidRDefault="00173C3A">
            <w:r>
              <w:rPr>
                <w:sz w:val="15"/>
              </w:rPr>
              <w:t>Media</w:t>
            </w:r>
          </w:p>
        </w:tc>
        <w:tc>
          <w:tcPr>
            <w:tcW w:w="1134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E9621" w14:textId="77777777" w:rsidR="00401E8C" w:rsidRDefault="00173C3A">
            <w:r>
              <w:rPr>
                <w:sz w:val="15"/>
              </w:rPr>
              <w:t>Etapa 2</w:t>
            </w:r>
          </w:p>
        </w:tc>
      </w:tr>
      <w:tr w:rsidR="00401E8C" w14:paraId="643B365D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6"/>
            <w:tcBorders>
              <w:left w:val="single" w:sz="28" w:space="0" w:color="2F6FE4"/>
            </w:tcBorders>
            <w:shd w:val="clear" w:color="auto" w:fill="EAF2FF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56CBCDDE" w14:textId="77777777" w:rsidR="00401E8C" w:rsidRDefault="00173C3A">
            <w:r>
              <w:rPr>
                <w:b/>
                <w:sz w:val="23"/>
              </w:rPr>
              <w:t>Criterio GROWLABS</w:t>
            </w:r>
          </w:p>
          <w:p w14:paraId="63A5A1C0" w14:textId="77777777" w:rsidR="00401E8C" w:rsidRDefault="00173C3A">
            <w:r>
              <w:t>No agregar IA por moda. Las funciones inteligentes deben apoyarse en datos consistentes y procesos cerrados; por eso ninguna de estas diez ideas debe desplazar los P0/P1.</w:t>
            </w:r>
          </w:p>
        </w:tc>
      </w:tr>
    </w:tbl>
    <w:p w14:paraId="4EA1720A" w14:textId="77777777" w:rsidR="00401E8C" w:rsidRDefault="00173C3A">
      <w:pPr>
        <w:pStyle w:val="TitleCustom"/>
      </w:pPr>
      <w:r>
        <w:lastRenderedPageBreak/>
        <w:t>17. Roadmap recomendado</w:t>
      </w:r>
    </w:p>
    <w:p w14:paraId="22A0C4D3" w14:textId="77777777" w:rsidR="00401E8C" w:rsidRDefault="00173C3A">
      <w:pPr>
        <w:pStyle w:val="SubtitleCustom"/>
      </w:pPr>
      <w:r>
        <w:t>Implementar por dependencias, no por pantallas aisladas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4535"/>
        <w:gridCol w:w="2948"/>
      </w:tblGrid>
      <w:tr w:rsidR="00401E8C" w14:paraId="0F28B821" w14:textId="77777777">
        <w:trPr>
          <w:tblHeader/>
          <w:jc w:val="center"/>
        </w:trPr>
        <w:tc>
          <w:tcPr>
            <w:tcW w:w="243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B884E" w14:textId="77777777" w:rsidR="00401E8C" w:rsidRDefault="00173C3A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5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8CDE9" w14:textId="77777777" w:rsidR="00401E8C" w:rsidRDefault="00173C3A"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w="294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0389E" w14:textId="77777777" w:rsidR="00401E8C" w:rsidRDefault="00173C3A">
            <w:r>
              <w:rPr>
                <w:b/>
                <w:color w:val="FFFFFF"/>
                <w:sz w:val="17"/>
              </w:rPr>
              <w:t>Criterio de salida</w:t>
            </w:r>
          </w:p>
        </w:tc>
      </w:tr>
      <w:tr w:rsidR="00401E8C" w14:paraId="2CACF3E2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C7C58" w14:textId="77777777" w:rsidR="00401E8C" w:rsidRDefault="00173C3A">
            <w:r>
              <w:rPr>
                <w:sz w:val="17"/>
              </w:rPr>
              <w:t>Etapa 1 — Definiciones y P0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AF1D7" w14:textId="77777777" w:rsidR="00401E8C" w:rsidRDefault="00173C3A">
            <w:r>
              <w:rPr>
                <w:sz w:val="17"/>
              </w:rPr>
              <w:t>Pedido/ítem/reserva/abastecimiento/despacho/recepción; egreso físico; fuente única de Entregas.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CB5F3" w14:textId="77777777" w:rsidR="00401E8C" w:rsidRDefault="00173C3A">
            <w:r>
              <w:rPr>
                <w:sz w:val="17"/>
              </w:rPr>
              <w:t>Bloquear desarrollo dependiente hasta aprobar reglas.</w:t>
            </w:r>
          </w:p>
        </w:tc>
      </w:tr>
      <w:tr w:rsidR="00401E8C" w14:paraId="44E32666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4FF52" w14:textId="77777777" w:rsidR="00401E8C" w:rsidRDefault="00173C3A">
            <w:r>
              <w:rPr>
                <w:sz w:val="17"/>
              </w:rPr>
              <w:t>Etapa 2 — MVP operativo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39493" w14:textId="77777777" w:rsidR="00401E8C" w:rsidRDefault="00173C3A">
            <w:r>
              <w:rPr>
                <w:sz w:val="17"/>
              </w:rPr>
              <w:t>Formulario de pedido, procesamiento por ítem, reserva, ida/vuelta con Compras, recepción, estados y auditoría.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7B68E" w14:textId="77777777" w:rsidR="00401E8C" w:rsidRDefault="00173C3A">
            <w:r>
              <w:rPr>
                <w:sz w:val="17"/>
              </w:rPr>
              <w:t>Probar con un caso real de Obra Roque.</w:t>
            </w:r>
          </w:p>
        </w:tc>
      </w:tr>
      <w:tr w:rsidR="00401E8C" w14:paraId="02A6F472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4F577" w14:textId="77777777" w:rsidR="00401E8C" w:rsidRDefault="00173C3A">
            <w:r>
              <w:rPr>
                <w:sz w:val="17"/>
              </w:rPr>
              <w:t>Etapa 3 — Control y consistencia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9AAF9" w14:textId="77777777" w:rsidR="00401E8C" w:rsidRDefault="00173C3A">
            <w:r>
              <w:rPr>
                <w:sz w:val="17"/>
              </w:rPr>
              <w:t>Inventario, herramientas, Flota, indicadores, filtros, alertas, copy y permisos.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0FD01" w14:textId="77777777" w:rsidR="00401E8C" w:rsidRDefault="00173C3A">
            <w:r>
              <w:rPr>
                <w:sz w:val="17"/>
              </w:rPr>
              <w:t>Validación con usuarios de Obra y Logística.</w:t>
            </w:r>
          </w:p>
        </w:tc>
      </w:tr>
      <w:tr w:rsidR="00401E8C" w14:paraId="789D47CB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C6E2A" w14:textId="77777777" w:rsidR="00401E8C" w:rsidRDefault="00173C3A">
            <w:r>
              <w:rPr>
                <w:sz w:val="17"/>
              </w:rPr>
              <w:t>Etapa 4 — Automatización e inteligencia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164E" w14:textId="77777777" w:rsidR="00401E8C" w:rsidRDefault="00173C3A">
            <w:r>
              <w:rPr>
                <w:sz w:val="17"/>
              </w:rPr>
              <w:t>QR, predicción, consolidación de despachos, rutas, Rombo y analítica.</w:t>
            </w:r>
          </w:p>
        </w:tc>
        <w:tc>
          <w:tcPr>
            <w:tcW w:w="294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37F08" w14:textId="77777777" w:rsidR="00401E8C" w:rsidRDefault="00173C3A">
            <w:r>
              <w:rPr>
                <w:sz w:val="17"/>
              </w:rPr>
              <w:t>Solo con datos y procesos estabilizados.</w:t>
            </w:r>
          </w:p>
        </w:tc>
      </w:tr>
    </w:tbl>
    <w:p w14:paraId="44D83A8C" w14:textId="77777777" w:rsidR="00401E8C" w:rsidRDefault="00173C3A">
      <w:pPr>
        <w:pStyle w:val="Ttulo2"/>
      </w:pPr>
      <w:r>
        <w:t>Responsabilidad sugerida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401E8C" w14:paraId="543299F8" w14:textId="77777777">
        <w:trPr>
          <w:tblHeader/>
          <w:jc w:val="center"/>
        </w:trPr>
        <w:tc>
          <w:tcPr>
            <w:tcW w:w="28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AD3D1" w14:textId="77777777" w:rsidR="00401E8C" w:rsidRDefault="00173C3A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680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D349" w14:textId="77777777" w:rsidR="00401E8C" w:rsidRDefault="00173C3A">
            <w:r>
              <w:rPr>
                <w:b/>
                <w:color w:val="FFFFFF"/>
                <w:sz w:val="18"/>
              </w:rPr>
              <w:t>Rol en la siguiente etapa</w:t>
            </w:r>
          </w:p>
        </w:tc>
      </w:tr>
      <w:tr w:rsidR="00401E8C" w14:paraId="0C658A31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9A213" w14:textId="77777777" w:rsidR="00401E8C" w:rsidRDefault="00173C3A">
            <w:r>
              <w:rPr>
                <w:sz w:val="18"/>
              </w:rPr>
              <w:t>Gustavo / GROWLABS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B8AB9" w14:textId="77777777" w:rsidR="00401E8C" w:rsidRDefault="00173C3A">
            <w:r>
              <w:rPr>
                <w:sz w:val="18"/>
              </w:rPr>
              <w:t>Validar proceso real, prioridades de negocio y criterios de cierre.</w:t>
            </w:r>
          </w:p>
        </w:tc>
      </w:tr>
      <w:tr w:rsidR="00401E8C" w14:paraId="73FBF0D9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32902" w14:textId="77777777" w:rsidR="00401E8C" w:rsidRDefault="00173C3A">
            <w:r>
              <w:rPr>
                <w:sz w:val="18"/>
              </w:rPr>
              <w:t>Ezequiel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8F5D7" w14:textId="77777777" w:rsidR="00401E8C" w:rsidRDefault="00173C3A">
            <w:r>
              <w:rPr>
                <w:sz w:val="18"/>
              </w:rPr>
              <w:t>Validar operación cotidiana de Logística, campos, excepciones y estados.</w:t>
            </w:r>
          </w:p>
        </w:tc>
      </w:tr>
      <w:tr w:rsidR="00401E8C" w14:paraId="21BCFDF1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3BA6E" w14:textId="77777777" w:rsidR="00401E8C" w:rsidRDefault="00173C3A">
            <w:r>
              <w:rPr>
                <w:sz w:val="18"/>
              </w:rPr>
              <w:t>Lucas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3E2B4" w14:textId="77777777" w:rsidR="00401E8C" w:rsidRDefault="00173C3A">
            <w:r>
              <w:rPr>
                <w:sz w:val="18"/>
              </w:rPr>
              <w:t>Mapear componentes al código, estimar impacto, implementar por etapas y asegurar consistencia de datos.</w:t>
            </w:r>
          </w:p>
        </w:tc>
      </w:tr>
      <w:tr w:rsidR="00401E8C" w14:paraId="434ED2F8" w14:textId="77777777">
        <w:trPr>
          <w:jc w:val="center"/>
        </w:trPr>
        <w:tc>
          <w:tcPr>
            <w:tcW w:w="28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6C543" w14:textId="77777777" w:rsidR="00401E8C" w:rsidRDefault="00173C3A">
            <w:r>
              <w:rPr>
                <w:sz w:val="18"/>
              </w:rPr>
              <w:t>Usuarios de Obra</w:t>
            </w:r>
          </w:p>
        </w:tc>
        <w:tc>
          <w:tcPr>
            <w:tcW w:w="680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A9CD2" w14:textId="77777777" w:rsidR="00401E8C" w:rsidRDefault="00173C3A">
            <w:r>
              <w:rPr>
                <w:sz w:val="18"/>
              </w:rPr>
              <w:t>Probar solicitud, fechas, prioridades y recepción con casos reales.</w:t>
            </w:r>
          </w:p>
        </w:tc>
      </w:tr>
    </w:tbl>
    <w:p w14:paraId="42005427" w14:textId="77777777" w:rsidR="00401E8C" w:rsidRDefault="00173C3A">
      <w:r>
        <w:br w:type="page"/>
      </w:r>
    </w:p>
    <w:p w14:paraId="21A930C4" w14:textId="77777777" w:rsidR="00401E8C" w:rsidRDefault="00173C3A">
      <w:pPr>
        <w:pStyle w:val="TitleCustom"/>
      </w:pPr>
      <w:r>
        <w:lastRenderedPageBreak/>
        <w:t>18. Casos de aceptación mínimos</w:t>
      </w:r>
    </w:p>
    <w:p w14:paraId="72C08573" w14:textId="77777777" w:rsidR="00401E8C" w:rsidRDefault="00173C3A">
      <w:pPr>
        <w:pStyle w:val="SubtitleCustom"/>
      </w:pPr>
      <w:r>
        <w:t>Cómo verificar que el flujo quedó bien resuelto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633"/>
      </w:tblGrid>
      <w:tr w:rsidR="00401E8C" w14:paraId="517C305F" w14:textId="77777777">
        <w:trPr>
          <w:tblHeader/>
          <w:jc w:val="center"/>
        </w:trPr>
        <w:tc>
          <w:tcPr>
            <w:tcW w:w="300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C7A19" w14:textId="77777777" w:rsidR="00401E8C" w:rsidRDefault="00173C3A"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6633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4EB85" w14:textId="77777777" w:rsidR="00401E8C" w:rsidRDefault="00173C3A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401E8C" w14:paraId="27D3C853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88B4C" w14:textId="77777777" w:rsidR="00401E8C" w:rsidRDefault="00173C3A">
            <w:r>
              <w:rPr>
                <w:sz w:val="17"/>
              </w:rPr>
              <w:t>Artículo no registrado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4B3D4" w14:textId="77777777" w:rsidR="00401E8C" w:rsidRDefault="00173C3A">
            <w:r>
              <w:rPr>
                <w:sz w:val="17"/>
              </w:rPr>
              <w:t>La obra envía el pedido; Logística lo identifica después sin perder el texto original.</w:t>
            </w:r>
          </w:p>
        </w:tc>
      </w:tr>
      <w:tr w:rsidR="00401E8C" w14:paraId="49CA180B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D8D2" w14:textId="77777777" w:rsidR="00401E8C" w:rsidRDefault="00173C3A">
            <w:r>
              <w:rPr>
                <w:sz w:val="17"/>
              </w:rPr>
              <w:t>Stock total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29A67" w14:textId="77777777" w:rsidR="00401E8C" w:rsidRDefault="00173C3A">
            <w:r>
              <w:rPr>
                <w:sz w:val="17"/>
              </w:rPr>
              <w:t>Reserva y salida afectan solo cantidades elegidas; cierre por recepción conforme.</w:t>
            </w:r>
          </w:p>
        </w:tc>
      </w:tr>
      <w:tr w:rsidR="00401E8C" w14:paraId="575DCFD5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9386C" w14:textId="77777777" w:rsidR="00401E8C" w:rsidRDefault="00173C3A">
            <w:r>
              <w:rPr>
                <w:sz w:val="17"/>
              </w:rPr>
              <w:t>Stock parcial 10/6/4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6815F" w14:textId="77777777" w:rsidR="00401E8C" w:rsidRDefault="00173C3A">
            <w:r>
              <w:rPr>
                <w:sz w:val="17"/>
              </w:rPr>
              <w:t>Reserva 6, abastece 4 y mantiene saldo visible; no compra 10.</w:t>
            </w:r>
          </w:p>
        </w:tc>
      </w:tr>
      <w:tr w:rsidR="00401E8C" w14:paraId="2102CC40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B12AB" w14:textId="77777777" w:rsidR="00401E8C" w:rsidRDefault="00173C3A">
            <w:r>
              <w:rPr>
                <w:sz w:val="17"/>
              </w:rPr>
              <w:t>Stock cero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8005C" w14:textId="77777777" w:rsidR="00401E8C" w:rsidRDefault="00173C3A">
            <w:r>
              <w:rPr>
                <w:sz w:val="17"/>
              </w:rPr>
              <w:t>Pedido válido sin reserva ficticia; faltante trazable.</w:t>
            </w:r>
          </w:p>
        </w:tc>
      </w:tr>
      <w:tr w:rsidR="00401E8C" w14:paraId="279BF69B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26C6D" w14:textId="77777777" w:rsidR="00401E8C" w:rsidRDefault="00173C3A">
            <w:r>
              <w:rPr>
                <w:sz w:val="17"/>
              </w:rPr>
              <w:t>Dos usuarios reservan a la vez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63569" w14:textId="77777777" w:rsidR="00401E8C" w:rsidRDefault="00173C3A">
            <w:r>
              <w:rPr>
                <w:sz w:val="17"/>
              </w:rPr>
              <w:t>Solo confirma lo que sigue disponible; el otro recibe actualización.</w:t>
            </w:r>
          </w:p>
        </w:tc>
      </w:tr>
      <w:tr w:rsidR="00401E8C" w14:paraId="3BF3EDFB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05CB8" w14:textId="77777777" w:rsidR="00401E8C" w:rsidRDefault="00173C3A">
            <w:r>
              <w:rPr>
                <w:sz w:val="17"/>
              </w:rPr>
              <w:t>Dos despachos de un pedido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1D277" w14:textId="77777777" w:rsidR="00401E8C" w:rsidRDefault="00173C3A">
            <w:r>
              <w:rPr>
                <w:sz w:val="17"/>
              </w:rPr>
              <w:t>Identidad/estado/recepción propios; agregación correcta en el pedido.</w:t>
            </w:r>
          </w:p>
        </w:tc>
      </w:tr>
      <w:tr w:rsidR="00401E8C" w14:paraId="563ECAF1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D8C5B" w14:textId="77777777" w:rsidR="00401E8C" w:rsidRDefault="00173C3A">
            <w:r>
              <w:rPr>
                <w:sz w:val="17"/>
              </w:rPr>
              <w:t>Recepción con diferencia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E2E30" w14:textId="77777777" w:rsidR="00401E8C" w:rsidRDefault="00173C3A">
            <w:r>
              <w:rPr>
                <w:sz w:val="17"/>
              </w:rPr>
              <w:t>Preserva enviado vs recibido; rechazo mantiene saldo a resolver.</w:t>
            </w:r>
          </w:p>
        </w:tc>
      </w:tr>
      <w:tr w:rsidR="00401E8C" w14:paraId="575FE425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C61C8" w14:textId="77777777" w:rsidR="00401E8C" w:rsidRDefault="00173C3A">
            <w:r>
              <w:rPr>
                <w:sz w:val="17"/>
              </w:rPr>
              <w:t>Cancelación antes de salida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1485" w14:textId="77777777" w:rsidR="00401E8C" w:rsidRDefault="00173C3A">
            <w:r>
              <w:rPr>
                <w:sz w:val="17"/>
              </w:rPr>
              <w:t>Libera reserva pendiente y registra motivo; no borra histórico.</w:t>
            </w:r>
          </w:p>
        </w:tc>
      </w:tr>
      <w:tr w:rsidR="00401E8C" w14:paraId="18556C1B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03144" w14:textId="77777777" w:rsidR="00401E8C" w:rsidRDefault="00173C3A">
            <w:r>
              <w:rPr>
                <w:sz w:val="17"/>
              </w:rPr>
              <w:t>Entrega directa proveedor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EBEAB" w14:textId="77777777" w:rsidR="00401E8C" w:rsidRDefault="00173C3A">
            <w:r>
              <w:rPr>
                <w:sz w:val="17"/>
              </w:rPr>
              <w:t>Vinculada al pedido sin entrada/salida ficticia de pañol central.</w:t>
            </w:r>
          </w:p>
        </w:tc>
      </w:tr>
      <w:tr w:rsidR="00401E8C" w14:paraId="3193E5AC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11450" w14:textId="77777777" w:rsidR="00401E8C" w:rsidRDefault="00173C3A">
            <w:r>
              <w:rPr>
                <w:sz w:val="17"/>
              </w:rPr>
              <w:t>Actor de Kardex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505FF" w14:textId="77777777" w:rsidR="00401E8C" w:rsidRDefault="00173C3A">
            <w:r>
              <w:rPr>
                <w:sz w:val="17"/>
              </w:rPr>
              <w:t>Persona y canal separados; documento y saldo reproducibles.</w:t>
            </w:r>
          </w:p>
        </w:tc>
      </w:tr>
      <w:tr w:rsidR="00401E8C" w14:paraId="1E777E57" w14:textId="77777777">
        <w:trPr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ECFC1" w14:textId="77777777" w:rsidR="00401E8C" w:rsidRDefault="00173C3A">
            <w:r>
              <w:rPr>
                <w:sz w:val="17"/>
              </w:rPr>
              <w:t>Parte diario sin revisar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4D18B" w14:textId="77777777" w:rsidR="00401E8C" w:rsidRDefault="00173C3A">
            <w:r>
              <w:rPr>
                <w:sz w:val="17"/>
              </w:rPr>
              <w:t>No puede aparecer “Todo OK” antes de completar controles.</w:t>
            </w:r>
          </w:p>
        </w:tc>
      </w:tr>
      <w:tr w:rsidR="00401E8C" w14:paraId="736335CE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695F6" w14:textId="77777777" w:rsidR="00401E8C" w:rsidRDefault="00173C3A">
            <w:r>
              <w:rPr>
                <w:sz w:val="17"/>
              </w:rPr>
              <w:t>Flota sin lecturas</w:t>
            </w:r>
          </w:p>
        </w:tc>
        <w:tc>
          <w:tcPr>
            <w:tcW w:w="6633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3EDB5" w14:textId="77777777" w:rsidR="00401E8C" w:rsidRDefault="00173C3A">
            <w:r>
              <w:rPr>
                <w:sz w:val="17"/>
              </w:rPr>
              <w:t>Indicadores muestran “Datos insuficientes” en lugar de métricas falsas.</w:t>
            </w:r>
          </w:p>
        </w:tc>
      </w:tr>
    </w:tbl>
    <w:p w14:paraId="4014262F" w14:textId="77777777" w:rsidR="00401E8C" w:rsidRDefault="00173C3A">
      <w:r>
        <w:br w:type="page"/>
      </w:r>
    </w:p>
    <w:p w14:paraId="6009A6C6" w14:textId="77777777" w:rsidR="00401E8C" w:rsidRDefault="00173C3A">
      <w:pPr>
        <w:pStyle w:val="TitleCustom"/>
      </w:pPr>
      <w:r>
        <w:lastRenderedPageBreak/>
        <w:t>19. Conclusiones y próximos pasos</w:t>
      </w:r>
    </w:p>
    <w:p w14:paraId="6D4FE1A1" w14:textId="77777777" w:rsidR="00401E8C" w:rsidRDefault="00173C3A">
      <w:pPr>
        <w:pStyle w:val="SubtitleCustom"/>
      </w:pPr>
      <w:r>
        <w:t>Qué debe salir de la reunión con Lucas y Ezequiel</w:t>
      </w:r>
    </w:p>
    <w:p w14:paraId="2C8FC651" w14:textId="77777777" w:rsidR="00401E8C" w:rsidRDefault="00173C3A">
      <w:pPr>
        <w:pStyle w:val="BodyCustom"/>
        <w:spacing w:after="140"/>
      </w:pPr>
      <w:r>
        <w:t>Gerencia de Logística tiene una base visual valiosa y suficiente para evolucionar sin un rediseño total. La prioridad es transformar esa base en un sistema coherente de decisiones y eventos, evitando que cada pantalla represente una versión distinta del proceso.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401E8C" w14:paraId="085682B0" w14:textId="77777777">
        <w:trPr>
          <w:jc w:val="center"/>
        </w:trPr>
        <w:tc>
          <w:tcPr>
            <w:tcW w:w="9694" w:type="dxa"/>
            <w:tcBorders>
              <w:left w:val="single" w:sz="28" w:space="0" w:color="74D51C"/>
            </w:tcBorders>
            <w:shd w:val="clear" w:color="auto" w:fill="EFF9E7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22B7C966" w14:textId="77777777" w:rsidR="00401E8C" w:rsidRDefault="00173C3A">
            <w:r>
              <w:rPr>
                <w:b/>
                <w:sz w:val="23"/>
              </w:rPr>
              <w:t>Objetivo de la próxima reunión</w:t>
            </w:r>
          </w:p>
          <w:p w14:paraId="7FB61BD4" w14:textId="77777777" w:rsidR="00401E8C" w:rsidRDefault="00173C3A">
            <w:r>
              <w:t>Aprobar las ocho decisiones funcionales, cerrar los P0 y acordar el flujo de prueba con un caso real. Después de esa aprobación, Lucas puede estimar e implementar Etapa 1 y Etapa 2 con un requerimiento mucho más estable.</w:t>
            </w:r>
          </w:p>
        </w:tc>
      </w:tr>
    </w:tbl>
    <w:p w14:paraId="79E05859" w14:textId="77777777" w:rsidR="00401E8C" w:rsidRDefault="00173C3A">
      <w:pPr>
        <w:pStyle w:val="Ttulo2"/>
      </w:pPr>
      <w:r>
        <w:t>Próximos pasos propuestos</w:t>
      </w:r>
    </w:p>
    <w:p w14:paraId="2EAA5A4D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Revisar este documento con Ezequiel y validar excepciones reales de operación.</w:t>
      </w:r>
    </w:p>
    <w:p w14:paraId="5856FB23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Lucas mapea cada hallazgo P0/P1 a componentes y datos del repositorio.</w:t>
      </w:r>
    </w:p>
    <w:p w14:paraId="1BED4C47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Cerrar el comportamiento del ejemplo stock parcial 10/6/4.</w:t>
      </w:r>
    </w:p>
    <w:p w14:paraId="7993FC1B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Definir permisos: quién solicita, valida, reserva, abastece, despacha, recibe, corrige y anula.</w:t>
      </w:r>
    </w:p>
    <w:p w14:paraId="3D3BA07A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Implementar Etapa 1 y probar de punta a punta con Loteo Roque.</w:t>
      </w:r>
    </w:p>
    <w:p w14:paraId="33884E26" w14:textId="77777777" w:rsidR="00401E8C" w:rsidRDefault="00173C3A">
      <w:pPr>
        <w:pStyle w:val="BodyCustom"/>
        <w:spacing w:after="80"/>
        <w:ind w:left="227" w:hanging="113"/>
      </w:pPr>
      <w:r>
        <w:rPr>
          <w:b/>
          <w:color w:val="2F6FE4"/>
        </w:rPr>
        <w:t xml:space="preserve">• </w:t>
      </w:r>
      <w:r>
        <w:t>Recién después incorporar mejoras P2 e ideas innovadoras.</w:t>
      </w:r>
    </w:p>
    <w:p w14:paraId="0F2ADBE1" w14:textId="77777777" w:rsidR="00401E8C" w:rsidRDefault="00401E8C">
      <w:pPr>
        <w:sectPr w:rsidR="00401E8C">
          <w:headerReference w:type="default" r:id="rId20"/>
          <w:footerReference w:type="default" r:id="rId21"/>
          <w:headerReference w:type="first" r:id="rId22"/>
          <w:footerReference w:type="first" r:id="rId23"/>
          <w:pgSz w:w="12240" w:h="15840"/>
          <w:pgMar w:top="964" w:right="1020" w:bottom="907" w:left="1020" w:header="720" w:footer="720" w:gutter="0"/>
          <w:cols w:space="720"/>
          <w:titlePg/>
          <w:docGrid w:linePitch="360"/>
        </w:sectPr>
      </w:pPr>
    </w:p>
    <w:p w14:paraId="7A41F291" w14:textId="77777777" w:rsidR="00401E8C" w:rsidRDefault="00173C3A">
      <w:pPr>
        <w:pStyle w:val="TitleCustom"/>
      </w:pPr>
      <w:r>
        <w:lastRenderedPageBreak/>
        <w:t>A. Anexo técnico — Registro consolidado de 65 hallazgos</w:t>
      </w:r>
    </w:p>
    <w:p w14:paraId="4F03AED8" w14:textId="77777777" w:rsidR="00401E8C" w:rsidRDefault="00173C3A">
      <w:pPr>
        <w:pStyle w:val="SubtitleCustom"/>
      </w:pPr>
      <w:r>
        <w:t>Matriz de auditoría para trazabilidad de implementación</w:t>
      </w:r>
    </w:p>
    <w:p w14:paraId="5B576C35" w14:textId="77777777" w:rsidR="00401E8C" w:rsidRDefault="00173C3A">
      <w:pPr>
        <w:pStyle w:val="BodyCustom"/>
        <w:spacing w:after="140"/>
      </w:pPr>
      <w:r>
        <w:t>Este anexo conserva los hallazgos del relevamiento funcional. En caso de conflicto, las decisiones aprobadas en el cuerpo principal del informe prevalecen sobre una observación aislada.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4535"/>
        <w:gridCol w:w="6520"/>
        <w:gridCol w:w="1020"/>
      </w:tblGrid>
      <w:tr w:rsidR="00401E8C" w14:paraId="6DC2F9C8" w14:textId="77777777">
        <w:trPr>
          <w:tblHeader/>
          <w:jc w:val="center"/>
        </w:trPr>
        <w:tc>
          <w:tcPr>
            <w:tcW w:w="850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F21FE" w14:textId="77777777" w:rsidR="00401E8C" w:rsidRDefault="00173C3A">
            <w:r>
              <w:rPr>
                <w:b/>
                <w:color w:val="FFFFFF"/>
                <w:sz w:val="13"/>
              </w:rPr>
              <w:t>Código</w:t>
            </w:r>
          </w:p>
        </w:tc>
        <w:tc>
          <w:tcPr>
            <w:tcW w:w="2268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7E6F6" w14:textId="77777777" w:rsidR="00401E8C" w:rsidRDefault="00173C3A">
            <w:r>
              <w:rPr>
                <w:b/>
                <w:color w:val="FFFFFF"/>
                <w:sz w:val="13"/>
              </w:rPr>
              <w:t>Pantalla</w:t>
            </w:r>
          </w:p>
        </w:tc>
        <w:tc>
          <w:tcPr>
            <w:tcW w:w="4535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45578" w14:textId="77777777" w:rsidR="00401E8C" w:rsidRDefault="00173C3A">
            <w:r>
              <w:rPr>
                <w:b/>
                <w:color w:val="FFFFFF"/>
                <w:sz w:val="13"/>
              </w:rPr>
              <w:t>Situación actual</w:t>
            </w:r>
          </w:p>
        </w:tc>
        <w:tc>
          <w:tcPr>
            <w:tcW w:w="6520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F97DC" w14:textId="77777777" w:rsidR="00401E8C" w:rsidRDefault="00173C3A">
            <w:r>
              <w:rPr>
                <w:b/>
                <w:color w:val="FFFFFF"/>
                <w:sz w:val="13"/>
              </w:rPr>
              <w:t>Cambio recomendado / motivo</w:t>
            </w:r>
          </w:p>
        </w:tc>
        <w:tc>
          <w:tcPr>
            <w:tcW w:w="1020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1C6C3" w14:textId="77777777" w:rsidR="00401E8C" w:rsidRDefault="00173C3A">
            <w:r>
              <w:rPr>
                <w:b/>
                <w:color w:val="FFFFFF"/>
                <w:sz w:val="13"/>
              </w:rPr>
              <w:t>Prioridad</w:t>
            </w:r>
          </w:p>
        </w:tc>
      </w:tr>
      <w:tr w:rsidR="00401E8C" w14:paraId="2BEA69F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570C7" w14:textId="77777777" w:rsidR="00401E8C" w:rsidRDefault="00173C3A">
            <w:r>
              <w:rPr>
                <w:sz w:val="13"/>
              </w:rPr>
              <w:t>N01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7DB3" w14:textId="77777777" w:rsidR="00401E8C" w:rsidRDefault="00173C3A">
            <w:r>
              <w:rPr>
                <w:sz w:val="13"/>
              </w:rPr>
              <w:t>Menú de Logística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71C29" w14:textId="77777777" w:rsidR="00401E8C" w:rsidRDefault="00173C3A">
            <w:r>
              <w:rPr>
                <w:sz w:val="13"/>
              </w:rPr>
              <w:t>“Introducción Logística”, “Pedidos”, “Entregas”, “Flota”, “Inventario”; las cabeceras cambian de vocabulario y alcance.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02C74" w14:textId="77777777" w:rsidR="00401E8C" w:rsidRDefault="00173C3A">
            <w:r>
              <w:rPr>
                <w:sz w:val="13"/>
              </w:rPr>
              <w:t>Mantener cinco entradas: Inicio, Pedidos, Entregas, Flota e Inventario. Usar “Gerencia de Logística” como grupo y los mismos nombres en cabeceras y accesos. Estabilizar el mapa mental y evitar que cada nombre parezca otra pantalla.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65CFF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1D38EA0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025EF" w14:textId="77777777" w:rsidR="00401E8C" w:rsidRDefault="00173C3A">
            <w:r>
              <w:rPr>
                <w:sz w:val="13"/>
              </w:rPr>
              <w:t>N02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C2FAB" w14:textId="77777777" w:rsidR="00401E8C" w:rsidRDefault="00173C3A">
            <w:r>
              <w:rPr>
                <w:sz w:val="13"/>
              </w:rPr>
              <w:t>Entregas / navegación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D97E7" w14:textId="77777777" w:rsidR="00401E8C" w:rsidRDefault="00173C3A">
            <w:r>
              <w:rPr>
                <w:sz w:val="13"/>
              </w:rPr>
              <w:t>Entrar en Entregas abre un Dashboard de toda la gerencia, con Pedidos y Procesos dentro.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93829" w14:textId="77777777" w:rsidR="00401E8C" w:rsidRDefault="00173C3A">
            <w:r>
              <w:rPr>
                <w:sz w:val="13"/>
              </w:rPr>
              <w:t>Mover el panel general a Inicio; Entregas debe abrir directamente su listado. Mantener una sola bandeja operativa de Pedidos. La sección no corresponde con la tarea elegida y obliga a otro clic.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C3C0E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150A5C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6318F" w14:textId="77777777" w:rsidR="00401E8C" w:rsidRDefault="00173C3A">
            <w:r>
              <w:rPr>
                <w:sz w:val="13"/>
              </w:rPr>
              <w:t>N03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804D3" w14:textId="77777777" w:rsidR="00401E8C" w:rsidRDefault="00173C3A">
            <w:r>
              <w:rPr>
                <w:sz w:val="13"/>
              </w:rPr>
              <w:t>Navegación entre pantallas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E1699" w14:textId="77777777" w:rsidR="00401E8C" w:rsidRDefault="00173C3A">
            <w:r>
              <w:rPr>
                <w:sz w:val="13"/>
              </w:rPr>
              <w:t>La URL observada permanece en `/`; algunas transiciones conservan posiciones de desplazamiento poco útiles. No se comprobó el historial.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5E6D7" w14:textId="77777777" w:rsidR="00401E8C" w:rsidRDefault="00173C3A">
            <w:r>
              <w:rPr>
                <w:sz w:val="13"/>
              </w:rPr>
              <w:t>Definir navegación identificable por sección y detalle; restaurar filtros al volver al listado y abrir tareas nuevas desde su cabecera. Validar recarga y Atrás/Adelante. Facilitar volver a un pedido, compartir su referencia y conservar contexto.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5984E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1023141B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49B09" w14:textId="77777777" w:rsidR="00401E8C" w:rsidRDefault="00173C3A">
            <w:r>
              <w:rPr>
                <w:sz w:val="13"/>
              </w:rPr>
              <w:t>N04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C76A6" w14:textId="77777777" w:rsidR="00401E8C" w:rsidRDefault="00173C3A">
            <w:r>
              <w:rPr>
                <w:sz w:val="13"/>
              </w:rPr>
              <w:t>Introducción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071A1" w14:textId="77777777" w:rsidR="00401E8C" w:rsidRDefault="00173C3A">
            <w:r>
              <w:rPr>
                <w:sz w:val="13"/>
              </w:rPr>
              <w:t>La visión general mezcla stock, “trazabilidad tripartita”, PDFs, GPS, WhatsApp y QR en un párrafo extenso; presenta todo como activo.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41797" w14:textId="77777777" w:rsidR="00401E8C" w:rsidRDefault="00173C3A">
            <w:r>
              <w:rPr>
                <w:sz w:val="13"/>
              </w:rPr>
              <w:t>Cabecera breve, tareas prioritarias y guía desplegable. Publicar como disponible solo lo validado; identificar integraciones pendientes. La descripción no debe funcionar como promesa de capacidades no comprobadas.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9B720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7150A6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6FC3E" w14:textId="77777777" w:rsidR="00401E8C" w:rsidRDefault="00173C3A">
            <w:r>
              <w:rPr>
                <w:sz w:val="13"/>
              </w:rPr>
              <w:t>N05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7A559" w14:textId="77777777" w:rsidR="00401E8C" w:rsidRDefault="00173C3A">
            <w:r>
              <w:rPr>
                <w:sz w:val="13"/>
              </w:rPr>
              <w:t>Introducción / Procesos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F2478" w14:textId="77777777" w:rsidR="00401E8C" w:rsidRDefault="00173C3A">
            <w:r>
              <w:rPr>
                <w:sz w:val="13"/>
              </w:rPr>
              <w:t>Se indica descuento al despachar en Introducción y al recibir en el diagrama.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6E0F8" w14:textId="77777777" w:rsidR="00401E8C" w:rsidRDefault="00173C3A">
            <w:r>
              <w:rPr>
                <w:sz w:val="13"/>
              </w:rPr>
              <w:t>Regla única: reservar no reduce físico; confirmar salida reduce físico de origen una sola vez; recibir resuelve tránsito y destino. Actualizar todos los textos. Evitar doble descuento o saldos que permanezcan en origen después de salir. La doble escritura no fue probada.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479C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19476C7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C1BDA" w14:textId="77777777" w:rsidR="00401E8C" w:rsidRDefault="00173C3A">
            <w:r>
              <w:rPr>
                <w:sz w:val="13"/>
              </w:rPr>
              <w:t>N06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57AA0" w14:textId="77777777" w:rsidR="00401E8C" w:rsidRDefault="00173C3A">
            <w:r>
              <w:rPr>
                <w:sz w:val="13"/>
              </w:rPr>
              <w:t>Introducción / circuito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E0C7E" w14:textId="77777777" w:rsidR="00401E8C" w:rsidRDefault="00173C3A">
            <w:r>
              <w:rPr>
                <w:sz w:val="13"/>
              </w:rPr>
              <w:t>La derivación de faltantes se describe después del despacho; se intercala Flota como quinto paso del pedido.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1F25F" w14:textId="77777777" w:rsidR="00401E8C" w:rsidRDefault="00173C3A">
            <w:r>
              <w:rPr>
                <w:sz w:val="13"/>
              </w:rPr>
              <w:t>Colocar evaluación de cada ítem y faltantes antes de planificar despachos. Presentar Flota como apoyo transversal. Con stock cero también debe existir un camino completo y comprensible.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C13FC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0BF2F4A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9A4E4" w14:textId="77777777" w:rsidR="00401E8C" w:rsidRDefault="00173C3A">
            <w:r>
              <w:rPr>
                <w:sz w:val="13"/>
              </w:rPr>
              <w:t>N07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7A27C" w14:textId="77777777" w:rsidR="00401E8C" w:rsidRDefault="00173C3A">
            <w:r>
              <w:rPr>
                <w:sz w:val="13"/>
              </w:rPr>
              <w:t>Referencia visual aplicada a Logística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138DA" w14:textId="77777777" w:rsidR="00401E8C" w:rsidRDefault="00173C3A">
            <w:r>
              <w:rPr>
                <w:sz w:val="13"/>
              </w:rPr>
              <w:t>Pedidos usa una cabecera promocional extensa; Entregas vuelve a explicar toda la gerencia; Inventario/Flota usan subtítulos documentales.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ED9D0" w14:textId="77777777" w:rsidR="00401E8C" w:rsidRDefault="00173C3A">
            <w:r>
              <w:rPr>
                <w:sz w:val="13"/>
              </w:rPr>
              <w:t>Reutilizar de la referencia de Obras una jerarquía coherente: título, propósito breve, indicadores, filtros y acción principal. Reservar grandes introducciones para Inicio. Coherencia visual sin copiar la estructura comercial de otra tarea.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6D981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413AC23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01C10" w14:textId="77777777" w:rsidR="00401E8C" w:rsidRDefault="00173C3A">
            <w:r>
              <w:rPr>
                <w:sz w:val="13"/>
              </w:rPr>
              <w:t>N08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1352E" w14:textId="77777777" w:rsidR="00401E8C" w:rsidRDefault="00173C3A">
            <w:r>
              <w:rPr>
                <w:sz w:val="13"/>
              </w:rPr>
              <w:t>Interfaz en ancho disponible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1F55C" w14:textId="77777777" w:rsidR="00401E8C" w:rsidRDefault="00173C3A">
            <w:r>
              <w:rPr>
                <w:sz w:val="13"/>
              </w:rPr>
              <w:t>Rombo ocupa parte del área inferior y puede cubrir información; el modal de pedido quedó parcialmente fuera del área útil, bajo la cabecera fija.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EBE7D" w14:textId="77777777" w:rsidR="00401E8C" w:rsidRDefault="00173C3A">
            <w:r>
              <w:rPr>
                <w:sz w:val="13"/>
              </w:rPr>
              <w:t>Mantener asistente fuera de botones/tablas; permitir minimizarlo. Modales con título, cierre y pie accesibles, desplazamiento propio y altura máxima. Evitar obstáculos para completar o cancelar formularios.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82BF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988A7AC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96FE1" w14:textId="77777777" w:rsidR="00401E8C" w:rsidRDefault="00173C3A">
            <w:r>
              <w:rPr>
                <w:sz w:val="13"/>
              </w:rPr>
              <w:t>N09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5D18B" w14:textId="77777777" w:rsidR="00401E8C" w:rsidRDefault="00173C3A">
            <w:r>
              <w:rPr>
                <w:sz w:val="13"/>
              </w:rPr>
              <w:t>Accesibilidad de Logística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4B448" w14:textId="77777777" w:rsidR="00401E8C" w:rsidRDefault="00173C3A">
            <w:r>
              <w:rPr>
                <w:sz w:val="13"/>
              </w:rPr>
              <w:t>Hay botones de icono sin nombre accesible, incluidos cierres y controles de Flota. Las tarjetas de Introducción aparecen como texto genérico en el árbol accesible.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538DA" w14:textId="77777777" w:rsidR="00401E8C" w:rsidRDefault="00173C3A">
            <w:r>
              <w:rPr>
                <w:sz w:val="13"/>
              </w:rPr>
              <w:t>Etiquetas concretas: “Abrir menú”, “Cerrar formulario”, “Editar vehículo”, “Ver Pedidos”. Verificar teclado, foco y semántica de enlace/botón. Los iconos no bastan para operar con teclado o lector de pantalla.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2BF0F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2A506AB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549D3" w14:textId="77777777" w:rsidR="00401E8C" w:rsidRDefault="00173C3A">
            <w:r>
              <w:rPr>
                <w:sz w:val="13"/>
              </w:rPr>
              <w:t>P01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E0369" w14:textId="77777777" w:rsidR="00401E8C" w:rsidRDefault="00173C3A">
            <w:r>
              <w:rPr>
                <w:sz w:val="13"/>
              </w:rPr>
              <w:t>Pedidos / Nuevo Pedido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5B23A" w14:textId="77777777" w:rsidR="00401E8C" w:rsidRDefault="00173C3A">
            <w:r>
              <w:rPr>
                <w:sz w:val="13"/>
              </w:rPr>
              <w:t>Cabecera “Pedidos de Compra”, pestaña “Cotizaciones de Presupuestos” y botón “</w:t>
            </w:r>
            <w:r>
              <w:rPr>
                <w:sz w:val="13"/>
              </w:rPr>
              <w:t>🛒</w:t>
            </w:r>
            <w:r>
              <w:rPr>
                <w:sz w:val="13"/>
              </w:rPr>
              <w:t xml:space="preserve"> Crear Pedido”.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3482B" w14:textId="77777777" w:rsidR="00401E8C" w:rsidRDefault="00173C3A">
            <w:r>
              <w:rPr>
                <w:sz w:val="13"/>
              </w:rPr>
              <w:t>Cabecera Pedidos de obra; quitar cotizaciones de esta bandeja logística; botón Enviar pedido a Logística. El objeto solicitado es una necesidad operativa, no una compra.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45F14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4823DAD0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AD069" w14:textId="77777777" w:rsidR="00401E8C" w:rsidRDefault="00173C3A">
            <w:r>
              <w:rPr>
                <w:sz w:val="13"/>
              </w:rPr>
              <w:t>P02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A357F" w14:textId="77777777" w:rsidR="00401E8C" w:rsidRDefault="00173C3A">
            <w:r>
              <w:rPr>
                <w:sz w:val="13"/>
              </w:rPr>
              <w:t>Nuevo Pedido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30B72" w14:textId="77777777" w:rsidR="00401E8C" w:rsidRDefault="00173C3A">
            <w:r>
              <w:rPr>
                <w:sz w:val="13"/>
              </w:rPr>
              <w:t>“Solo se pueden solicitar ítems registrados en el inventario”; búsqueda exclusivamente en catálogo y unidad bloqueada.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B0B1A" w14:textId="77777777" w:rsidR="00401E8C" w:rsidRDefault="00173C3A">
            <w:r>
              <w:rPr>
                <w:sz w:val="13"/>
              </w:rPr>
              <w:t>Permitir “Artículo del catálogo” o “Artículo no registrado”. Para el segundo: descripción, especificación, unidad y cantidad; vinculación posterior por Logística. La falta de alta no debe impedir informar una necesidad real.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5B37F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48300B7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E48F0" w14:textId="77777777" w:rsidR="00401E8C" w:rsidRDefault="00173C3A">
            <w:r>
              <w:rPr>
                <w:sz w:val="13"/>
              </w:rPr>
              <w:lastRenderedPageBreak/>
              <w:t>P03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0DDD4" w14:textId="77777777" w:rsidR="00401E8C" w:rsidRDefault="00173C3A">
            <w:r>
              <w:rPr>
                <w:sz w:val="13"/>
              </w:rPr>
              <w:t>Pedidos / resolución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E22A" w14:textId="77777777" w:rsidR="00401E8C" w:rsidRDefault="00173C3A">
            <w:r>
              <w:rPr>
                <w:sz w:val="13"/>
              </w:rPr>
              <w:t>Trazabilidad visible limitada a solicitado, enviado y recibido. El diagrama plantea Hay stock/Sin stock.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31810" w14:textId="77777777" w:rsidR="00401E8C" w:rsidRDefault="00173C3A">
            <w:r>
              <w:rPr>
                <w:sz w:val="13"/>
              </w:rPr>
              <w:t>Incorporar por ítem cobertura total, parcial o sin stock, disponibilidad por depósito, cantidad reservada, cantidad a abastecer y saldo pendiente. Un mismo pedido puede necesitar distintas soluciones simultáneas.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ED721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216C7EE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4C572" w14:textId="77777777" w:rsidR="00401E8C" w:rsidRDefault="00173C3A">
            <w:r>
              <w:rPr>
                <w:sz w:val="13"/>
              </w:rPr>
              <w:t>P04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791DC" w14:textId="77777777" w:rsidR="00401E8C" w:rsidRDefault="00173C3A">
            <w:r>
              <w:rPr>
                <w:sz w:val="13"/>
              </w:rPr>
              <w:t>Pedidos / origen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3910C" w14:textId="77777777" w:rsidR="00401E8C" w:rsidRDefault="00173C3A">
            <w:r>
              <w:rPr>
                <w:sz w:val="13"/>
              </w:rPr>
              <w:t>Hay registros con nota “Despacho generado manualmente desde Inventario” tratados como pedidos.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030F5" w14:textId="77777777" w:rsidR="00401E8C" w:rsidRDefault="00173C3A">
            <w:r>
              <w:rPr>
                <w:sz w:val="13"/>
              </w:rPr>
              <w:t>Conservar documentos independientes y enlazados. Si se admite una salida excepcional, identificarla como “Despacho sin pedido previo”, con motivo y posterior regularización explícita. Un movimiento físico no debe fabricar silenciosamente una necesidad original.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2F84D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5D66E5E4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C86EE" w14:textId="77777777" w:rsidR="00401E8C" w:rsidRDefault="00173C3A">
            <w:r>
              <w:rPr>
                <w:sz w:val="13"/>
              </w:rPr>
              <w:t>P05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148B4" w14:textId="77777777" w:rsidR="00401E8C" w:rsidRDefault="00173C3A">
            <w:r>
              <w:rPr>
                <w:sz w:val="13"/>
              </w:rPr>
              <w:t>Nuevo Pedido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EFEFB" w14:textId="77777777" w:rsidR="00401E8C" w:rsidRDefault="00173C3A">
            <w:r>
              <w:rPr>
                <w:sz w:val="13"/>
              </w:rPr>
              <w:t>Obra, urgencia, solicitante y notas; no aparece fecha necesaria ni destino detallado. La guía afirma que se carga fecha límite.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891A5" w14:textId="77777777" w:rsidR="00401E8C" w:rsidRDefault="00173C3A">
            <w:r>
              <w:rPr>
                <w:sz w:val="13"/>
              </w:rPr>
              <w:t>Agregar Fecha necesaria en obra, lugar de entrega y contacto receptor; urgencia con justificación cuando corresponda. Sin fecha ni destino Logística no puede priorizar o comprometer entrega.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80BBC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E12822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E42D1" w14:textId="77777777" w:rsidR="00401E8C" w:rsidRDefault="00173C3A">
            <w:r>
              <w:rPr>
                <w:sz w:val="13"/>
              </w:rPr>
              <w:t>P06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62C23" w14:textId="77777777" w:rsidR="00401E8C" w:rsidRDefault="00173C3A">
            <w:r>
              <w:rPr>
                <w:sz w:val="13"/>
              </w:rPr>
              <w:t>Estados de Pedidos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7F6E2" w14:textId="77777777" w:rsidR="00401E8C" w:rsidRDefault="00173C3A">
            <w:r>
              <w:rPr>
                <w:sz w:val="13"/>
              </w:rPr>
              <w:t>Selector mezcla Pendiente, Aprobado, Consolidado, Pedido, Recibido, Rechazado, Cotizado y Devuelto. Los cinco registros enviados tienen estado “Pedido”.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71078" w14:textId="77777777" w:rsidR="00401E8C" w:rsidRDefault="00173C3A">
            <w:r>
              <w:rPr>
                <w:sz w:val="13"/>
              </w:rPr>
              <w:t>Separar estado de atención del pedido, abastecimiento por ítem y estado de cada entrega. Usar un catálogo común en filtros, tarjetas y guía. “Pedido” no explica qué falta; “Cotizado” pertenece al abastecimiento y no equivale a atender la necesidad.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FB9AA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152601C7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7F261" w14:textId="77777777" w:rsidR="00401E8C" w:rsidRDefault="00173C3A">
            <w:r>
              <w:rPr>
                <w:sz w:val="13"/>
              </w:rPr>
              <w:t>P07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A2F67" w14:textId="77777777" w:rsidR="00401E8C" w:rsidRDefault="00173C3A">
            <w:r>
              <w:rPr>
                <w:sz w:val="13"/>
              </w:rPr>
              <w:t>Acciones de pedido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97D26" w14:textId="77777777" w:rsidR="00401E8C" w:rsidRDefault="00173C3A">
            <w:r>
              <w:rPr>
                <w:sz w:val="13"/>
              </w:rPr>
              <w:t>“Derivar a Compras” aparece incluso en el pedido de un borcego solicitado 1/enviado 1. No se ejecutó la acción.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308E1" w14:textId="77777777" w:rsidR="00401E8C" w:rsidRDefault="00173C3A">
            <w:r>
              <w:rPr>
                <w:sz w:val="13"/>
              </w:rPr>
              <w:t>Mostrarla solo para saldos a abastecer. Abrir revisión de cantidades, unidad, motivo y destino; confirmar una sola derivación identificada. Evitar compras duplicadas o innecesarias. No se afirma que el servidor hoy las permita.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84CC6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65E931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EF948" w14:textId="77777777" w:rsidR="00401E8C" w:rsidRDefault="00173C3A">
            <w:r>
              <w:rPr>
                <w:sz w:val="13"/>
              </w:rPr>
              <w:t>P08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E3A60" w14:textId="77777777" w:rsidR="00401E8C" w:rsidRDefault="00173C3A">
            <w:r>
              <w:rPr>
                <w:sz w:val="13"/>
              </w:rPr>
              <w:t>Listado de Pedidos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256CF" w14:textId="77777777" w:rsidR="00401E8C" w:rsidRDefault="00173C3A">
            <w:r>
              <w:rPr>
                <w:sz w:val="13"/>
              </w:rPr>
              <w:t>Tarjetas largas, muchos botones equivalentes y todo el detalle de cada ítem expandido. El número del pedido no destaca; aparece en recepción.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9062F" w14:textId="77777777" w:rsidR="00401E8C" w:rsidRDefault="00173C3A">
            <w:r>
              <w:rPr>
                <w:sz w:val="13"/>
              </w:rPr>
              <w:t>Resumen por pedido: número, obra, fecha necesaria, prioridad, responsable y siguiente acción. Detalle expandible; documentos y flujo como acciones secundarias. Poder comparar y decidir sin recorrer todas las líneas.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F21C1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2972AF61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D0EF3" w14:textId="77777777" w:rsidR="00401E8C" w:rsidRDefault="00173C3A">
            <w:r>
              <w:rPr>
                <w:sz w:val="13"/>
              </w:rPr>
              <w:t>P09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37252" w14:textId="77777777" w:rsidR="00401E8C" w:rsidRDefault="00173C3A">
            <w:r>
              <w:rPr>
                <w:sz w:val="13"/>
              </w:rPr>
              <w:t>Filtros e indicadores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578CC" w14:textId="77777777" w:rsidR="00401E8C" w:rsidRDefault="00173C3A">
            <w:r>
              <w:rPr>
                <w:sz w:val="13"/>
              </w:rPr>
              <w:t>Solo se ve filtro de estado; Pendientes 0, Urgentes 0, Total 5 no expresan las recepciones pendientes.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80F1E" w14:textId="77777777" w:rsidR="00401E8C" w:rsidRDefault="00173C3A">
            <w:r>
              <w:rPr>
                <w:sz w:val="13"/>
              </w:rPr>
              <w:t>Buscar por número, obra y artículo; filtrar obra, prioridad, fecha necesaria, responsable y cobertura. Mostrar “Por evaluar”, “Con faltantes” y “Pendientes de recepción” con definiciones. Los contadores deben orientar el trabajo que resta.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89FAD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39B47B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EE119" w14:textId="77777777" w:rsidR="00401E8C" w:rsidRDefault="00173C3A">
            <w:r>
              <w:rPr>
                <w:sz w:val="13"/>
              </w:rPr>
              <w:t>P10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E5326" w14:textId="77777777" w:rsidR="00401E8C" w:rsidRDefault="00173C3A">
            <w:r>
              <w:rPr>
                <w:sz w:val="13"/>
              </w:rPr>
              <w:t>Identificación de ítems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8B531" w14:textId="77777777" w:rsidR="00401E8C" w:rsidRDefault="00173C3A">
            <w:r>
              <w:rPr>
                <w:sz w:val="13"/>
              </w:rPr>
              <w:t>TEE ELECTRO y ABRAZADERA PVC aparecen repetidos sin medida ni código en el pedido, aunque Inventario distingue variantes.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BF138" w14:textId="77777777" w:rsidR="00401E8C" w:rsidRDefault="00173C3A">
            <w:r>
              <w:rPr>
                <w:sz w:val="13"/>
              </w:rPr>
              <w:t>Mostrar descripción + medida/talle + código cuando exista + unidad en pedido, despacho y recepción. Mantener la descripción original. Evitar preparar o recibir una variante equivocada.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1B1B5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92886C7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B24F4" w14:textId="77777777" w:rsidR="00401E8C" w:rsidRDefault="00173C3A">
            <w:r>
              <w:rPr>
                <w:sz w:val="13"/>
              </w:rPr>
              <w:t>P11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66A7" w14:textId="77777777" w:rsidR="00401E8C" w:rsidRDefault="00173C3A">
            <w:r>
              <w:rPr>
                <w:sz w:val="13"/>
              </w:rPr>
              <w:t>Recepción en obra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FEF7B" w14:textId="77777777" w:rsidR="00401E8C" w:rsidRDefault="00173C3A">
            <w:r>
              <w:rPr>
                <w:sz w:val="13"/>
              </w:rPr>
              <w:t>Cantidad recibida precompletada con la enviada; receptor editable y observación general. CTA une confirmación y PDF; no se ve resolución por línea de daños o diferencias.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32138" w14:textId="77777777" w:rsidR="00401E8C" w:rsidRDefault="00173C3A">
            <w:r>
              <w:rPr>
                <w:sz w:val="13"/>
              </w:rPr>
              <w:t>Registrar recepción por despacho e ítem: cantidad recibida, aceptada, rechazada, motivo y evidencia; revisar antes de confirmar. Separar registro exitoso de descarga de acta. Un valor sugerido no debe convertirse en conformidad implícita; diferencias no deben cerrar el saldo.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2B86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24B987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744A1" w14:textId="77777777" w:rsidR="00401E8C" w:rsidRDefault="00173C3A">
            <w:r>
              <w:rPr>
                <w:sz w:val="13"/>
              </w:rPr>
              <w:t>P12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0A125" w14:textId="77777777" w:rsidR="00401E8C" w:rsidRDefault="00173C3A">
            <w:r>
              <w:rPr>
                <w:sz w:val="13"/>
              </w:rPr>
              <w:t>Pedido ya despachado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2B4F4" w14:textId="77777777" w:rsidR="00401E8C" w:rsidRDefault="00173C3A">
            <w:r>
              <w:rPr>
                <w:sz w:val="13"/>
              </w:rPr>
              <w:t>Se mantiene “Eliminar Pedido” en los cinco registros enviados. No se probó borrado.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4A413" w14:textId="77777777" w:rsidR="00401E8C" w:rsidRDefault="00173C3A">
            <w:r>
              <w:rPr>
                <w:sz w:val="13"/>
              </w:rPr>
              <w:t>Desactivar borrado de documentos con movimientos; ofrecer anulación o corrección con motivo e historial, según la etapa. Preservar vínculo entre necesidad, stock y comprobantes.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72B0E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A3D7B2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5877F" w14:textId="77777777" w:rsidR="00401E8C" w:rsidRDefault="00173C3A">
            <w:r>
              <w:rPr>
                <w:sz w:val="13"/>
              </w:rPr>
              <w:t>E01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BBA52" w14:textId="77777777" w:rsidR="00401E8C" w:rsidRDefault="00173C3A">
            <w:r>
              <w:rPr>
                <w:sz w:val="13"/>
              </w:rPr>
              <w:t>Entregas / listado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7DBEB" w14:textId="77777777" w:rsidR="00401E8C" w:rsidRDefault="00173C3A">
            <w:r>
              <w:rPr>
                <w:sz w:val="13"/>
              </w:rPr>
              <w:t>“No hay entregas registradas” y 0 pendientes, frente a cinco despachos en tránsito en Pedidos y Reservas.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C913A" w14:textId="77777777" w:rsidR="00401E8C" w:rsidRDefault="00173C3A">
            <w:r>
              <w:rPr>
                <w:sz w:val="13"/>
              </w:rPr>
              <w:t>Unificar el registro de despachos y sus estados. Todo despacho confirmado debe aparecer en Entregas con vínculo al pedido o a su excepción. Investigar diferencia de fuentes/filtros. Hoy la pantalla destinada al seguimiento omite traslados visibles en otras vistas.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C2327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3931D1B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9E42D" w14:textId="77777777" w:rsidR="00401E8C" w:rsidRDefault="00173C3A">
            <w:r>
              <w:rPr>
                <w:sz w:val="13"/>
              </w:rPr>
              <w:t>E02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372DB" w14:textId="77777777" w:rsidR="00401E8C" w:rsidRDefault="00173C3A">
            <w:r>
              <w:rPr>
                <w:sz w:val="13"/>
              </w:rPr>
              <w:t>Entregas / vacío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A139A" w14:textId="77777777" w:rsidR="00401E8C" w:rsidRDefault="00173C3A">
            <w:r>
              <w:rPr>
                <w:sz w:val="13"/>
              </w:rPr>
              <w:t>“Programá una nueva entrega a obra usando el botón superior”, pero no hay botón de creación visible en esa vista.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EBED5" w14:textId="77777777" w:rsidR="00401E8C" w:rsidRDefault="00173C3A">
            <w:r>
              <w:rPr>
                <w:sz w:val="13"/>
              </w:rPr>
              <w:t>Incorporar Programar despacho donde corresponda y CTA en vacío; si falta una reserva, enlazar a Pedidos con explicación. La instrucción conduce a una acción inexistente.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BBA96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BB62C11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7A01E" w14:textId="77777777" w:rsidR="00401E8C" w:rsidRDefault="00173C3A">
            <w:r>
              <w:rPr>
                <w:sz w:val="13"/>
              </w:rPr>
              <w:t>E03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666AF" w14:textId="77777777" w:rsidR="00401E8C" w:rsidRDefault="00173C3A">
            <w:r>
              <w:rPr>
                <w:sz w:val="13"/>
              </w:rPr>
              <w:t>Entregas / identidad documental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DFB80" w14:textId="77777777" w:rsidR="00401E8C" w:rsidRDefault="00173C3A">
            <w:r>
              <w:rPr>
                <w:sz w:val="13"/>
              </w:rPr>
              <w:t>La sección habla de pedido, envío, remito y entrega sin una separación consistente.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6329F" w14:textId="77777777" w:rsidR="00401E8C" w:rsidRDefault="00173C3A">
            <w:r>
              <w:rPr>
                <w:sz w:val="13"/>
              </w:rPr>
              <w:t>Usar Despacho DES-…, Pedido PED-… y Remito REM-… como referencias distintas; recepción asociada a despacho. Un pedido admite varias entregas. Despachar una parte no equivale a resolver el pedido completo.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BE6D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CB8443F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58B87" w14:textId="77777777" w:rsidR="00401E8C" w:rsidRDefault="00173C3A">
            <w:r>
              <w:rPr>
                <w:sz w:val="13"/>
              </w:rPr>
              <w:lastRenderedPageBreak/>
              <w:t>E04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67D8E" w14:textId="77777777" w:rsidR="00401E8C" w:rsidRDefault="00173C3A">
            <w:r>
              <w:rPr>
                <w:sz w:val="13"/>
              </w:rPr>
              <w:t>Entregas / Pedidos de Obra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B7D50" w14:textId="77777777" w:rsidR="00401E8C" w:rsidRDefault="00173C3A">
            <w:r>
              <w:rPr>
                <w:sz w:val="13"/>
              </w:rPr>
              <w:t>Bandeja secundaria con “Abrir Gestor Completo…” y “Todo el material solicitado ha sido procesado” aunque está en tránsito.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33FE8" w14:textId="77777777" w:rsidR="00401E8C" w:rsidRDefault="00173C3A">
            <w:r>
              <w:rPr>
                <w:sz w:val="13"/>
              </w:rPr>
              <w:t>Sustituirla por enlace a la bandeja única. Si se conserva resumen: “No hay pedidos por evaluar. Hay 5 despachos pendientes de recepción” según datos reales. “Procesado” puede interpretarse como entregado o cerrado.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75298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79FDCB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EF31E" w14:textId="77777777" w:rsidR="00401E8C" w:rsidRDefault="00173C3A">
            <w:r>
              <w:rPr>
                <w:sz w:val="13"/>
              </w:rPr>
              <w:t>E05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16B4A" w14:textId="77777777" w:rsidR="00401E8C" w:rsidRDefault="00173C3A">
            <w:r>
              <w:rPr>
                <w:sz w:val="13"/>
              </w:rPr>
              <w:t>Despacho desde Inventario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DC1DC" w14:textId="77777777" w:rsidR="00401E8C" w:rsidRDefault="00173C3A">
            <w:r>
              <w:rPr>
                <w:sz w:val="13"/>
              </w:rPr>
              <w:t>Formulario con obra, “Entregado a (retira)”, nota y artículos; no se ve pedido, programación, depósito de origen explícito, chofer ni vehículo.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2F5CE" w14:textId="77777777" w:rsidR="00401E8C" w:rsidRDefault="00173C3A">
            <w:r>
              <w:rPr>
                <w:sz w:val="13"/>
              </w:rPr>
              <w:t>Llevarlo al circuito de Entregas: pedido/ítem, origen, destino, cantidades, fecha prevista y modalidad. Para transporte: chofer/vehículo o transportista; para retiro: persona que retira. Diferenciar preparación, retiro directo y transporte sin fingir que ya se entregó.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CB45C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5DED641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2B078" w14:textId="77777777" w:rsidR="00401E8C" w:rsidRDefault="00173C3A">
            <w:r>
              <w:rPr>
                <w:sz w:val="13"/>
              </w:rPr>
              <w:t>E06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8C5BB" w14:textId="77777777" w:rsidR="00401E8C" w:rsidRDefault="00173C3A">
            <w:r>
              <w:rPr>
                <w:sz w:val="13"/>
              </w:rPr>
              <w:t>Estados y filtros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6847C" w14:textId="77777777" w:rsidR="00401E8C" w:rsidRDefault="00173C3A">
            <w:r>
              <w:rPr>
                <w:sz w:val="13"/>
              </w:rPr>
              <w:t>Opciones “En Tránsito / En Camino”, “Pendientes”, “Entregados en Obra”, “Cancelados”. No distinguen preparación, programación o diferencias.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52BBE" w14:textId="77777777" w:rsidR="00401E8C" w:rsidRDefault="00173C3A">
            <w:r>
              <w:rPr>
                <w:sz w:val="13"/>
              </w:rPr>
              <w:t>Estados: Borrador, Programado, En preparación, Despachado, Recibido conforme, Recibido con diferencias, Cancelado antes de salida. Añadir obra, fecha, origen, pedido y responsable. Hacer visible la próxima acción y las entregas problemáticas.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BCF52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5AE6E21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5290E" w14:textId="77777777" w:rsidR="00401E8C" w:rsidRDefault="00173C3A">
            <w:r>
              <w:rPr>
                <w:sz w:val="13"/>
              </w:rPr>
              <w:t>E07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4FD76" w14:textId="77777777" w:rsidR="00401E8C" w:rsidRDefault="00173C3A">
            <w:r>
              <w:rPr>
                <w:sz w:val="13"/>
              </w:rPr>
              <w:t>Dashboard / alertas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C8FFA" w14:textId="77777777" w:rsidR="00401E8C" w:rsidRDefault="00173C3A">
            <w:r>
              <w:rPr>
                <w:sz w:val="13"/>
              </w:rPr>
              <w:t>Mantenimientos de julio y principios de septiembre figuran como “Próximos 15 días”; Flota los muestra vencidos.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C4A2D" w14:textId="77777777" w:rsidR="00401E8C" w:rsidRDefault="00173C3A">
            <w:r>
              <w:rPr>
                <w:sz w:val="13"/>
              </w:rPr>
              <w:t>Separar Vencidos, Hoy y Próximos 15 días con la misma fecha local y acceso al detalle. Los vencidos no son compromisos futuros.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690D1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DCC127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3B769" w14:textId="77777777" w:rsidR="00401E8C" w:rsidRDefault="00173C3A">
            <w:r>
              <w:rPr>
                <w:sz w:val="13"/>
              </w:rPr>
              <w:t>E08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025AB" w14:textId="77777777" w:rsidR="00401E8C" w:rsidRDefault="00173C3A">
            <w:r>
              <w:rPr>
                <w:sz w:val="13"/>
              </w:rPr>
              <w:t>Dashboard / stock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1C19A" w14:textId="77777777" w:rsidR="00401E8C" w:rsidRDefault="00173C3A">
            <w:r>
              <w:rPr>
                <w:sz w:val="13"/>
              </w:rPr>
              <w:t>Stock crítico 280 frente a Stock Bajo 279 en Inventario; bajo mínimo incluye ejemplos 1/1, sin explicar comparación.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CF86E" w14:textId="77777777" w:rsidR="00401E8C" w:rsidRDefault="00173C3A">
            <w:r>
              <w:rPr>
                <w:sz w:val="13"/>
              </w:rPr>
              <w:t>Unificar definición, momento de actualización y universo filtrado. Si el umbral incluye igualdad: “En mínimo o por debajo”. Mostrar disponible y mínimo con etiquetas. Evitar interpretar dos contadores como la misma medida cuando no coinciden.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35261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701385E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DB7DA" w14:textId="77777777" w:rsidR="00401E8C" w:rsidRDefault="00173C3A">
            <w:r>
              <w:rPr>
                <w:sz w:val="13"/>
              </w:rPr>
              <w:t>I01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2DE65" w14:textId="77777777" w:rsidR="00401E8C" w:rsidRDefault="00173C3A">
            <w:r>
              <w:rPr>
                <w:sz w:val="13"/>
              </w:rPr>
              <w:t>Stock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A8502" w14:textId="77777777" w:rsidR="00401E8C" w:rsidRDefault="00173C3A">
            <w:r>
              <w:rPr>
                <w:sz w:val="13"/>
              </w:rPr>
              <w:t>Ya existen Stock Real, Reservado y Disponible. Falta una explicación uniforme del alcance por depósito y de exclusiones por condición física.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D8009" w14:textId="77777777" w:rsidR="00401E8C" w:rsidRDefault="00173C3A">
            <w:r>
              <w:rPr>
                <w:sz w:val="13"/>
              </w:rPr>
              <w:t>Conservar las tres columnas y llamarlas Físico, Reservado, Disponible. Mostrar fórmula, depósito y unidad; excluir bloqueados/no aptos si existen. La mejora es completar la semántica, no volver a crear columnas que ya existen.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598BD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45FBDC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4058" w14:textId="77777777" w:rsidR="00401E8C" w:rsidRDefault="00173C3A">
            <w:r>
              <w:rPr>
                <w:sz w:val="13"/>
              </w:rPr>
              <w:t>I02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D53C6" w14:textId="77777777" w:rsidR="00401E8C" w:rsidRDefault="00173C3A">
            <w:r>
              <w:rPr>
                <w:sz w:val="13"/>
              </w:rPr>
              <w:t>Nueva Reserva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3AAAC" w14:textId="77777777" w:rsidR="00401E8C" w:rsidRDefault="00173C3A">
            <w:r>
              <w:rPr>
                <w:sz w:val="13"/>
              </w:rPr>
              <w:t>Solo material y cantidad; no se solicitan pedido, obra ni vigencia.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756DC" w14:textId="77777777" w:rsidR="00401E8C" w:rsidRDefault="00173C3A">
            <w:r>
              <w:rPr>
                <w:sz w:val="13"/>
              </w:rPr>
              <w:t>Reserva por ítem de pedido, depósito, obra, cantidad, responsable y vencimiento; mostrar liberación, consumo y motivo de cambio. No puede saberse a quién está comprometido el stock ni liberarlo correctamente.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C0F9D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63CB4B8E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01032" w14:textId="77777777" w:rsidR="00401E8C" w:rsidRDefault="00173C3A">
            <w:r>
              <w:rPr>
                <w:sz w:val="13"/>
              </w:rPr>
              <w:t>I03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A4202" w14:textId="77777777" w:rsidR="00401E8C" w:rsidRDefault="00173C3A">
            <w:r>
              <w:rPr>
                <w:sz w:val="13"/>
              </w:rPr>
              <w:t>Stock Reservado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2F32A" w14:textId="77777777" w:rsidR="00401E8C" w:rsidRDefault="00173C3A">
            <w:r>
              <w:rPr>
                <w:sz w:val="13"/>
              </w:rPr>
              <w:t>“Todo el stock físico registrado está 100% disponible” y debajo cinco despachos en camino.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73AB8" w14:textId="77777777" w:rsidR="00401E8C" w:rsidRDefault="00173C3A">
            <w:r>
              <w:rPr>
                <w:sz w:val="13"/>
              </w:rPr>
              <w:t>Vacío: “No hay reservas activas. Consultá la disponibilidad por artículo y depósito”. Tránsito como categoría separada o enlace a Entregas. Ausencia de reservas no certifica aptitud ni disponibilidad universal; el tránsito no es reserva en origen.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481FB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282EB54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E6A78" w14:textId="77777777" w:rsidR="00401E8C" w:rsidRDefault="00173C3A">
            <w:r>
              <w:rPr>
                <w:sz w:val="13"/>
              </w:rPr>
              <w:t>I04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735F0" w14:textId="77777777" w:rsidR="00401E8C" w:rsidRDefault="00173C3A">
            <w:r>
              <w:rPr>
                <w:sz w:val="13"/>
              </w:rPr>
              <w:t>Movimientos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D28CE" w14:textId="77777777" w:rsidR="00401E8C" w:rsidRDefault="00173C3A">
            <w:r>
              <w:rPr>
                <w:sz w:val="13"/>
              </w:rPr>
              <w:t>Kardex muestra “web” en Responsable Pañol, incluso para egresos con persona identificada en Pedidos.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340FA" w14:textId="77777777" w:rsidR="00401E8C" w:rsidRDefault="00173C3A">
            <w:r>
              <w:rPr>
                <w:sz w:val="13"/>
              </w:rPr>
              <w:t>Separar Responsable de Canal de registro. Identidad vinculada a usuario; para históricos desconocidos indicar “Responsable no identificado”. “web” no responde quién hizo el movimiento. No completar históricos con identidades supuestas.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07E01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6ADD43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CE7CB" w14:textId="77777777" w:rsidR="00401E8C" w:rsidRDefault="00173C3A">
            <w:r>
              <w:rPr>
                <w:sz w:val="13"/>
              </w:rPr>
              <w:t>I05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51469" w14:textId="77777777" w:rsidR="00401E8C" w:rsidRDefault="00173C3A">
            <w:r>
              <w:rPr>
                <w:sz w:val="13"/>
              </w:rPr>
              <w:t>Movimientos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CECCB" w14:textId="77777777" w:rsidR="00401E8C" w:rsidRDefault="00173C3A">
            <w:r>
              <w:rPr>
                <w:sz w:val="13"/>
              </w:rPr>
              <w:t>“Auditoría completa”, 50 registros, tabla sin filtros visibles de período/tipo/obra y referencias poco específicas.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4E9E9" w14:textId="77777777" w:rsidR="00401E8C" w:rsidRDefault="00173C3A">
            <w:r>
              <w:rPr>
                <w:sz w:val="13"/>
              </w:rPr>
              <w:t>Filtros, búsqueda por artículo/código/documento, saldo anterior/posterior y origen/destino. Aclarar si se muestran últimos 50 y permitir consultar el historial. La auditoría necesita reconstruir un movimiento y su saldo, no solo enumerar eventos.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E5207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627EEA0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27388" w14:textId="77777777" w:rsidR="00401E8C" w:rsidRDefault="00173C3A">
            <w:r>
              <w:rPr>
                <w:sz w:val="13"/>
              </w:rPr>
              <w:t>I06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6FB6D" w14:textId="77777777" w:rsidR="00401E8C" w:rsidRDefault="00173C3A">
            <w:r>
              <w:rPr>
                <w:sz w:val="13"/>
              </w:rPr>
              <w:t>Historial de Precios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86854" w14:textId="77777777" w:rsidR="00401E8C" w:rsidRDefault="00173C3A">
            <w:r>
              <w:rPr>
                <w:sz w:val="13"/>
              </w:rPr>
              <w:t>BASTIDOR MODULO: precio anterior $0, nuevo $50.000, diferencia $0 y variación 0,00%.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72F49" w14:textId="77777777" w:rsidR="00401E8C" w:rsidRDefault="00173C3A">
            <w:r>
              <w:rPr>
                <w:sz w:val="13"/>
              </w:rPr>
              <w:t>Si $0 era precio válido: diferencia +$50.000 y porcentaje “No calculable: base cero”. Si faltaba precio: anterior “Sin registro”, diferencia y porcentaje “No aplica”. 0% representa falsamente ausencia de cambio.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DFC62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E2D7079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A64B6" w14:textId="77777777" w:rsidR="00401E8C" w:rsidRDefault="00173C3A">
            <w:r>
              <w:rPr>
                <w:sz w:val="13"/>
              </w:rPr>
              <w:t>I07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68C3C" w14:textId="77777777" w:rsidR="00401E8C" w:rsidRDefault="00173C3A">
            <w:r>
              <w:rPr>
                <w:sz w:val="13"/>
              </w:rPr>
              <w:t>Catálogo / identificación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EA5D9" w14:textId="77777777" w:rsidR="00401E8C" w:rsidRDefault="00173C3A">
            <w:r>
              <w:rPr>
                <w:sz w:val="13"/>
              </w:rPr>
              <w:t>Se repite ECAR-JH4V720R para REGULADOR GAS ENV con mínimos diferentes; ECAR-ANU248V2 identifica tubos de 100 m y 200 m. Hay códigos ausentes y un artículo “test”.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D5DAF" w14:textId="77777777" w:rsidR="00401E8C" w:rsidRDefault="00173C3A">
            <w:r>
              <w:rPr>
                <w:sz w:val="13"/>
              </w:rPr>
              <w:t>Definir identidad de artículo/variante y existencias por ubicación. Validar unicidad donde corresponda, revisar duplicados con responsable y retirar datos de prueba mediante procedimiento autorizado. Riesgo de seleccionar, reservar o despachar el registro equivocado. No fusionar automáticamente por nombre.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FD2F8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59BBB32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0BFE0" w14:textId="77777777" w:rsidR="00401E8C" w:rsidRDefault="00173C3A">
            <w:r>
              <w:rPr>
                <w:sz w:val="13"/>
              </w:rPr>
              <w:t>I08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DE033" w14:textId="77777777" w:rsidR="00401E8C" w:rsidRDefault="00173C3A">
            <w:r>
              <w:rPr>
                <w:sz w:val="13"/>
              </w:rPr>
              <w:t>Clasificación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EC69D" w14:textId="77777777" w:rsidR="00401E8C" w:rsidRDefault="00173C3A">
            <w:r>
              <w:rPr>
                <w:sz w:val="13"/>
              </w:rPr>
              <w:t xml:space="preserve">LIJADORA ORBITAL es Consumible; algunos rotomartillos son Material; arnés y </w:t>
            </w:r>
            <w:r>
              <w:rPr>
                <w:sz w:val="13"/>
              </w:rPr>
              <w:lastRenderedPageBreak/>
              <w:t>mordazas aparecen en Herramientas Eléctricas.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656D1" w14:textId="77777777" w:rsidR="00401E8C" w:rsidRDefault="00173C3A">
            <w:r>
              <w:rPr>
                <w:sz w:val="13"/>
              </w:rPr>
              <w:lastRenderedPageBreak/>
              <w:t xml:space="preserve">Separar rubro, familia y condición de retornable; revisar clasificación. Renombrar la pestaña a “Herramientas” o filtrar </w:t>
            </w:r>
            <w:r>
              <w:rPr>
                <w:sz w:val="13"/>
              </w:rPr>
              <w:lastRenderedPageBreak/>
              <w:t>realmente las eléctricas. La clasificación debe gobernar consumo/préstamo sin depender de un título incorrecto.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D6B57" w14:textId="77777777" w:rsidR="00401E8C" w:rsidRDefault="00173C3A">
            <w:r>
              <w:rPr>
                <w:sz w:val="13"/>
              </w:rPr>
              <w:lastRenderedPageBreak/>
              <w:t>P1</w:t>
            </w:r>
          </w:p>
        </w:tc>
      </w:tr>
      <w:tr w:rsidR="00401E8C" w14:paraId="45D685DE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4FB79" w14:textId="77777777" w:rsidR="00401E8C" w:rsidRDefault="00173C3A">
            <w:r>
              <w:rPr>
                <w:sz w:val="13"/>
              </w:rPr>
              <w:t>I09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000AF" w14:textId="77777777" w:rsidR="00401E8C" w:rsidRDefault="00173C3A">
            <w:r>
              <w:rPr>
                <w:sz w:val="13"/>
              </w:rPr>
              <w:t>Estanterías / alta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72E76" w14:textId="77777777" w:rsidR="00401E8C" w:rsidRDefault="00173C3A">
            <w:r>
              <w:rPr>
                <w:sz w:val="13"/>
              </w:rPr>
              <w:t>Se sigue diciendo A–E y “almacén pequeño de 50 m²”, pero existen F, ROQUE, ABUELO y otras ubicaciones. “Observación de Ubicación Antigua” queda en el formulario normal.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E4C7E" w14:textId="77777777" w:rsidR="00401E8C" w:rsidRDefault="00173C3A">
            <w:r>
              <w:rPr>
                <w:sz w:val="13"/>
              </w:rPr>
              <w:t>“Ubicaciones de depósito”; plano por depósito real; jerarquía Depósito → Estantería → Nivel → Casillero. Mover el dato heredado a información adicional. El esquema fijo contradice la estructura cargada y mezcla depósitos con estantes.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95FA1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1F7DF6EE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A8272" w14:textId="77777777" w:rsidR="00401E8C" w:rsidRDefault="00173C3A">
            <w:r>
              <w:rPr>
                <w:sz w:val="13"/>
              </w:rPr>
              <w:t>I10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B1F5D" w14:textId="77777777" w:rsidR="00401E8C" w:rsidRDefault="00173C3A">
            <w:r>
              <w:rPr>
                <w:sz w:val="13"/>
              </w:rPr>
              <w:t>Stock / despacho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F055A" w14:textId="77777777" w:rsidR="00401E8C" w:rsidRDefault="00173C3A">
            <w:r>
              <w:rPr>
                <w:sz w:val="13"/>
              </w:rPr>
              <w:t>El catálogo ofrece un despacho independiente que luego aparece como pedido.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D5458" w14:textId="77777777" w:rsidR="00401E8C" w:rsidRDefault="00173C3A">
            <w:r>
              <w:rPr>
                <w:sz w:val="13"/>
              </w:rPr>
              <w:t>Conservar consulta y movimientos de stock en Inventario; usar Preparar despacho con vínculo a necesidad/reserva y continuar en Entregas. Evitar circuitos paralelos y documentos creados por efecto secundario.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9772E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6941B80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6CC6C" w14:textId="77777777" w:rsidR="00401E8C" w:rsidRDefault="00173C3A">
            <w:r>
              <w:rPr>
                <w:sz w:val="13"/>
              </w:rPr>
              <w:t>I11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1B68" w14:textId="77777777" w:rsidR="00401E8C" w:rsidRDefault="00173C3A">
            <w:r>
              <w:rPr>
                <w:sz w:val="13"/>
              </w:rPr>
              <w:t>Herramientas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14C42" w14:textId="77777777" w:rsidR="00401E8C" w:rsidRDefault="00173C3A">
            <w:r>
              <w:rPr>
                <w:sz w:val="13"/>
              </w:rPr>
              <w:t>Botón “Asignar / Préstamo” visible en artículos con stock 0; préstamo activo “Sin obra” desde 27/8 bajo “Préstamos Diarios Activos”.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753F8" w14:textId="77777777" w:rsidR="00401E8C" w:rsidRDefault="00173C3A">
            <w:r>
              <w:rPr>
                <w:sz w:val="13"/>
              </w:rPr>
              <w:t>Validar disponible y estado apto antes de asignar; pedir destino y devolución prevista; alertar vencidos. Usar “Préstamos activos”. Evitar nuevas asignaciones de recursos no disponibles y recuperar herramientas a tiempo. Backend no probado.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D42B0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1C9E4E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FD4DD" w14:textId="77777777" w:rsidR="00401E8C" w:rsidRDefault="00173C3A">
            <w:r>
              <w:rPr>
                <w:sz w:val="13"/>
              </w:rPr>
              <w:t>I12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61A8C" w14:textId="77777777" w:rsidR="00401E8C" w:rsidRDefault="00173C3A">
            <w:r>
              <w:rPr>
                <w:sz w:val="13"/>
              </w:rPr>
              <w:t>Herramientas / trazabilidad individual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534DF" w14:textId="77777777" w:rsidR="00401E8C" w:rsidRDefault="00173C3A">
            <w:r>
              <w:rPr>
                <w:sz w:val="13"/>
              </w:rPr>
              <w:t>Se anuncia “código único/serie”, pero hay filas con 90, 125 o 160 unidades bajo un solo código y estado Operativa.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9F17A" w14:textId="77777777" w:rsidR="00401E8C" w:rsidRDefault="00173C3A">
            <w:r>
              <w:rPr>
                <w:sz w:val="13"/>
              </w:rPr>
              <w:t>Distinguir artículo agregado de activo serializado; condición y préstamo por unidad cuando sea retornable individual. Un estado único no describe decenas de unidades con destinos diferentes.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1C470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4E89C91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FB1E2" w14:textId="77777777" w:rsidR="00401E8C" w:rsidRDefault="00173C3A">
            <w:r>
              <w:rPr>
                <w:sz w:val="13"/>
              </w:rPr>
              <w:t>I13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812E1" w14:textId="77777777" w:rsidR="00401E8C" w:rsidRDefault="00173C3A">
            <w:r>
              <w:rPr>
                <w:sz w:val="13"/>
              </w:rPr>
              <w:t>EPP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90B2B" w14:textId="77777777" w:rsidR="00401E8C" w:rsidRDefault="00173C3A">
            <w:r>
              <w:rPr>
                <w:sz w:val="13"/>
              </w:rPr>
              <w:t>La vista incluye materiales y herramientas entre tipos EPP; calzado aparece con talle M; “Observaciones / Firma” mezcla conceptos y muestra guiones.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E4AC3" w14:textId="77777777" w:rsidR="00401E8C" w:rsidRDefault="00173C3A">
            <w:r>
              <w:rPr>
                <w:sz w:val="13"/>
              </w:rPr>
              <w:t>Clasificar EPP/ropa aparte; talles válidos según producto; artículo real y variante, receptor, cantidad y constancia diferenciada. Confirmar impacto en stock y evitar doble egreso. Mejorar identificación y evidencia de entrega. No se auditó normativa ni RRHH.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6E206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0B4BFD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420B8" w14:textId="77777777" w:rsidR="00401E8C" w:rsidRDefault="00173C3A">
            <w:r>
              <w:rPr>
                <w:sz w:val="13"/>
              </w:rPr>
              <w:t>I14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7F083" w14:textId="77777777" w:rsidR="00401E8C" w:rsidRDefault="00173C3A">
            <w:r>
              <w:rPr>
                <w:sz w:val="13"/>
              </w:rPr>
              <w:t>Stock / reposición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297E0" w14:textId="77777777" w:rsidR="00401E8C" w:rsidRDefault="00173C3A">
            <w:r>
              <w:rPr>
                <w:sz w:val="13"/>
              </w:rPr>
              <w:t>Hay “Solicitar Reposición” y muchas alertas, pero no se verificó revisión de cantidades, solicitudes previas o retorno de Compras.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92E64" w14:textId="77777777" w:rsidR="00401E8C" w:rsidRDefault="00173C3A">
            <w:r>
              <w:rPr>
                <w:sz w:val="13"/>
              </w:rPr>
              <w:t>Antes de enviar, mostrar cantidad propuesta y cobertura ya solicitada; deduplicar por artículo/destino y mantener estado de abastecimiento. Separar reposición del depósito de faltante de un pedido de obra. Evitar compras repetidas y conservar el motivo real de abastecimiento.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566C7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7C9900A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FF231" w14:textId="77777777" w:rsidR="00401E8C" w:rsidRDefault="00173C3A">
            <w:r>
              <w:rPr>
                <w:sz w:val="13"/>
              </w:rPr>
              <w:t>I15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B3B6A" w14:textId="77777777" w:rsidR="00401E8C" w:rsidRDefault="00173C3A">
            <w:r>
              <w:rPr>
                <w:sz w:val="13"/>
              </w:rPr>
              <w:t>Stock / visualización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2FD6B" w14:textId="77777777" w:rsidR="00401E8C" w:rsidRDefault="00173C3A">
            <w:r>
              <w:rPr>
                <w:sz w:val="13"/>
              </w:rPr>
              <w:t>505 artículos y tabla de 13 columnas; filtros extensos antes de acciones. Hubo demoras de inspección, sin diagnóstico técnico de rendimiento.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0B648" w14:textId="77777777" w:rsidR="00401E8C" w:rsidRDefault="00173C3A">
            <w:r>
              <w:rPr>
                <w:sz w:val="13"/>
              </w:rPr>
              <w:t>Tabla con columnas configurables, identificación y disponibilidad prioritarias, paginación o carga progresiva; filtros principales y avanzados. Verificar rendimiento con volumen real. Mejorar consulta en pantallas estrechas; no atribuir las demoras a una causa no medida.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DBBC7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253C979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7CC2A" w14:textId="77777777" w:rsidR="00401E8C" w:rsidRDefault="00173C3A">
            <w:r>
              <w:rPr>
                <w:sz w:val="13"/>
              </w:rPr>
              <w:t>I16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03CC0" w14:textId="77777777" w:rsidR="00401E8C" w:rsidRDefault="00173C3A">
            <w:r>
              <w:rPr>
                <w:sz w:val="13"/>
              </w:rPr>
              <w:t>Alta / valores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77541" w14:textId="77777777" w:rsidR="00401E8C" w:rsidRDefault="00173C3A">
            <w:r>
              <w:rPr>
                <w:sz w:val="13"/>
              </w:rPr>
              <w:t>Nuevo Ítem mezcla identidad, ubicación, stock inicial y costo; código “único” opcional. Valor total convive con muchos costos $0.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A20D8" w14:textId="77777777" w:rsidR="00401E8C" w:rsidRDefault="00173C3A">
            <w:r>
              <w:rPr>
                <w:sz w:val="13"/>
              </w:rPr>
              <w:t>Separar alta de artículo de saldo inicial auditado; aclarar código obligatorio/generado según identidad. Distinguir costo desconocido de cero y mostrar cobertura de valorización. Un total parcial no debe parecer valorización completa; un alta no debe perder origen del saldo.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D67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CA3FB6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FD678" w14:textId="77777777" w:rsidR="00401E8C" w:rsidRDefault="00173C3A">
            <w:r>
              <w:rPr>
                <w:sz w:val="13"/>
              </w:rPr>
              <w:t>F01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37AEE" w14:textId="77777777" w:rsidR="00401E8C" w:rsidRDefault="00173C3A">
            <w:r>
              <w:rPr>
                <w:sz w:val="13"/>
              </w:rPr>
              <w:t>Vehículos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FE548" w14:textId="77777777" w:rsidR="00401E8C" w:rsidRDefault="00173C3A">
            <w:r>
              <w:rPr>
                <w:sz w:val="13"/>
              </w:rPr>
              <w:t>Unidades con VTV o mantenimiento vencidos permanecen verdes “En servicio”; panel indica 17 activas.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BFFC7" w14:textId="77777777" w:rsidR="00401E8C" w:rsidRDefault="00173C3A">
            <w:r>
              <w:rPr>
                <w:sz w:val="13"/>
              </w:rPr>
              <w:t>Separar estado operativo, disponibilidad y documentación. Mostrar condición Requiere revisión y definir restricciones de asignación según política operativa. Un único verde no resume condiciones distintas. No se probó asignación ni se emite conclusión legal.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0629E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07A388F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05423" w14:textId="77777777" w:rsidR="00401E8C" w:rsidRDefault="00173C3A">
            <w:r>
              <w:rPr>
                <w:sz w:val="13"/>
              </w:rPr>
              <w:t>F02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8CBFD" w14:textId="77777777" w:rsidR="00401E8C" w:rsidRDefault="00173C3A">
            <w:r>
              <w:rPr>
                <w:sz w:val="13"/>
              </w:rPr>
              <w:t>Mantenimiento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65364" w14:textId="77777777" w:rsidR="00401E8C" w:rsidRDefault="00173C3A">
            <w:r>
              <w:rPr>
                <w:sz w:val="13"/>
              </w:rPr>
              <w:t>“2 HOY” incluye vencimientos 23/7 y 7/9; el panel logístico muestra esas fechas un día antes.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A2329" w14:textId="77777777" w:rsidR="00401E8C" w:rsidRDefault="00173C3A">
            <w:r>
              <w:rPr>
                <w:sz w:val="13"/>
              </w:rPr>
              <w:t>Contar hoy y vencidos por separado; usar fecha local de calendario de forma consistente. Evitar urgencia y programación incorrectas por etiquetas o conversión de fechas.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38AE0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05C60394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7007" w14:textId="77777777" w:rsidR="00401E8C" w:rsidRDefault="00173C3A">
            <w:r>
              <w:rPr>
                <w:sz w:val="13"/>
              </w:rPr>
              <w:t>F03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B7449" w14:textId="77777777" w:rsidR="00401E8C" w:rsidRDefault="00173C3A">
            <w:r>
              <w:rPr>
                <w:sz w:val="13"/>
              </w:rPr>
              <w:t>Parte Diario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91A1D" w14:textId="77777777" w:rsidR="00401E8C" w:rsidRDefault="00173C3A">
            <w:r>
              <w:rPr>
                <w:sz w:val="13"/>
              </w:rPr>
              <w:t>“Todo OK”, todos los controles OK y estado Operativo antes de inspeccionar.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BC5A5" w14:textId="77777777" w:rsidR="00401E8C" w:rsidRDefault="00173C3A">
            <w:r>
              <w:rPr>
                <w:sz w:val="13"/>
              </w:rPr>
              <w:t>Iniciar Sin revisar; exigir resultado explícito por control con No aplica cuando proceda. Calcular condición solo al terminar. El valor por defecto no debe certificar una inspección.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A0F33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32CC6009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3F566" w14:textId="77777777" w:rsidR="00401E8C" w:rsidRDefault="00173C3A">
            <w:r>
              <w:rPr>
                <w:sz w:val="13"/>
              </w:rPr>
              <w:t>F04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9F91D" w14:textId="77777777" w:rsidR="00401E8C" w:rsidRDefault="00173C3A">
            <w:r>
              <w:rPr>
                <w:sz w:val="13"/>
              </w:rPr>
              <w:t>Parte Diario / mantenimiento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683B6" w14:textId="77777777" w:rsidR="00401E8C" w:rsidRDefault="00173C3A">
            <w:r>
              <w:rPr>
                <w:sz w:val="13"/>
              </w:rPr>
              <w:t>Historial de partes total 0, pero mantenimiento contiene reportes “[REPORTE QR]” anteriores.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79D1A" w14:textId="77777777" w:rsidR="00401E8C" w:rsidRDefault="00173C3A">
            <w:r>
              <w:rPr>
                <w:sz w:val="13"/>
              </w:rPr>
              <w:t>Validar que partes web/QR compartan historial y filtros; vincular cada incidencia con su reporte original. Hoy no se puede reconstruir desde esta vista el origen mostrado en mantenimiento.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2F34B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4507030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D004D" w14:textId="77777777" w:rsidR="00401E8C" w:rsidRDefault="00173C3A">
            <w:r>
              <w:rPr>
                <w:sz w:val="13"/>
              </w:rPr>
              <w:lastRenderedPageBreak/>
              <w:t>F05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16B4D" w14:textId="77777777" w:rsidR="00401E8C" w:rsidRDefault="00173C3A">
            <w:r>
              <w:rPr>
                <w:sz w:val="13"/>
              </w:rPr>
              <w:t>Tipo de equipo / lectura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E674D" w14:textId="77777777" w:rsidR="00401E8C" w:rsidRDefault="00173C3A">
            <w:r>
              <w:rPr>
                <w:sz w:val="13"/>
              </w:rPr>
              <w:t>El alta permite Kilómetros u Horas, pero listados y KPIs muestran km/km por litro también en maquinaria y batanes.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DD867" w14:textId="77777777" w:rsidR="00401E8C" w:rsidRDefault="00173C3A">
            <w:r>
              <w:rPr>
                <w:sz w:val="13"/>
              </w:rPr>
              <w:t>Respetar medición configurada; equipos por horas con h y L/h; depósitos de combustible con litros, entradas y salidas, sin rendimiento vial. Las métricas deben corresponder al recurso. La configuración guardada no fue inspeccionada.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3C2AE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90C3B5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CDF9E" w14:textId="77777777" w:rsidR="00401E8C" w:rsidRDefault="00173C3A">
            <w:r>
              <w:rPr>
                <w:sz w:val="13"/>
              </w:rPr>
              <w:t>F06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B85BE" w14:textId="77777777" w:rsidR="00401E8C" w:rsidRDefault="00173C3A">
            <w:r>
              <w:rPr>
                <w:sz w:val="13"/>
              </w:rPr>
              <w:t>KPIs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69F98" w14:textId="77777777" w:rsidR="00401E8C" w:rsidRDefault="00173C3A">
            <w:r>
              <w:rPr>
                <w:sz w:val="13"/>
              </w:rPr>
              <w:t>649,8; 975,3 y 1.274,7 km/L; algunos vehículos sin km muestran costos/km muy altos; disponibilidad 100% general.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54E54" w14:textId="77777777" w:rsidR="00401E8C" w:rsidRDefault="00173C3A">
            <w:r>
              <w:rPr>
                <w:sz w:val="13"/>
              </w:rPr>
              <w:t>Definir período y recorridos del período; no dividir por odómetro acumulado o valores sustitutos. Mostrar “Datos insuficientes” cuando falten lecturas válidas. Auditar fórmulas. Valores visibles no son una base confiable para decisiones; no se afirma cuál es la fórmula actual.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ACA9F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0BB2B54A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E0D2B" w14:textId="77777777" w:rsidR="00401E8C" w:rsidRDefault="00173C3A">
            <w:r>
              <w:rPr>
                <w:sz w:val="13"/>
              </w:rPr>
              <w:t>F07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BEECE" w14:textId="77777777" w:rsidR="00401E8C" w:rsidRDefault="00173C3A">
            <w:r>
              <w:rPr>
                <w:sz w:val="13"/>
              </w:rPr>
              <w:t>Choferes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539EA" w14:textId="77777777" w:rsidR="00401E8C" w:rsidRDefault="00173C3A">
            <w:r>
              <w:rPr>
                <w:sz w:val="13"/>
              </w:rPr>
              <w:t>Tabla vacía, seguridad 100/100, cumplimiento 92% y eficiencia 0,0 km/L.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BA133" w14:textId="77777777" w:rsidR="00401E8C" w:rsidRDefault="00173C3A">
            <w:r>
              <w:rPr>
                <w:sz w:val="13"/>
              </w:rPr>
              <w:t>Sin muestra: “Sin datos suficientes”. Mostrar período, cantidad de choferes/reportes y definición de cada indicador. Evitar métricas aparentemente reales sin población visible que las sustente.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3D72D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50156C2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1867D" w14:textId="77777777" w:rsidR="00401E8C" w:rsidRDefault="00173C3A">
            <w:r>
              <w:rPr>
                <w:sz w:val="13"/>
              </w:rPr>
              <w:t>F08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14280" w14:textId="77777777" w:rsidR="00401E8C" w:rsidRDefault="00173C3A">
            <w:r>
              <w:rPr>
                <w:sz w:val="13"/>
              </w:rPr>
              <w:t>Combustible / batán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10136" w14:textId="77777777" w:rsidR="00401E8C" w:rsidRDefault="00173C3A">
            <w:r>
              <w:rPr>
                <w:sz w:val="13"/>
              </w:rPr>
              <w:t>Saldo 202,94 L contra capacidad 200 L (100%); no se aclara si agrupa batanes.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87738" w14:textId="77777777" w:rsidR="00401E8C" w:rsidRDefault="00173C3A">
            <w:r>
              <w:rPr>
                <w:sz w:val="13"/>
              </w:rPr>
              <w:t>Saldo/capacidad por batán y combustible; si es agregado, sumar capacidades y explicitarlo. Alertar excedentes y revisar movimientos/ajustes. La representación oculta una inconsistencia o mezcla alcances distintos.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269E6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0E7BD2F4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20414" w14:textId="77777777" w:rsidR="00401E8C" w:rsidRDefault="00173C3A">
            <w:r>
              <w:rPr>
                <w:sz w:val="13"/>
              </w:rPr>
              <w:t>F09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36827" w14:textId="77777777" w:rsidR="00401E8C" w:rsidRDefault="00173C3A">
            <w:r>
              <w:rPr>
                <w:sz w:val="13"/>
              </w:rPr>
              <w:t>Combustible / filtros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F87CB" w14:textId="77777777" w:rsidR="00401E8C" w:rsidRDefault="00173C3A">
            <w:r>
              <w:rPr>
                <w:sz w:val="13"/>
              </w:rPr>
              <w:t>Cabecera indica septiembre y 17 cargas; tabla indica 49 cargas históricas con otros filtros.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9589B" w14:textId="77777777" w:rsidR="00401E8C" w:rsidRDefault="00173C3A">
            <w:r>
              <w:rPr>
                <w:sz w:val="13"/>
              </w:rPr>
              <w:t>Un único período aplicado a tabla e indicadores, o dos ámbitos claramente rotulados y separados. El usuario puede creer que los importes corresponden a las filas que está viendo.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8EE54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C5F0F20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8843A" w14:textId="77777777" w:rsidR="00401E8C" w:rsidRDefault="00173C3A">
            <w:r>
              <w:rPr>
                <w:sz w:val="13"/>
              </w:rPr>
              <w:t>F10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577A4" w14:textId="77777777" w:rsidR="00401E8C" w:rsidRDefault="00173C3A">
            <w:r>
              <w:rPr>
                <w:sz w:val="13"/>
              </w:rPr>
              <w:t>Nueva Carga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BAEDD" w14:textId="77777777" w:rsidR="00401E8C" w:rsidRDefault="00173C3A">
            <w:r>
              <w:rPr>
                <w:sz w:val="13"/>
              </w:rPr>
              <w:t>Fecha 2026-09-14 y día “Domingo”, que no corresponden entre sí; día, mes y año se muestran como campos redundantes.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0176C" w14:textId="77777777" w:rsidR="00401E8C" w:rsidRDefault="00173C3A">
            <w:r>
              <w:rPr>
                <w:sz w:val="13"/>
              </w:rPr>
              <w:t>Derivar día/mes/año de la misma fecha local; una sola fecha editable. Evidencia de incoherencia de calendario; revisar conversiones de zona horaria.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F5A7C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1A32810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434CA" w14:textId="77777777" w:rsidR="00401E8C" w:rsidRDefault="00173C3A">
            <w:r>
              <w:rPr>
                <w:sz w:val="13"/>
              </w:rPr>
              <w:t>F11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9EE19" w14:textId="77777777" w:rsidR="00401E8C" w:rsidRDefault="00173C3A">
            <w:r>
              <w:rPr>
                <w:sz w:val="13"/>
              </w:rPr>
              <w:t>Formularios de Flota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FD7D9" w14:textId="77777777" w:rsidR="00401E8C" w:rsidRDefault="00173C3A">
            <w:r>
              <w:rPr>
                <w:sz w:val="13"/>
              </w:rPr>
              <w:t>Chofer habitual y responsable son texto libre; nueva carga sugiere el correo del usuario como chofer.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88477" w14:textId="77777777" w:rsidR="00401E8C" w:rsidRDefault="00173C3A">
            <w:r>
              <w:rPr>
                <w:sz w:val="13"/>
              </w:rPr>
              <w:t>Separar Registrado por de Chofer/operador; selector de persona y alternativa externa identificada. Área/destino vinculados a una ubicación. El usuario que carga no necesariamente condujo y los nombres libres fragmentan el historial.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E7A9D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420F6C3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D8E8D" w14:textId="77777777" w:rsidR="00401E8C" w:rsidRDefault="00173C3A">
            <w:r>
              <w:rPr>
                <w:sz w:val="13"/>
              </w:rPr>
              <w:t>F12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2899B" w14:textId="77777777" w:rsidR="00401E8C" w:rsidRDefault="00173C3A">
            <w:r>
              <w:rPr>
                <w:sz w:val="13"/>
              </w:rPr>
              <w:t>Taller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5E159" w14:textId="77777777" w:rsidR="00401E8C" w:rsidRDefault="00173C3A">
            <w:r>
              <w:rPr>
                <w:sz w:val="13"/>
              </w:rPr>
              <w:t>Alertas tienen botón “Completado”; órdenes vacías con estados pendiente/en taller/terminado; falta claridad de cierre.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31A5B" w14:textId="77777777" w:rsidR="00401E8C" w:rsidRDefault="00173C3A">
            <w:r>
              <w:rPr>
                <w:sz w:val="13"/>
              </w:rPr>
              <w:t>Botón Registrar mantenimiento realizado; solicitar tarea, fecha, lectura, responsable y evidencia de cierre. Estados: Pendiente, En taller, Finalizada, Cancelada. Una acción debe expresar qué hace y registrar por qué la unidad puede volver a operar. Cierre no ejecutado.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6D4D3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7165B1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7FB82" w14:textId="77777777" w:rsidR="00401E8C" w:rsidRDefault="00173C3A">
            <w:r>
              <w:rPr>
                <w:sz w:val="13"/>
              </w:rPr>
              <w:t>F13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88F89" w14:textId="77777777" w:rsidR="00401E8C" w:rsidRDefault="00173C3A">
            <w:r>
              <w:rPr>
                <w:sz w:val="13"/>
              </w:rPr>
              <w:t>Mapa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71E0F" w14:textId="77777777" w:rsidR="00401E8C" w:rsidRDefault="00173C3A">
            <w:r>
              <w:rPr>
                <w:sz w:val="13"/>
              </w:rPr>
              <w:t>“Rastreo Satelital en Vivo” y “0 vehículos en tránsito” junto a “No hay vehículos transmitiendo”.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9147E" w14:textId="77777777" w:rsidR="00401E8C" w:rsidRDefault="00173C3A">
            <w:r>
              <w:rPr>
                <w:sz w:val="13"/>
              </w:rPr>
              <w:t>“Seguimiento de vehículos”; diferenciar sin señal, sin dispositivo, detenido y en movimiento; mostrar última actualización. Ausencia de telemetría no demuestra ausencia de vehículos en traslado.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4127F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2F07882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26498" w14:textId="77777777" w:rsidR="00401E8C" w:rsidRDefault="00173C3A">
            <w:r>
              <w:rPr>
                <w:sz w:val="13"/>
              </w:rPr>
              <w:t>F14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9D4D6" w14:textId="77777777" w:rsidR="00401E8C" w:rsidRDefault="00173C3A">
            <w:r>
              <w:rPr>
                <w:sz w:val="13"/>
              </w:rPr>
              <w:t>Navegación / vacíos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709BA" w14:textId="77777777" w:rsidR="00401E8C" w:rsidRDefault="00173C3A">
            <w:r>
              <w:rPr>
                <w:sz w:val="13"/>
              </w:rPr>
              <w:t>Parte Diario no presenta “Volver a Flota” en su listado, a diferencia de otras vistas. Neumáticos y taller tienen espacios vacíos poco explicativos.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D2BAA" w14:textId="77777777" w:rsidR="00401E8C" w:rsidRDefault="00173C3A">
            <w:r>
              <w:rPr>
                <w:sz w:val="13"/>
              </w:rPr>
              <w:t>Retorno uniforme, breadcrumb y vacíos con instrucción concreta y acción disponible. Evitar navegación lateral innecesaria y pantallas que parezcan incompletas.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105C7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20CE374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EE003" w14:textId="77777777" w:rsidR="00401E8C" w:rsidRDefault="00173C3A">
            <w:r>
              <w:rPr>
                <w:sz w:val="13"/>
              </w:rPr>
              <w:t>F15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4B480" w14:textId="77777777" w:rsidR="00401E8C" w:rsidRDefault="00173C3A">
            <w:r>
              <w:rPr>
                <w:sz w:val="13"/>
              </w:rPr>
              <w:t>Combustible / registros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D4B12" w14:textId="77777777" w:rsidR="00401E8C" w:rsidRDefault="00173C3A">
            <w:r>
              <w:rPr>
                <w:sz w:val="13"/>
              </w:rPr>
              <w:t>Se repiten identificadores visibles como CARGA-0046 en fechas/cantidades diferentes; estados se modifican con selector en la fila.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5D0B3" w14:textId="77777777" w:rsidR="00401E8C" w:rsidRDefault="00173C3A">
            <w:r>
              <w:rPr>
                <w:sz w:val="13"/>
              </w:rPr>
              <w:t>Identificador estable por registro, referencias externas separadas; validar unicidad y registrar responsable/motivo de cambios de estado. Mejorar conciliación y auditoría. No se cambió ningún estado.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430BB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716F89D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B3AE5" w14:textId="77777777" w:rsidR="00401E8C" w:rsidRDefault="00173C3A">
            <w:r>
              <w:rPr>
                <w:sz w:val="13"/>
              </w:rPr>
              <w:t>C01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F1B16" w14:textId="77777777" w:rsidR="00401E8C" w:rsidRDefault="00173C3A">
            <w:r>
              <w:rPr>
                <w:sz w:val="13"/>
              </w:rPr>
              <w:t>Obra ↔ Logística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F0829" w14:textId="77777777" w:rsidR="00401E8C" w:rsidRDefault="00173C3A">
            <w:r>
              <w:rPr>
                <w:sz w:val="13"/>
              </w:rPr>
              <w:t>Hay solicitante, notas, envío y recepción; no se ve conversación contextual con consulta, respuesta, compromiso o acuse.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8FFC2" w14:textId="77777777" w:rsidR="00401E8C" w:rsidRDefault="00173C3A">
            <w:r>
              <w:rPr>
                <w:sz w:val="13"/>
              </w:rPr>
              <w:t>Historial por pedido/ítem: solicitud, aclaración, respuesta, resolución, fecha comprometida, cambio y recepción. Definir responsables y pendientes de respuesta. La coordinación no debe depender de notas aisladas o mensajes externos sin vínculo.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8A0D9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5FB2D56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7AAE3" w14:textId="77777777" w:rsidR="00401E8C" w:rsidRDefault="00173C3A">
            <w:r>
              <w:rPr>
                <w:sz w:val="13"/>
              </w:rPr>
              <w:t>C02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39FB4" w14:textId="77777777" w:rsidR="00401E8C" w:rsidRDefault="00173C3A">
            <w:r>
              <w:rPr>
                <w:sz w:val="13"/>
              </w:rPr>
              <w:t>Logística ↔ Compras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2A30C" w14:textId="77777777" w:rsidR="00401E8C" w:rsidRDefault="00173C3A">
            <w:r>
              <w:rPr>
                <w:sz w:val="13"/>
              </w:rPr>
              <w:t>Introducción promete derivación automática; Pedidos ofrece botón manual. No se verificó retorno de disponibilidad/fecha desde Compras.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5B0FE" w14:textId="77777777" w:rsidR="00401E8C" w:rsidRDefault="00173C3A">
            <w:r>
              <w:rPr>
                <w:sz w:val="13"/>
              </w:rPr>
              <w:t>Definir quién confirma derivación, qué cantidad solicita y cómo vuelve la respuesta. Mostrar Enviado, Recibido por Compras, En gestión, Fecha prevista, Recibido y Diferencia. Derivar un faltante no resuelve la necesidad ni autoriza automáticamente una compra.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3CB81" w14:textId="77777777" w:rsidR="00401E8C" w:rsidRDefault="00173C3A">
            <w:r>
              <w:rPr>
                <w:sz w:val="13"/>
              </w:rPr>
              <w:t>P0</w:t>
            </w:r>
          </w:p>
        </w:tc>
      </w:tr>
      <w:tr w:rsidR="00401E8C" w14:paraId="0DAF4CC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28DF6" w14:textId="77777777" w:rsidR="00401E8C" w:rsidRDefault="00173C3A">
            <w:r>
              <w:rPr>
                <w:sz w:val="13"/>
              </w:rPr>
              <w:lastRenderedPageBreak/>
              <w:t>C03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D0EA0" w14:textId="77777777" w:rsidR="00401E8C" w:rsidRDefault="00173C3A">
            <w:r>
              <w:rPr>
                <w:sz w:val="13"/>
              </w:rPr>
              <w:t>Alertas / estados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FE6C" w14:textId="77777777" w:rsidR="00401E8C" w:rsidRDefault="00173C3A">
            <w:r>
              <w:rPr>
                <w:sz w:val="13"/>
              </w:rPr>
              <w:t>“Pendiente”, “Procesado”, “En tránsito” y “Recibido” se usan en objetos distintos; alertas no siempre explican siguiente acción.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B3719" w14:textId="77777777" w:rsidR="00401E8C" w:rsidRDefault="00173C3A">
            <w:r>
              <w:rPr>
                <w:sz w:val="13"/>
              </w:rPr>
              <w:t>Cada alerta debe indicar objeto, causa, responsable, fecha y CTA. Separar prioridad del pedido de cobertura y estado de transporte. Que un estado sirva para decidir, no solo para colorear.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D86F4" w14:textId="77777777" w:rsidR="00401E8C" w:rsidRDefault="00173C3A">
            <w:r>
              <w:rPr>
                <w:sz w:val="13"/>
              </w:rPr>
              <w:t>P1</w:t>
            </w:r>
          </w:p>
        </w:tc>
      </w:tr>
      <w:tr w:rsidR="00401E8C" w14:paraId="60B18AF9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15E2A" w14:textId="77777777" w:rsidR="00401E8C" w:rsidRDefault="00173C3A">
            <w:r>
              <w:rPr>
                <w:sz w:val="13"/>
              </w:rPr>
              <w:t>C04</w:t>
            </w:r>
          </w:p>
        </w:tc>
        <w:tc>
          <w:tcPr>
            <w:tcW w:w="2268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62C01" w14:textId="77777777" w:rsidR="00401E8C" w:rsidRDefault="00173C3A">
            <w:r>
              <w:rPr>
                <w:sz w:val="13"/>
              </w:rPr>
              <w:t>Textos generales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E56D" w14:textId="77777777" w:rsidR="00401E8C" w:rsidRDefault="00173C3A">
            <w:r>
              <w:rPr>
                <w:sz w:val="13"/>
              </w:rPr>
              <w:t>Mezcla de &amp;, vs, fuel, Core, KPIs, Safety Score, Kardex, service y abreviaturas; plurales como “1 registros”, “2 unidad”.</w:t>
            </w:r>
          </w:p>
        </w:tc>
        <w:tc>
          <w:tcPr>
            <w:tcW w:w="65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84FE1" w14:textId="77777777" w:rsidR="00401E8C" w:rsidRDefault="00173C3A">
            <w:r>
              <w:rPr>
                <w:sz w:val="13"/>
              </w:rPr>
              <w:t>Vocabulario en español y mayúsculas de frase; abreviaturas solo con ayuda. Corregir pluralización y unidades. Reemplazos en sección 4. Reducir ruido y ambigüedad sin perder precisión.</w:t>
            </w:r>
          </w:p>
        </w:tc>
        <w:tc>
          <w:tcPr>
            <w:tcW w:w="10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D36F0" w14:textId="77777777" w:rsidR="00401E8C" w:rsidRDefault="00173C3A">
            <w:r>
              <w:rPr>
                <w:sz w:val="13"/>
              </w:rPr>
              <w:t>P2</w:t>
            </w:r>
          </w:p>
        </w:tc>
      </w:tr>
      <w:tr w:rsidR="00401E8C" w14:paraId="5F3B898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D60FB" w14:textId="77777777" w:rsidR="00401E8C" w:rsidRDefault="00173C3A">
            <w:r>
              <w:rPr>
                <w:sz w:val="13"/>
              </w:rPr>
              <w:t>C05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E2D96" w14:textId="77777777" w:rsidR="00401E8C" w:rsidRDefault="00173C3A">
            <w:r>
              <w:rPr>
                <w:sz w:val="13"/>
              </w:rPr>
              <w:t>Catálogo / textos de datos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7BA5E" w14:textId="77777777" w:rsidR="00401E8C" w:rsidRDefault="00173C3A">
            <w:r>
              <w:rPr>
                <w:sz w:val="13"/>
              </w:rPr>
              <w:t>Errores visibles: “CIERRA CIRCULAR”, “MORDASA”, “CERRRADURA”, “RUEDSA”, “TUBP”; variantes técnicas inconsistentes.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5910D" w14:textId="77777777" w:rsidR="00401E8C" w:rsidRDefault="00173C3A">
            <w:r>
              <w:rPr>
                <w:sz w:val="13"/>
              </w:rPr>
              <w:t>Corregir nombres mediante revisión de catálogo, conservando códigos e historial. No alterar nombres de personas ni especificaciones sin validación del responsable. Mejorar búsquedas y evitar confundir corrección editorial con cambio del artículo.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A5E96" w14:textId="77777777" w:rsidR="00401E8C" w:rsidRDefault="00173C3A">
            <w:r>
              <w:rPr>
                <w:sz w:val="13"/>
              </w:rPr>
              <w:t>P2</w:t>
            </w:r>
          </w:p>
        </w:tc>
      </w:tr>
    </w:tbl>
    <w:p w14:paraId="0A18664D" w14:textId="77777777" w:rsidR="00401E8C" w:rsidRDefault="00401E8C">
      <w:pPr>
        <w:sectPr w:rsidR="00401E8C">
          <w:pgSz w:w="15840" w:h="12240" w:orient="landscape"/>
          <w:pgMar w:top="737" w:right="680" w:bottom="737" w:left="680" w:header="720" w:footer="720" w:gutter="0"/>
          <w:cols w:space="720"/>
          <w:titlePg/>
          <w:docGrid w:linePitch="360"/>
        </w:sectPr>
      </w:pPr>
    </w:p>
    <w:p w14:paraId="6519526A" w14:textId="77777777" w:rsidR="00401E8C" w:rsidRDefault="00173C3A">
      <w:pPr>
        <w:pStyle w:val="TitleCustom"/>
      </w:pPr>
      <w:r>
        <w:lastRenderedPageBreak/>
        <w:t>B. Anexo — Glosario funcional</w:t>
      </w:r>
    </w:p>
    <w:p w14:paraId="177BA06D" w14:textId="77777777" w:rsidR="00401E8C" w:rsidRDefault="00173C3A">
      <w:pPr>
        <w:pStyle w:val="SubtitleCustom"/>
      </w:pPr>
      <w:r>
        <w:t>Definiciones para mantener consistencia de producto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143"/>
        <w:gridCol w:w="60"/>
      </w:tblGrid>
      <w:tr w:rsidR="00401E8C" w14:paraId="2FA469FA" w14:textId="77777777">
        <w:trPr>
          <w:tblHeader/>
          <w:jc w:val="center"/>
        </w:trPr>
        <w:tc>
          <w:tcPr>
            <w:tcW w:w="2551" w:type="dxa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28FF" w14:textId="77777777" w:rsidR="00401E8C" w:rsidRDefault="00173C3A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7087" w:type="dxa"/>
            <w:gridSpan w:val="2"/>
            <w:shd w:val="clear" w:color="auto" w:fill="18315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FAFB4" w14:textId="77777777" w:rsidR="00401E8C" w:rsidRDefault="00173C3A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401E8C" w14:paraId="5FC9FCE4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270A3" w14:textId="77777777" w:rsidR="00401E8C" w:rsidRDefault="00173C3A">
            <w:r>
              <w:rPr>
                <w:sz w:val="18"/>
              </w:rPr>
              <w:t>Necesidad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80EBC" w14:textId="77777777" w:rsidR="00401E8C" w:rsidRDefault="00173C3A">
            <w:r>
              <w:rPr>
                <w:sz w:val="18"/>
              </w:rPr>
              <w:t>Lo que una obra requiere para ejecutar una actividad.</w:t>
            </w:r>
          </w:p>
        </w:tc>
      </w:tr>
      <w:tr w:rsidR="00401E8C" w14:paraId="10A57BBC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79250" w14:textId="77777777" w:rsidR="00401E8C" w:rsidRDefault="00173C3A">
            <w:r>
              <w:rPr>
                <w:sz w:val="18"/>
              </w:rPr>
              <w:t>Pedido</w:t>
            </w:r>
          </w:p>
        </w:tc>
        <w:tc>
          <w:tcPr>
            <w:tcW w:w="7087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4FEF2" w14:textId="77777777" w:rsidR="00401E8C" w:rsidRDefault="00173C3A">
            <w:r>
              <w:rPr>
                <w:sz w:val="18"/>
              </w:rPr>
              <w:t>Registro estructurado de una o más necesidades.</w:t>
            </w:r>
          </w:p>
        </w:tc>
      </w:tr>
      <w:tr w:rsidR="00401E8C" w14:paraId="42CE3741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88B67" w14:textId="77777777" w:rsidR="00401E8C" w:rsidRDefault="00173C3A">
            <w:r>
              <w:rPr>
                <w:sz w:val="18"/>
              </w:rPr>
              <w:t>Cobertura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8B96D" w14:textId="77777777" w:rsidR="00401E8C" w:rsidRDefault="00173C3A">
            <w:r>
              <w:rPr>
                <w:sz w:val="18"/>
              </w:rPr>
              <w:t>Cómo Logística resuelve un ítem: total, parcial o sin stock.</w:t>
            </w:r>
          </w:p>
        </w:tc>
      </w:tr>
      <w:tr w:rsidR="00401E8C" w14:paraId="263BC7AC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A9C57" w14:textId="77777777" w:rsidR="00401E8C" w:rsidRDefault="00173C3A">
            <w:r>
              <w:rPr>
                <w:sz w:val="18"/>
              </w:rPr>
              <w:t>Reserva</w:t>
            </w:r>
          </w:p>
        </w:tc>
        <w:tc>
          <w:tcPr>
            <w:tcW w:w="7087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CACBF" w14:textId="77777777" w:rsidR="00401E8C" w:rsidRDefault="00173C3A">
            <w:r>
              <w:rPr>
                <w:sz w:val="18"/>
              </w:rPr>
              <w:t>Compromiso de una cantidad física que todavía permanece en origen.</w:t>
            </w:r>
          </w:p>
        </w:tc>
      </w:tr>
      <w:tr w:rsidR="00401E8C" w14:paraId="6E7DDA73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7D25F" w14:textId="77777777" w:rsidR="00401E8C" w:rsidRDefault="00173C3A">
            <w:r>
              <w:rPr>
                <w:sz w:val="18"/>
              </w:rPr>
              <w:t>Abastecimiento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E6BE4" w14:textId="77777777" w:rsidR="00401E8C" w:rsidRDefault="00173C3A">
            <w:r>
              <w:rPr>
                <w:sz w:val="18"/>
              </w:rPr>
              <w:t>Gestión del faltante; puede implicar Compras, transferencia u otra fuente.</w:t>
            </w:r>
          </w:p>
        </w:tc>
      </w:tr>
      <w:tr w:rsidR="00401E8C" w14:paraId="6CC99CF1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258B3" w14:textId="77777777" w:rsidR="00401E8C" w:rsidRDefault="00173C3A">
            <w:r>
              <w:rPr>
                <w:sz w:val="18"/>
              </w:rPr>
              <w:t>Preparación</w:t>
            </w:r>
          </w:p>
        </w:tc>
        <w:tc>
          <w:tcPr>
            <w:tcW w:w="7087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1ACA9" w14:textId="77777777" w:rsidR="00401E8C" w:rsidRDefault="00173C3A">
            <w:r>
              <w:rPr>
                <w:sz w:val="18"/>
              </w:rPr>
              <w:t>Selección/control de cantidades antes de la salida.</w:t>
            </w:r>
          </w:p>
        </w:tc>
      </w:tr>
      <w:tr w:rsidR="00401E8C" w14:paraId="31EAC843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6C9AE" w14:textId="77777777" w:rsidR="00401E8C" w:rsidRDefault="00173C3A">
            <w:r>
              <w:rPr>
                <w:sz w:val="18"/>
              </w:rPr>
              <w:t>Despacho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3E310" w14:textId="77777777" w:rsidR="00401E8C" w:rsidRDefault="00173C3A">
            <w:r>
              <w:rPr>
                <w:sz w:val="18"/>
              </w:rPr>
              <w:t>Evento/documento de salida física desde un origen.</w:t>
            </w:r>
          </w:p>
        </w:tc>
      </w:tr>
      <w:tr w:rsidR="00401E8C" w14:paraId="71B4B84A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1781A" w14:textId="77777777" w:rsidR="00401E8C" w:rsidRDefault="00173C3A">
            <w:r>
              <w:rPr>
                <w:sz w:val="18"/>
              </w:rPr>
              <w:t>En tránsito</w:t>
            </w:r>
          </w:p>
        </w:tc>
        <w:tc>
          <w:tcPr>
            <w:tcW w:w="7087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9350C" w14:textId="77777777" w:rsidR="00401E8C" w:rsidRDefault="00173C3A">
            <w:r>
              <w:rPr>
                <w:sz w:val="18"/>
              </w:rPr>
              <w:t>Cantidad que ya salió del origen y aún no fue recibida en destino.</w:t>
            </w:r>
          </w:p>
        </w:tc>
      </w:tr>
      <w:tr w:rsidR="00401E8C" w14:paraId="45C278AA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EF228" w14:textId="77777777" w:rsidR="00401E8C" w:rsidRDefault="00173C3A">
            <w:r>
              <w:rPr>
                <w:sz w:val="18"/>
              </w:rPr>
              <w:t>Recepción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CCB5E" w14:textId="77777777" w:rsidR="00401E8C" w:rsidRDefault="00173C3A">
            <w:r>
              <w:rPr>
                <w:sz w:val="18"/>
              </w:rPr>
              <w:t>Registro de lo que llegó y su conformidad/diferencia.</w:t>
            </w:r>
          </w:p>
        </w:tc>
      </w:tr>
      <w:tr w:rsidR="00401E8C" w14:paraId="0CCFF7C1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BEF58" w14:textId="77777777" w:rsidR="00401E8C" w:rsidRDefault="00173C3A">
            <w:r>
              <w:rPr>
                <w:sz w:val="18"/>
              </w:rPr>
              <w:t>Atendido</w:t>
            </w:r>
          </w:p>
        </w:tc>
        <w:tc>
          <w:tcPr>
            <w:tcW w:w="7087" w:type="dxa"/>
            <w:gridSpan w:val="2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9E341" w14:textId="77777777" w:rsidR="00401E8C" w:rsidRDefault="00173C3A">
            <w:r>
              <w:rPr>
                <w:sz w:val="18"/>
              </w:rPr>
              <w:t>Pedido con cantidades aceptadas suficientes o saldo cancelado justificadamente.</w:t>
            </w:r>
          </w:p>
        </w:tc>
      </w:tr>
      <w:tr w:rsidR="00401E8C" w14:paraId="13D1366E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05100" w14:textId="77777777" w:rsidR="00401E8C" w:rsidRDefault="00173C3A">
            <w:r>
              <w:rPr>
                <w:sz w:val="18"/>
              </w:rPr>
              <w:t>Disponible</w:t>
            </w:r>
          </w:p>
        </w:tc>
        <w:tc>
          <w:tcPr>
            <w:tcW w:w="7087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03516" w14:textId="77777777" w:rsidR="00401E8C" w:rsidRDefault="00173C3A">
            <w:r>
              <w:rPr>
                <w:sz w:val="18"/>
              </w:rPr>
              <w:t>Cantidad apta para nuevas asignaciones luego de reservas y bloqueos aplicables.</w:t>
            </w:r>
          </w:p>
        </w:tc>
      </w:tr>
      <w:tr w:rsidR="00401E8C" w14:paraId="3C9742C6" w14:textId="77777777">
        <w:trPr>
          <w:gridAfter w:val="1"/>
          <w:wAfter w:w="60" w:type="dxa"/>
          <w:jc w:val="center"/>
        </w:trPr>
        <w:tc>
          <w:tcPr>
            <w:tcW w:w="9694" w:type="dxa"/>
            <w:gridSpan w:val="2"/>
            <w:tcBorders>
              <w:left w:val="single" w:sz="28" w:space="0" w:color="2F6FE4"/>
            </w:tcBorders>
            <w:shd w:val="clear" w:color="auto" w:fill="EAF2FF"/>
            <w:tcMar>
              <w:top w:w="160" w:type="dxa"/>
              <w:left w:w="160" w:type="dxa"/>
              <w:bottom w:w="150" w:type="dxa"/>
              <w:right w:w="160" w:type="dxa"/>
            </w:tcMar>
          </w:tcPr>
          <w:p w14:paraId="5C21DE98" w14:textId="77777777" w:rsidR="00401E8C" w:rsidRDefault="00173C3A">
            <w:r>
              <w:rPr>
                <w:b/>
                <w:sz w:val="23"/>
              </w:rPr>
              <w:t>Uso obligatorio</w:t>
            </w:r>
          </w:p>
          <w:p w14:paraId="1A6555BF" w14:textId="77777777" w:rsidR="00401E8C" w:rsidRDefault="00173C3A">
            <w:r>
              <w:t>Los mismos términos deben repetirse en menú, pantallas, estados, documentos y ayudas. Cambiar el vocabulario sin cambiar la lógica genera más confusión que valor.</w:t>
            </w:r>
          </w:p>
        </w:tc>
      </w:tr>
    </w:tbl>
    <w:p w14:paraId="11E97D39" w14:textId="77777777" w:rsidR="00173C3A" w:rsidRDefault="00173C3A"/>
    <w:sectPr w:rsidR="00173C3A" w:rsidSect="00034616">
      <w:pgSz w:w="12240" w:h="15840"/>
      <w:pgMar w:top="964" w:right="964" w:bottom="907" w:left="9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F30A" w14:textId="77777777" w:rsidR="00173C3A" w:rsidRDefault="00173C3A">
      <w:pPr>
        <w:spacing w:after="0" w:line="240" w:lineRule="auto"/>
      </w:pPr>
      <w:r>
        <w:separator/>
      </w:r>
    </w:p>
  </w:endnote>
  <w:endnote w:type="continuationSeparator" w:id="0">
    <w:p w14:paraId="2AFF6A98" w14:textId="77777777" w:rsidR="00173C3A" w:rsidRDefault="00173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B85C2" w14:textId="77777777" w:rsidR="00401E8C" w:rsidRDefault="00173C3A">
    <w:pPr>
      <w:pStyle w:val="Piedepgina"/>
    </w:pPr>
    <w:proofErr w:type="gramStart"/>
    <w:r>
      <w:rPr>
        <w:color w:val="64748B"/>
        <w:sz w:val="16"/>
      </w:rPr>
      <w:t>GROWLABS  |</w:t>
    </w:r>
    <w:proofErr w:type="gramEnd"/>
    <w:r>
      <w:rPr>
        <w:color w:val="64748B"/>
        <w:sz w:val="16"/>
      </w:rPr>
      <w:t xml:space="preserve">  </w:t>
    </w:r>
    <w:proofErr w:type="spellStart"/>
    <w:r>
      <w:rPr>
        <w:color w:val="64748B"/>
        <w:sz w:val="16"/>
      </w:rPr>
      <w:t>Documento</w:t>
    </w:r>
    <w:proofErr w:type="spellEnd"/>
    <w:r>
      <w:rPr>
        <w:color w:val="64748B"/>
        <w:sz w:val="16"/>
      </w:rPr>
      <w:t xml:space="preserve"> de </w:t>
    </w:r>
    <w:proofErr w:type="spellStart"/>
    <w:r>
      <w:rPr>
        <w:color w:val="64748B"/>
        <w:sz w:val="16"/>
      </w:rPr>
      <w:t>trabajo</w:t>
    </w:r>
    <w:proofErr w:type="spellEnd"/>
    <w:r>
      <w:rPr>
        <w:color w:val="64748B"/>
        <w:sz w:val="16"/>
      </w:rPr>
      <w:t xml:space="preserve"> - </w:t>
    </w:r>
    <w:proofErr w:type="spellStart"/>
    <w:r>
      <w:rPr>
        <w:color w:val="64748B"/>
        <w:sz w:val="16"/>
      </w:rPr>
      <w:t>Revisión</w:t>
    </w:r>
    <w:proofErr w:type="spellEnd"/>
    <w:r>
      <w:rPr>
        <w:color w:val="64748B"/>
        <w:sz w:val="16"/>
      </w:rPr>
      <w:t xml:space="preserve"> previa a mockup final</w:t>
    </w:r>
  </w:p>
  <w:p w14:paraId="65076866" w14:textId="77777777" w:rsidR="00401E8C" w:rsidRDefault="00173C3A">
    <w:pPr>
      <w:jc w:val="right"/>
    </w:pPr>
    <w:r>
      <w:rPr>
        <w:color w:val="64748B"/>
        <w:sz w:val="18"/>
      </w:rPr>
      <w:t xml:space="preserve">Página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 w:rsidR="00582080">
      <w:rPr>
        <w:color w:val="64748B"/>
        <w:sz w:val="18"/>
      </w:rPr>
      <w:fldChar w:fldCharType="separate"/>
    </w:r>
    <w:r w:rsidR="00582080">
      <w:rPr>
        <w:noProof/>
        <w:color w:val="64748B"/>
        <w:sz w:val="18"/>
      </w:rPr>
      <w:t>2</w:t>
    </w:r>
    <w:r>
      <w:rPr>
        <w:color w:val="64748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267" w14:textId="77777777" w:rsidR="00401E8C" w:rsidRDefault="00401E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2BD3" w14:textId="77777777" w:rsidR="00173C3A" w:rsidRDefault="00173C3A">
      <w:pPr>
        <w:spacing w:after="0" w:line="240" w:lineRule="auto"/>
      </w:pPr>
      <w:r>
        <w:separator/>
      </w:r>
    </w:p>
  </w:footnote>
  <w:footnote w:type="continuationSeparator" w:id="0">
    <w:p w14:paraId="79EFED47" w14:textId="77777777" w:rsidR="00173C3A" w:rsidRDefault="00173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5DFB" w14:textId="77777777" w:rsidR="00401E8C" w:rsidRDefault="00173C3A">
    <w:pPr>
      <w:pStyle w:val="Encabezado"/>
      <w:pBdr>
        <w:bottom w:val="single" w:sz="5" w:space="1" w:color="CBD5E1"/>
      </w:pBdr>
      <w:jc w:val="right"/>
    </w:pPr>
    <w:proofErr w:type="gramStart"/>
    <w:r>
      <w:rPr>
        <w:color w:val="5F7392"/>
        <w:sz w:val="16"/>
      </w:rPr>
      <w:t>ECAR  |</w:t>
    </w:r>
    <w:proofErr w:type="gramEnd"/>
    <w:r>
      <w:rPr>
        <w:color w:val="5F7392"/>
        <w:sz w:val="16"/>
      </w:rPr>
      <w:t xml:space="preserve">  </w:t>
    </w:r>
    <w:proofErr w:type="spellStart"/>
    <w:r>
      <w:rPr>
        <w:color w:val="5F7392"/>
        <w:sz w:val="16"/>
      </w:rPr>
      <w:t>Revisión</w:t>
    </w:r>
    <w:proofErr w:type="spellEnd"/>
    <w:r>
      <w:rPr>
        <w:color w:val="5F7392"/>
        <w:sz w:val="16"/>
      </w:rPr>
      <w:t xml:space="preserve"> </w:t>
    </w:r>
    <w:proofErr w:type="spellStart"/>
    <w:r>
      <w:rPr>
        <w:color w:val="5F7392"/>
        <w:sz w:val="16"/>
      </w:rPr>
      <w:t>funcional</w:t>
    </w:r>
    <w:proofErr w:type="spellEnd"/>
    <w:r>
      <w:rPr>
        <w:color w:val="5F7392"/>
        <w:sz w:val="16"/>
      </w:rPr>
      <w:t xml:space="preserve"> - </w:t>
    </w:r>
    <w:proofErr w:type="spellStart"/>
    <w:r>
      <w:rPr>
        <w:color w:val="5F7392"/>
        <w:sz w:val="16"/>
      </w:rPr>
      <w:t>Gerencia</w:t>
    </w:r>
    <w:proofErr w:type="spellEnd"/>
    <w:r>
      <w:rPr>
        <w:color w:val="5F7392"/>
        <w:sz w:val="16"/>
      </w:rPr>
      <w:t xml:space="preserve"> de </w:t>
    </w:r>
    <w:proofErr w:type="spellStart"/>
    <w:r>
      <w:rPr>
        <w:color w:val="5F7392"/>
        <w:sz w:val="16"/>
      </w:rPr>
      <w:t>Logística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1559" w14:textId="77777777" w:rsidR="00401E8C" w:rsidRDefault="00401E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494842">
    <w:abstractNumId w:val="8"/>
  </w:num>
  <w:num w:numId="2" w16cid:durableId="994575254">
    <w:abstractNumId w:val="6"/>
  </w:num>
  <w:num w:numId="3" w16cid:durableId="1843279336">
    <w:abstractNumId w:val="5"/>
  </w:num>
  <w:num w:numId="4" w16cid:durableId="1591087601">
    <w:abstractNumId w:val="4"/>
  </w:num>
  <w:num w:numId="5" w16cid:durableId="960040268">
    <w:abstractNumId w:val="7"/>
  </w:num>
  <w:num w:numId="6" w16cid:durableId="3754793">
    <w:abstractNumId w:val="3"/>
  </w:num>
  <w:num w:numId="7" w16cid:durableId="1523981695">
    <w:abstractNumId w:val="2"/>
  </w:num>
  <w:num w:numId="8" w16cid:durableId="1835146974">
    <w:abstractNumId w:val="1"/>
  </w:num>
  <w:num w:numId="9" w16cid:durableId="6253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3A"/>
    <w:rsid w:val="0029639D"/>
    <w:rsid w:val="00326F90"/>
    <w:rsid w:val="00401E8C"/>
    <w:rsid w:val="0045649D"/>
    <w:rsid w:val="00582080"/>
    <w:rsid w:val="005D1B32"/>
    <w:rsid w:val="006D6D83"/>
    <w:rsid w:val="00A4165D"/>
    <w:rsid w:val="00AA1D8D"/>
    <w:rsid w:val="00B47730"/>
    <w:rsid w:val="00CB0664"/>
    <w:rsid w:val="00D97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F3D78B"/>
  <w14:defaultImageDpi w14:val="300"/>
  <w15:docId w15:val="{B280F73A-D78C-4B98-8F8D-1114F64B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1182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2B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0F172A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2563EB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pageBreakBefore/>
      <w:spacing w:after="120"/>
    </w:pPr>
    <w:rPr>
      <w:rFonts w:ascii="Calibri" w:hAnsi="Calibri"/>
      <w:b/>
      <w:color w:val="172B4D"/>
      <w:sz w:val="49"/>
    </w:rPr>
  </w:style>
  <w:style w:type="paragraph" w:customStyle="1" w:styleId="SubtitleCustom">
    <w:name w:val="SubtitleCustom"/>
    <w:pPr>
      <w:spacing w:after="280"/>
    </w:pPr>
    <w:rPr>
      <w:rFonts w:ascii="Calibri" w:hAnsi="Calibri"/>
      <w:color w:val="64748B"/>
      <w:sz w:val="24"/>
    </w:rPr>
  </w:style>
  <w:style w:type="paragraph" w:customStyle="1" w:styleId="BodyCustom">
    <w:name w:val="BodyCustom"/>
    <w:pPr>
      <w:spacing w:after="120" w:line="259" w:lineRule="auto"/>
    </w:pPr>
    <w:rPr>
      <w:rFonts w:ascii="Calibri" w:hAnsi="Calibri"/>
      <w:color w:val="111827"/>
      <w:sz w:val="21"/>
    </w:rPr>
  </w:style>
  <w:style w:type="paragraph" w:customStyle="1" w:styleId="LabelCustom">
    <w:name w:val="LabelCustom"/>
    <w:rPr>
      <w:rFonts w:ascii="Calibri" w:hAnsi="Calibri"/>
      <w:b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34</Pages>
  <Words>7588</Words>
  <Characters>41736</Characters>
  <Application>Microsoft Office Word</Application>
  <DocSecurity>0</DocSecurity>
  <Lines>347</Lines>
  <Paragraphs>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ECAR - Revisión Funcional Gerencia de Logística</vt:lpstr>
      <vt:lpstr/>
    </vt:vector>
  </TitlesOfParts>
  <Manager/>
  <Company/>
  <LinksUpToDate>false</LinksUpToDate>
  <CharactersWithSpaces>49226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ECAR - Revisión Funcional Gerencia de Logística</dc:title>
  <dc:subject>Revisión funcional ampliada con módulo Pedidos</dc:subject>
  <dc:creator>python-docx</dc:creator>
  <cp:keywords/>
  <dc:description>Versión 1.1 - incorpora revisión detallada del módulo Pedidos.</dc:description>
  <cp:lastModifiedBy>Gustavo Regalado</cp:lastModifiedBy>
  <cp:revision>5</cp:revision>
  <dcterms:created xsi:type="dcterms:W3CDTF">2013-12-23T23:15:00Z</dcterms:created>
  <dcterms:modified xsi:type="dcterms:W3CDTF">2026-09-14T13:49:00Z</dcterms:modified>
  <cp:category/>
</cp:coreProperties>
</file>