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E905" w14:textId="0274D95F" w:rsidR="00297FA9" w:rsidRPr="00297FA9" w:rsidRDefault="00297FA9" w:rsidP="6810CC41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r w:rsidRPr="6810CC41">
        <w:rPr>
          <w:rFonts w:ascii="Gill Sans MT" w:eastAsia="Gill Sans MT" w:hAnsi="Gill Sans MT" w:cs="Gill Sans MT"/>
          <w:b/>
          <w:bCs/>
          <w:sz w:val="28"/>
          <w:szCs w:val="28"/>
        </w:rPr>
        <w:t>Understanding Threats &amp; Losses Exercise – Solution</w:t>
      </w:r>
    </w:p>
    <w:p w14:paraId="5ED3753A" w14:textId="1593D4FC" w:rsidR="00297FA9" w:rsidRDefault="00297FA9" w:rsidP="6810CC41">
      <w:pPr>
        <w:rPr>
          <w:rFonts w:ascii="Gill Sans MT" w:eastAsia="Gill Sans MT" w:hAnsi="Gill Sans MT" w:cs="Gill Sans MT"/>
        </w:rPr>
      </w:pPr>
    </w:p>
    <w:p w14:paraId="635E8B94" w14:textId="12E28347" w:rsidR="00297FA9" w:rsidRPr="00297FA9" w:rsidRDefault="00297FA9" w:rsidP="6810CC41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6810CC41">
        <w:rPr>
          <w:rFonts w:ascii="Gill Sans MT" w:eastAsia="Gill Sans MT" w:hAnsi="Gill Sans MT" w:cs="Gill Sans MT"/>
          <w:b/>
          <w:bCs/>
          <w:sz w:val="24"/>
          <w:szCs w:val="24"/>
        </w:rPr>
        <w:t>Learning Goal: understanding threats and losses.</w:t>
      </w:r>
    </w:p>
    <w:p w14:paraId="22B154ED" w14:textId="77777777" w:rsidR="00297FA9" w:rsidRDefault="00297FA9" w:rsidP="6810CC41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6810CC41">
        <w:rPr>
          <w:rFonts w:ascii="Gill Sans MT" w:eastAsia="Gill Sans MT" w:hAnsi="Gill Sans MT" w:cs="Gill Sans MT"/>
          <w:b/>
          <w:bCs/>
          <w:sz w:val="24"/>
          <w:szCs w:val="24"/>
        </w:rPr>
        <w:t>Given a threat identify loss if threat is successful.</w:t>
      </w:r>
    </w:p>
    <w:p w14:paraId="16D2F192" w14:textId="358A190D" w:rsidR="00297FA9" w:rsidRDefault="00297FA9"/>
    <w:tbl>
      <w:tblPr>
        <w:tblpPr w:leftFromText="180" w:rightFromText="180" w:vertAnchor="text" w:horzAnchor="margin" w:tblpX="-436" w:tblpY="-39"/>
        <w:tblW w:w="1035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58"/>
        <w:gridCol w:w="1618"/>
        <w:gridCol w:w="1770"/>
        <w:gridCol w:w="1467"/>
        <w:gridCol w:w="1618"/>
        <w:gridCol w:w="1619"/>
      </w:tblGrid>
      <w:tr w:rsidR="003F1124" w:rsidRPr="003F1124" w14:paraId="7AB3AEAE" w14:textId="77777777" w:rsidTr="6810CC41">
        <w:trPr>
          <w:trHeight w:val="584"/>
        </w:trPr>
        <w:tc>
          <w:tcPr>
            <w:tcW w:w="22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62B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FD072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Threat</w:t>
            </w: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62B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C8074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Theft and Fraud</w:t>
            </w:r>
          </w:p>
        </w:tc>
        <w:tc>
          <w:tcPr>
            <w:tcW w:w="17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62B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8B037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Loss of confidentiality</w:t>
            </w:r>
          </w:p>
        </w:tc>
        <w:tc>
          <w:tcPr>
            <w:tcW w:w="1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62B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D122A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Loss of  privacy</w:t>
            </w: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62B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E831E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Loss of integrity</w:t>
            </w:r>
          </w:p>
        </w:tc>
        <w:tc>
          <w:tcPr>
            <w:tcW w:w="161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62B4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8CFAB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Loss of availability</w:t>
            </w:r>
          </w:p>
        </w:tc>
      </w:tr>
      <w:tr w:rsidR="003F1124" w:rsidRPr="003F1124" w14:paraId="33227DC4" w14:textId="77777777" w:rsidTr="6810CC41">
        <w:trPr>
          <w:trHeight w:val="584"/>
        </w:trPr>
        <w:tc>
          <w:tcPr>
            <w:tcW w:w="225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14810" w14:textId="48603C35" w:rsidR="003F1124" w:rsidRPr="003F1124" w:rsidRDefault="003F1124" w:rsidP="6810CC41">
            <w:pPr>
              <w:spacing w:line="240" w:lineRule="auto"/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 xml:space="preserve">Using </w:t>
            </w:r>
            <w:r w:rsidR="00CE6716" w:rsidRPr="6810CC41">
              <w:rPr>
                <w:rFonts w:ascii="Gill Sans MT" w:eastAsia="Gill Sans MT" w:hAnsi="Gill Sans MT" w:cs="Gill Sans MT"/>
                <w:b/>
                <w:bCs/>
              </w:rPr>
              <w:t>another person’s</w:t>
            </w:r>
            <w:r w:rsidRPr="6810CC41">
              <w:rPr>
                <w:rFonts w:ascii="Gill Sans MT" w:eastAsia="Gill Sans MT" w:hAnsi="Gill Sans MT" w:cs="Gill Sans MT"/>
                <w:b/>
                <w:bCs/>
              </w:rPr>
              <w:t xml:space="preserve"> access</w:t>
            </w:r>
          </w:p>
        </w:tc>
        <w:tc>
          <w:tcPr>
            <w:tcW w:w="161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67B96" w14:textId="13C215A6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77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FE0F0" w14:textId="4719D39D" w:rsidR="003F1124" w:rsidRPr="003F1124" w:rsidRDefault="007C6289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146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540E9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80FDF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5C710" w14:textId="6DBEADAE" w:rsidR="003F1124" w:rsidRPr="003F1124" w:rsidRDefault="003F1124" w:rsidP="004B5162">
            <w:pPr>
              <w:jc w:val="center"/>
              <w:rPr>
                <w:rFonts w:ascii="Gill Sans MT" w:eastAsia="Gill Sans MT" w:hAnsi="Gill Sans MT" w:cs="Gill Sans MT"/>
                <w:b/>
                <w:bCs/>
              </w:rPr>
            </w:pPr>
          </w:p>
        </w:tc>
      </w:tr>
      <w:tr w:rsidR="003F1124" w:rsidRPr="003F1124" w14:paraId="5886E755" w14:textId="77777777" w:rsidTr="6810CC41">
        <w:trPr>
          <w:trHeight w:val="584"/>
        </w:trPr>
        <w:tc>
          <w:tcPr>
            <w:tcW w:w="22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F9095" w14:textId="77777777" w:rsidR="003F1124" w:rsidRPr="003F1124" w:rsidRDefault="003F1124" w:rsidP="6810CC41">
            <w:pPr>
              <w:spacing w:line="240" w:lineRule="auto"/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Entry by hacker</w:t>
            </w: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A8FCE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7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B85FD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FFE93" w14:textId="44D7FAFD" w:rsidR="003F1124" w:rsidRPr="003F1124" w:rsidRDefault="007C6289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601B5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C27FD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</w:tr>
      <w:tr w:rsidR="003F1124" w:rsidRPr="003F1124" w14:paraId="599F23EB" w14:textId="77777777" w:rsidTr="6810CC41">
        <w:trPr>
          <w:trHeight w:val="584"/>
        </w:trPr>
        <w:tc>
          <w:tcPr>
            <w:tcW w:w="22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57A3A" w14:textId="77777777" w:rsidR="003F1124" w:rsidRPr="003F1124" w:rsidRDefault="003F1124" w:rsidP="6810CC41">
            <w:pPr>
              <w:spacing w:line="240" w:lineRule="auto"/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Blackmail</w:t>
            </w: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ECE73" w14:textId="2CC4844B" w:rsidR="003F1124" w:rsidRPr="003F1124" w:rsidRDefault="007C6289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17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2E146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92FEB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01D04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609B4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</w:tr>
      <w:tr w:rsidR="003F1124" w:rsidRPr="003F1124" w14:paraId="1A84BF41" w14:textId="77777777" w:rsidTr="6810CC41">
        <w:trPr>
          <w:trHeight w:val="584"/>
        </w:trPr>
        <w:tc>
          <w:tcPr>
            <w:tcW w:w="22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1CCEE" w14:textId="77777777" w:rsidR="003F1124" w:rsidRPr="003F1124" w:rsidRDefault="003F1124" w:rsidP="6810CC41">
            <w:pPr>
              <w:spacing w:line="240" w:lineRule="auto"/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Inadequate staff training</w:t>
            </w: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FA925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7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8AC63" w14:textId="7AFA0716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A116F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B7D08" w14:textId="50C0B28E" w:rsidR="003F1124" w:rsidRPr="003F1124" w:rsidRDefault="007C6289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161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86E1A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</w:tr>
      <w:tr w:rsidR="003F1124" w:rsidRPr="003F1124" w14:paraId="5CAB18E7" w14:textId="77777777" w:rsidTr="6810CC41">
        <w:trPr>
          <w:trHeight w:val="584"/>
        </w:trPr>
        <w:tc>
          <w:tcPr>
            <w:tcW w:w="22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9D1FD" w14:textId="77777777" w:rsidR="003F1124" w:rsidRPr="003F1124" w:rsidRDefault="003F1124" w:rsidP="6810CC41">
            <w:pPr>
              <w:spacing w:line="240" w:lineRule="auto"/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Data corruption due to power loss</w:t>
            </w: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9CBA7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7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67926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2521D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4FBED" w14:textId="0B8EC403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18152" w14:textId="7F025312" w:rsidR="003F1124" w:rsidRPr="003F1124" w:rsidRDefault="007C6289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</w:tr>
      <w:tr w:rsidR="003F1124" w:rsidRPr="003F1124" w14:paraId="40C90E76" w14:textId="77777777" w:rsidTr="6810CC41">
        <w:trPr>
          <w:trHeight w:val="584"/>
        </w:trPr>
        <w:tc>
          <w:tcPr>
            <w:tcW w:w="22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74843" w14:textId="4118A734" w:rsidR="003F1124" w:rsidRPr="003F1124" w:rsidRDefault="003F1124" w:rsidP="6810CC41">
            <w:pPr>
              <w:spacing w:line="240" w:lineRule="auto"/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Viewing unauthorised data</w:t>
            </w: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BECDD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7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A8870" w14:textId="54AECB79" w:rsidR="003F1124" w:rsidRPr="003F1124" w:rsidRDefault="007C6289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1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12CB1" w14:textId="64EED325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C73D2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3F9F6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</w:tr>
      <w:tr w:rsidR="003F1124" w:rsidRPr="003F1124" w14:paraId="6F45FE47" w14:textId="77777777" w:rsidTr="6810CC41">
        <w:trPr>
          <w:trHeight w:val="584"/>
        </w:trPr>
        <w:tc>
          <w:tcPr>
            <w:tcW w:w="22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C9244" w14:textId="2DC449A2" w:rsidR="003F1124" w:rsidRPr="003F1124" w:rsidRDefault="003F1124" w:rsidP="6810CC41">
            <w:pPr>
              <w:spacing w:line="240" w:lineRule="auto"/>
              <w:rPr>
                <w:rFonts w:ascii="Gill Sans MT" w:eastAsia="Gill Sans MT" w:hAnsi="Gill Sans MT" w:cs="Gill Sans MT"/>
                <w:b/>
                <w:bCs/>
              </w:rPr>
            </w:pPr>
            <w:r w:rsidRPr="6810CC41">
              <w:rPr>
                <w:rFonts w:ascii="Gill Sans MT" w:eastAsia="Gill Sans MT" w:hAnsi="Gill Sans MT" w:cs="Gill Sans MT"/>
                <w:b/>
                <w:bCs/>
              </w:rPr>
              <w:t>Theft of data or equipment</w:t>
            </w: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42CE5" w14:textId="4FB3B3E5" w:rsidR="003F1124" w:rsidRPr="003F1124" w:rsidRDefault="007C6289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  <w:r>
              <w:rPr>
                <w:rFonts w:ascii="Gill Sans MT" w:eastAsia="Gill Sans MT" w:hAnsi="Gill Sans MT" w:cs="Gill Sans MT"/>
                <w:b/>
                <w:bCs/>
              </w:rPr>
              <w:t>x</w:t>
            </w:r>
          </w:p>
        </w:tc>
        <w:tc>
          <w:tcPr>
            <w:tcW w:w="17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B2024" w14:textId="392731E5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CBB7A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10C37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  <w:tc>
          <w:tcPr>
            <w:tcW w:w="161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3E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E6C1A" w14:textId="77777777" w:rsidR="003F1124" w:rsidRPr="003F1124" w:rsidRDefault="003F1124" w:rsidP="6810CC41">
            <w:pPr>
              <w:rPr>
                <w:rFonts w:ascii="Gill Sans MT" w:eastAsia="Gill Sans MT" w:hAnsi="Gill Sans MT" w:cs="Gill Sans MT"/>
                <w:b/>
                <w:bCs/>
              </w:rPr>
            </w:pPr>
          </w:p>
        </w:tc>
      </w:tr>
    </w:tbl>
    <w:p w14:paraId="0DEFC53E" w14:textId="77777777" w:rsidR="00297FA9" w:rsidRDefault="00297FA9"/>
    <w:p w14:paraId="0C8B6E09" w14:textId="312E8947" w:rsidR="00297FA9" w:rsidRDefault="00297FA9"/>
    <w:sectPr w:rsidR="00297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9"/>
    <w:rsid w:val="00201DB0"/>
    <w:rsid w:val="00297FA9"/>
    <w:rsid w:val="003F1124"/>
    <w:rsid w:val="004B5162"/>
    <w:rsid w:val="007C6289"/>
    <w:rsid w:val="00A3710A"/>
    <w:rsid w:val="00AA4636"/>
    <w:rsid w:val="00CE6716"/>
    <w:rsid w:val="00FA2513"/>
    <w:rsid w:val="2A00481D"/>
    <w:rsid w:val="3D783DBC"/>
    <w:rsid w:val="6810CC41"/>
    <w:rsid w:val="6D11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4BA1"/>
  <w15:chartTrackingRefBased/>
  <w15:docId w15:val="{201C9966-D4F1-4DAF-AD06-C064A36E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0F3FDC-2B74-44A7-9A35-631996F42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1368F4-E934-4ECA-BABB-FB4C70F232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A4F77-AB0B-4A9B-A973-85F64487DD6B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10</cp:revision>
  <dcterms:created xsi:type="dcterms:W3CDTF">2022-08-27T21:23:00Z</dcterms:created>
  <dcterms:modified xsi:type="dcterms:W3CDTF">2023-12-06T18:33:00Z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