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C460BA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11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BA602F" w:rsidRDefault="00BA602F" w:rsidP="00C460BA">
      <w:pPr>
        <w:spacing w:after="0"/>
        <w:rPr>
          <w:b/>
          <w:sz w:val="24"/>
          <w:szCs w:val="24"/>
          <w:lang w:val="es-CO"/>
        </w:rPr>
      </w:pPr>
      <w:r w:rsidRPr="00BA602F">
        <w:rPr>
          <w:b/>
          <w:sz w:val="24"/>
          <w:szCs w:val="24"/>
          <w:lang w:val="es-CO"/>
        </w:rPr>
        <w:t>Vectores/Listas</w:t>
      </w: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  <w:bookmarkStart w:id="0" w:name="_GoBack"/>
      <w:bookmarkEnd w:id="0"/>
      <w:r w:rsidRPr="00C460BA">
        <w:rPr>
          <w:sz w:val="24"/>
          <w:szCs w:val="24"/>
          <w:lang w:val="es-CO"/>
        </w:rPr>
        <w:t>Como vimos en la parte teórica, los vectores son una estructura de dato organizada que nos permite almacenar información. Una de las implementaciones más utilizadas es Python son las listas (</w:t>
      </w:r>
      <w:proofErr w:type="spellStart"/>
      <w:r w:rsidRPr="00C460BA">
        <w:rPr>
          <w:sz w:val="24"/>
          <w:szCs w:val="24"/>
          <w:lang w:val="es-CO"/>
        </w:rPr>
        <w:t>List</w:t>
      </w:r>
      <w:proofErr w:type="spellEnd"/>
      <w:r w:rsidRPr="00C460BA">
        <w:rPr>
          <w:sz w:val="24"/>
          <w:szCs w:val="24"/>
          <w:lang w:val="es-CO"/>
        </w:rPr>
        <w:t xml:space="preserve">). </w:t>
      </w: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  <w:r w:rsidRPr="00C460BA">
        <w:rPr>
          <w:sz w:val="24"/>
          <w:szCs w:val="24"/>
          <w:lang w:val="es-CO"/>
        </w:rPr>
        <w:t>Nota: En Python hay algunas diferencias menores entre un arreglo (</w:t>
      </w:r>
      <w:proofErr w:type="spellStart"/>
      <w:r w:rsidRPr="00C460BA">
        <w:rPr>
          <w:sz w:val="24"/>
          <w:szCs w:val="24"/>
          <w:lang w:val="es-CO"/>
        </w:rPr>
        <w:t>array</w:t>
      </w:r>
      <w:proofErr w:type="spellEnd"/>
      <w:r w:rsidRPr="00C460BA">
        <w:rPr>
          <w:sz w:val="24"/>
          <w:szCs w:val="24"/>
          <w:lang w:val="es-CO"/>
        </w:rPr>
        <w:t xml:space="preserve">) y una lista, </w:t>
      </w: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  <w:r w:rsidRPr="00C460BA">
        <w:rPr>
          <w:sz w:val="24"/>
          <w:szCs w:val="24"/>
          <w:lang w:val="es-CO"/>
        </w:rPr>
        <w:t>pero por ahora vamos a asumir que son lo mismo.</w:t>
      </w: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</w:p>
    <w:p w:rsidR="00C460BA" w:rsidRPr="00C460BA" w:rsidRDefault="00C460BA" w:rsidP="00C460BA">
      <w:pPr>
        <w:spacing w:after="0"/>
        <w:rPr>
          <w:sz w:val="24"/>
          <w:szCs w:val="24"/>
          <w:lang w:val="es-CO"/>
        </w:rPr>
      </w:pPr>
      <w:r w:rsidRPr="00C460BA">
        <w:rPr>
          <w:sz w:val="24"/>
          <w:szCs w:val="24"/>
          <w:lang w:val="es-CO"/>
        </w:rPr>
        <w:t>Vamos a ver una definición de esta estructura en Python. Para crear una lista, utilizamos los corchetes y separamos los valores de nuestra estructura con una coma. Por ejemplo, en la siguiente instrucción estamos creando una lista llamada a con los valores 1, 3, 2, 5, 2.</w:t>
      </w:r>
    </w:p>
    <w:p w:rsidR="00227061" w:rsidRPr="00227061" w:rsidRDefault="00227061" w:rsidP="00C460BA">
      <w:pPr>
        <w:spacing w:after="0"/>
        <w:rPr>
          <w:sz w:val="24"/>
          <w:szCs w:val="24"/>
          <w:lang w:val="es-CO"/>
        </w:rPr>
      </w:pP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C460BA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C460B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C460B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</w:t>
      </w:r>
      <w:r w:rsidRPr="00C460BA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1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460BA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460BA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460BA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5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460BA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C460B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C460B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460B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s-MX"/>
        </w:rPr>
      </w:pPr>
    </w:p>
    <w:p w:rsidR="00C460BA" w:rsidRDefault="00C460BA" w:rsidP="00C460BA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val="es-MX"/>
        </w:rPr>
      </w:pPr>
      <w:r w:rsidRPr="00C460BA">
        <w:rPr>
          <w:rFonts w:eastAsia="Times New Roman" w:cstheme="minorHAnsi"/>
          <w:sz w:val="21"/>
          <w:szCs w:val="21"/>
          <w:lang w:val="es-MX"/>
        </w:rPr>
        <w:t>Las listas no necesariamente tienen que ser de números, también pueden ser de texto: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val="es-MX"/>
        </w:rPr>
      </w:pP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C460BA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C460B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ejemplo2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C460BA" w:rsidRPr="00C460BA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C460B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</w:t>
      </w:r>
      <w:r w:rsidRPr="00C460B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"María"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C460B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proofErr w:type="spellStart"/>
      <w:r w:rsidRPr="00C460B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Juan"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 w:rsidRPr="00C460B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"Andrés</w:t>
      </w:r>
      <w:proofErr w:type="spellEnd"/>
      <w:r w:rsidRPr="00C460B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</w:t>
      </w:r>
    </w:p>
    <w:p w:rsidR="00C460BA" w:rsidRPr="00224EFC" w:rsidRDefault="00C460BA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C460B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24EF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224EF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224EF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224EFC" w:rsidRDefault="00D07067" w:rsidP="00C460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Aquí van algunas funciones útiles cuando trabajamos con listas.</w:t>
      </w:r>
    </w:p>
    <w:p w:rsidR="00D07067" w:rsidRPr="00D07067" w:rsidRDefault="00D07067" w:rsidP="00D07067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append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(x) - inserta un nuevo valor x al final de la lista</w:t>
      </w:r>
    </w:p>
    <w:p w:rsidR="00D07067" w:rsidRPr="00D07067" w:rsidRDefault="00D07067" w:rsidP="00D07067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remove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(x) - remueve el primer valor X de la lista</w:t>
      </w:r>
    </w:p>
    <w:p w:rsidR="00D07067" w:rsidRPr="00D07067" w:rsidRDefault="00D07067" w:rsidP="00D07067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 xml:space="preserve">pop([i]) - remueve el valor en la posición i. </w:t>
      </w:r>
      <w:proofErr w:type="gramStart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pop(</w:t>
      </w:r>
      <w:proofErr w:type="gram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 remueve el último valor de la lista</w:t>
      </w:r>
    </w:p>
    <w:p w:rsidR="00D07067" w:rsidRDefault="00D07067" w:rsidP="00D07067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 xml:space="preserve"> </w:t>
      </w:r>
      <w:proofErr w:type="spellStart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len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(x) - permite calcular el tamaño de una lista</w:t>
      </w:r>
    </w:p>
    <w:p w:rsid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D07067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ejemplo3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[</w:t>
      </w:r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"María"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proofErr w:type="spellStart"/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Juan"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"Andrés</w:t>
      </w:r>
      <w:proofErr w:type="spellEnd"/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append</w:t>
      </w:r>
      <w:proofErr w:type="spellEnd"/>
      <w:proofErr w:type="gram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"Jorge"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remove</w:t>
      </w:r>
      <w:proofErr w:type="spellEnd"/>
      <w:proofErr w:type="gram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"Juan"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proofErr w:type="gramStart"/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pop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D07067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2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D07067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len</w:t>
      </w:r>
      <w:proofErr w:type="spellEnd"/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D07067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nombres</w:t>
      </w:r>
      <w:r w:rsidRPr="00D07067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D07067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#ejemplo3()</w:t>
      </w:r>
    </w:p>
    <w:p w:rsidR="00D07067" w:rsidRPr="00D07067" w:rsidRDefault="00D07067" w:rsidP="00D07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:rsidR="00547C3F" w:rsidRDefault="00547C3F" w:rsidP="001700BC">
      <w:pPr>
        <w:spacing w:after="0"/>
        <w:rPr>
          <w:sz w:val="24"/>
          <w:szCs w:val="24"/>
          <w:lang w:val="es-MX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7D7C2E" w:rsidRPr="007D7C2E" w:rsidRDefault="002D60A9" w:rsidP="00D07067">
      <w:pPr>
        <w:rPr>
          <w:lang w:val="es-MX"/>
        </w:rPr>
      </w:pPr>
      <w:r w:rsidRPr="002D60A9">
        <w:rPr>
          <w:b/>
          <w:lang w:val="es-MX"/>
        </w:rPr>
        <w:t>Actividad 1</w:t>
      </w:r>
      <w:r w:rsidR="00D07067" w:rsidRPr="00D07067">
        <w:rPr>
          <w:b/>
          <w:i/>
          <w:lang w:val="es-MX"/>
        </w:rPr>
        <w:t xml:space="preserve">: </w:t>
      </w:r>
      <w:r w:rsidR="00D07067" w:rsidRPr="00D07067">
        <w:rPr>
          <w:i/>
          <w:lang w:val="es-MX"/>
        </w:rPr>
        <w:t>Usando el conocimiento de ciclos, crea una función números que tenga una lista con los números pares del 1 al 10 y usa un ciclo para que los imprima.</w:t>
      </w:r>
    </w:p>
    <w:p w:rsidR="00D07067" w:rsidRPr="00D07067" w:rsidRDefault="007D7C2E" w:rsidP="00D07067">
      <w:pPr>
        <w:rPr>
          <w:lang w:val="es-MX"/>
        </w:rPr>
      </w:pPr>
      <w:r>
        <w:rPr>
          <w:b/>
          <w:lang w:val="es-MX"/>
        </w:rPr>
        <w:t>Actividad 2</w:t>
      </w:r>
      <w:r w:rsidR="002D60A9" w:rsidRPr="002D60A9">
        <w:rPr>
          <w:b/>
          <w:lang w:val="es-MX"/>
        </w:rPr>
        <w:t>:</w:t>
      </w:r>
      <w:r w:rsidR="002D60A9">
        <w:rPr>
          <w:lang w:val="es-MX"/>
        </w:rPr>
        <w:t xml:space="preserve"> </w:t>
      </w:r>
      <w:r w:rsidR="002D60A9" w:rsidRPr="002D60A9">
        <w:rPr>
          <w:lang w:val="es-MX"/>
        </w:rPr>
        <w:t xml:space="preserve"> </w:t>
      </w:r>
      <w:r w:rsidR="00D07067" w:rsidRPr="00D07067">
        <w:rPr>
          <w:lang w:val="es-MX"/>
        </w:rPr>
        <w:t>Escribamos un programa que nos permita crear una lista de 6 números aleatorios entre 1 y 20 en Python, y creemos dos funciones que reciban la lista como parámetro de la siguiente forma:</w:t>
      </w:r>
    </w:p>
    <w:p w:rsidR="00D07067" w:rsidRPr="0082127A" w:rsidRDefault="00D07067" w:rsidP="0082127A">
      <w:pPr>
        <w:pStyle w:val="Prrafodelista"/>
        <w:numPr>
          <w:ilvl w:val="0"/>
          <w:numId w:val="5"/>
        </w:numPr>
        <w:rPr>
          <w:lang w:val="es-MX"/>
        </w:rPr>
      </w:pPr>
      <w:r w:rsidRPr="0082127A">
        <w:rPr>
          <w:lang w:val="es-MX"/>
        </w:rPr>
        <w:t>mayor(x) - Una función que imprima el número mayor valor de una lista x</w:t>
      </w:r>
    </w:p>
    <w:p w:rsidR="001700BC" w:rsidRPr="0082127A" w:rsidRDefault="00D07067" w:rsidP="0082127A">
      <w:pPr>
        <w:pStyle w:val="Prrafodelista"/>
        <w:numPr>
          <w:ilvl w:val="0"/>
          <w:numId w:val="5"/>
        </w:numPr>
        <w:rPr>
          <w:lang w:val="es-MX"/>
        </w:rPr>
      </w:pPr>
      <w:r w:rsidRPr="0082127A">
        <w:rPr>
          <w:lang w:val="es-MX"/>
        </w:rPr>
        <w:t>primos(x) - Una función que imprima los números de la lista que son números primos</w:t>
      </w:r>
    </w:p>
    <w:sectPr w:rsidR="001700BC" w:rsidRPr="0082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4D3DE7"/>
    <w:multiLevelType w:val="hybridMultilevel"/>
    <w:tmpl w:val="24E49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24EFC"/>
    <w:rsid w:val="00227061"/>
    <w:rsid w:val="002D60A9"/>
    <w:rsid w:val="00375532"/>
    <w:rsid w:val="00547C3F"/>
    <w:rsid w:val="0070050A"/>
    <w:rsid w:val="00702ADF"/>
    <w:rsid w:val="007D7C2E"/>
    <w:rsid w:val="008072ED"/>
    <w:rsid w:val="008151BF"/>
    <w:rsid w:val="0082127A"/>
    <w:rsid w:val="00956C83"/>
    <w:rsid w:val="00BA602F"/>
    <w:rsid w:val="00C40543"/>
    <w:rsid w:val="00C460BA"/>
    <w:rsid w:val="00C63894"/>
    <w:rsid w:val="00D07067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9249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2021-05-09T19:24:00Z</dcterms:created>
  <dcterms:modified xsi:type="dcterms:W3CDTF">2021-05-09T19:26:00Z</dcterms:modified>
</cp:coreProperties>
</file>