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media/image12.jpeg" ContentType="image/jpeg"/>
  <Override PartName="/word/media/image7.jpeg" ContentType="image/jpeg"/>
  <Override PartName="/word/media/image3.jpeg" ContentType="image/jpeg"/>
  <Override PartName="/word/media/image4.jpeg" ContentType="image/jpeg"/>
  <Override PartName="/word/media/image10.jpeg" ContentType="image/jpeg"/>
  <Override PartName="/word/media/image5.jpeg" ContentType="image/jpeg"/>
  <Override PartName="/word/media/image6.jpeg" ContentType="image/jpeg"/>
  <Override PartName="/word/media/image11.jpeg" ContentType="image/jpeg"/>
  <Override PartName="/word/media/image8.jpeg" ContentType="image/jpeg"/>
  <Override PartName="/word/media/image13.jpeg" ContentType="image/jpeg"/>
  <Override PartName="/word/media/image9.jpeg" ContentType="image/jpeg"/>
  <Override PartName="/word/media/image14.jpeg" ContentType="image/jpeg"/>
  <Override PartName="/word/media/image15.jpeg" ContentType="image/jpe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76" w:before="240" w:after="240"/>
        <w:ind w:firstLine="720"/>
        <w:jc w:val="center"/>
        <w:rPr>
          <w:rFonts w:ascii="Times New Roman" w:hAnsi="Times New Roman" w:eastAsia="Times New Roman" w:cs="Times New Roman"/>
          <w:b/>
          <w:sz w:val="32"/>
          <w:szCs w:val="32"/>
          <w:lang w:val="hr-HR"/>
        </w:rPr>
      </w:pPr>
      <w:r>
        <w:rPr>
          <w:rFonts w:eastAsia="Times New Roman" w:cs="Times New Roman" w:ascii="Times New Roman" w:hAnsi="Times New Roman"/>
          <w:b/>
          <w:sz w:val="32"/>
          <w:szCs w:val="32"/>
          <w:lang w:val="hr-HR"/>
        </w:rPr>
        <w:t>VELEUČILIŠTE U RIJECI</w:t>
      </w:r>
    </w:p>
    <w:p>
      <w:pPr>
        <w:pStyle w:val="Normal"/>
        <w:spacing w:lineRule="auto" w:line="276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>Preddiplomski stručni studij Telematika</w:t>
      </w:r>
    </w:p>
    <w:p>
      <w:pPr>
        <w:pStyle w:val="Normal"/>
        <w:spacing w:lineRule="auto" w:line="276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center"/>
        <w:rPr>
          <w:rFonts w:ascii="Times New Roman" w:hAnsi="Times New Roman" w:eastAsia="Times New Roman" w:cs="Times New Roman"/>
          <w:sz w:val="28"/>
          <w:szCs w:val="28"/>
          <w:lang w:val="hr-HR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hr-HR"/>
        </w:rPr>
        <w:t>CITATI IZ KNJIGA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ab/>
        <w:tab/>
        <w:tab/>
        <w:tab/>
        <w:tab/>
        <w:tab/>
        <w:tab/>
        <w:tab/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>MENTOR</w:t>
        <w:tab/>
        <w:tab/>
        <w:tab/>
        <w:tab/>
        <w:tab/>
        <w:tab/>
        <w:tab/>
        <w:t>STUDENT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>Vlatka Davidović, viši predavač</w:t>
        <w:tab/>
        <w:tab/>
        <w:tab/>
        <w:tab/>
        <w:t>Leonardo Matovina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ab/>
        <w:tab/>
        <w:tab/>
        <w:tab/>
        <w:tab/>
        <w:tab/>
        <w:tab/>
        <w:tab/>
        <w:t xml:space="preserve">MBS: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hr-HR"/>
        </w:rPr>
        <w:t>0242056485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ab/>
        <w:tab/>
        <w:tab/>
        <w:tab/>
        <w:tab/>
        <w:tab/>
        <w:tab/>
        <w:tab/>
        <w:t>Davor Vižintin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ab/>
        <w:tab/>
        <w:tab/>
        <w:tab/>
        <w:tab/>
        <w:tab/>
        <w:tab/>
        <w:tab/>
        <w:t>MBS: 0242057136</w:t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both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</w:r>
    </w:p>
    <w:p>
      <w:pPr>
        <w:pStyle w:val="Normal"/>
        <w:spacing w:lineRule="auto" w:line="360" w:before="240" w:after="240"/>
        <w:ind w:firstLine="720"/>
        <w:jc w:val="center"/>
        <w:rPr>
          <w:rFonts w:ascii="Times New Roman" w:hAnsi="Times New Roman" w:eastAsia="Times New Roman" w:cs="Times New Roman"/>
          <w:sz w:val="24"/>
          <w:szCs w:val="24"/>
          <w:lang w:val="hr-HR"/>
        </w:rPr>
      </w:pPr>
      <w:r>
        <w:rPr>
          <w:rFonts w:eastAsia="Times New Roman" w:cs="Times New Roman" w:ascii="Times New Roman" w:hAnsi="Times New Roman"/>
          <w:sz w:val="24"/>
          <w:szCs w:val="24"/>
          <w:lang w:val="hr-HR"/>
        </w:rPr>
        <w:t>Rijeka, 2024. godina.</w:t>
      </w:r>
    </w:p>
    <w:p>
      <w:pPr>
        <w:pStyle w:val="TOCHeading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Sadržaj</w:t>
          </w:r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_RefHeading___Toc325_569571967">
            <w:r>
              <w:rPr>
                <w:webHidden/>
                <w:rStyle w:val="IndexLink"/>
              </w:rPr>
              <w:t>1. Uvod</w:t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27_569571967">
            <w:r>
              <w:rPr>
                <w:webHidden/>
                <w:rStyle w:val="IndexLink"/>
              </w:rPr>
              <w:t xml:space="preserve">2. Opis </w:t>
            </w:r>
            <w:r>
              <w:rPr>
                <w:rStyle w:val="IndexLink"/>
                <w:i/>
              </w:rPr>
              <w:t>web</w:t>
            </w:r>
            <w:r>
              <w:rPr>
                <w:rStyle w:val="IndexLink"/>
              </w:rPr>
              <w:t>-aplikacije</w:t>
              <w:tab/>
              <w:t>3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29_569571967">
            <w:r>
              <w:rPr>
                <w:webHidden/>
                <w:rStyle w:val="IndexLink"/>
              </w:rPr>
              <w:t>3. Analiza zahtjeva i odabir tehnologija</w:t>
              <w:tab/>
              <w:t>4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1_569571967">
            <w:r>
              <w:rPr>
                <w:webHidden/>
                <w:rStyle w:val="IndexLink"/>
              </w:rPr>
              <w:t xml:space="preserve">4. Dizajn </w:t>
            </w:r>
            <w:r>
              <w:rPr>
                <w:rStyle w:val="IndexLink"/>
                <w:i/>
                <w:iCs/>
              </w:rPr>
              <w:t>web</w:t>
            </w:r>
            <w:r>
              <w:rPr>
                <w:rStyle w:val="IndexLink"/>
              </w:rPr>
              <w:t xml:space="preserve"> aplikacije</w:t>
              <w:tab/>
              <w:t>4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3_569571967">
            <w:r>
              <w:rPr>
                <w:webHidden/>
                <w:rStyle w:val="IndexLink"/>
              </w:rPr>
              <w:t>5. Dizajn web servisa</w:t>
              <w:tab/>
              <w:t>6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5_569571967">
            <w:r>
              <w:rPr>
                <w:webHidden/>
                <w:rStyle w:val="IndexLink"/>
              </w:rPr>
              <w:t xml:space="preserve">6. Implementacija </w:t>
            </w:r>
            <w:r>
              <w:rPr>
                <w:rStyle w:val="IndexLink"/>
                <w:i/>
                <w:iCs/>
              </w:rPr>
              <w:t>web</w:t>
            </w:r>
            <w:r>
              <w:rPr>
                <w:rStyle w:val="IndexLink"/>
              </w:rPr>
              <w:t xml:space="preserve"> aplikacije</w:t>
              <w:tab/>
              <w:t>6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7_569571967">
            <w:r>
              <w:rPr>
                <w:webHidden/>
                <w:rStyle w:val="IndexLink"/>
              </w:rPr>
              <w:t xml:space="preserve">7. Postavljanje </w:t>
            </w:r>
            <w:r>
              <w:rPr>
                <w:rStyle w:val="IndexLink"/>
                <w:i/>
                <w:iCs/>
              </w:rPr>
              <w:t>web</w:t>
            </w:r>
            <w:r>
              <w:rPr>
                <w:rStyle w:val="IndexLink"/>
              </w:rPr>
              <w:t xml:space="preserve"> aplikacije</w:t>
              <w:tab/>
              <w:t>10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39_569571967">
            <w:r>
              <w:rPr>
                <w:webHidden/>
                <w:rStyle w:val="IndexLink"/>
              </w:rPr>
              <w:t>8. Zaključak</w:t>
              <w:tab/>
              <w:t>12</w:t>
            </w:r>
          </w:hyperlink>
        </w:p>
        <w:p>
          <w:pPr>
            <w:pStyle w:val="TOC1"/>
            <w:tabs>
              <w:tab w:val="clear" w:pos="720"/>
              <w:tab w:val="right" w:pos="9613" w:leader="dot"/>
            </w:tabs>
            <w:rPr/>
          </w:pPr>
          <w:hyperlink w:anchor="__RefHeading___Toc341_569571967">
            <w:r>
              <w:rPr>
                <w:webHidden/>
                <w:rStyle w:val="IndexLink"/>
              </w:rPr>
              <w:t>9. Izvori</w:t>
              <w:tab/>
              <w:t>12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BodyText"/>
        <w:tabs>
          <w:tab w:val="clear" w:pos="720"/>
          <w:tab w:val="left" w:pos="0" w:leader="none"/>
        </w:tabs>
        <w:spacing w:before="0" w:after="0"/>
        <w:ind w:left="424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rPr>
          <w:rFonts w:ascii="Times New Roman" w:hAnsi="Times New Roman" w:eastAsia="Calibri" w:cs="Times New Roman"/>
          <w:lang w:val="hr-HR" w:eastAsia="zh-CN"/>
        </w:rPr>
      </w:pPr>
      <w:r>
        <w:rPr>
          <w:rFonts w:eastAsia="Calibri" w:cs="Times New Roman" w:ascii="Times New Roman" w:hAnsi="Times New Roman"/>
          <w:lang w:val="hr-HR" w:eastAsia="zh-CN"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0"/>
        <w:rPr>
          <w:b/>
          <w:bCs/>
        </w:rPr>
      </w:pPr>
      <w:bookmarkStart w:id="0" w:name="__RefHeading___Toc325_569571967"/>
      <w:bookmarkStart w:id="1" w:name="_Toc153900053"/>
      <w:bookmarkEnd w:id="0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Uvod</w:t>
      </w:r>
      <w:bookmarkEnd w:id="1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</w:t>
      </w:r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(kratak sažetak i motivacija za razvoj aplikacije, kome je web aplikacija namijenjena, što sadrži i kako se koristi)</w:t>
      </w:r>
    </w:p>
    <w:p>
      <w:pPr>
        <w:pStyle w:val="Normal"/>
        <w:spacing w:lineRule="auto" w:line="36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>Aplikacija „Citati iz knjiga” je nastala na temelju slične aplikacije pisane u Java programskom jeziku za potrebe drugog kolegija. Motiv za izradu aplikacije je prebaciti funkcionalnost desktop aplikacije na internet odnosno u oblik web-aplikacije, kako bi se mogla koristiti od bilo gdje, kao i na mobitelima kroz web preglednike. Ova je web-aplikacija namijenjena svima koji žele nakon čitanja knjiga sačuvati na jednom mjestu citate koji su im se svidjeli, a da to ne bude na papirićima, u Word dokumentima i slično. Aplikacija sadrži mogućnost obavljanja CRUD (Create-Read-Update-Delete) operacija nad tabelama „Knjiga”, „Autor” i „Citat” uz korištenje web servisa.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2" w:name="__RefHeading___Toc327_569571967"/>
      <w:bookmarkStart w:id="3" w:name="_Toc153900054"/>
      <w:bookmarkEnd w:id="2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Opis </w:t>
      </w:r>
      <w:r>
        <w:rPr>
          <w:rFonts w:cs="Times New Roman" w:ascii="Times New Roman" w:hAnsi="Times New Roman"/>
          <w:b/>
          <w:bCs/>
          <w:i/>
          <w:color w:val="auto"/>
          <w:sz w:val="28"/>
          <w:lang w:val="hr-HR"/>
        </w:rPr>
        <w:t>web</w:t>
      </w:r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-aplikacije</w:t>
      </w:r>
      <w:bookmarkEnd w:id="3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 xml:space="preserve">(opis aplikacije 5-10 rečenica) </w:t>
      </w:r>
    </w:p>
    <w:p>
      <w:pPr>
        <w:pStyle w:val="Normal"/>
        <w:spacing w:lineRule="auto" w:line="36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 xml:space="preserve"> </w:t>
      </w:r>
      <w:r>
        <w:rPr>
          <w:rFonts w:cs="Times New Roman" w:ascii="Times New Roman" w:hAnsi="Times New Roman"/>
          <w:sz w:val="24"/>
          <w:lang w:val="hr-HR"/>
        </w:rPr>
        <w:tab/>
        <w:t>Aplikacija „</w:t>
      </w:r>
      <w:r>
        <w:rPr>
          <w:rFonts w:cs="Times New Roman" w:ascii="Times New Roman" w:hAnsi="Times New Roman"/>
          <w:i w:val="false"/>
          <w:iCs w:val="false"/>
          <w:sz w:val="24"/>
          <w:lang w:val="hr-HR"/>
        </w:rPr>
        <w:t>Citati</w:t>
      </w:r>
      <w:r>
        <w:rPr>
          <w:rFonts w:cs="Times New Roman" w:ascii="Times New Roman" w:hAnsi="Times New Roman"/>
          <w:sz w:val="24"/>
          <w:lang w:val="hr-HR"/>
        </w:rPr>
        <w:t xml:space="preserve"> iz knjiga” omogućuje vođenje evidencije citata iz pročitanih knjiga. Radi na način da izvršava CRUD operacije, dakle unos, pregled, izmjenu i brisanje (Create, Read, Update, Delete) stavki iz tablica „Knjiga” (samo CR), „Autor” i „Citat”. Tablica „Knjiga” sadrži slijedeće elemente: ID, Naziv, Godina izdanja, Žanr, te ID Autora i ID Izdavača. Tablica „Autor” sadrži ID, te ime i prezime autora. Tablica „Citat” sadrži  slijedeće elemente: ID, Citat, ID knjige. Detaljni opis strukture baze podataka slijedi u točci 3. Aplikacija radi na jednostavan način – omogućuje unos nove knjige i novog citata uz provjeru da li su upisana sva polja, prikaz knjiga, autora i citata, promjene podataka u bazi te brisanje podataka iz baze.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4100" cy="28555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4" w:name="__RefHeading___Toc329_569571967"/>
      <w:bookmarkStart w:id="5" w:name="_Toc153900055"/>
      <w:bookmarkEnd w:id="4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Analiza zahtjeva i odabir tehnologija</w:t>
      </w:r>
      <w:bookmarkEnd w:id="5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(specifikacija zahtjeva – popis funkcionalnosti za pojedinog korisnika; popis tehnologija,  npr. HTML, CSS, JavaScript i biblioteke, frameworks, baza podataka… ako će se koristiti vanjski dodaci, gotova rješenja, onda se ovdje zapisuje; popis alata; poveznice na tehnologije i verzije.)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tab/>
        <w:t>Aplikacija nudi iste funkcionalnosti za sve korisnike, dakle nema podjele na korisnika, administratora i slično. Tehnologije korištene u izradi aplikacije su HTML, CSS, Javascript, izrada web servisa te korištenje baze podataka MariaDB (na student.veleri.hr database servesu).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6" w:name="__RefHeading___Toc331_569571967"/>
      <w:bookmarkStart w:id="7" w:name="_Hlk123735704"/>
      <w:bookmarkStart w:id="8" w:name="_Toc153900056"/>
      <w:bookmarkEnd w:id="6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Dizajn </w:t>
      </w:r>
      <w:r>
        <w:rPr>
          <w:rFonts w:cs="Times New Roman" w:ascii="Times New Roman" w:hAnsi="Times New Roman"/>
          <w:b/>
          <w:bCs/>
          <w:i/>
          <w:iCs/>
          <w:color w:val="auto"/>
          <w:sz w:val="28"/>
          <w:lang w:val="hr-HR"/>
        </w:rPr>
        <w:t>web</w:t>
      </w:r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aplikacije</w:t>
      </w:r>
      <w:bookmarkEnd w:id="8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</w:t>
      </w:r>
      <w:bookmarkEnd w:id="7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(modeliranje podataka i baza podataka)</w:t>
      </w:r>
    </w:p>
    <w:p>
      <w:pPr>
        <w:pStyle w:val="Normal"/>
        <w:spacing w:lineRule="auto" w:line="360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tab/>
        <w:t>Modeliranje podataka i baze podataka prikazano je relacijskim modelom i SQL naredbama za kreaciju:</w:t>
      </w:r>
    </w:p>
    <w:p>
      <w:pPr>
        <w:pStyle w:val="Normal"/>
        <w:rPr>
          <w:rFonts w:ascii="Times New Roman" w:hAnsi="Times New Roman" w:cs="Times New Roman"/>
          <w:sz w:val="24"/>
          <w:lang w:val="hr-HR"/>
        </w:rPr>
      </w:pPr>
      <w:r>
        <w:rPr/>
        <w:drawing>
          <wp:inline distT="0" distB="0" distL="0" distR="0">
            <wp:extent cx="6203315" cy="2347595"/>
            <wp:effectExtent l="0" t="0" r="0" b="0"/>
            <wp:docPr id="2" name="Slika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31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Normal"/>
        <w:rPr/>
      </w:pPr>
      <w:r>
        <w:rPr>
          <w:b/>
          <w:bCs/>
        </w:rPr>
        <w:t>CREATE TABLE</w:t>
      </w:r>
      <w:r>
        <w:rPr/>
        <w:t xml:space="preserve"> IF NOT EXISTS `dvizintin`.`Knjiga` (</w:t>
      </w:r>
    </w:p>
    <w:p>
      <w:pPr>
        <w:pStyle w:val="Normal"/>
        <w:rPr/>
      </w:pPr>
      <w:r>
        <w:rPr/>
        <w:t xml:space="preserve">  </w:t>
      </w:r>
      <w:r>
        <w:rPr/>
        <w:t>`ID_Knjige` SMALLINT(6) NOT NULL AUTO_INCREMENT,</w:t>
      </w:r>
    </w:p>
    <w:p>
      <w:pPr>
        <w:pStyle w:val="Normal"/>
        <w:rPr/>
      </w:pPr>
      <w:r>
        <w:rPr/>
        <w:t xml:space="preserve">  </w:t>
      </w:r>
      <w:r>
        <w:rPr/>
        <w:t>`Naziv_knj` VARCHAR(50) NULL DEFAULT NULL,</w:t>
      </w:r>
    </w:p>
    <w:p>
      <w:pPr>
        <w:pStyle w:val="Normal"/>
        <w:rPr/>
      </w:pPr>
      <w:r>
        <w:rPr/>
        <w:t xml:space="preserve">  </w:t>
      </w:r>
      <w:r>
        <w:rPr/>
        <w:t>`Godina_izd` DECIMAL(4,0) NULL DEFAULT NULL,</w:t>
      </w:r>
    </w:p>
    <w:p>
      <w:pPr>
        <w:pStyle w:val="Normal"/>
        <w:rPr/>
      </w:pPr>
      <w:r>
        <w:rPr/>
        <w:t xml:space="preserve">  </w:t>
      </w:r>
      <w:r>
        <w:rPr/>
        <w:t>`Zanr_knj` VARCHAR(20) NULL DEFAULT NULL,</w:t>
      </w:r>
    </w:p>
    <w:p>
      <w:pPr>
        <w:pStyle w:val="Normal"/>
        <w:rPr/>
      </w:pPr>
      <w:r>
        <w:rPr/>
        <w:t xml:space="preserve">  </w:t>
      </w:r>
      <w:r>
        <w:rPr/>
        <w:t>`ID_Aut` SMALLINT(6) NULL DEFAULT NULL,</w:t>
      </w:r>
    </w:p>
    <w:p>
      <w:pPr>
        <w:pStyle w:val="Normal"/>
        <w:rPr/>
      </w:pPr>
      <w:r>
        <w:rPr/>
        <w:t xml:space="preserve">  </w:t>
      </w:r>
      <w:r>
        <w:rPr/>
        <w:t>`ID_Izd` SMALLINT(6) NULL DEFAULT NULL,</w:t>
      </w:r>
    </w:p>
    <w:p>
      <w:pPr>
        <w:pStyle w:val="Normal"/>
        <w:rPr/>
      </w:pPr>
      <w:r>
        <w:rPr/>
        <w:t xml:space="preserve">  </w:t>
      </w:r>
      <w:r>
        <w:rPr/>
        <w:t>PRIMARY KEY (`ID_Knjige`),</w:t>
      </w:r>
    </w:p>
    <w:p>
      <w:pPr>
        <w:pStyle w:val="Normal"/>
        <w:rPr/>
      </w:pPr>
      <w:r>
        <w:rPr/>
        <w:t xml:space="preserve">  </w:t>
      </w:r>
      <w:r>
        <w:rPr/>
        <w:t>INDEX `V_autorK` (`ID_Aut` ASC) VISIBLE,</w:t>
      </w:r>
    </w:p>
    <w:p>
      <w:pPr>
        <w:pStyle w:val="Normal"/>
        <w:rPr/>
      </w:pPr>
      <w:r>
        <w:rPr/>
        <w:t xml:space="preserve">  </w:t>
      </w:r>
      <w:r>
        <w:rPr/>
        <w:t>INDEX `V_izdavacK` (`ID_Izd` ASC) VISIBLE,</w:t>
      </w:r>
    </w:p>
    <w:p>
      <w:pPr>
        <w:pStyle w:val="Normal"/>
        <w:rPr/>
      </w:pPr>
      <w:r>
        <w:rPr/>
        <w:t xml:space="preserve">  </w:t>
      </w:r>
      <w:r>
        <w:rPr/>
        <w:t>CONSTRAINT `V_autorK`</w:t>
      </w:r>
    </w:p>
    <w:p>
      <w:pPr>
        <w:pStyle w:val="Normal"/>
        <w:rPr/>
      </w:pPr>
      <w:r>
        <w:rPr/>
        <w:t xml:space="preserve">    </w:t>
      </w:r>
      <w:r>
        <w:rPr/>
        <w:t>FOREIGN KEY (`ID_Aut`)</w:t>
      </w:r>
    </w:p>
    <w:p>
      <w:pPr>
        <w:pStyle w:val="Normal"/>
        <w:rPr/>
      </w:pPr>
      <w:r>
        <w:rPr/>
        <w:t xml:space="preserve">    </w:t>
      </w:r>
      <w:r>
        <w:rPr/>
        <w:t>REFERENCES `dvizintin`.`Autor` (`ID_Aut`)</w:t>
      </w:r>
    </w:p>
    <w:p>
      <w:pPr>
        <w:pStyle w:val="Normal"/>
        <w:rPr/>
      </w:pPr>
      <w:r>
        <w:rPr/>
        <w:t xml:space="preserve">    </w:t>
      </w:r>
      <w:r>
        <w:rPr/>
        <w:t>ON UPDATE CASCADE,</w:t>
      </w:r>
    </w:p>
    <w:p>
      <w:pPr>
        <w:pStyle w:val="Normal"/>
        <w:rPr/>
      </w:pPr>
      <w:r>
        <w:rPr/>
        <w:t xml:space="preserve">  </w:t>
      </w:r>
      <w:r>
        <w:rPr/>
        <w:t>CONSTRAINT `V_izdavacK`</w:t>
      </w:r>
    </w:p>
    <w:p>
      <w:pPr>
        <w:pStyle w:val="Normal"/>
        <w:rPr/>
      </w:pPr>
      <w:r>
        <w:rPr/>
        <w:t xml:space="preserve">    </w:t>
      </w:r>
      <w:r>
        <w:rPr/>
        <w:t>FOREIGN KEY (`ID_Izd`)</w:t>
      </w:r>
    </w:p>
    <w:p>
      <w:pPr>
        <w:pStyle w:val="Normal"/>
        <w:rPr/>
      </w:pPr>
      <w:r>
        <w:rPr/>
        <w:t xml:space="preserve">    </w:t>
      </w:r>
      <w:r>
        <w:rPr/>
        <w:t>REFERENCES `dvizintin`.`Izdavac` (`ID_Izd`)</w:t>
      </w:r>
    </w:p>
    <w:p>
      <w:pPr>
        <w:pStyle w:val="Normal"/>
        <w:rPr/>
      </w:pPr>
      <w:r>
        <w:rPr/>
        <w:t xml:space="preserve">    </w:t>
      </w:r>
      <w:r>
        <w:rPr/>
        <w:t>ON UPDATE CASCADE)</w:t>
      </w:r>
    </w:p>
    <w:p>
      <w:pPr>
        <w:pStyle w:val="Normal"/>
        <w:rPr/>
      </w:pPr>
      <w:r>
        <w:rPr/>
        <w:t>ENGINE = InnoDB</w:t>
      </w:r>
    </w:p>
    <w:p>
      <w:pPr>
        <w:pStyle w:val="Normal"/>
        <w:rPr/>
      </w:pPr>
      <w:r>
        <w:rPr/>
        <w:t>AUTO_INCREMENT = 52</w:t>
      </w:r>
    </w:p>
    <w:p>
      <w:pPr>
        <w:pStyle w:val="Normal"/>
        <w:rPr/>
      </w:pPr>
      <w:r>
        <w:rPr/>
        <w:t>DEFAULT CHARACTER SET = utf8mb4</w:t>
      </w:r>
    </w:p>
    <w:p>
      <w:pPr>
        <w:pStyle w:val="Normal"/>
        <w:rPr/>
      </w:pPr>
      <w:r>
        <w:rPr>
          <w:b/>
          <w:bCs/>
        </w:rPr>
        <w:t>CREATE TABLE</w:t>
      </w:r>
      <w:r>
        <w:rPr/>
        <w:t xml:space="preserve"> IF NOT EXISTS `dvizintin`.`Autor` (</w:t>
      </w:r>
    </w:p>
    <w:p>
      <w:pPr>
        <w:pStyle w:val="Normal"/>
        <w:rPr/>
      </w:pPr>
      <w:r>
        <w:rPr/>
        <w:t xml:space="preserve">  </w:t>
      </w:r>
      <w:r>
        <w:rPr/>
        <w:t>`ID_Aut` SMALLINT(6) NOT NULL AUTO_INCREMENT,</w:t>
      </w:r>
    </w:p>
    <w:p>
      <w:pPr>
        <w:pStyle w:val="Normal"/>
        <w:rPr/>
      </w:pPr>
      <w:r>
        <w:rPr/>
        <w:t xml:space="preserve">  </w:t>
      </w:r>
      <w:r>
        <w:rPr/>
        <w:t>`Ime_Aut` VARCHAR(20) NULL DEFAULT NULL,</w:t>
      </w:r>
    </w:p>
    <w:p>
      <w:pPr>
        <w:pStyle w:val="Normal"/>
        <w:rPr/>
      </w:pPr>
      <w:r>
        <w:rPr/>
        <w:t xml:space="preserve">  </w:t>
      </w:r>
      <w:r>
        <w:rPr/>
        <w:t>`Prezime_Aut` VARCHAR(20) NULL DEFAULT NULL,</w:t>
      </w:r>
    </w:p>
    <w:p>
      <w:pPr>
        <w:pStyle w:val="Normal"/>
        <w:rPr/>
      </w:pPr>
      <w:r>
        <w:rPr/>
        <w:t xml:space="preserve">  </w:t>
      </w:r>
      <w:r>
        <w:rPr/>
        <w:t>PRIMARY KEY (`ID_Aut`))</w:t>
      </w:r>
    </w:p>
    <w:p>
      <w:pPr>
        <w:pStyle w:val="Normal"/>
        <w:rPr/>
      </w:pPr>
      <w:r>
        <w:rPr/>
        <w:t>ENGINE = InnoDB</w:t>
      </w:r>
    </w:p>
    <w:p>
      <w:pPr>
        <w:pStyle w:val="Normal"/>
        <w:rPr/>
      </w:pPr>
      <w:r>
        <w:rPr/>
        <w:t>AUTO_INCREMENT = 56</w:t>
      </w:r>
    </w:p>
    <w:p>
      <w:pPr>
        <w:pStyle w:val="Normal"/>
        <w:rPr/>
      </w:pPr>
      <w:r>
        <w:rPr/>
        <w:t>DEFAULT CHARACTER SET = utf8mb4</w:t>
      </w:r>
    </w:p>
    <w:p>
      <w:pPr>
        <w:pStyle w:val="Normal"/>
        <w:rPr/>
      </w:pPr>
      <w:r>
        <w:rPr>
          <w:b/>
          <w:bCs/>
        </w:rPr>
        <w:t>CREATE TABLE</w:t>
      </w:r>
      <w:r>
        <w:rPr/>
        <w:t xml:space="preserve"> IF NOT EXISTS `dvizintin`.`Citat` (</w:t>
      </w:r>
    </w:p>
    <w:p>
      <w:pPr>
        <w:pStyle w:val="Normal"/>
        <w:rPr/>
      </w:pPr>
      <w:r>
        <w:rPr/>
        <w:t xml:space="preserve">  </w:t>
      </w:r>
      <w:r>
        <w:rPr/>
        <w:t>`ID_Citata` SMALLINT(6) NOT NULL AUTO_INCREMENT,</w:t>
      </w:r>
    </w:p>
    <w:p>
      <w:pPr>
        <w:pStyle w:val="Normal"/>
        <w:rPr/>
      </w:pPr>
      <w:r>
        <w:rPr/>
        <w:t xml:space="preserve">  </w:t>
      </w:r>
      <w:r>
        <w:rPr/>
        <w:t>`Citat_iz_knj` VARCHAR(200) NULL DEFAULT NULL,</w:t>
      </w:r>
    </w:p>
    <w:p>
      <w:pPr>
        <w:pStyle w:val="Normal"/>
        <w:rPr/>
      </w:pPr>
      <w:r>
        <w:rPr/>
        <w:t xml:space="preserve">  </w:t>
      </w:r>
      <w:r>
        <w:rPr/>
        <w:t>`ID_Knjige` SMALLINT(6) NULL DEFAULT NULL,</w:t>
      </w:r>
    </w:p>
    <w:p>
      <w:pPr>
        <w:pStyle w:val="Normal"/>
        <w:rPr/>
      </w:pPr>
      <w:r>
        <w:rPr/>
        <w:t xml:space="preserve">  </w:t>
      </w:r>
      <w:r>
        <w:rPr/>
        <w:t>PRIMARY KEY (`ID_Citata`),</w:t>
      </w:r>
    </w:p>
    <w:p>
      <w:pPr>
        <w:pStyle w:val="Normal"/>
        <w:rPr/>
      </w:pPr>
      <w:r>
        <w:rPr/>
        <w:t xml:space="preserve">  </w:t>
      </w:r>
      <w:r>
        <w:rPr/>
        <w:t>INDEX `V_knjigaC` (`ID_Knjige` ASC) VISIBLE,</w:t>
      </w:r>
    </w:p>
    <w:p>
      <w:pPr>
        <w:pStyle w:val="Normal"/>
        <w:rPr/>
      </w:pPr>
      <w:r>
        <w:rPr/>
        <w:t xml:space="preserve">  </w:t>
      </w:r>
      <w:r>
        <w:rPr/>
        <w:t>CONSTRAINT `V_knjigaC`</w:t>
      </w:r>
    </w:p>
    <w:p>
      <w:pPr>
        <w:pStyle w:val="Normal"/>
        <w:rPr/>
      </w:pPr>
      <w:r>
        <w:rPr/>
        <w:t xml:space="preserve">    </w:t>
      </w:r>
      <w:r>
        <w:rPr/>
        <w:t>FOREIGN KEY (`ID_Knjige`)</w:t>
      </w:r>
    </w:p>
    <w:p>
      <w:pPr>
        <w:pStyle w:val="Normal"/>
        <w:rPr/>
      </w:pPr>
      <w:r>
        <w:rPr/>
        <w:t xml:space="preserve">    </w:t>
      </w:r>
      <w:r>
        <w:rPr/>
        <w:t>REFERENCES `dvizintin`.`Knjiga` (`ID_Knjige`)</w:t>
      </w:r>
    </w:p>
    <w:p>
      <w:pPr>
        <w:pStyle w:val="Normal"/>
        <w:rPr/>
      </w:pPr>
      <w:r>
        <w:rPr/>
        <w:t xml:space="preserve">    </w:t>
      </w:r>
      <w:r>
        <w:rPr/>
        <w:t>ON UPDATE NO ACTION)</w:t>
      </w:r>
    </w:p>
    <w:p>
      <w:pPr>
        <w:pStyle w:val="Normal"/>
        <w:rPr/>
      </w:pPr>
      <w:r>
        <w:rPr/>
        <w:t>ENGINE = InnoDB</w:t>
      </w:r>
    </w:p>
    <w:p>
      <w:pPr>
        <w:pStyle w:val="Normal"/>
        <w:rPr/>
      </w:pPr>
      <w:r>
        <w:rPr/>
        <w:t>AUTO_INCREMENT = 20</w:t>
      </w:r>
    </w:p>
    <w:p>
      <w:pPr>
        <w:pStyle w:val="Normal"/>
        <w:rPr>
          <w:rFonts w:ascii="Calibri" w:hAnsi="Calibri" w:eastAsia="Calibri" w:cs="" w:asciiTheme="minorHAnsi" w:cstheme="minorBidi" w:eastAsiaTheme="minorHAnsi" w:hAnsiTheme="minorHAnsi"/>
          <w:color w:val="auto"/>
          <w:kern w:val="0"/>
          <w:sz w:val="22"/>
          <w:szCs w:val="22"/>
          <w:lang w:val="en-US" w:eastAsia="en-US" w:bidi="ar-SA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DEFAULT CHARACTER SET = utf8mb4</w:t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9" w:name="__RefHeading___Toc333_569571967"/>
      <w:bookmarkStart w:id="10" w:name="_Toc153900057"/>
      <w:bookmarkEnd w:id="9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Dizajn web servisa</w:t>
      </w:r>
      <w:bookmarkEnd w:id="10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(HTTP metoda / pristupna točka/ opisati namjenu web servisa)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>Dizajn web servisa napravljen je kroz HTTP metode i pristupne točke. Budući su potrebne sve CRUD operacije, korištene su HTTP metode GET, POST, PUT i DELETE preko slijedećih pristupnih točaka prema ruti: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/>
      </w:pPr>
      <w:r>
        <w:rPr>
          <w:rFonts w:cs="Times New Roman" w:ascii="Times New Roman" w:hAnsi="Times New Roman"/>
          <w:sz w:val="24"/>
          <w:lang w:val="hr-HR"/>
        </w:rPr>
        <w:tab/>
        <w:t>- GET: /api/knjige, /api/citat, /api/autor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/>
      </w:pPr>
      <w:r>
        <w:rPr>
          <w:rFonts w:cs="Times New Roman" w:ascii="Times New Roman" w:hAnsi="Times New Roman"/>
          <w:sz w:val="24"/>
          <w:lang w:val="hr-HR"/>
        </w:rPr>
        <w:tab/>
        <w:t>- POST: /api/add-quote, /api/add-book, /api/add-author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/>
      </w:pPr>
      <w:r>
        <w:rPr>
          <w:rFonts w:cs="Times New Roman" w:ascii="Times New Roman" w:hAnsi="Times New Roman"/>
          <w:sz w:val="24"/>
          <w:lang w:val="hr-HR"/>
        </w:rPr>
        <w:tab/>
        <w:t>- PUT: /api/autor/update/:id, /api/citat/update/:id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/>
      </w:pPr>
      <w:r>
        <w:rPr>
          <w:rFonts w:cs="Times New Roman" w:ascii="Times New Roman" w:hAnsi="Times New Roman"/>
          <w:sz w:val="24"/>
          <w:lang w:val="hr-HR"/>
        </w:rPr>
        <w:tab/>
        <w:t>- DELETE: /api/autor/del/:id, /api/citat/del/:id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 xml:space="preserve">Namjena ovog web-servisa spremljenog u datoteci app.js je biti srednja sastavnica u dijeljenju podataka između sučelja (html prikaz) i baze podataka (podaci na serveru student.veleri.hr/dvizintin). 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11" w:name="__RefHeading___Toc335_569571967"/>
      <w:bookmarkStart w:id="12" w:name="_Toc153900058"/>
      <w:bookmarkEnd w:id="11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Implementacija </w:t>
      </w:r>
      <w:r>
        <w:rPr>
          <w:rFonts w:cs="Times New Roman" w:ascii="Times New Roman" w:hAnsi="Times New Roman"/>
          <w:b/>
          <w:bCs/>
          <w:i/>
          <w:iCs/>
          <w:color w:val="auto"/>
          <w:sz w:val="28"/>
          <w:lang w:val="hr-HR"/>
        </w:rPr>
        <w:t>web</w:t>
      </w:r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aplikacije</w:t>
      </w:r>
      <w:bookmarkEnd w:id="12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</w:t>
      </w:r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(opisati dijelove programskog koda koji su zaduženi za unos i dohvat podataka, pretraživanje. AJAX dijelovi ukoliko su se koristili, prikazati i objasniti dijelove programskog koda, način poziva web servisa i rezultate)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</w:r>
      <w:r>
        <w:rPr>
          <w:rFonts w:cs="Times New Roman" w:ascii="Times New Roman" w:hAnsi="Times New Roman"/>
          <w:b/>
          <w:bCs/>
          <w:sz w:val="24"/>
          <w:lang w:val="hr-HR"/>
        </w:rPr>
        <w:t>Unos</w:t>
      </w:r>
      <w:r>
        <w:rPr>
          <w:rFonts w:cs="Times New Roman" w:ascii="Times New Roman" w:hAnsi="Times New Roman"/>
          <w:sz w:val="24"/>
          <w:lang w:val="hr-HR"/>
        </w:rPr>
        <w:t xml:space="preserve"> i </w:t>
      </w:r>
      <w:r>
        <w:rPr>
          <w:rFonts w:cs="Times New Roman" w:ascii="Times New Roman" w:hAnsi="Times New Roman"/>
          <w:b/>
          <w:bCs/>
          <w:sz w:val="24"/>
          <w:lang w:val="hr-HR"/>
        </w:rPr>
        <w:t>dohvat podataka</w:t>
      </w:r>
      <w:r>
        <w:rPr>
          <w:rFonts w:cs="Times New Roman" w:ascii="Times New Roman" w:hAnsi="Times New Roman"/>
          <w:sz w:val="24"/>
          <w:lang w:val="hr-HR"/>
        </w:rPr>
        <w:t xml:space="preserve"> prikazat će se na primjeru </w:t>
      </w:r>
      <w:r>
        <w:rPr>
          <w:rFonts w:cs="Times New Roman" w:ascii="Times New Roman" w:hAnsi="Times New Roman"/>
          <w:b/>
          <w:bCs/>
          <w:sz w:val="24"/>
          <w:lang w:val="hr-HR"/>
        </w:rPr>
        <w:t>citata</w:t>
      </w:r>
      <w:r>
        <w:rPr>
          <w:rFonts w:cs="Times New Roman" w:ascii="Times New Roman" w:hAnsi="Times New Roman"/>
          <w:sz w:val="24"/>
          <w:lang w:val="hr-HR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</w:r>
      <w:r>
        <w:rPr>
          <w:rFonts w:cs="Times New Roman" w:ascii="Times New Roman" w:hAnsi="Times New Roman"/>
          <w:sz w:val="24"/>
          <w:u w:val="single"/>
          <w:lang w:val="hr-HR"/>
        </w:rPr>
        <w:t>citati.html</w:t>
      </w:r>
      <w:r>
        <w:rPr>
          <w:rFonts w:cs="Times New Roman" w:ascii="Times New Roman" w:hAnsi="Times New Roman"/>
          <w:sz w:val="24"/>
          <w:lang w:val="hr-HR"/>
        </w:rPr>
        <w:t xml:space="preserve"> – dio koda (skripta) koji </w:t>
      </w:r>
      <w:r>
        <w:rPr>
          <w:rFonts w:cs="Times New Roman" w:ascii="Times New Roman" w:hAnsi="Times New Roman"/>
          <w:b/>
          <w:bCs/>
          <w:sz w:val="24"/>
          <w:lang w:val="hr-HR"/>
        </w:rPr>
        <w:t>dohvaća podatke iz baze podataka</w:t>
      </w:r>
      <w:r>
        <w:rPr>
          <w:rFonts w:cs="Times New Roman" w:ascii="Times New Roman" w:hAnsi="Times New Roman"/>
          <w:sz w:val="24"/>
          <w:lang w:val="hr-HR"/>
        </w:rPr>
        <w:t xml:space="preserve"> i </w:t>
      </w:r>
      <w:r>
        <w:rPr>
          <w:rFonts w:cs="Times New Roman" w:ascii="Times New Roman" w:hAnsi="Times New Roman"/>
          <w:b/>
          <w:bCs/>
          <w:sz w:val="24"/>
          <w:lang w:val="hr-HR"/>
        </w:rPr>
        <w:t>formira tableBody</w:t>
      </w:r>
      <w:r>
        <w:rPr>
          <w:rFonts w:cs="Times New Roman" w:ascii="Times New Roman" w:hAnsi="Times New Roman"/>
          <w:sz w:val="24"/>
          <w:lang w:val="hr-HR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41910</wp:posOffset>
            </wp:positionH>
            <wp:positionV relativeFrom="paragraph">
              <wp:posOffset>-45085</wp:posOffset>
            </wp:positionV>
            <wp:extent cx="5559425" cy="267906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ab/>
        <w:tab/>
        <w:tab/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ab/>
      </w:r>
      <w:r>
        <w:rPr>
          <w:rFonts w:cs="Times New Roman" w:ascii="Times New Roman" w:hAnsi="Times New Roman"/>
          <w:sz w:val="24"/>
          <w:u w:val="single"/>
          <w:lang w:val="hr-HR"/>
        </w:rPr>
        <w:t>app.js</w:t>
      </w:r>
      <w:r>
        <w:rPr>
          <w:rFonts w:cs="Times New Roman" w:ascii="Times New Roman" w:hAnsi="Times New Roman"/>
          <w:sz w:val="24"/>
          <w:lang w:val="hr-HR"/>
        </w:rPr>
        <w:t xml:space="preserve"> – dio web-servisa koji je zadužen za </w:t>
      </w:r>
      <w:r>
        <w:rPr>
          <w:rFonts w:cs="Times New Roman" w:ascii="Times New Roman" w:hAnsi="Times New Roman"/>
          <w:b/>
          <w:bCs/>
          <w:sz w:val="24"/>
          <w:lang w:val="hr-HR"/>
        </w:rPr>
        <w:t>slanje podataka iz baze</w:t>
      </w:r>
      <w:r>
        <w:rPr>
          <w:rFonts w:cs="Times New Roman" w:ascii="Times New Roman" w:hAnsi="Times New Roman"/>
          <w:sz w:val="24"/>
          <w:lang w:val="hr-HR"/>
        </w:rPr>
        <w:t xml:space="preserve"> na </w:t>
      </w:r>
      <w:r>
        <w:rPr>
          <w:rFonts w:cs="Times New Roman" w:ascii="Times New Roman" w:hAnsi="Times New Roman"/>
          <w:b/>
          <w:bCs/>
          <w:sz w:val="24"/>
          <w:lang w:val="hr-HR"/>
        </w:rPr>
        <w:t xml:space="preserve">pregled kroz html </w:t>
      </w:r>
      <w:r>
        <w:rPr>
          <w:rFonts w:cs="Times New Roman" w:ascii="Times New Roman" w:hAnsi="Times New Roman"/>
          <w:sz w:val="24"/>
          <w:lang w:val="hr-HR"/>
        </w:rPr>
        <w:t>(ruta za prikaz citata):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14414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lang w:val="hr-HR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</w:r>
      <w:r>
        <w:rPr>
          <w:rFonts w:cs="Times New Roman" w:ascii="Times New Roman" w:hAnsi="Times New Roman"/>
          <w:sz w:val="24"/>
          <w:u w:val="single"/>
          <w:lang w:val="hr-HR"/>
        </w:rPr>
        <w:t>citati.html</w:t>
      </w:r>
      <w:r>
        <w:rPr>
          <w:rFonts w:cs="Times New Roman" w:ascii="Times New Roman" w:hAnsi="Times New Roman"/>
          <w:sz w:val="24"/>
          <w:lang w:val="hr-HR"/>
        </w:rPr>
        <w:t xml:space="preserve"> – dio koda za </w:t>
      </w:r>
      <w:r>
        <w:rPr>
          <w:rFonts w:cs="Times New Roman" w:ascii="Times New Roman" w:hAnsi="Times New Roman"/>
          <w:b/>
          <w:bCs/>
          <w:sz w:val="24"/>
          <w:lang w:val="hr-HR"/>
        </w:rPr>
        <w:t>prikaz podataka</w:t>
      </w:r>
      <w:r>
        <w:rPr>
          <w:rFonts w:cs="Times New Roman" w:ascii="Times New Roman" w:hAnsi="Times New Roman"/>
          <w:sz w:val="24"/>
          <w:lang w:val="hr-HR"/>
        </w:rPr>
        <w:t xml:space="preserve"> u html obliku: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31865" cy="2459990"/>
            <wp:effectExtent l="0" t="0" r="0" b="0"/>
            <wp:wrapSquare wrapText="largest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86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</w:r>
      <w:r>
        <w:rPr>
          <w:rFonts w:cs="Times New Roman" w:ascii="Times New Roman" w:hAnsi="Times New Roman"/>
          <w:b/>
          <w:bCs/>
          <w:sz w:val="24"/>
          <w:lang w:val="hr-HR"/>
        </w:rPr>
        <w:t>rezultat prikaza</w:t>
      </w:r>
      <w:r>
        <w:rPr>
          <w:rFonts w:cs="Times New Roman" w:ascii="Times New Roman" w:hAnsi="Times New Roman"/>
          <w:sz w:val="24"/>
          <w:lang w:val="hr-HR"/>
        </w:rPr>
        <w:t xml:space="preserve"> citata kroz </w:t>
      </w:r>
      <w:r>
        <w:rPr>
          <w:rFonts w:cs="Times New Roman" w:ascii="Times New Roman" w:hAnsi="Times New Roman"/>
          <w:sz w:val="24"/>
          <w:u w:val="single"/>
          <w:lang w:val="hr-HR"/>
        </w:rPr>
        <w:t>citati.html</w:t>
      </w:r>
      <w:r>
        <w:rPr>
          <w:rFonts w:cs="Times New Roman" w:ascii="Times New Roman" w:hAnsi="Times New Roman"/>
          <w:sz w:val="24"/>
          <w:lang w:val="hr-HR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24098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lang w:val="hr-HR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</w:r>
      <w:r>
        <w:rPr>
          <w:rFonts w:cs="Times New Roman" w:ascii="Times New Roman" w:hAnsi="Times New Roman"/>
          <w:b/>
          <w:bCs/>
          <w:sz w:val="24"/>
          <w:lang w:val="hr-HR"/>
        </w:rPr>
        <w:t>rezultat unosa citata</w:t>
      </w:r>
      <w:r>
        <w:rPr>
          <w:rFonts w:cs="Times New Roman" w:ascii="Times New Roman" w:hAnsi="Times New Roman"/>
          <w:sz w:val="24"/>
          <w:lang w:val="hr-HR"/>
        </w:rPr>
        <w:t xml:space="preserve"> (opcija Dodaj citat) kroz </w:t>
      </w:r>
      <w:r>
        <w:rPr>
          <w:rFonts w:cs="Times New Roman" w:ascii="Times New Roman" w:hAnsi="Times New Roman"/>
          <w:sz w:val="24"/>
          <w:u w:val="single"/>
          <w:lang w:val="hr-HR"/>
        </w:rPr>
        <w:t>index.html</w:t>
      </w:r>
      <w:r>
        <w:rPr>
          <w:rFonts w:cs="Times New Roman" w:ascii="Times New Roman" w:hAnsi="Times New Roman"/>
          <w:sz w:val="24"/>
          <w:lang w:val="hr-HR"/>
        </w:rPr>
        <w:t xml:space="preserve"> – UNOS / POTVRDA / BAZA: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single"/>
          <w:lang w:val="hr-HR"/>
        </w:rPr>
      </w:pPr>
      <w:r>
        <w:rPr>
          <w:rFonts w:cs="Times New Roman" w:ascii="Times New Roman" w:hAnsi="Times New Roman"/>
          <w:sz w:val="24"/>
          <w:u w:val="single"/>
          <w:lang w:val="hr-H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-116205</wp:posOffset>
            </wp:positionH>
            <wp:positionV relativeFrom="paragraph">
              <wp:posOffset>109855</wp:posOffset>
            </wp:positionV>
            <wp:extent cx="3471545" cy="2309495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single"/>
          <w:lang w:val="hr-HR"/>
        </w:rPr>
      </w:pPr>
      <w:r>
        <w:rPr>
          <w:rFonts w:cs="Times New Roman" w:ascii="Times New Roman" w:hAnsi="Times New Roman"/>
          <w:sz w:val="24"/>
          <w:u w:val="singl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69850</wp:posOffset>
            </wp:positionH>
            <wp:positionV relativeFrom="paragraph">
              <wp:posOffset>-287655</wp:posOffset>
            </wp:positionV>
            <wp:extent cx="3009900" cy="15576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u w:val="none"/>
          <w:lang w:val="hr-HR"/>
        </w:rPr>
      </w:pPr>
      <w:r>
        <w:rPr>
          <w:rFonts w:cs="Times New Roman" w:ascii="Times New Roman" w:hAnsi="Times New Roman"/>
          <w:sz w:val="24"/>
          <w:u w:val="none"/>
          <w:lang w:val="hr-H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28594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u w:val="none"/>
          <w:lang w:val="hr-HR"/>
        </w:rPr>
        <w:tab/>
      </w:r>
      <w:r>
        <w:rPr>
          <w:rFonts w:cs="Times New Roman" w:ascii="Times New Roman" w:hAnsi="Times New Roman"/>
          <w:sz w:val="24"/>
          <w:u w:val="single"/>
          <w:lang w:val="hr-HR"/>
        </w:rPr>
        <w:t>index.html</w:t>
      </w:r>
      <w:r>
        <w:rPr>
          <w:rFonts w:cs="Times New Roman" w:ascii="Times New Roman" w:hAnsi="Times New Roman"/>
          <w:sz w:val="24"/>
          <w:lang w:val="hr-HR"/>
        </w:rPr>
        <w:t xml:space="preserve"> – dio koda (forma-api) koji </w:t>
      </w:r>
      <w:r>
        <w:rPr>
          <w:rFonts w:cs="Times New Roman" w:ascii="Times New Roman" w:hAnsi="Times New Roman"/>
          <w:b/>
          <w:bCs/>
          <w:sz w:val="24"/>
          <w:lang w:val="hr-HR"/>
        </w:rPr>
        <w:t>poziva api za</w:t>
      </w:r>
      <w:r>
        <w:rPr>
          <w:rFonts w:cs="Times New Roman" w:ascii="Times New Roman" w:hAnsi="Times New Roman"/>
          <w:sz w:val="24"/>
          <w:lang w:val="hr-HR"/>
        </w:rPr>
        <w:t xml:space="preserve"> </w:t>
      </w:r>
      <w:r>
        <w:rPr>
          <w:rFonts w:cs="Times New Roman" w:ascii="Times New Roman" w:hAnsi="Times New Roman"/>
          <w:b/>
          <w:bCs/>
          <w:sz w:val="24"/>
          <w:lang w:val="hr-HR"/>
        </w:rPr>
        <w:t>unos podataka u bazu podataka</w:t>
      </w:r>
      <w:r>
        <w:rPr>
          <w:rFonts w:cs="Times New Roman" w:ascii="Times New Roman" w:hAnsi="Times New Roman"/>
          <w:sz w:val="24"/>
          <w:lang w:val="hr-HR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2253615"/>
            <wp:effectExtent l="0" t="0" r="0" b="0"/>
            <wp:wrapSquare wrapText="largest"/>
            <wp:docPr id="1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lang w:val="hr-HR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u w:val="none"/>
          <w:lang w:val="hr-HR"/>
        </w:rPr>
        <w:tab/>
      </w:r>
      <w:r>
        <w:rPr>
          <w:rFonts w:cs="Times New Roman" w:ascii="Times New Roman" w:hAnsi="Times New Roman"/>
          <w:sz w:val="24"/>
          <w:u w:val="single"/>
          <w:lang w:val="hr-HR"/>
        </w:rPr>
        <w:t>app.js</w:t>
      </w:r>
      <w:r>
        <w:rPr>
          <w:rFonts w:cs="Times New Roman" w:ascii="Times New Roman" w:hAnsi="Times New Roman"/>
          <w:sz w:val="24"/>
          <w:lang w:val="hr-HR"/>
        </w:rPr>
        <w:t xml:space="preserve"> – dio web-servisa koji je zadužen za </w:t>
      </w:r>
      <w:r>
        <w:rPr>
          <w:rFonts w:cs="Times New Roman" w:ascii="Times New Roman" w:hAnsi="Times New Roman"/>
          <w:b/>
          <w:bCs/>
          <w:sz w:val="24"/>
          <w:lang w:val="hr-HR"/>
        </w:rPr>
        <w:t>unos podataka u bazu podataka kroz html</w:t>
      </w:r>
      <w:r>
        <w:rPr>
          <w:rFonts w:cs="Times New Roman" w:ascii="Times New Roman" w:hAnsi="Times New Roman"/>
          <w:sz w:val="24"/>
          <w:lang w:val="hr-HR"/>
        </w:rPr>
        <w:t xml:space="preserve"> (ruta za unos citata):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left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4895850"/>
            <wp:effectExtent l="0" t="0" r="0" b="0"/>
            <wp:wrapSquare wrapText="largest"/>
            <wp:docPr id="1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13" w:name="__RefHeading___Toc337_569571967"/>
      <w:bookmarkStart w:id="14" w:name="_Toc153900059"/>
      <w:bookmarkEnd w:id="13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Postavljanje </w:t>
      </w:r>
      <w:r>
        <w:rPr>
          <w:rFonts w:cs="Times New Roman" w:ascii="Times New Roman" w:hAnsi="Times New Roman"/>
          <w:b/>
          <w:bCs/>
          <w:i/>
          <w:iCs/>
          <w:color w:val="auto"/>
          <w:sz w:val="28"/>
          <w:lang w:val="hr-HR"/>
        </w:rPr>
        <w:t>web</w:t>
      </w:r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 xml:space="preserve"> aplikacije</w:t>
      </w:r>
      <w:bookmarkEnd w:id="14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 xml:space="preserve">(postavljanje – gdje se nalazi baza, gdje web sjedište i aplikacija, kako se poziva, izvoz (engl. export) baze, kako se radi uvod (engl. import) baze i podataka, koje verzije pojedinih programa se koriste. Dati upute za postavljanje i pokretanje) 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 xml:space="preserve">Web aplikacija postavljena je na način da je sama baza podataka na serveru Veleučilišta u Rijeci na poveznici: </w:t>
      </w:r>
      <w:r>
        <w:rPr>
          <w:rFonts w:cs="Times New Roman" w:ascii="Times New Roman" w:hAnsi="Times New Roman"/>
          <w:sz w:val="24"/>
          <w:u w:val="single"/>
          <w:lang w:val="hr-HR"/>
        </w:rPr>
        <w:t>student.veleri.hr/dvizintin</w:t>
      </w:r>
      <w:r>
        <w:rPr>
          <w:rFonts w:cs="Times New Roman" w:ascii="Times New Roman" w:hAnsi="Times New Roman"/>
          <w:sz w:val="24"/>
          <w:lang w:val="hr-HR"/>
        </w:rPr>
        <w:t xml:space="preserve">. Web sjedište i aplikacija nalaze se lokalno i njihovo pokretanje omogućeno je podizanjem http servera preko aplikacije EasyPHP Devserver 17. Web servis pokreće se u poddirektoriju web-servisi projekta pozivom naredbe: </w:t>
      </w:r>
      <w:r>
        <w:rPr>
          <w:rFonts w:cs="Times New Roman" w:ascii="Times New Roman" w:hAnsi="Times New Roman"/>
          <w:b/>
          <w:bCs/>
          <w:sz w:val="24"/>
          <w:lang w:val="hr-HR"/>
        </w:rPr>
        <w:t>nodemon app.js</w:t>
      </w:r>
      <w:r>
        <w:rPr>
          <w:rFonts w:cs="Times New Roman" w:ascii="Times New Roman" w:hAnsi="Times New Roman"/>
          <w:sz w:val="24"/>
          <w:lang w:val="hr-HR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277812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lang w:val="hr-HR"/>
        </w:rPr>
        <w:tab/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  <w:t xml:space="preserve">Web aplikacija pokreće se pokretanjem datoteke </w:t>
      </w:r>
      <w:r>
        <w:rPr>
          <w:rFonts w:cs="Times New Roman" w:ascii="Times New Roman" w:hAnsi="Times New Roman"/>
          <w:sz w:val="24"/>
          <w:u w:val="single"/>
          <w:lang w:val="hr-HR"/>
        </w:rPr>
        <w:t>index.html</w:t>
      </w:r>
      <w:r>
        <w:rPr>
          <w:rFonts w:cs="Times New Roman" w:ascii="Times New Roman" w:hAnsi="Times New Roman"/>
          <w:sz w:val="24"/>
          <w:lang w:val="hr-HR"/>
        </w:rPr>
        <w:t xml:space="preserve"> koja se nalazi u direktoriju projekta koji se nalazi pod „C:\Program Files (x86)\EasyPHP-Devserver-17\eds-www”. Prethodno je potrebno pokrenuti HTTP</w:t>
      </w:r>
      <w:r>
        <w:rPr>
          <w:rFonts w:cs="Times New Roman" w:ascii="Times New Roman" w:hAnsi="Times New Roman"/>
          <w:b/>
          <w:bCs/>
          <w:sz w:val="24"/>
          <w:lang w:val="hr-HR"/>
        </w:rPr>
        <w:t xml:space="preserve"> server</w:t>
      </w:r>
      <w:r>
        <w:rPr>
          <w:rFonts w:cs="Times New Roman" w:ascii="Times New Roman" w:hAnsi="Times New Roman"/>
          <w:sz w:val="24"/>
          <w:lang w:val="hr-HR"/>
        </w:rPr>
        <w:t xml:space="preserve"> opciju alata </w:t>
      </w:r>
      <w:r>
        <w:rPr>
          <w:rFonts w:cs="Times New Roman" w:ascii="Times New Roman" w:hAnsi="Times New Roman"/>
          <w:b/>
          <w:bCs/>
          <w:sz w:val="24"/>
          <w:lang w:val="hr-HR"/>
        </w:rPr>
        <w:t>EasyPHP Devserver</w:t>
      </w:r>
      <w:r>
        <w:rPr>
          <w:rFonts w:cs="Times New Roman" w:ascii="Times New Roman" w:hAnsi="Times New Roman"/>
          <w:sz w:val="24"/>
          <w:lang w:val="hr-HR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b/>
          <w:bCs/>
        </w:rPr>
      </w:pPr>
      <w:r>
        <w:rPr>
          <w:rFonts w:cs="Times New Roman" w:ascii="Times New Roman" w:hAnsi="Times New Roman"/>
          <w:b/>
          <w:bCs/>
          <w:sz w:val="24"/>
          <w:lang w:val="hr-HR"/>
        </w:rPr>
        <w:tab/>
        <w:t>startanje HTTP servera: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-38100</wp:posOffset>
            </wp:positionH>
            <wp:positionV relativeFrom="paragraph">
              <wp:posOffset>-10160</wp:posOffset>
            </wp:positionV>
            <wp:extent cx="6104255" cy="2402205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sz w:val="24"/>
          <w:lang w:val="hr-HR"/>
        </w:rPr>
        <w:tab/>
      </w:r>
      <w:r>
        <w:rPr>
          <w:rFonts w:cs="Times New Roman" w:ascii="Times New Roman" w:hAnsi="Times New Roman"/>
          <w:b/>
          <w:bCs/>
          <w:sz w:val="24"/>
          <w:lang w:val="hr-HR"/>
        </w:rPr>
        <w:t xml:space="preserve">radni direktorij pod kojim se automatski pokreće datoteka </w:t>
      </w:r>
      <w:r>
        <w:rPr>
          <w:rFonts w:cs="Times New Roman" w:ascii="Times New Roman" w:hAnsi="Times New Roman"/>
          <w:b/>
          <w:bCs/>
          <w:sz w:val="24"/>
          <w:u w:val="single"/>
          <w:lang w:val="hr-HR"/>
        </w:rPr>
        <w:t>index.html</w:t>
      </w:r>
      <w:r>
        <w:rPr>
          <w:rFonts w:cs="Times New Roman" w:ascii="Times New Roman" w:hAnsi="Times New Roman"/>
          <w:b/>
          <w:bCs/>
          <w:sz w:val="24"/>
          <w:lang w:val="hr-HR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  <w:lang w:val="hr-HR"/>
        </w:rPr>
      </w:pPr>
      <w:r>
        <w:rPr>
          <w:rFonts w:cs="Times New Roman" w:ascii="Times New Roman" w:hAnsi="Times New Roman"/>
          <w:sz w:val="24"/>
          <w:lang w:val="hr-H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-99695</wp:posOffset>
            </wp:positionH>
            <wp:positionV relativeFrom="paragraph">
              <wp:posOffset>-22860</wp:posOffset>
            </wp:positionV>
            <wp:extent cx="6104255" cy="228473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b/>
          <w:bCs/>
          <w:sz w:val="24"/>
          <w:lang w:val="hr-HR"/>
        </w:rPr>
        <w:tab/>
        <w:t xml:space="preserve">pokrenuta datoteka </w:t>
      </w:r>
      <w:r>
        <w:rPr>
          <w:rFonts w:cs="Times New Roman" w:ascii="Times New Roman" w:hAnsi="Times New Roman"/>
          <w:b/>
          <w:bCs/>
          <w:sz w:val="24"/>
          <w:u w:val="single"/>
          <w:lang w:val="hr-HR"/>
        </w:rPr>
        <w:t>index.html</w:t>
      </w:r>
      <w:r>
        <w:rPr>
          <w:rFonts w:cs="Times New Roman" w:ascii="Times New Roman" w:hAnsi="Times New Roman"/>
          <w:b/>
          <w:bCs/>
          <w:sz w:val="24"/>
          <w:lang w:val="hr-HR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b/>
          <w:bCs/>
          <w:sz w:val="24"/>
          <w:lang w:val="hr-HR"/>
        </w:rPr>
      </w:pPr>
      <w:r>
        <w:rPr>
          <w:rFonts w:cs="Times New Roman" w:ascii="Times New Roman" w:hAnsi="Times New Roman"/>
          <w:b/>
          <w:bCs/>
          <w:sz w:val="24"/>
          <w:lang w:val="hr-H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4255" cy="3561715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b/>
          <w:bCs/>
          <w:sz w:val="24"/>
          <w:lang w:val="hr-HR"/>
        </w:rPr>
      </w:pPr>
      <w:r>
        <w:rPr>
          <w:rFonts w:cs="Times New Roman" w:ascii="Times New Roman" w:hAnsi="Times New Roman"/>
          <w:b/>
          <w:bCs/>
          <w:sz w:val="24"/>
          <w:lang w:val="hr-HR"/>
        </w:rPr>
      </w:r>
    </w:p>
    <w:p>
      <w:pPr>
        <w:pStyle w:val="Heading1"/>
        <w:keepLines/>
        <w:widowControl/>
        <w:numPr>
          <w:ilvl w:val="0"/>
          <w:numId w:val="0"/>
        </w:numPr>
        <w:suppressAutoHyphens w:val="true"/>
        <w:spacing w:lineRule="auto" w:line="259"/>
        <w:ind w:hanging="0" w:left="0"/>
        <w:jc w:val="left"/>
        <w:rPr>
          <w:b/>
          <w:bCs/>
        </w:rPr>
      </w:pPr>
      <w:r>
        <w:rPr>
          <w:b/>
          <w:bCs/>
        </w:rPr>
      </w:r>
      <w:r>
        <w:br w:type="page"/>
      </w:r>
    </w:p>
    <w:p>
      <w:pPr>
        <w:pStyle w:val="Heading1"/>
        <w:numPr>
          <w:ilvl w:val="0"/>
          <w:numId w:val="1"/>
        </w:numPr>
        <w:spacing w:before="0" w:after="0"/>
        <w:rPr>
          <w:b/>
          <w:bCs/>
        </w:rPr>
      </w:pPr>
      <w:bookmarkStart w:id="15" w:name="__RefHeading___Toc339_569571967"/>
      <w:bookmarkStart w:id="16" w:name="_Toc153900060"/>
      <w:bookmarkEnd w:id="15"/>
      <w:r>
        <w:rPr>
          <w:rFonts w:cs="Times New Roman" w:ascii="Times New Roman" w:hAnsi="Times New Roman"/>
          <w:b/>
          <w:bCs/>
          <w:color w:val="auto"/>
          <w:sz w:val="28"/>
          <w:lang w:val="hr-HR"/>
        </w:rPr>
        <w:t>Zaključak</w:t>
      </w:r>
      <w:bookmarkEnd w:id="16"/>
    </w:p>
    <w:p>
      <w:pPr>
        <w:pStyle w:val="Normal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  <w:lang w:val="hr-HR"/>
        </w:rPr>
        <w:t>(opisati jednostavnost/složenost izrade web aplikacije, problemi u razvoju, razlika između početne ideje i gotovog proizvoda, utrošeno vrijeme, mogućnosti nadogradnje i daljnjeg korištenja.)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sz w:val="24"/>
        </w:rPr>
        <w:tab/>
        <w:t xml:space="preserve">Web aplikaciju “Citati iz knjiga” možemo svrdtati u aplikaciju srednje složenosti izrade. Najviše problema u razvoju bilo je pri izradi web servisa, dok su html, css i java script dijelovi bili jednostavniji za implementaciju. Od prve do zadnje verzije aplikacije desilo se nekoliko iteracija – prvotno je zamišljeno da se prikazuju samo podaci za citate i knjige, ali se naknadno dodala i funkcionalnost za autore. Također ispočetka se razmišljalo radi jednostavnosti izraditi samo CR operacije, ali se u konačnici i za autore i za citate napravila fuinkcionalnost svih CRUD operacija korištenjem svih </w:t>
      </w:r>
      <w:r>
        <w:rPr>
          <w:rFonts w:cs="Times New Roman" w:ascii="Times New Roman" w:hAnsi="Times New Roman"/>
          <w:sz w:val="24"/>
          <w:lang w:val="hr-HR"/>
        </w:rPr>
        <w:t>HTTP metoda (GET, POST, PUT i DELETE) preko pristupnih točaka prema ruti. Na izradu ove web aplikacije utrošeno je između 10 i 15 sati vremena. Aplikacija ima mogućnosti nadogradnje, primjerice označavanje retka za update i delete, umjesto unosa ID-a i slično. Također za širu upotrebu, aplikacija se može nadograditi opcijom registracije i logiranja više vrsta korisnika.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sz w:val="24"/>
        </w:rPr>
      </w:pPr>
      <w:r>
        <w:rPr>
          <w:sz w:val="24"/>
        </w:rPr>
      </w:r>
    </w:p>
    <w:p>
      <w:pPr>
        <w:pStyle w:val="Heading1"/>
        <w:numPr>
          <w:ilvl w:val="0"/>
          <w:numId w:val="1"/>
        </w:numPr>
        <w:rPr>
          <w:b/>
          <w:bCs/>
        </w:rPr>
      </w:pPr>
      <w:bookmarkStart w:id="17" w:name="__RefHeading___Toc341_569571967"/>
      <w:bookmarkStart w:id="18" w:name="_Toc153900061"/>
      <w:bookmarkEnd w:id="17"/>
      <w:r>
        <w:rPr>
          <w:rFonts w:cs="Times New Roman" w:ascii="Times New Roman" w:hAnsi="Times New Roman"/>
          <w:b/>
          <w:bCs/>
          <w:color w:val="auto"/>
          <w:sz w:val="28"/>
        </w:rPr>
        <w:t>Izvori</w:t>
      </w:r>
      <w:bookmarkEnd w:id="18"/>
    </w:p>
    <w:p>
      <w:pPr>
        <w:pStyle w:val="Normal"/>
        <w:spacing w:before="0" w:after="160"/>
        <w:jc w:val="both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4"/>
        </w:rPr>
        <w:t>(Prema Pravilniku o izradi završnog rada)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i w:val="false"/>
          <w:i w:val="false"/>
          <w:iCs w:val="false"/>
          <w:u w:val="none"/>
        </w:rPr>
      </w:pPr>
      <w:r>
        <w:rPr>
          <w:rFonts w:cs="Times New Roman" w:ascii="Times New Roman" w:hAnsi="Times New Roman"/>
          <w:i w:val="false"/>
          <w:iCs w:val="false"/>
          <w:sz w:val="24"/>
          <w:u w:val="none"/>
        </w:rPr>
        <w:tab/>
        <w:t xml:space="preserve">Za izradu ove web aplikacije autori su koristili znanje stečeno na predavanjima i vježbama kolegija Programiranje za internet, kao i HTML, CSS, JavaScript i API tutoriale na stranicama </w:t>
      </w:r>
      <w:hyperlink r:id="rId17">
        <w:r>
          <w:rPr>
            <w:rStyle w:val="Hyperlink"/>
            <w:rFonts w:cs="Times New Roman" w:ascii="Times New Roman" w:hAnsi="Times New Roman"/>
            <w:i w:val="false"/>
            <w:iCs w:val="false"/>
            <w:sz w:val="24"/>
            <w:u w:val="none"/>
          </w:rPr>
          <w:t>https://www.w3schools.com</w:t>
        </w:r>
      </w:hyperlink>
      <w:r>
        <w:rPr>
          <w:rFonts w:cs="Times New Roman" w:ascii="Times New Roman" w:hAnsi="Times New Roman"/>
          <w:i w:val="false"/>
          <w:iCs w:val="false"/>
          <w:sz w:val="24"/>
          <w:u w:val="none"/>
        </w:rPr>
        <w:t>: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i w:val="false"/>
          <w:iCs w:val="false"/>
          <w:sz w:val="24"/>
          <w:u w:val="none"/>
        </w:rPr>
        <w:tab/>
      </w:r>
      <w:r>
        <w:rPr>
          <w:rStyle w:val="Hyperlink"/>
          <w:rFonts w:cs="Times New Roman" w:ascii="Times New Roman" w:hAnsi="Times New Roman"/>
          <w:i w:val="false"/>
          <w:iCs w:val="false"/>
          <w:sz w:val="24"/>
          <w:u w:val="none"/>
        </w:rPr>
        <w:t>https://www.w3schools.com/html/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i w:val="false"/>
          <w:iCs w:val="false"/>
          <w:sz w:val="24"/>
          <w:u w:val="none"/>
        </w:rPr>
        <w:tab/>
      </w:r>
      <w:r>
        <w:rPr>
          <w:rStyle w:val="Hyperlink"/>
          <w:rFonts w:cs="Times New Roman" w:ascii="Times New Roman" w:hAnsi="Times New Roman"/>
          <w:i w:val="false"/>
          <w:iCs w:val="false"/>
          <w:sz w:val="24"/>
          <w:u w:val="none"/>
        </w:rPr>
        <w:t>https://www.w3schools.com/w3css/defaulT.asp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i w:val="false"/>
          <w:iCs w:val="false"/>
          <w:sz w:val="24"/>
          <w:u w:val="none"/>
        </w:rPr>
        <w:tab/>
      </w:r>
      <w:r>
        <w:rPr>
          <w:rStyle w:val="Hyperlink"/>
          <w:rFonts w:cs="Times New Roman" w:ascii="Times New Roman" w:hAnsi="Times New Roman"/>
          <w:i w:val="false"/>
          <w:iCs w:val="false"/>
          <w:sz w:val="24"/>
          <w:u w:val="none"/>
        </w:rPr>
        <w:t>https://www.w3schools.com/js/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/>
      </w:pPr>
      <w:r>
        <w:rPr>
          <w:rFonts w:cs="Times New Roman" w:ascii="Times New Roman" w:hAnsi="Times New Roman"/>
          <w:i w:val="false"/>
          <w:iCs w:val="false"/>
          <w:sz w:val="24"/>
          <w:u w:val="none"/>
        </w:rPr>
        <w:tab/>
      </w:r>
      <w:r>
        <w:rPr>
          <w:rStyle w:val="Hyperlink"/>
          <w:rFonts w:cs="Times New Roman" w:ascii="Times New Roman" w:hAnsi="Times New Roman"/>
          <w:i w:val="false"/>
          <w:iCs w:val="false"/>
          <w:sz w:val="24"/>
          <w:u w:val="none"/>
        </w:rPr>
        <w:t>https://www.w3schools.com/js/js_api_intro.asp</w:t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p>
      <w:pPr>
        <w:pStyle w:val="Normal"/>
        <w:widowControl/>
        <w:suppressAutoHyphens w:val="true"/>
        <w:bidi w:val="0"/>
        <w:spacing w:lineRule="auto" w:line="360" w:before="0" w:after="160"/>
        <w:ind w:hanging="0" w:left="0" w:right="0"/>
        <w:jc w:val="both"/>
        <w:rPr>
          <w:rFonts w:ascii="Times New Roman" w:hAnsi="Times New Roman" w:cs="Times New Roman"/>
          <w:sz w:val="24"/>
        </w:rPr>
      </w:pPr>
      <w:r>
        <w:rPr>
          <w:rFonts w:cs="Times New Roman" w:ascii="Times New Roman" w:hAnsi="Times New Roman"/>
          <w:sz w:val="24"/>
        </w:rPr>
      </w:r>
    </w:p>
    <w:sectPr>
      <w:type w:val="nextPage"/>
      <w:pgSz w:w="11906" w:h="17338"/>
      <w:pgMar w:left="1161" w:right="1132" w:gutter="0" w:header="0" w:top="1849" w:footer="0" w:bottom="1201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Naslov1Char"/>
    <w:uiPriority w:val="9"/>
    <w:qFormat/>
    <w:rsid w:val="00aa3ad8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qFormat/>
    <w:rsid w:val="00aa3ad8"/>
    <w:rPr>
      <w:b/>
      <w:bCs/>
    </w:rPr>
  </w:style>
  <w:style w:type="character" w:styleId="TijelotekstaChar" w:customStyle="1">
    <w:name w:val="Tijelo teksta Char"/>
    <w:basedOn w:val="DefaultParagraphFont"/>
    <w:qFormat/>
    <w:rsid w:val="00aa3ad8"/>
    <w:rPr>
      <w:rFonts w:ascii="Calibri" w:hAnsi="Calibri" w:eastAsia="Calibri" w:cs="Times New Roman"/>
      <w:lang w:val="hr-HR" w:eastAsia="zh-CN"/>
    </w:rPr>
  </w:style>
  <w:style w:type="character" w:styleId="Naslov1Char" w:customStyle="1">
    <w:name w:val="Naslov 1 Char"/>
    <w:basedOn w:val="DefaultParagraphFont"/>
    <w:link w:val="Heading1"/>
    <w:uiPriority w:val="9"/>
    <w:qFormat/>
    <w:rsid w:val="00aa3ad8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a3ad8"/>
    <w:rPr>
      <w:color w:themeColor="hyperlink" w:val="0563C1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343c0b"/>
    <w:rPr>
      <w:color w:val="808080"/>
    </w:rPr>
  </w:style>
  <w:style w:type="character" w:styleId="IndexLink">
    <w:name w:val="Index Link"/>
    <w:qFormat/>
    <w:rPr/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Definition">
    <w:name w:val="Definition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TijelotekstaChar"/>
    <w:rsid w:val="00aa3ad8"/>
    <w:pPr>
      <w:suppressAutoHyphens w:val="true"/>
      <w:spacing w:lineRule="auto" w:line="276" w:before="0" w:after="140"/>
    </w:pPr>
    <w:rPr>
      <w:rFonts w:ascii="Calibri" w:hAnsi="Calibri" w:eastAsia="Calibri" w:cs="Times New Roman"/>
      <w:lang w:val="hr-HR" w:eastAsia="zh-CN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Default" w:customStyle="1">
    <w:name w:val="Default"/>
    <w:qFormat/>
    <w:rsid w:val="00aa3ad8"/>
    <w:pPr>
      <w:widowControl/>
      <w:suppressAutoHyphens w:val="true"/>
      <w:bidi w:val="0"/>
      <w:spacing w:lineRule="auto" w:line="240" w:before="0" w:after="0"/>
      <w:jc w:val="left"/>
    </w:pPr>
    <w:rPr>
      <w:rFonts w:ascii="Arial" w:hAnsi="Arial" w:eastAsia="Calibri" w:cs="Arial"/>
      <w:color w:val="000000"/>
      <w:kern w:val="0"/>
      <w:sz w:val="24"/>
      <w:szCs w:val="24"/>
      <w:lang w:val="hr-HR" w:eastAsia="zh-CN" w:bidi="ar-SA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aa3ad8"/>
    <w:pPr>
      <w:outlineLvl w:val="9"/>
    </w:pPr>
    <w:rPr/>
  </w:style>
  <w:style w:type="paragraph" w:styleId="TOC1">
    <w:name w:val="TOC 1"/>
    <w:basedOn w:val="Normal"/>
    <w:next w:val="Normal"/>
    <w:autoRedefine/>
    <w:uiPriority w:val="39"/>
    <w:unhideWhenUsed/>
    <w:rsid w:val="00aa3ad8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386246"/>
    <w:pPr>
      <w:spacing w:before="0" w:after="160"/>
      <w:ind w:left="72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Obinatablica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hyperlink" Target="https://www.w3schools.com/" TargetMode="Externa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7DB6C-D315-4623-B18E-9501F544D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Application>LibreOffice/7.6.4.1$Windows_X86_64 LibreOffice_project/e19e193f88cd6c0525a17fb7a176ed8e6a3e2aa1</Application>
  <AppVersion>15.0000</AppVersion>
  <Pages>12</Pages>
  <Words>1154</Words>
  <Characters>7261</Characters>
  <CharactersWithSpaces>8478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2023-12-19T16:40:00Z</dcterms:created>
  <dc:creator>IoT</dc:creator>
  <dc:description/>
  <dc:language>hr-HR</dc:language>
  <cp:lastModifiedBy/>
  <dcterms:modified xsi:type="dcterms:W3CDTF">2023-12-30T12:54:03Z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