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End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B2584B7" w14:textId="77777777" w:rsidR="00670F1C" w:rsidRDefault="00670F1C">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B2584B7" w14:textId="77777777" w:rsidR="00670F1C" w:rsidRDefault="00670F1C">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68209436" w:rsidR="007550DD" w:rsidRDefault="00CC5554" w:rsidP="00DC26F3">
          <w:pPr>
            <w:jc w:val="center"/>
          </w:pPr>
          <w:r>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670F1C" w:rsidRPr="005D17CD" w:rsidRDefault="00106A5D"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0F1C" w:rsidRPr="005D17CD">
                                      <w:rPr>
                                        <w:color w:val="4472C4" w:themeColor="accent1"/>
                                        <w:sz w:val="26"/>
                                        <w:szCs w:val="26"/>
                                        <w:lang w:val="es-CR"/>
                                      </w:rPr>
                                      <w:t>Mauricio Carvajal</w:t>
                                    </w:r>
                                  </w:sdtContent>
                                </w:sdt>
                              </w:p>
                              <w:p w14:paraId="52943C6B" w14:textId="654F53E6" w:rsidR="00670F1C" w:rsidRPr="005D17CD" w:rsidRDefault="00670F1C"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1194D9" id="_x0000_t202" coordsize="21600,21600" o:spt="202" path="m,l,21600r21600,l21600,xe">
                    <v:stroke joinstyle="miter"/>
                    <v:path gradientshapeok="t" o:connecttype="rect"/>
                  </v:shapetype>
                  <v:shape id="Cuadro de texto 32" o:spid="_x0000_s1055"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2T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b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DYGzZN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670F1C" w:rsidRPr="005D17CD" w:rsidRDefault="00106A5D"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0F1C" w:rsidRPr="005D17CD">
                                <w:rPr>
                                  <w:color w:val="4472C4" w:themeColor="accent1"/>
                                  <w:sz w:val="26"/>
                                  <w:szCs w:val="26"/>
                                  <w:lang w:val="es-CR"/>
                                </w:rPr>
                                <w:t>Mauricio Carvajal</w:t>
                              </w:r>
                            </w:sdtContent>
                          </w:sdt>
                        </w:p>
                        <w:p w14:paraId="52943C6B" w14:textId="654F53E6" w:rsidR="00670F1C" w:rsidRPr="005D17CD" w:rsidRDefault="00670F1C"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0012A496" w:rsidR="00670F1C" w:rsidRDefault="00E45FFA" w:rsidP="00CD6085">
                                <w:pPr>
                                  <w:pStyle w:val="NoSpacing"/>
                                  <w:rPr>
                                    <w:rFonts w:ascii="Arial" w:hAnsi="Arial" w:cs="Arial"/>
                                    <w:color w:val="231F20"/>
                                    <w:sz w:val="66"/>
                                    <w:szCs w:val="66"/>
                                    <w:shd w:val="clear" w:color="auto" w:fill="FFFFFF"/>
                                  </w:rPr>
                                </w:pPr>
                                <w:r w:rsidRPr="00E45FFA">
                                  <w:rPr>
                                    <w:rFonts w:ascii="Arial" w:hAnsi="Arial" w:cs="Arial"/>
                                    <w:color w:val="231F20"/>
                                    <w:sz w:val="66"/>
                                    <w:szCs w:val="66"/>
                                    <w:shd w:val="clear" w:color="auto" w:fill="FFFFFF"/>
                                  </w:rPr>
                                  <w:t>Learnings lessons of Development of 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Cuadro de texto 1" o:spid="_x0000_s1056"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Mmgqmx6AgAA&#10;YQUAAA4AAAAAAAAAAAAAAAAALgIAAGRycy9lMm9Eb2MueG1sUEsBAi0AFAAGAAgAAAAhAD4QXWPi&#10;AAAADAEAAA8AAAAAAAAAAAAAAAAA1AQAAGRycy9kb3ducmV2LnhtbFBLBQYAAAAABAAEAPMAAADj&#10;BQAAAAA=&#10;" filled="f" stroked="f" strokeweight=".5pt">
                    <v:textbox inset="0,0,0,0">
                      <w:txbxContent>
                        <w:p w14:paraId="05DCF4B3" w14:textId="0012A496" w:rsidR="00670F1C" w:rsidRDefault="00E45FFA" w:rsidP="00CD6085">
                          <w:pPr>
                            <w:pStyle w:val="NoSpacing"/>
                            <w:rPr>
                              <w:rFonts w:ascii="Arial" w:hAnsi="Arial" w:cs="Arial"/>
                              <w:color w:val="231F20"/>
                              <w:sz w:val="66"/>
                              <w:szCs w:val="66"/>
                              <w:shd w:val="clear" w:color="auto" w:fill="FFFFFF"/>
                            </w:rPr>
                          </w:pPr>
                          <w:r w:rsidRPr="00E45FFA">
                            <w:rPr>
                              <w:rFonts w:ascii="Arial" w:hAnsi="Arial" w:cs="Arial"/>
                              <w:color w:val="231F20"/>
                              <w:sz w:val="66"/>
                              <w:szCs w:val="66"/>
                              <w:shd w:val="clear" w:color="auto" w:fill="FFFFFF"/>
                            </w:rPr>
                            <w:t>Learnings lessons of Development of sentiment analysis</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2"/>
          <w:szCs w:val="22"/>
          <w:lang w:val="es-ES"/>
        </w:rPr>
        <w:id w:val="1516193779"/>
        <w:docPartObj>
          <w:docPartGallery w:val="Table of Contents"/>
          <w:docPartUnique/>
        </w:docPartObj>
      </w:sdtPr>
      <w:sdtEndPr>
        <w:rPr>
          <w:b/>
          <w:bCs/>
        </w:rPr>
      </w:sdtEndPr>
      <w:sdtContent>
        <w:p w14:paraId="3562C068" w14:textId="74EEE347" w:rsidR="007550DD" w:rsidRDefault="00335C5C">
          <w:pPr>
            <w:pStyle w:val="TOCHeading"/>
          </w:pPr>
          <w:r>
            <w:t>Table of contents</w:t>
          </w:r>
        </w:p>
        <w:p w14:paraId="287C2F79" w14:textId="77777777" w:rsidR="00D0309B" w:rsidRPr="00D0309B" w:rsidRDefault="00D0309B" w:rsidP="00D0309B"/>
        <w:p w14:paraId="36579B21" w14:textId="41923F38" w:rsidR="00832DA0" w:rsidRDefault="007550DD">
          <w:pPr>
            <w:pStyle w:val="TOC1"/>
            <w:tabs>
              <w:tab w:val="left" w:pos="440"/>
              <w:tab w:val="right" w:leader="dot" w:pos="9350"/>
            </w:tabs>
            <w:rPr>
              <w:rFonts w:eastAsiaTheme="minorEastAsia"/>
              <w:noProof/>
            </w:rPr>
          </w:pPr>
          <w:r w:rsidRPr="007550DD">
            <w:fldChar w:fldCharType="begin"/>
          </w:r>
          <w:r w:rsidRPr="007550DD">
            <w:instrText xml:space="preserve"> TOC \o "1-3" \h \z \u </w:instrText>
          </w:r>
          <w:r w:rsidRPr="007550DD">
            <w:fldChar w:fldCharType="separate"/>
          </w:r>
          <w:hyperlink w:anchor="_Toc35798365" w:history="1">
            <w:r w:rsidR="00832DA0" w:rsidRPr="007C49CF">
              <w:rPr>
                <w:rStyle w:val="Hyperlink"/>
                <w:rFonts w:eastAsia="Times New Roman"/>
                <w:noProof/>
                <w:lang w:eastAsia="es-CR"/>
              </w:rPr>
              <w:t>1.</w:t>
            </w:r>
            <w:r w:rsidR="00832DA0">
              <w:rPr>
                <w:rFonts w:eastAsiaTheme="minorEastAsia"/>
                <w:noProof/>
              </w:rPr>
              <w:tab/>
            </w:r>
            <w:r w:rsidR="00832DA0" w:rsidRPr="007C49CF">
              <w:rPr>
                <w:rStyle w:val="Hyperlink"/>
                <w:rFonts w:eastAsia="Times New Roman"/>
                <w:noProof/>
                <w:lang w:eastAsia="es-CR"/>
              </w:rPr>
              <w:t>Introduction</w:t>
            </w:r>
            <w:r w:rsidR="00832DA0">
              <w:rPr>
                <w:noProof/>
                <w:webHidden/>
              </w:rPr>
              <w:tab/>
            </w:r>
            <w:r w:rsidR="00832DA0">
              <w:rPr>
                <w:noProof/>
                <w:webHidden/>
              </w:rPr>
              <w:fldChar w:fldCharType="begin"/>
            </w:r>
            <w:r w:rsidR="00832DA0">
              <w:rPr>
                <w:noProof/>
                <w:webHidden/>
              </w:rPr>
              <w:instrText xml:space="preserve"> PAGEREF _Toc35798365 \h </w:instrText>
            </w:r>
            <w:r w:rsidR="00832DA0">
              <w:rPr>
                <w:noProof/>
                <w:webHidden/>
              </w:rPr>
            </w:r>
            <w:r w:rsidR="00832DA0">
              <w:rPr>
                <w:noProof/>
                <w:webHidden/>
              </w:rPr>
              <w:fldChar w:fldCharType="separate"/>
            </w:r>
            <w:r w:rsidR="00A764D6">
              <w:rPr>
                <w:noProof/>
                <w:webHidden/>
              </w:rPr>
              <w:t>3</w:t>
            </w:r>
            <w:r w:rsidR="00832DA0">
              <w:rPr>
                <w:noProof/>
                <w:webHidden/>
              </w:rPr>
              <w:fldChar w:fldCharType="end"/>
            </w:r>
          </w:hyperlink>
        </w:p>
        <w:p w14:paraId="59E7240B" w14:textId="5FC0CE90" w:rsidR="00832DA0" w:rsidRDefault="00832DA0">
          <w:pPr>
            <w:pStyle w:val="TOC2"/>
            <w:tabs>
              <w:tab w:val="right" w:leader="dot" w:pos="9350"/>
            </w:tabs>
            <w:rPr>
              <w:rFonts w:eastAsiaTheme="minorEastAsia"/>
              <w:noProof/>
            </w:rPr>
          </w:pPr>
          <w:hyperlink w:anchor="_Toc35798366" w:history="1">
            <w:r w:rsidRPr="007C49CF">
              <w:rPr>
                <w:rStyle w:val="Hyperlink"/>
                <w:noProof/>
                <w:lang w:eastAsia="es-CR"/>
              </w:rPr>
              <w:t>2.1 Classifier  and features selected</w:t>
            </w:r>
            <w:r>
              <w:rPr>
                <w:noProof/>
                <w:webHidden/>
              </w:rPr>
              <w:tab/>
            </w:r>
            <w:r>
              <w:rPr>
                <w:noProof/>
                <w:webHidden/>
              </w:rPr>
              <w:fldChar w:fldCharType="begin"/>
            </w:r>
            <w:r>
              <w:rPr>
                <w:noProof/>
                <w:webHidden/>
              </w:rPr>
              <w:instrText xml:space="preserve"> PAGEREF _Toc35798366 \h </w:instrText>
            </w:r>
            <w:r>
              <w:rPr>
                <w:noProof/>
                <w:webHidden/>
              </w:rPr>
            </w:r>
            <w:r>
              <w:rPr>
                <w:noProof/>
                <w:webHidden/>
              </w:rPr>
              <w:fldChar w:fldCharType="separate"/>
            </w:r>
            <w:r w:rsidR="00A764D6">
              <w:rPr>
                <w:noProof/>
                <w:webHidden/>
              </w:rPr>
              <w:t>3</w:t>
            </w:r>
            <w:r>
              <w:rPr>
                <w:noProof/>
                <w:webHidden/>
              </w:rPr>
              <w:fldChar w:fldCharType="end"/>
            </w:r>
          </w:hyperlink>
        </w:p>
        <w:p w14:paraId="135E98C9" w14:textId="4FAD4C4F" w:rsidR="00832DA0" w:rsidRDefault="00832DA0">
          <w:pPr>
            <w:pStyle w:val="TOC2"/>
            <w:tabs>
              <w:tab w:val="right" w:leader="dot" w:pos="9350"/>
            </w:tabs>
            <w:rPr>
              <w:rFonts w:eastAsiaTheme="minorEastAsia"/>
              <w:noProof/>
            </w:rPr>
          </w:pPr>
          <w:hyperlink w:anchor="_Toc35798367" w:history="1">
            <w:r w:rsidRPr="007C49CF">
              <w:rPr>
                <w:rStyle w:val="Hyperlink"/>
                <w:noProof/>
                <w:lang w:eastAsia="es-CR"/>
              </w:rPr>
              <w:t>2.2 Features selection</w:t>
            </w:r>
            <w:r>
              <w:rPr>
                <w:noProof/>
                <w:webHidden/>
              </w:rPr>
              <w:tab/>
            </w:r>
            <w:r>
              <w:rPr>
                <w:noProof/>
                <w:webHidden/>
              </w:rPr>
              <w:fldChar w:fldCharType="begin"/>
            </w:r>
            <w:r>
              <w:rPr>
                <w:noProof/>
                <w:webHidden/>
              </w:rPr>
              <w:instrText xml:space="preserve"> PAGEREF _Toc35798367 \h </w:instrText>
            </w:r>
            <w:r>
              <w:rPr>
                <w:noProof/>
                <w:webHidden/>
              </w:rPr>
            </w:r>
            <w:r>
              <w:rPr>
                <w:noProof/>
                <w:webHidden/>
              </w:rPr>
              <w:fldChar w:fldCharType="separate"/>
            </w:r>
            <w:r w:rsidR="00A764D6">
              <w:rPr>
                <w:noProof/>
                <w:webHidden/>
              </w:rPr>
              <w:t>4</w:t>
            </w:r>
            <w:r>
              <w:rPr>
                <w:noProof/>
                <w:webHidden/>
              </w:rPr>
              <w:fldChar w:fldCharType="end"/>
            </w:r>
          </w:hyperlink>
        </w:p>
        <w:p w14:paraId="2F1801E1" w14:textId="50831D06" w:rsidR="00832DA0" w:rsidRDefault="00832DA0">
          <w:pPr>
            <w:pStyle w:val="TOC2"/>
            <w:tabs>
              <w:tab w:val="right" w:leader="dot" w:pos="9350"/>
            </w:tabs>
            <w:rPr>
              <w:rFonts w:eastAsiaTheme="minorEastAsia"/>
              <w:noProof/>
            </w:rPr>
          </w:pPr>
          <w:hyperlink w:anchor="_Toc35798368" w:history="1">
            <w:r w:rsidRPr="007C49CF">
              <w:rPr>
                <w:rStyle w:val="Hyperlink"/>
                <w:noProof/>
                <w:lang w:eastAsia="es-CR"/>
              </w:rPr>
              <w:t>2.3 Comparative performance</w:t>
            </w:r>
            <w:r>
              <w:rPr>
                <w:noProof/>
                <w:webHidden/>
              </w:rPr>
              <w:tab/>
            </w:r>
            <w:r>
              <w:rPr>
                <w:noProof/>
                <w:webHidden/>
              </w:rPr>
              <w:fldChar w:fldCharType="begin"/>
            </w:r>
            <w:r>
              <w:rPr>
                <w:noProof/>
                <w:webHidden/>
              </w:rPr>
              <w:instrText xml:space="preserve"> PAGEREF _Toc35798368 \h </w:instrText>
            </w:r>
            <w:r>
              <w:rPr>
                <w:noProof/>
                <w:webHidden/>
              </w:rPr>
            </w:r>
            <w:r>
              <w:rPr>
                <w:noProof/>
                <w:webHidden/>
              </w:rPr>
              <w:fldChar w:fldCharType="separate"/>
            </w:r>
            <w:r w:rsidR="00A764D6">
              <w:rPr>
                <w:noProof/>
                <w:webHidden/>
              </w:rPr>
              <w:t>4</w:t>
            </w:r>
            <w:r>
              <w:rPr>
                <w:noProof/>
                <w:webHidden/>
              </w:rPr>
              <w:fldChar w:fldCharType="end"/>
            </w:r>
          </w:hyperlink>
        </w:p>
        <w:p w14:paraId="470CEAAE" w14:textId="2145C6B6" w:rsidR="00832DA0" w:rsidRDefault="00832DA0">
          <w:pPr>
            <w:pStyle w:val="TOC2"/>
            <w:tabs>
              <w:tab w:val="right" w:leader="dot" w:pos="9350"/>
            </w:tabs>
            <w:rPr>
              <w:rFonts w:eastAsiaTheme="minorEastAsia"/>
              <w:noProof/>
            </w:rPr>
          </w:pPr>
          <w:hyperlink w:anchor="_Toc35798369" w:history="1">
            <w:r w:rsidRPr="007C49CF">
              <w:rPr>
                <w:rStyle w:val="Hyperlink"/>
                <w:noProof/>
                <w:lang w:eastAsia="es-CR"/>
              </w:rPr>
              <w:t>2.5 Prediction</w:t>
            </w:r>
            <w:r>
              <w:rPr>
                <w:noProof/>
                <w:webHidden/>
              </w:rPr>
              <w:tab/>
            </w:r>
            <w:r>
              <w:rPr>
                <w:noProof/>
                <w:webHidden/>
              </w:rPr>
              <w:fldChar w:fldCharType="begin"/>
            </w:r>
            <w:r>
              <w:rPr>
                <w:noProof/>
                <w:webHidden/>
              </w:rPr>
              <w:instrText xml:space="preserve"> PAGEREF _Toc35798369 \h </w:instrText>
            </w:r>
            <w:r>
              <w:rPr>
                <w:noProof/>
                <w:webHidden/>
              </w:rPr>
            </w:r>
            <w:r>
              <w:rPr>
                <w:noProof/>
                <w:webHidden/>
              </w:rPr>
              <w:fldChar w:fldCharType="separate"/>
            </w:r>
            <w:r w:rsidR="00A764D6">
              <w:rPr>
                <w:noProof/>
                <w:webHidden/>
              </w:rPr>
              <w:t>5</w:t>
            </w:r>
            <w:r>
              <w:rPr>
                <w:noProof/>
                <w:webHidden/>
              </w:rPr>
              <w:fldChar w:fldCharType="end"/>
            </w:r>
          </w:hyperlink>
        </w:p>
        <w:p w14:paraId="5593FC29" w14:textId="49A8C96F" w:rsidR="00832DA0" w:rsidRDefault="00832DA0">
          <w:pPr>
            <w:pStyle w:val="TOC1"/>
            <w:tabs>
              <w:tab w:val="left" w:pos="440"/>
              <w:tab w:val="right" w:leader="dot" w:pos="9350"/>
            </w:tabs>
            <w:rPr>
              <w:rFonts w:eastAsiaTheme="minorEastAsia"/>
              <w:noProof/>
            </w:rPr>
          </w:pPr>
          <w:hyperlink w:anchor="_Toc35798370" w:history="1">
            <w:r w:rsidRPr="007C49CF">
              <w:rPr>
                <w:rStyle w:val="Hyperlink"/>
                <w:noProof/>
                <w:lang w:eastAsia="es-CR"/>
              </w:rPr>
              <w:t>2.</w:t>
            </w:r>
            <w:r>
              <w:rPr>
                <w:rFonts w:eastAsiaTheme="minorEastAsia"/>
                <w:noProof/>
              </w:rPr>
              <w:tab/>
            </w:r>
            <w:r w:rsidRPr="007C49CF">
              <w:rPr>
                <w:rStyle w:val="Hyperlink"/>
                <w:noProof/>
                <w:lang w:eastAsia="es-CR"/>
              </w:rPr>
              <w:t>Summary</w:t>
            </w:r>
            <w:r>
              <w:rPr>
                <w:noProof/>
                <w:webHidden/>
              </w:rPr>
              <w:tab/>
            </w:r>
            <w:r>
              <w:rPr>
                <w:noProof/>
                <w:webHidden/>
              </w:rPr>
              <w:fldChar w:fldCharType="begin"/>
            </w:r>
            <w:r>
              <w:rPr>
                <w:noProof/>
                <w:webHidden/>
              </w:rPr>
              <w:instrText xml:space="preserve"> PAGEREF _Toc35798370 \h </w:instrText>
            </w:r>
            <w:r>
              <w:rPr>
                <w:noProof/>
                <w:webHidden/>
              </w:rPr>
            </w:r>
            <w:r>
              <w:rPr>
                <w:noProof/>
                <w:webHidden/>
              </w:rPr>
              <w:fldChar w:fldCharType="separate"/>
            </w:r>
            <w:r w:rsidR="00A764D6">
              <w:rPr>
                <w:noProof/>
                <w:webHidden/>
              </w:rPr>
              <w:t>5</w:t>
            </w:r>
            <w:r>
              <w:rPr>
                <w:noProof/>
                <w:webHidden/>
              </w:rPr>
              <w:fldChar w:fldCharType="end"/>
            </w:r>
          </w:hyperlink>
        </w:p>
        <w:p w14:paraId="293DA0C4" w14:textId="409A1D38" w:rsidR="00832DA0" w:rsidRDefault="00832DA0">
          <w:pPr>
            <w:pStyle w:val="TOC2"/>
            <w:tabs>
              <w:tab w:val="left" w:pos="880"/>
              <w:tab w:val="right" w:leader="dot" w:pos="9350"/>
            </w:tabs>
            <w:rPr>
              <w:rFonts w:eastAsiaTheme="minorEastAsia"/>
              <w:noProof/>
            </w:rPr>
          </w:pPr>
          <w:hyperlink w:anchor="_Toc35798371" w:history="1">
            <w:r w:rsidRPr="007C49CF">
              <w:rPr>
                <w:rStyle w:val="Hyperlink"/>
                <w:noProof/>
                <w:lang w:eastAsia="es-CR"/>
              </w:rPr>
              <w:t>2.1</w:t>
            </w:r>
            <w:r>
              <w:rPr>
                <w:rFonts w:eastAsiaTheme="minorEastAsia"/>
                <w:noProof/>
              </w:rPr>
              <w:tab/>
            </w:r>
            <w:r w:rsidRPr="007C49CF">
              <w:rPr>
                <w:rStyle w:val="Hyperlink"/>
                <w:noProof/>
                <w:lang w:eastAsia="es-CR"/>
              </w:rPr>
              <w:t>What worked well.</w:t>
            </w:r>
            <w:r>
              <w:rPr>
                <w:noProof/>
                <w:webHidden/>
              </w:rPr>
              <w:tab/>
            </w:r>
            <w:r>
              <w:rPr>
                <w:noProof/>
                <w:webHidden/>
              </w:rPr>
              <w:fldChar w:fldCharType="begin"/>
            </w:r>
            <w:r>
              <w:rPr>
                <w:noProof/>
                <w:webHidden/>
              </w:rPr>
              <w:instrText xml:space="preserve"> PAGEREF _Toc35798371 \h </w:instrText>
            </w:r>
            <w:r>
              <w:rPr>
                <w:noProof/>
                <w:webHidden/>
              </w:rPr>
            </w:r>
            <w:r>
              <w:rPr>
                <w:noProof/>
                <w:webHidden/>
              </w:rPr>
              <w:fldChar w:fldCharType="separate"/>
            </w:r>
            <w:r w:rsidR="00A764D6">
              <w:rPr>
                <w:noProof/>
                <w:webHidden/>
              </w:rPr>
              <w:t>5</w:t>
            </w:r>
            <w:r>
              <w:rPr>
                <w:noProof/>
                <w:webHidden/>
              </w:rPr>
              <w:fldChar w:fldCharType="end"/>
            </w:r>
          </w:hyperlink>
        </w:p>
        <w:p w14:paraId="3C4D39F3" w14:textId="3D381E6F" w:rsidR="00832DA0" w:rsidRDefault="00832DA0">
          <w:pPr>
            <w:pStyle w:val="TOC2"/>
            <w:tabs>
              <w:tab w:val="left" w:pos="880"/>
              <w:tab w:val="right" w:leader="dot" w:pos="9350"/>
            </w:tabs>
            <w:rPr>
              <w:rFonts w:eastAsiaTheme="minorEastAsia"/>
              <w:noProof/>
            </w:rPr>
          </w:pPr>
          <w:hyperlink w:anchor="_Toc35798372" w:history="1">
            <w:r w:rsidRPr="007C49CF">
              <w:rPr>
                <w:rStyle w:val="Hyperlink"/>
                <w:noProof/>
                <w:lang w:eastAsia="es-CR"/>
              </w:rPr>
              <w:t>2.2</w:t>
            </w:r>
            <w:r>
              <w:rPr>
                <w:rFonts w:eastAsiaTheme="minorEastAsia"/>
                <w:noProof/>
              </w:rPr>
              <w:tab/>
            </w:r>
            <w:r w:rsidRPr="007C49CF">
              <w:rPr>
                <w:rStyle w:val="Hyperlink"/>
                <w:noProof/>
                <w:lang w:eastAsia="es-CR"/>
              </w:rPr>
              <w:t>What didn’t work.</w:t>
            </w:r>
            <w:r>
              <w:rPr>
                <w:noProof/>
                <w:webHidden/>
              </w:rPr>
              <w:tab/>
            </w:r>
            <w:r>
              <w:rPr>
                <w:noProof/>
                <w:webHidden/>
              </w:rPr>
              <w:fldChar w:fldCharType="begin"/>
            </w:r>
            <w:r>
              <w:rPr>
                <w:noProof/>
                <w:webHidden/>
              </w:rPr>
              <w:instrText xml:space="preserve"> PAGEREF _Toc35798372 \h </w:instrText>
            </w:r>
            <w:r>
              <w:rPr>
                <w:noProof/>
                <w:webHidden/>
              </w:rPr>
            </w:r>
            <w:r>
              <w:rPr>
                <w:noProof/>
                <w:webHidden/>
              </w:rPr>
              <w:fldChar w:fldCharType="separate"/>
            </w:r>
            <w:r w:rsidR="00A764D6">
              <w:rPr>
                <w:noProof/>
                <w:webHidden/>
              </w:rPr>
              <w:t>5</w:t>
            </w:r>
            <w:r>
              <w:rPr>
                <w:noProof/>
                <w:webHidden/>
              </w:rPr>
              <w:fldChar w:fldCharType="end"/>
            </w:r>
          </w:hyperlink>
        </w:p>
        <w:p w14:paraId="79B4E256" w14:textId="37E225DC" w:rsidR="00832DA0" w:rsidRDefault="00832DA0">
          <w:pPr>
            <w:pStyle w:val="TOC2"/>
            <w:tabs>
              <w:tab w:val="left" w:pos="880"/>
              <w:tab w:val="right" w:leader="dot" w:pos="9350"/>
            </w:tabs>
            <w:rPr>
              <w:rFonts w:eastAsiaTheme="minorEastAsia"/>
              <w:noProof/>
            </w:rPr>
          </w:pPr>
          <w:hyperlink w:anchor="_Toc35798373" w:history="1">
            <w:r w:rsidRPr="007C49CF">
              <w:rPr>
                <w:rStyle w:val="Hyperlink"/>
                <w:noProof/>
                <w:lang w:eastAsia="es-CR"/>
              </w:rPr>
              <w:t>2.3</w:t>
            </w:r>
            <w:r>
              <w:rPr>
                <w:rFonts w:eastAsiaTheme="minorEastAsia"/>
                <w:noProof/>
              </w:rPr>
              <w:tab/>
            </w:r>
            <w:r w:rsidRPr="007C49CF">
              <w:rPr>
                <w:rStyle w:val="Hyperlink"/>
                <w:noProof/>
                <w:lang w:eastAsia="es-CR"/>
              </w:rPr>
              <w:t>What was difficult</w:t>
            </w:r>
            <w:r>
              <w:rPr>
                <w:noProof/>
                <w:webHidden/>
              </w:rPr>
              <w:tab/>
            </w:r>
            <w:r>
              <w:rPr>
                <w:noProof/>
                <w:webHidden/>
              </w:rPr>
              <w:fldChar w:fldCharType="begin"/>
            </w:r>
            <w:r>
              <w:rPr>
                <w:noProof/>
                <w:webHidden/>
              </w:rPr>
              <w:instrText xml:space="preserve"> PAGEREF _Toc35798373 \h </w:instrText>
            </w:r>
            <w:r>
              <w:rPr>
                <w:noProof/>
                <w:webHidden/>
              </w:rPr>
            </w:r>
            <w:r>
              <w:rPr>
                <w:noProof/>
                <w:webHidden/>
              </w:rPr>
              <w:fldChar w:fldCharType="separate"/>
            </w:r>
            <w:r w:rsidR="00A764D6">
              <w:rPr>
                <w:noProof/>
                <w:webHidden/>
              </w:rPr>
              <w:t>5</w:t>
            </w:r>
            <w:r>
              <w:rPr>
                <w:noProof/>
                <w:webHidden/>
              </w:rPr>
              <w:fldChar w:fldCharType="end"/>
            </w:r>
          </w:hyperlink>
        </w:p>
        <w:p w14:paraId="2B5BECE3" w14:textId="379B5130" w:rsidR="00832DA0" w:rsidRDefault="00832DA0">
          <w:pPr>
            <w:pStyle w:val="TOC1"/>
            <w:tabs>
              <w:tab w:val="left" w:pos="440"/>
              <w:tab w:val="right" w:leader="dot" w:pos="9350"/>
            </w:tabs>
            <w:rPr>
              <w:rFonts w:eastAsiaTheme="minorEastAsia"/>
              <w:noProof/>
            </w:rPr>
          </w:pPr>
          <w:hyperlink w:anchor="_Toc35798374" w:history="1">
            <w:r w:rsidRPr="007C49CF">
              <w:rPr>
                <w:rStyle w:val="Hyperlink"/>
                <w:noProof/>
                <w:lang w:eastAsia="es-CR"/>
              </w:rPr>
              <w:t>3.</w:t>
            </w:r>
            <w:r>
              <w:rPr>
                <w:rFonts w:eastAsiaTheme="minorEastAsia"/>
                <w:noProof/>
              </w:rPr>
              <w:tab/>
            </w:r>
            <w:r w:rsidRPr="007C49CF">
              <w:rPr>
                <w:rStyle w:val="Hyperlink"/>
                <w:noProof/>
                <w:lang w:eastAsia="es-CR"/>
              </w:rPr>
              <w:t>Next projects</w:t>
            </w:r>
            <w:r>
              <w:rPr>
                <w:noProof/>
                <w:webHidden/>
              </w:rPr>
              <w:tab/>
            </w:r>
            <w:r>
              <w:rPr>
                <w:noProof/>
                <w:webHidden/>
              </w:rPr>
              <w:fldChar w:fldCharType="begin"/>
            </w:r>
            <w:r>
              <w:rPr>
                <w:noProof/>
                <w:webHidden/>
              </w:rPr>
              <w:instrText xml:space="preserve"> PAGEREF _Toc35798374 \h </w:instrText>
            </w:r>
            <w:r>
              <w:rPr>
                <w:noProof/>
                <w:webHidden/>
              </w:rPr>
            </w:r>
            <w:r>
              <w:rPr>
                <w:noProof/>
                <w:webHidden/>
              </w:rPr>
              <w:fldChar w:fldCharType="separate"/>
            </w:r>
            <w:r w:rsidR="00A764D6">
              <w:rPr>
                <w:noProof/>
                <w:webHidden/>
              </w:rPr>
              <w:t>5</w:t>
            </w:r>
            <w:r>
              <w:rPr>
                <w:noProof/>
                <w:webHidden/>
              </w:rPr>
              <w:fldChar w:fldCharType="end"/>
            </w:r>
          </w:hyperlink>
        </w:p>
        <w:p w14:paraId="42FE79C5" w14:textId="65743665" w:rsidR="007550DD" w:rsidRDefault="007550DD">
          <w:r w:rsidRPr="007550DD">
            <w:rPr>
              <w:b/>
              <w:bCs/>
            </w:rPr>
            <w:fldChar w:fldCharType="end"/>
          </w:r>
        </w:p>
      </w:sdtContent>
    </w:sdt>
    <w:p w14:paraId="37924964" w14:textId="37C6365C" w:rsidR="007550DD" w:rsidRDefault="007550DD"/>
    <w:p w14:paraId="4A204B9A" w14:textId="5C82EA74" w:rsidR="003707FD" w:rsidRDefault="003707FD"/>
    <w:p w14:paraId="25695163" w14:textId="5464165C" w:rsidR="008F3E3E" w:rsidRDefault="008F3E3E"/>
    <w:p w14:paraId="1EBAA7A2" w14:textId="79BDAE04" w:rsidR="008F3E3E" w:rsidRDefault="008F3E3E"/>
    <w:p w14:paraId="7CC9CA2F" w14:textId="645E5B4B" w:rsidR="008F3E3E" w:rsidRDefault="008F3E3E"/>
    <w:p w14:paraId="12E12D95" w14:textId="639E5EBB" w:rsidR="008F3E3E" w:rsidRDefault="008F3E3E"/>
    <w:p w14:paraId="4DA50F37" w14:textId="50457E4E" w:rsidR="008F3E3E" w:rsidRDefault="008F3E3E"/>
    <w:p w14:paraId="150B6190" w14:textId="70AA8203" w:rsidR="008F3E3E" w:rsidRDefault="008F3E3E"/>
    <w:p w14:paraId="584AAFD7" w14:textId="77777777" w:rsidR="008F3E3E" w:rsidRDefault="008F3E3E"/>
    <w:p w14:paraId="4B485664" w14:textId="0C9D6D93" w:rsidR="003707FD" w:rsidRDefault="003707FD"/>
    <w:p w14:paraId="0E816112" w14:textId="5A680FBB" w:rsidR="008F3E3E" w:rsidRDefault="008F3E3E"/>
    <w:p w14:paraId="653058EA" w14:textId="0ACFFD00" w:rsidR="003321DD" w:rsidRDefault="003321DD"/>
    <w:p w14:paraId="6829A35E" w14:textId="6C789788" w:rsidR="003321DD" w:rsidRDefault="003321DD"/>
    <w:p w14:paraId="695A3770" w14:textId="450DA76B" w:rsidR="00832DA0" w:rsidRDefault="00832DA0"/>
    <w:p w14:paraId="37DC84A5" w14:textId="21D98071" w:rsidR="00832DA0" w:rsidRDefault="00832DA0"/>
    <w:p w14:paraId="30212201" w14:textId="77777777" w:rsidR="00832DA0" w:rsidRDefault="00832DA0"/>
    <w:p w14:paraId="064F8A40" w14:textId="77777777" w:rsidR="003321DD" w:rsidRDefault="003321DD"/>
    <w:p w14:paraId="0CA640FF" w14:textId="1289BFB2" w:rsidR="00774434" w:rsidRDefault="006F0987" w:rsidP="00670F1C">
      <w:pPr>
        <w:pStyle w:val="Heading1"/>
        <w:numPr>
          <w:ilvl w:val="0"/>
          <w:numId w:val="27"/>
        </w:numPr>
        <w:rPr>
          <w:rFonts w:eastAsia="Times New Roman"/>
          <w:lang w:eastAsia="es-CR"/>
        </w:rPr>
      </w:pPr>
      <w:bookmarkStart w:id="0" w:name="_Toc35798365"/>
      <w:r>
        <w:rPr>
          <w:rFonts w:eastAsia="Times New Roman"/>
          <w:lang w:eastAsia="es-CR"/>
        </w:rPr>
        <w:lastRenderedPageBreak/>
        <w:t>Introduction</w:t>
      </w:r>
      <w:bookmarkEnd w:id="0"/>
    </w:p>
    <w:p w14:paraId="1E80479D" w14:textId="77777777" w:rsidR="00E45FFA" w:rsidRDefault="006F0987" w:rsidP="008F3E3E">
      <w:pPr>
        <w:rPr>
          <w:lang w:eastAsia="es-CR"/>
        </w:rPr>
      </w:pPr>
      <w:r>
        <w:rPr>
          <w:lang w:eastAsia="es-CR"/>
        </w:rPr>
        <w:t>In this section we have the summar</w:t>
      </w:r>
      <w:r w:rsidR="008F3E3E">
        <w:rPr>
          <w:lang w:eastAsia="es-CR"/>
        </w:rPr>
        <w:t xml:space="preserve">ize all the learnings obtain </w:t>
      </w:r>
      <w:r>
        <w:rPr>
          <w:lang w:eastAsia="es-CR"/>
        </w:rPr>
        <w:t>thru the</w:t>
      </w:r>
      <w:r w:rsidR="008F3E3E">
        <w:rPr>
          <w:lang w:eastAsia="es-CR"/>
        </w:rPr>
        <w:t xml:space="preserve"> development of the </w:t>
      </w:r>
      <w:r>
        <w:rPr>
          <w:lang w:eastAsia="es-CR"/>
        </w:rPr>
        <w:t xml:space="preserve">project. </w:t>
      </w:r>
      <w:r w:rsidR="008F3E3E">
        <w:rPr>
          <w:lang w:eastAsia="es-CR"/>
        </w:rPr>
        <w:t xml:space="preserve">The lessons learnings start from the preprocess </w:t>
      </w:r>
      <w:proofErr w:type="spellStart"/>
      <w:r w:rsidR="008F3E3E">
        <w:rPr>
          <w:lang w:eastAsia="es-CR"/>
        </w:rPr>
        <w:t>fo</w:t>
      </w:r>
      <w:proofErr w:type="spellEnd"/>
      <w:r w:rsidR="008F3E3E">
        <w:rPr>
          <w:lang w:eastAsia="es-CR"/>
        </w:rPr>
        <w:t xml:space="preserve"> the data, with start with the features selection, starting with the finding the correlation, </w:t>
      </w:r>
      <w:proofErr w:type="spellStart"/>
      <w:r w:rsidR="008F3E3E">
        <w:rPr>
          <w:lang w:eastAsia="es-CR"/>
        </w:rPr>
        <w:t>examinating</w:t>
      </w:r>
      <w:proofErr w:type="spellEnd"/>
      <w:r w:rsidR="008F3E3E">
        <w:rPr>
          <w:lang w:eastAsia="es-CR"/>
        </w:rPr>
        <w:t xml:space="preserve"> the </w:t>
      </w:r>
      <w:proofErr w:type="spellStart"/>
      <w:r w:rsidR="008F3E3E">
        <w:rPr>
          <w:lang w:eastAsia="es-CR"/>
        </w:rPr>
        <w:t>feacture</w:t>
      </w:r>
      <w:proofErr w:type="spellEnd"/>
      <w:r w:rsidR="008F3E3E">
        <w:rPr>
          <w:lang w:eastAsia="es-CR"/>
        </w:rPr>
        <w:t xml:space="preserve"> variance, the recursive </w:t>
      </w:r>
      <w:proofErr w:type="spellStart"/>
      <w:r w:rsidR="008F3E3E">
        <w:rPr>
          <w:lang w:eastAsia="es-CR"/>
        </w:rPr>
        <w:t>feacture</w:t>
      </w:r>
      <w:proofErr w:type="spellEnd"/>
      <w:r w:rsidR="008F3E3E">
        <w:rPr>
          <w:lang w:eastAsia="es-CR"/>
        </w:rPr>
        <w:t xml:space="preserve"> elimination, also  with engineering the </w:t>
      </w:r>
      <w:proofErr w:type="spellStart"/>
      <w:r w:rsidR="008F3E3E">
        <w:rPr>
          <w:lang w:eastAsia="es-CR"/>
        </w:rPr>
        <w:t>dependen</w:t>
      </w:r>
      <w:proofErr w:type="spellEnd"/>
      <w:r w:rsidR="008F3E3E">
        <w:rPr>
          <w:lang w:eastAsia="es-CR"/>
        </w:rPr>
        <w:t xml:space="preserve"> variable and principal component </w:t>
      </w:r>
      <w:proofErr w:type="spellStart"/>
      <w:r w:rsidR="008F3E3E">
        <w:rPr>
          <w:lang w:eastAsia="es-CR"/>
        </w:rPr>
        <w:t>analsys</w:t>
      </w:r>
      <w:proofErr w:type="spellEnd"/>
      <w:r w:rsidR="008F3E3E">
        <w:rPr>
          <w:lang w:eastAsia="es-CR"/>
        </w:rPr>
        <w:t>, all of this has been tested to the different models (</w:t>
      </w:r>
      <w:proofErr w:type="spellStart"/>
      <w:r w:rsidR="008F3E3E">
        <w:rPr>
          <w:lang w:eastAsia="es-CR"/>
        </w:rPr>
        <w:t>Randon</w:t>
      </w:r>
      <w:proofErr w:type="spellEnd"/>
      <w:r w:rsidR="008F3E3E">
        <w:rPr>
          <w:lang w:eastAsia="es-CR"/>
        </w:rPr>
        <w:t xml:space="preserve"> Forest, Support Vector Machine, KNN and </w:t>
      </w:r>
      <w:r w:rsidR="00E45FFA">
        <w:rPr>
          <w:lang w:eastAsia="es-CR"/>
        </w:rPr>
        <w:t xml:space="preserve">C5.0 in order to choose the best model, and then run do the predictions that are require for this sentimental </w:t>
      </w:r>
      <w:proofErr w:type="spellStart"/>
      <w:r w:rsidR="00E45FFA">
        <w:rPr>
          <w:lang w:eastAsia="es-CR"/>
        </w:rPr>
        <w:t>analsys</w:t>
      </w:r>
      <w:proofErr w:type="spellEnd"/>
      <w:r w:rsidR="00E45FFA">
        <w:rPr>
          <w:lang w:eastAsia="es-CR"/>
        </w:rPr>
        <w:t xml:space="preserve">. </w:t>
      </w:r>
    </w:p>
    <w:p w14:paraId="516FE036" w14:textId="77777777" w:rsidR="00E45FFA" w:rsidRDefault="00E45FFA" w:rsidP="008F3E3E">
      <w:pPr>
        <w:rPr>
          <w:lang w:eastAsia="es-CR"/>
        </w:rPr>
      </w:pPr>
      <w:r>
        <w:rPr>
          <w:lang w:eastAsia="es-CR"/>
        </w:rPr>
        <w:t xml:space="preserve">In summary </w:t>
      </w:r>
      <w:proofErr w:type="gramStart"/>
      <w:r>
        <w:rPr>
          <w:lang w:eastAsia="es-CR"/>
        </w:rPr>
        <w:t>this documents</w:t>
      </w:r>
      <w:proofErr w:type="gramEnd"/>
      <w:r>
        <w:rPr>
          <w:lang w:eastAsia="es-CR"/>
        </w:rPr>
        <w:t xml:space="preserve"> is divide in 3 principal sections:</w:t>
      </w:r>
    </w:p>
    <w:p w14:paraId="62DD3B18" w14:textId="77777777" w:rsidR="00E45FFA" w:rsidRDefault="00E45FFA" w:rsidP="00E45FFA">
      <w:pPr>
        <w:pStyle w:val="ListParagraph"/>
        <w:numPr>
          <w:ilvl w:val="0"/>
          <w:numId w:val="40"/>
        </w:numPr>
        <w:rPr>
          <w:lang w:eastAsia="es-CR"/>
        </w:rPr>
      </w:pPr>
      <w:r>
        <w:rPr>
          <w:lang w:eastAsia="es-CR"/>
        </w:rPr>
        <w:t xml:space="preserve">Learnings on the choosing the </w:t>
      </w:r>
      <w:proofErr w:type="spellStart"/>
      <w:r>
        <w:rPr>
          <w:lang w:eastAsia="es-CR"/>
        </w:rPr>
        <w:t>clasiffier</w:t>
      </w:r>
      <w:proofErr w:type="spellEnd"/>
      <w:r>
        <w:rPr>
          <w:lang w:eastAsia="es-CR"/>
        </w:rPr>
        <w:t xml:space="preserve"> and </w:t>
      </w:r>
      <w:proofErr w:type="spellStart"/>
      <w:r>
        <w:rPr>
          <w:lang w:eastAsia="es-CR"/>
        </w:rPr>
        <w:t>feacture</w:t>
      </w:r>
      <w:proofErr w:type="spellEnd"/>
      <w:r>
        <w:rPr>
          <w:lang w:eastAsia="es-CR"/>
        </w:rPr>
        <w:t xml:space="preserve"> selection for trainings the models</w:t>
      </w:r>
    </w:p>
    <w:p w14:paraId="00E9E3C2" w14:textId="77777777" w:rsidR="00E45FFA" w:rsidRDefault="00E45FFA" w:rsidP="00E45FFA">
      <w:pPr>
        <w:pStyle w:val="ListParagraph"/>
        <w:numPr>
          <w:ilvl w:val="0"/>
          <w:numId w:val="40"/>
        </w:numPr>
        <w:rPr>
          <w:lang w:eastAsia="es-CR"/>
        </w:rPr>
      </w:pPr>
      <w:r>
        <w:rPr>
          <w:lang w:eastAsia="es-CR"/>
        </w:rPr>
        <w:t xml:space="preserve">Summary of all the </w:t>
      </w:r>
      <w:proofErr w:type="spellStart"/>
      <w:r>
        <w:rPr>
          <w:lang w:eastAsia="es-CR"/>
        </w:rPr>
        <w:t>activites</w:t>
      </w:r>
      <w:proofErr w:type="spellEnd"/>
      <w:r>
        <w:rPr>
          <w:lang w:eastAsia="es-CR"/>
        </w:rPr>
        <w:t xml:space="preserve"> involve</w:t>
      </w:r>
    </w:p>
    <w:p w14:paraId="5B7E6BF0" w14:textId="57055171" w:rsidR="00AB09DC" w:rsidRDefault="00E45FFA" w:rsidP="00E45FFA">
      <w:pPr>
        <w:pStyle w:val="ListParagraph"/>
        <w:numPr>
          <w:ilvl w:val="0"/>
          <w:numId w:val="40"/>
        </w:numPr>
        <w:rPr>
          <w:lang w:eastAsia="es-CR"/>
        </w:rPr>
      </w:pPr>
      <w:r>
        <w:rPr>
          <w:lang w:eastAsia="es-CR"/>
        </w:rPr>
        <w:t xml:space="preserve">Learnings for future projects  </w:t>
      </w:r>
      <w:r w:rsidR="008F3E3E">
        <w:rPr>
          <w:lang w:eastAsia="es-CR"/>
        </w:rPr>
        <w:t xml:space="preserve"> </w:t>
      </w:r>
    </w:p>
    <w:p w14:paraId="493CF2C9" w14:textId="175DA878" w:rsidR="00AB09DC" w:rsidRDefault="00AB09DC" w:rsidP="00AB09DC">
      <w:pPr>
        <w:pStyle w:val="Heading2"/>
        <w:rPr>
          <w:lang w:eastAsia="es-CR"/>
        </w:rPr>
      </w:pPr>
      <w:bookmarkStart w:id="1" w:name="_Toc35798366"/>
      <w:r>
        <w:rPr>
          <w:lang w:eastAsia="es-CR"/>
        </w:rPr>
        <w:t xml:space="preserve">2.1 </w:t>
      </w:r>
      <w:proofErr w:type="gramStart"/>
      <w:r>
        <w:rPr>
          <w:lang w:eastAsia="es-CR"/>
        </w:rPr>
        <w:t>Classifier  and</w:t>
      </w:r>
      <w:proofErr w:type="gramEnd"/>
      <w:r>
        <w:rPr>
          <w:lang w:eastAsia="es-CR"/>
        </w:rPr>
        <w:t xml:space="preserve"> features selected</w:t>
      </w:r>
      <w:bookmarkEnd w:id="1"/>
    </w:p>
    <w:p w14:paraId="3D08E228" w14:textId="0128FB1E" w:rsidR="008F3E3E" w:rsidRDefault="00B52B38" w:rsidP="008F3E3E">
      <w:pPr>
        <w:rPr>
          <w:lang w:eastAsia="es-CR"/>
        </w:rPr>
      </w:pPr>
      <w:r>
        <w:rPr>
          <w:lang w:eastAsia="es-CR"/>
        </w:rPr>
        <w:t xml:space="preserve">The First step is to close the classifier, </w:t>
      </w:r>
      <w:r w:rsidR="003F5CB0">
        <w:rPr>
          <w:lang w:eastAsia="es-CR"/>
        </w:rPr>
        <w:t xml:space="preserve">so for this task 4 </w:t>
      </w:r>
      <w:proofErr w:type="spellStart"/>
      <w:r w:rsidR="003F5CB0">
        <w:rPr>
          <w:lang w:eastAsia="es-CR"/>
        </w:rPr>
        <w:t>algoriths</w:t>
      </w:r>
      <w:proofErr w:type="spellEnd"/>
      <w:r w:rsidR="003F5CB0">
        <w:rPr>
          <w:lang w:eastAsia="es-CR"/>
        </w:rPr>
        <w:t xml:space="preserve"> has been trained and evaluated as shown in the table 1.</w:t>
      </w:r>
    </w:p>
    <w:p w14:paraId="1C366EA4" w14:textId="192F1DF6" w:rsidR="003F5CB0" w:rsidRDefault="003F5CB0" w:rsidP="008F3E3E">
      <w:pPr>
        <w:rPr>
          <w:lang w:eastAsia="es-CR"/>
        </w:rPr>
      </w:pPr>
      <w:r>
        <w:rPr>
          <w:lang w:eastAsia="es-CR"/>
        </w:rPr>
        <w:t xml:space="preserve">In the </w:t>
      </w:r>
      <w:proofErr w:type="spellStart"/>
      <w:r>
        <w:rPr>
          <w:lang w:eastAsia="es-CR"/>
        </w:rPr>
        <w:t>talbe</w:t>
      </w:r>
      <w:proofErr w:type="spellEnd"/>
      <w:r>
        <w:rPr>
          <w:lang w:eastAsia="es-CR"/>
        </w:rPr>
        <w:t xml:space="preserve"> we have the results for </w:t>
      </w:r>
      <w:proofErr w:type="spellStart"/>
      <w:r>
        <w:rPr>
          <w:lang w:eastAsia="es-CR"/>
        </w:rPr>
        <w:t>Iphone</w:t>
      </w:r>
      <w:proofErr w:type="spellEnd"/>
      <w:r>
        <w:rPr>
          <w:lang w:eastAsia="es-CR"/>
        </w:rPr>
        <w:t xml:space="preserve"> and Galaxy, also the classifier that has been used, and how we evaluated the model. The first step is about test Time, due we already </w:t>
      </w:r>
      <w:proofErr w:type="gramStart"/>
      <w:r>
        <w:rPr>
          <w:lang w:eastAsia="es-CR"/>
        </w:rPr>
        <w:t>is</w:t>
      </w:r>
      <w:proofErr w:type="gramEnd"/>
      <w:r>
        <w:rPr>
          <w:lang w:eastAsia="es-CR"/>
        </w:rPr>
        <w:t xml:space="preserve"> setting </w:t>
      </w:r>
      <w:proofErr w:type="spellStart"/>
      <w:r>
        <w:rPr>
          <w:lang w:eastAsia="es-CR"/>
        </w:rPr>
        <w:t>pararelization</w:t>
      </w:r>
      <w:proofErr w:type="spellEnd"/>
      <w:r>
        <w:rPr>
          <w:lang w:eastAsia="es-CR"/>
        </w:rPr>
        <w:t xml:space="preserve"> in our machine, this play important </w:t>
      </w:r>
      <w:proofErr w:type="spellStart"/>
      <w:r>
        <w:rPr>
          <w:lang w:eastAsia="es-CR"/>
        </w:rPr>
        <w:t>rol</w:t>
      </w:r>
      <w:proofErr w:type="spellEnd"/>
      <w:r>
        <w:rPr>
          <w:lang w:eastAsia="es-CR"/>
        </w:rPr>
        <w:t xml:space="preserve">. Also is the evaluation of the performance of the different models, </w:t>
      </w:r>
      <w:proofErr w:type="spellStart"/>
      <w:r>
        <w:rPr>
          <w:lang w:eastAsia="es-CR"/>
        </w:rPr>
        <w:t>betten</w:t>
      </w:r>
      <w:proofErr w:type="spellEnd"/>
      <w:r>
        <w:rPr>
          <w:lang w:eastAsia="es-CR"/>
        </w:rPr>
        <w:t xml:space="preserve"> how is the evaluation of the model itself, and how is performance of the testing data sets. </w:t>
      </w:r>
    </w:p>
    <w:p w14:paraId="601F47F3" w14:textId="77777777" w:rsidR="003F5CB0" w:rsidRDefault="003F5CB0" w:rsidP="003F5CB0">
      <w:pPr>
        <w:pStyle w:val="ListParagraph"/>
        <w:numPr>
          <w:ilvl w:val="0"/>
          <w:numId w:val="41"/>
        </w:numPr>
        <w:rPr>
          <w:lang w:eastAsia="es-CR"/>
        </w:rPr>
        <w:sectPr w:rsidR="003F5CB0" w:rsidSect="000527A1">
          <w:footerReference w:type="default" r:id="rId9"/>
          <w:pgSz w:w="12240" w:h="15840"/>
          <w:pgMar w:top="1440" w:right="1440" w:bottom="1440" w:left="1440" w:header="720" w:footer="720" w:gutter="0"/>
          <w:cols w:space="720"/>
          <w:titlePg/>
          <w:docGrid w:linePitch="360"/>
        </w:sectPr>
      </w:pPr>
    </w:p>
    <w:p w14:paraId="08236E96" w14:textId="289B1271" w:rsidR="003F5CB0" w:rsidRDefault="003F5CB0" w:rsidP="003F5CB0">
      <w:pPr>
        <w:pStyle w:val="ListParagraph"/>
        <w:numPr>
          <w:ilvl w:val="0"/>
          <w:numId w:val="41"/>
        </w:numPr>
        <w:rPr>
          <w:lang w:eastAsia="es-CR"/>
        </w:rPr>
      </w:pPr>
      <w:r>
        <w:rPr>
          <w:lang w:eastAsia="es-CR"/>
        </w:rPr>
        <w:t>C5.0</w:t>
      </w:r>
    </w:p>
    <w:p w14:paraId="52561D73" w14:textId="77777777" w:rsidR="003F5CB0" w:rsidRDefault="003F5CB0" w:rsidP="003F5CB0">
      <w:pPr>
        <w:pStyle w:val="ListParagraph"/>
        <w:numPr>
          <w:ilvl w:val="0"/>
          <w:numId w:val="41"/>
        </w:numPr>
        <w:rPr>
          <w:lang w:eastAsia="es-CR"/>
        </w:rPr>
      </w:pPr>
      <w:r>
        <w:rPr>
          <w:lang w:eastAsia="es-CR"/>
        </w:rPr>
        <w:t>Random Forest</w:t>
      </w:r>
    </w:p>
    <w:p w14:paraId="4CB49E04" w14:textId="77777777" w:rsidR="003F5CB0" w:rsidRDefault="003F5CB0" w:rsidP="003F5CB0">
      <w:pPr>
        <w:pStyle w:val="ListParagraph"/>
        <w:numPr>
          <w:ilvl w:val="0"/>
          <w:numId w:val="41"/>
        </w:numPr>
        <w:rPr>
          <w:lang w:eastAsia="es-CR"/>
        </w:rPr>
      </w:pPr>
      <w:r>
        <w:rPr>
          <w:lang w:eastAsia="es-CR"/>
        </w:rPr>
        <w:t xml:space="preserve">SVM (from the e1071 package) </w:t>
      </w:r>
    </w:p>
    <w:p w14:paraId="481EE61B" w14:textId="77777777" w:rsidR="003F5CB0" w:rsidRDefault="003F5CB0" w:rsidP="003F5CB0">
      <w:pPr>
        <w:pStyle w:val="ListParagraph"/>
        <w:numPr>
          <w:ilvl w:val="0"/>
          <w:numId w:val="41"/>
        </w:numPr>
        <w:rPr>
          <w:lang w:eastAsia="es-CR"/>
        </w:rPr>
      </w:pPr>
      <w:r>
        <w:rPr>
          <w:lang w:eastAsia="es-CR"/>
        </w:rPr>
        <w:t>kknn (from the kknn package)</w:t>
      </w:r>
    </w:p>
    <w:p w14:paraId="569291DA" w14:textId="77777777" w:rsidR="003F5CB0" w:rsidRDefault="003F5CB0" w:rsidP="008F3E3E">
      <w:pPr>
        <w:rPr>
          <w:lang w:eastAsia="es-CR"/>
        </w:rPr>
        <w:sectPr w:rsidR="003F5CB0" w:rsidSect="003F5CB0">
          <w:type w:val="continuous"/>
          <w:pgSz w:w="12240" w:h="15840"/>
          <w:pgMar w:top="1440" w:right="1440" w:bottom="1440" w:left="1440" w:header="720" w:footer="720" w:gutter="0"/>
          <w:cols w:num="2" w:space="720"/>
          <w:titlePg/>
          <w:docGrid w:linePitch="360"/>
        </w:sectPr>
      </w:pPr>
    </w:p>
    <w:tbl>
      <w:tblPr>
        <w:tblW w:w="9780" w:type="dxa"/>
        <w:tblLook w:val="04A0" w:firstRow="1" w:lastRow="0" w:firstColumn="1" w:lastColumn="0" w:noHBand="0" w:noVBand="1"/>
      </w:tblPr>
      <w:tblGrid>
        <w:gridCol w:w="1100"/>
        <w:gridCol w:w="1480"/>
        <w:gridCol w:w="1740"/>
        <w:gridCol w:w="1160"/>
        <w:gridCol w:w="960"/>
        <w:gridCol w:w="1120"/>
        <w:gridCol w:w="1260"/>
        <w:gridCol w:w="960"/>
      </w:tblGrid>
      <w:tr w:rsidR="00B52B38" w:rsidRPr="00B52B38" w14:paraId="23C8DCDF" w14:textId="77777777" w:rsidTr="00B52B38">
        <w:trPr>
          <w:trHeight w:val="312"/>
        </w:trPr>
        <w:tc>
          <w:tcPr>
            <w:tcW w:w="110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7276A67E" w14:textId="77777777" w:rsidR="00B52B38" w:rsidRPr="00B52B38" w:rsidRDefault="00B52B38" w:rsidP="00B52B38">
            <w:pPr>
              <w:spacing w:after="0" w:line="240" w:lineRule="auto"/>
              <w:jc w:val="center"/>
              <w:rPr>
                <w:rFonts w:ascii="Calibri" w:eastAsia="Times New Roman" w:hAnsi="Calibri" w:cs="Calibri"/>
                <w:b/>
                <w:bCs/>
                <w:color w:val="000000"/>
                <w:sz w:val="28"/>
                <w:szCs w:val="28"/>
              </w:rPr>
            </w:pPr>
            <w:r w:rsidRPr="00B52B38">
              <w:rPr>
                <w:rFonts w:ascii="Calibri" w:eastAsia="Times New Roman" w:hAnsi="Calibri" w:cs="Calibri"/>
                <w:b/>
                <w:bCs/>
                <w:color w:val="000000"/>
                <w:sz w:val="28"/>
                <w:szCs w:val="28"/>
              </w:rPr>
              <w:t>Device</w:t>
            </w:r>
          </w:p>
        </w:tc>
        <w:tc>
          <w:tcPr>
            <w:tcW w:w="1480"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4CDE33A6" w14:textId="77777777" w:rsidR="00B52B38" w:rsidRPr="00B52B38" w:rsidRDefault="00B52B38" w:rsidP="00B52B38">
            <w:pPr>
              <w:spacing w:after="0" w:line="240" w:lineRule="auto"/>
              <w:jc w:val="center"/>
              <w:rPr>
                <w:rFonts w:ascii="Calibri" w:eastAsia="Times New Roman" w:hAnsi="Calibri" w:cs="Calibri"/>
                <w:b/>
                <w:bCs/>
                <w:color w:val="231F20"/>
                <w:sz w:val="28"/>
                <w:szCs w:val="28"/>
              </w:rPr>
            </w:pPr>
            <w:r w:rsidRPr="00B52B38">
              <w:rPr>
                <w:rFonts w:ascii="Calibri" w:eastAsia="Times New Roman" w:hAnsi="Calibri" w:cs="Calibri"/>
                <w:b/>
                <w:bCs/>
                <w:color w:val="231F20"/>
                <w:sz w:val="28"/>
                <w:szCs w:val="28"/>
              </w:rPr>
              <w:t>Classifier</w:t>
            </w:r>
          </w:p>
        </w:tc>
        <w:tc>
          <w:tcPr>
            <w:tcW w:w="1740"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03703529" w14:textId="77777777" w:rsidR="00B52B38" w:rsidRPr="00B52B38" w:rsidRDefault="00B52B38" w:rsidP="00B52B38">
            <w:pPr>
              <w:spacing w:after="0" w:line="240" w:lineRule="auto"/>
              <w:jc w:val="center"/>
              <w:rPr>
                <w:rFonts w:ascii="Calibri" w:eastAsia="Times New Roman" w:hAnsi="Calibri" w:cs="Calibri"/>
                <w:b/>
                <w:bCs/>
                <w:color w:val="231F20"/>
                <w:sz w:val="28"/>
                <w:szCs w:val="28"/>
              </w:rPr>
            </w:pPr>
            <w:proofErr w:type="spellStart"/>
            <w:r w:rsidRPr="00B52B38">
              <w:rPr>
                <w:rFonts w:ascii="Calibri" w:eastAsia="Times New Roman" w:hAnsi="Calibri" w:cs="Calibri"/>
                <w:b/>
                <w:bCs/>
                <w:color w:val="231F20"/>
                <w:sz w:val="28"/>
                <w:szCs w:val="28"/>
              </w:rPr>
              <w:t>TestTime</w:t>
            </w:r>
            <w:proofErr w:type="spellEnd"/>
          </w:p>
        </w:tc>
        <w:tc>
          <w:tcPr>
            <w:tcW w:w="2120" w:type="dxa"/>
            <w:gridSpan w:val="2"/>
            <w:tcBorders>
              <w:top w:val="single" w:sz="12" w:space="0" w:color="auto"/>
              <w:left w:val="nil"/>
              <w:bottom w:val="single" w:sz="8" w:space="0" w:color="A3A3A3"/>
              <w:right w:val="single" w:sz="12" w:space="0" w:color="000000"/>
            </w:tcBorders>
            <w:shd w:val="clear" w:color="auto" w:fill="auto"/>
            <w:noWrap/>
            <w:vAlign w:val="center"/>
            <w:hideMark/>
          </w:tcPr>
          <w:p w14:paraId="02B40ECF" w14:textId="77777777" w:rsidR="00B52B38" w:rsidRPr="00B52B38" w:rsidRDefault="00B52B38" w:rsidP="00B52B38">
            <w:pPr>
              <w:spacing w:after="0" w:line="240" w:lineRule="auto"/>
              <w:jc w:val="center"/>
              <w:rPr>
                <w:rFonts w:ascii="Calibri" w:eastAsia="Times New Roman" w:hAnsi="Calibri" w:cs="Calibri"/>
                <w:b/>
                <w:bCs/>
                <w:color w:val="000000"/>
                <w:sz w:val="28"/>
                <w:szCs w:val="28"/>
              </w:rPr>
            </w:pPr>
            <w:r w:rsidRPr="00B52B38">
              <w:rPr>
                <w:rFonts w:ascii="Calibri" w:eastAsia="Times New Roman" w:hAnsi="Calibri" w:cs="Calibri"/>
                <w:b/>
                <w:bCs/>
                <w:color w:val="000000"/>
                <w:sz w:val="28"/>
                <w:szCs w:val="28"/>
              </w:rPr>
              <w:t>Model</w:t>
            </w:r>
          </w:p>
        </w:tc>
        <w:tc>
          <w:tcPr>
            <w:tcW w:w="2380" w:type="dxa"/>
            <w:gridSpan w:val="2"/>
            <w:tcBorders>
              <w:top w:val="single" w:sz="12" w:space="0" w:color="auto"/>
              <w:left w:val="nil"/>
              <w:bottom w:val="single" w:sz="8" w:space="0" w:color="A3A3A3"/>
              <w:right w:val="single" w:sz="12" w:space="0" w:color="000000"/>
            </w:tcBorders>
            <w:shd w:val="clear" w:color="auto" w:fill="auto"/>
            <w:noWrap/>
            <w:vAlign w:val="center"/>
            <w:hideMark/>
          </w:tcPr>
          <w:p w14:paraId="50A8D56B" w14:textId="67F1419B" w:rsidR="00B52B38" w:rsidRPr="00B52B38" w:rsidRDefault="003F5CB0" w:rsidP="00B52B38">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Testing</w:t>
            </w:r>
          </w:p>
        </w:tc>
        <w:tc>
          <w:tcPr>
            <w:tcW w:w="960" w:type="dxa"/>
            <w:tcBorders>
              <w:top w:val="nil"/>
              <w:left w:val="nil"/>
              <w:bottom w:val="nil"/>
              <w:right w:val="nil"/>
            </w:tcBorders>
            <w:shd w:val="clear" w:color="auto" w:fill="auto"/>
            <w:noWrap/>
            <w:vAlign w:val="bottom"/>
            <w:hideMark/>
          </w:tcPr>
          <w:p w14:paraId="781048E1" w14:textId="77777777" w:rsidR="00B52B38" w:rsidRPr="00B52B38" w:rsidRDefault="00B52B38" w:rsidP="00B52B38">
            <w:pPr>
              <w:spacing w:after="0" w:line="240" w:lineRule="auto"/>
              <w:jc w:val="center"/>
              <w:rPr>
                <w:rFonts w:ascii="Calibri" w:eastAsia="Times New Roman" w:hAnsi="Calibri" w:cs="Calibri"/>
                <w:b/>
                <w:bCs/>
                <w:color w:val="000000"/>
                <w:sz w:val="28"/>
                <w:szCs w:val="28"/>
              </w:rPr>
            </w:pPr>
          </w:p>
        </w:tc>
      </w:tr>
      <w:tr w:rsidR="00B52B38" w:rsidRPr="00B52B38" w14:paraId="11F551C4" w14:textId="77777777" w:rsidTr="00B52B38">
        <w:trPr>
          <w:trHeight w:val="324"/>
        </w:trPr>
        <w:tc>
          <w:tcPr>
            <w:tcW w:w="1100" w:type="dxa"/>
            <w:vMerge/>
            <w:tcBorders>
              <w:top w:val="single" w:sz="12" w:space="0" w:color="auto"/>
              <w:left w:val="single" w:sz="12" w:space="0" w:color="auto"/>
              <w:bottom w:val="single" w:sz="12" w:space="0" w:color="000000"/>
              <w:right w:val="single" w:sz="12" w:space="0" w:color="auto"/>
            </w:tcBorders>
            <w:vAlign w:val="center"/>
            <w:hideMark/>
          </w:tcPr>
          <w:p w14:paraId="6BCE17AC" w14:textId="77777777" w:rsidR="00B52B38" w:rsidRPr="00B52B38" w:rsidRDefault="00B52B38" w:rsidP="00B52B38">
            <w:pPr>
              <w:spacing w:after="0" w:line="240" w:lineRule="auto"/>
              <w:rPr>
                <w:rFonts w:ascii="Calibri" w:eastAsia="Times New Roman" w:hAnsi="Calibri" w:cs="Calibri"/>
                <w:b/>
                <w:bCs/>
                <w:color w:val="000000"/>
                <w:sz w:val="28"/>
                <w:szCs w:val="28"/>
              </w:rPr>
            </w:pPr>
          </w:p>
        </w:tc>
        <w:tc>
          <w:tcPr>
            <w:tcW w:w="1480" w:type="dxa"/>
            <w:vMerge/>
            <w:tcBorders>
              <w:top w:val="single" w:sz="12" w:space="0" w:color="auto"/>
              <w:left w:val="single" w:sz="12" w:space="0" w:color="auto"/>
              <w:bottom w:val="single" w:sz="12" w:space="0" w:color="000000"/>
              <w:right w:val="single" w:sz="12" w:space="0" w:color="auto"/>
            </w:tcBorders>
            <w:vAlign w:val="center"/>
            <w:hideMark/>
          </w:tcPr>
          <w:p w14:paraId="5C6F1852" w14:textId="77777777" w:rsidR="00B52B38" w:rsidRPr="00B52B38" w:rsidRDefault="00B52B38" w:rsidP="00B52B38">
            <w:pPr>
              <w:spacing w:after="0" w:line="240" w:lineRule="auto"/>
              <w:rPr>
                <w:rFonts w:ascii="Calibri" w:eastAsia="Times New Roman" w:hAnsi="Calibri" w:cs="Calibri"/>
                <w:b/>
                <w:bCs/>
                <w:color w:val="231F20"/>
                <w:sz w:val="28"/>
                <w:szCs w:val="28"/>
              </w:rPr>
            </w:pPr>
          </w:p>
        </w:tc>
        <w:tc>
          <w:tcPr>
            <w:tcW w:w="1740" w:type="dxa"/>
            <w:vMerge/>
            <w:tcBorders>
              <w:top w:val="single" w:sz="12" w:space="0" w:color="auto"/>
              <w:left w:val="single" w:sz="12" w:space="0" w:color="auto"/>
              <w:bottom w:val="single" w:sz="12" w:space="0" w:color="000000"/>
              <w:right w:val="single" w:sz="12" w:space="0" w:color="auto"/>
            </w:tcBorders>
            <w:vAlign w:val="center"/>
            <w:hideMark/>
          </w:tcPr>
          <w:p w14:paraId="2D04DEED" w14:textId="77777777" w:rsidR="00B52B38" w:rsidRPr="00B52B38" w:rsidRDefault="00B52B38" w:rsidP="00B52B38">
            <w:pPr>
              <w:spacing w:after="0" w:line="240" w:lineRule="auto"/>
              <w:rPr>
                <w:rFonts w:ascii="Calibri" w:eastAsia="Times New Roman" w:hAnsi="Calibri" w:cs="Calibri"/>
                <w:b/>
                <w:bCs/>
                <w:color w:val="231F20"/>
                <w:sz w:val="28"/>
                <w:szCs w:val="28"/>
              </w:rPr>
            </w:pPr>
          </w:p>
        </w:tc>
        <w:tc>
          <w:tcPr>
            <w:tcW w:w="1160" w:type="dxa"/>
            <w:tcBorders>
              <w:top w:val="nil"/>
              <w:left w:val="nil"/>
              <w:bottom w:val="single" w:sz="12" w:space="0" w:color="auto"/>
              <w:right w:val="single" w:sz="8" w:space="0" w:color="A3A3A3"/>
            </w:tcBorders>
            <w:shd w:val="clear" w:color="auto" w:fill="auto"/>
            <w:vAlign w:val="center"/>
            <w:hideMark/>
          </w:tcPr>
          <w:p w14:paraId="2EE8FB79" w14:textId="77777777" w:rsidR="00B52B38" w:rsidRPr="00B52B38" w:rsidRDefault="00B52B38" w:rsidP="00B52B38">
            <w:pPr>
              <w:spacing w:after="0" w:line="240" w:lineRule="auto"/>
              <w:jc w:val="center"/>
              <w:rPr>
                <w:rFonts w:ascii="Calibri" w:eastAsia="Times New Roman" w:hAnsi="Calibri" w:cs="Calibri"/>
                <w:b/>
                <w:bCs/>
                <w:color w:val="231F20"/>
                <w:sz w:val="24"/>
                <w:szCs w:val="24"/>
              </w:rPr>
            </w:pPr>
            <w:r w:rsidRPr="00B52B38">
              <w:rPr>
                <w:rFonts w:ascii="Calibri" w:eastAsia="Times New Roman" w:hAnsi="Calibri" w:cs="Calibri"/>
                <w:b/>
                <w:bCs/>
                <w:color w:val="231F20"/>
                <w:sz w:val="24"/>
                <w:szCs w:val="24"/>
              </w:rPr>
              <w:t>Accuracy</w:t>
            </w:r>
          </w:p>
        </w:tc>
        <w:tc>
          <w:tcPr>
            <w:tcW w:w="960" w:type="dxa"/>
            <w:tcBorders>
              <w:top w:val="nil"/>
              <w:left w:val="nil"/>
              <w:bottom w:val="single" w:sz="12" w:space="0" w:color="auto"/>
              <w:right w:val="single" w:sz="12" w:space="0" w:color="auto"/>
            </w:tcBorders>
            <w:shd w:val="clear" w:color="auto" w:fill="auto"/>
            <w:vAlign w:val="center"/>
            <w:hideMark/>
          </w:tcPr>
          <w:p w14:paraId="3B040E79" w14:textId="77777777" w:rsidR="00B52B38" w:rsidRPr="00B52B38" w:rsidRDefault="00B52B38" w:rsidP="00B52B38">
            <w:pPr>
              <w:spacing w:after="0" w:line="240" w:lineRule="auto"/>
              <w:jc w:val="center"/>
              <w:rPr>
                <w:rFonts w:ascii="Calibri" w:eastAsia="Times New Roman" w:hAnsi="Calibri" w:cs="Calibri"/>
                <w:b/>
                <w:bCs/>
                <w:color w:val="231F20"/>
                <w:sz w:val="24"/>
                <w:szCs w:val="24"/>
              </w:rPr>
            </w:pPr>
            <w:r w:rsidRPr="00B52B38">
              <w:rPr>
                <w:rFonts w:ascii="Calibri" w:eastAsia="Times New Roman" w:hAnsi="Calibri" w:cs="Calibri"/>
                <w:b/>
                <w:bCs/>
                <w:color w:val="231F20"/>
                <w:sz w:val="24"/>
                <w:szCs w:val="24"/>
              </w:rPr>
              <w:t>Kappa</w:t>
            </w:r>
          </w:p>
        </w:tc>
        <w:tc>
          <w:tcPr>
            <w:tcW w:w="1120" w:type="dxa"/>
            <w:tcBorders>
              <w:top w:val="nil"/>
              <w:left w:val="nil"/>
              <w:bottom w:val="single" w:sz="12" w:space="0" w:color="auto"/>
              <w:right w:val="single" w:sz="8" w:space="0" w:color="A3A3A3"/>
            </w:tcBorders>
            <w:shd w:val="clear" w:color="auto" w:fill="auto"/>
            <w:vAlign w:val="center"/>
            <w:hideMark/>
          </w:tcPr>
          <w:p w14:paraId="25AC16AB" w14:textId="77777777" w:rsidR="00B52B38" w:rsidRPr="00B52B38" w:rsidRDefault="00B52B38" w:rsidP="00B52B38">
            <w:pPr>
              <w:spacing w:after="0" w:line="240" w:lineRule="auto"/>
              <w:jc w:val="center"/>
              <w:rPr>
                <w:rFonts w:ascii="Calibri" w:eastAsia="Times New Roman" w:hAnsi="Calibri" w:cs="Calibri"/>
                <w:b/>
                <w:bCs/>
                <w:color w:val="231F20"/>
                <w:sz w:val="24"/>
                <w:szCs w:val="24"/>
              </w:rPr>
            </w:pPr>
            <w:r w:rsidRPr="00B52B38">
              <w:rPr>
                <w:rFonts w:ascii="Calibri" w:eastAsia="Times New Roman" w:hAnsi="Calibri" w:cs="Calibri"/>
                <w:b/>
                <w:bCs/>
                <w:color w:val="231F20"/>
                <w:sz w:val="24"/>
                <w:szCs w:val="24"/>
              </w:rPr>
              <w:t>Accuracy</w:t>
            </w:r>
          </w:p>
        </w:tc>
        <w:tc>
          <w:tcPr>
            <w:tcW w:w="1260" w:type="dxa"/>
            <w:tcBorders>
              <w:top w:val="nil"/>
              <w:left w:val="nil"/>
              <w:bottom w:val="single" w:sz="12" w:space="0" w:color="auto"/>
              <w:right w:val="single" w:sz="12" w:space="0" w:color="auto"/>
            </w:tcBorders>
            <w:shd w:val="clear" w:color="auto" w:fill="auto"/>
            <w:vAlign w:val="center"/>
            <w:hideMark/>
          </w:tcPr>
          <w:p w14:paraId="55EE6860" w14:textId="77777777" w:rsidR="00B52B38" w:rsidRPr="00B52B38" w:rsidRDefault="00B52B38" w:rsidP="00B52B38">
            <w:pPr>
              <w:spacing w:after="0" w:line="240" w:lineRule="auto"/>
              <w:jc w:val="center"/>
              <w:rPr>
                <w:rFonts w:ascii="Calibri" w:eastAsia="Times New Roman" w:hAnsi="Calibri" w:cs="Calibri"/>
                <w:b/>
                <w:bCs/>
                <w:color w:val="231F20"/>
                <w:sz w:val="24"/>
                <w:szCs w:val="24"/>
              </w:rPr>
            </w:pPr>
            <w:r w:rsidRPr="00B52B38">
              <w:rPr>
                <w:rFonts w:ascii="Calibri" w:eastAsia="Times New Roman" w:hAnsi="Calibri" w:cs="Calibri"/>
                <w:b/>
                <w:bCs/>
                <w:color w:val="231F20"/>
                <w:sz w:val="24"/>
                <w:szCs w:val="24"/>
              </w:rPr>
              <w:t>Kappa</w:t>
            </w:r>
          </w:p>
        </w:tc>
        <w:tc>
          <w:tcPr>
            <w:tcW w:w="960" w:type="dxa"/>
            <w:tcBorders>
              <w:top w:val="nil"/>
              <w:left w:val="nil"/>
              <w:bottom w:val="nil"/>
              <w:right w:val="nil"/>
            </w:tcBorders>
            <w:shd w:val="clear" w:color="auto" w:fill="auto"/>
            <w:noWrap/>
            <w:vAlign w:val="bottom"/>
            <w:hideMark/>
          </w:tcPr>
          <w:p w14:paraId="362704F1" w14:textId="77777777" w:rsidR="00B52B38" w:rsidRPr="00B52B38" w:rsidRDefault="00B52B38" w:rsidP="00B52B38">
            <w:pPr>
              <w:spacing w:after="0" w:line="240" w:lineRule="auto"/>
              <w:jc w:val="center"/>
              <w:rPr>
                <w:rFonts w:ascii="Calibri" w:eastAsia="Times New Roman" w:hAnsi="Calibri" w:cs="Calibri"/>
                <w:b/>
                <w:bCs/>
                <w:color w:val="231F20"/>
                <w:sz w:val="24"/>
                <w:szCs w:val="24"/>
              </w:rPr>
            </w:pPr>
          </w:p>
        </w:tc>
      </w:tr>
      <w:tr w:rsidR="00B52B38" w:rsidRPr="00B52B38" w14:paraId="2F5FF9FD" w14:textId="77777777" w:rsidTr="00B52B38">
        <w:trPr>
          <w:trHeight w:val="312"/>
        </w:trPr>
        <w:tc>
          <w:tcPr>
            <w:tcW w:w="110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B4E993C" w14:textId="77777777" w:rsidR="00B52B38" w:rsidRPr="00B52B38" w:rsidRDefault="00B52B38" w:rsidP="00B52B38">
            <w:pPr>
              <w:spacing w:after="0" w:line="240" w:lineRule="auto"/>
              <w:jc w:val="center"/>
              <w:rPr>
                <w:rFonts w:ascii="Calibri" w:eastAsia="Times New Roman" w:hAnsi="Calibri" w:cs="Calibri"/>
                <w:color w:val="000000"/>
              </w:rPr>
            </w:pPr>
            <w:proofErr w:type="spellStart"/>
            <w:r w:rsidRPr="00B52B38">
              <w:rPr>
                <w:rFonts w:ascii="Calibri" w:eastAsia="Times New Roman" w:hAnsi="Calibri" w:cs="Calibri"/>
                <w:color w:val="000000"/>
              </w:rPr>
              <w:t>Iphone</w:t>
            </w:r>
            <w:proofErr w:type="spellEnd"/>
          </w:p>
        </w:tc>
        <w:tc>
          <w:tcPr>
            <w:tcW w:w="1480" w:type="dxa"/>
            <w:tcBorders>
              <w:top w:val="nil"/>
              <w:left w:val="nil"/>
              <w:bottom w:val="single" w:sz="8" w:space="0" w:color="A3A3A3"/>
              <w:right w:val="single" w:sz="12" w:space="0" w:color="auto"/>
            </w:tcBorders>
            <w:shd w:val="clear" w:color="000000" w:fill="B4C6E7"/>
            <w:vAlign w:val="center"/>
            <w:hideMark/>
          </w:tcPr>
          <w:p w14:paraId="61593BC8"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C5.0</w:t>
            </w:r>
          </w:p>
        </w:tc>
        <w:tc>
          <w:tcPr>
            <w:tcW w:w="1740" w:type="dxa"/>
            <w:tcBorders>
              <w:top w:val="nil"/>
              <w:left w:val="nil"/>
              <w:bottom w:val="single" w:sz="8" w:space="0" w:color="A3A3A3"/>
              <w:right w:val="single" w:sz="12" w:space="0" w:color="auto"/>
            </w:tcBorders>
            <w:shd w:val="clear" w:color="000000" w:fill="B4C6E7"/>
            <w:vAlign w:val="center"/>
            <w:hideMark/>
          </w:tcPr>
          <w:p w14:paraId="37574F35"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1.09</w:t>
            </w:r>
          </w:p>
        </w:tc>
        <w:tc>
          <w:tcPr>
            <w:tcW w:w="1160" w:type="dxa"/>
            <w:tcBorders>
              <w:top w:val="nil"/>
              <w:left w:val="nil"/>
              <w:bottom w:val="single" w:sz="8" w:space="0" w:color="A3A3A3"/>
              <w:right w:val="single" w:sz="8" w:space="0" w:color="A3A3A3"/>
            </w:tcBorders>
            <w:shd w:val="clear" w:color="000000" w:fill="B4C6E7"/>
            <w:vAlign w:val="center"/>
            <w:hideMark/>
          </w:tcPr>
          <w:p w14:paraId="2B867F25"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0.76099</w:t>
            </w:r>
          </w:p>
        </w:tc>
        <w:tc>
          <w:tcPr>
            <w:tcW w:w="960" w:type="dxa"/>
            <w:tcBorders>
              <w:top w:val="nil"/>
              <w:left w:val="nil"/>
              <w:bottom w:val="single" w:sz="8" w:space="0" w:color="A3A3A3"/>
              <w:right w:val="single" w:sz="12" w:space="0" w:color="auto"/>
            </w:tcBorders>
            <w:shd w:val="clear" w:color="000000" w:fill="B4C6E7"/>
            <w:vAlign w:val="center"/>
            <w:hideMark/>
          </w:tcPr>
          <w:p w14:paraId="61C86E94"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0.5366</w:t>
            </w:r>
          </w:p>
        </w:tc>
        <w:tc>
          <w:tcPr>
            <w:tcW w:w="1120" w:type="dxa"/>
            <w:tcBorders>
              <w:top w:val="nil"/>
              <w:left w:val="nil"/>
              <w:bottom w:val="single" w:sz="8" w:space="0" w:color="A3A3A3"/>
              <w:right w:val="single" w:sz="8" w:space="0" w:color="A3A3A3"/>
            </w:tcBorders>
            <w:shd w:val="clear" w:color="000000" w:fill="B4C6E7"/>
            <w:vAlign w:val="center"/>
            <w:hideMark/>
          </w:tcPr>
          <w:p w14:paraId="6147102F"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0.7528</w:t>
            </w:r>
          </w:p>
        </w:tc>
        <w:tc>
          <w:tcPr>
            <w:tcW w:w="1260" w:type="dxa"/>
            <w:tcBorders>
              <w:top w:val="nil"/>
              <w:left w:val="nil"/>
              <w:bottom w:val="single" w:sz="8" w:space="0" w:color="A3A3A3"/>
              <w:right w:val="single" w:sz="12" w:space="0" w:color="auto"/>
            </w:tcBorders>
            <w:shd w:val="clear" w:color="000000" w:fill="B4C6E7"/>
            <w:vAlign w:val="center"/>
            <w:hideMark/>
          </w:tcPr>
          <w:p w14:paraId="7E44D4E7"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0.5214</w:t>
            </w:r>
          </w:p>
        </w:tc>
        <w:tc>
          <w:tcPr>
            <w:tcW w:w="960" w:type="dxa"/>
            <w:tcBorders>
              <w:top w:val="nil"/>
              <w:left w:val="nil"/>
              <w:bottom w:val="nil"/>
              <w:right w:val="nil"/>
            </w:tcBorders>
            <w:shd w:val="clear" w:color="auto" w:fill="auto"/>
            <w:noWrap/>
            <w:vAlign w:val="bottom"/>
            <w:hideMark/>
          </w:tcPr>
          <w:p w14:paraId="31A8AF75"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1DA8E61F" w14:textId="77777777" w:rsidTr="00B52B38">
        <w:trPr>
          <w:trHeight w:val="300"/>
        </w:trPr>
        <w:tc>
          <w:tcPr>
            <w:tcW w:w="1100" w:type="dxa"/>
            <w:vMerge/>
            <w:tcBorders>
              <w:top w:val="nil"/>
              <w:left w:val="single" w:sz="12" w:space="0" w:color="auto"/>
              <w:bottom w:val="single" w:sz="12" w:space="0" w:color="000000"/>
              <w:right w:val="single" w:sz="12" w:space="0" w:color="auto"/>
            </w:tcBorders>
            <w:vAlign w:val="center"/>
            <w:hideMark/>
          </w:tcPr>
          <w:p w14:paraId="10063AA0" w14:textId="77777777" w:rsidR="00B52B38" w:rsidRPr="00B52B38" w:rsidRDefault="00B52B38" w:rsidP="00B52B38">
            <w:pPr>
              <w:spacing w:after="0" w:line="240" w:lineRule="auto"/>
              <w:rPr>
                <w:rFonts w:ascii="Calibri" w:eastAsia="Times New Roman" w:hAnsi="Calibri" w:cs="Calibri"/>
                <w:color w:val="000000"/>
              </w:rPr>
            </w:pPr>
          </w:p>
        </w:tc>
        <w:tc>
          <w:tcPr>
            <w:tcW w:w="1480" w:type="dxa"/>
            <w:tcBorders>
              <w:top w:val="nil"/>
              <w:left w:val="nil"/>
              <w:bottom w:val="single" w:sz="8" w:space="0" w:color="A3A3A3"/>
              <w:right w:val="single" w:sz="12" w:space="0" w:color="auto"/>
            </w:tcBorders>
            <w:shd w:val="clear" w:color="auto" w:fill="auto"/>
            <w:vAlign w:val="center"/>
            <w:hideMark/>
          </w:tcPr>
          <w:p w14:paraId="5A03CC30"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RF</w:t>
            </w:r>
          </w:p>
        </w:tc>
        <w:tc>
          <w:tcPr>
            <w:tcW w:w="1740" w:type="dxa"/>
            <w:tcBorders>
              <w:top w:val="nil"/>
              <w:left w:val="nil"/>
              <w:bottom w:val="single" w:sz="8" w:space="0" w:color="A3A3A3"/>
              <w:right w:val="single" w:sz="12" w:space="0" w:color="auto"/>
            </w:tcBorders>
            <w:shd w:val="clear" w:color="auto" w:fill="auto"/>
            <w:vAlign w:val="center"/>
            <w:hideMark/>
          </w:tcPr>
          <w:p w14:paraId="5EBD32E4"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7.03</w:t>
            </w:r>
          </w:p>
        </w:tc>
        <w:tc>
          <w:tcPr>
            <w:tcW w:w="1160" w:type="dxa"/>
            <w:tcBorders>
              <w:top w:val="nil"/>
              <w:left w:val="nil"/>
              <w:bottom w:val="single" w:sz="8" w:space="0" w:color="A3A3A3"/>
              <w:right w:val="single" w:sz="8" w:space="0" w:color="A3A3A3"/>
            </w:tcBorders>
            <w:shd w:val="clear" w:color="auto" w:fill="auto"/>
            <w:vAlign w:val="center"/>
            <w:hideMark/>
          </w:tcPr>
          <w:p w14:paraId="1B562C6C"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0.7618</w:t>
            </w:r>
          </w:p>
        </w:tc>
        <w:tc>
          <w:tcPr>
            <w:tcW w:w="960" w:type="dxa"/>
            <w:tcBorders>
              <w:top w:val="nil"/>
              <w:left w:val="nil"/>
              <w:bottom w:val="single" w:sz="8" w:space="0" w:color="A3A3A3"/>
              <w:right w:val="single" w:sz="12" w:space="0" w:color="auto"/>
            </w:tcBorders>
            <w:shd w:val="clear" w:color="auto" w:fill="auto"/>
            <w:vAlign w:val="center"/>
            <w:hideMark/>
          </w:tcPr>
          <w:p w14:paraId="53F2EBAC"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0.5433</w:t>
            </w:r>
          </w:p>
        </w:tc>
        <w:tc>
          <w:tcPr>
            <w:tcW w:w="1120" w:type="dxa"/>
            <w:tcBorders>
              <w:top w:val="nil"/>
              <w:left w:val="nil"/>
              <w:bottom w:val="single" w:sz="8" w:space="0" w:color="A3A3A3"/>
              <w:right w:val="single" w:sz="8" w:space="0" w:color="A3A3A3"/>
            </w:tcBorders>
            <w:shd w:val="clear" w:color="auto" w:fill="auto"/>
            <w:vAlign w:val="center"/>
            <w:hideMark/>
          </w:tcPr>
          <w:p w14:paraId="2948076B"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0.7580</w:t>
            </w:r>
          </w:p>
        </w:tc>
        <w:tc>
          <w:tcPr>
            <w:tcW w:w="1260" w:type="dxa"/>
            <w:tcBorders>
              <w:top w:val="nil"/>
              <w:left w:val="nil"/>
              <w:bottom w:val="single" w:sz="8" w:space="0" w:color="A3A3A3"/>
              <w:right w:val="single" w:sz="12" w:space="0" w:color="auto"/>
            </w:tcBorders>
            <w:shd w:val="clear" w:color="auto" w:fill="auto"/>
            <w:vAlign w:val="center"/>
            <w:hideMark/>
          </w:tcPr>
          <w:p w14:paraId="4B5156DB"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0.5358</w:t>
            </w:r>
          </w:p>
        </w:tc>
        <w:tc>
          <w:tcPr>
            <w:tcW w:w="960" w:type="dxa"/>
            <w:tcBorders>
              <w:top w:val="nil"/>
              <w:left w:val="nil"/>
              <w:bottom w:val="nil"/>
              <w:right w:val="nil"/>
            </w:tcBorders>
            <w:shd w:val="clear" w:color="auto" w:fill="auto"/>
            <w:noWrap/>
            <w:vAlign w:val="bottom"/>
            <w:hideMark/>
          </w:tcPr>
          <w:p w14:paraId="0A7DF83D"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75442F32" w14:textId="77777777" w:rsidTr="00B52B38">
        <w:trPr>
          <w:trHeight w:val="300"/>
        </w:trPr>
        <w:tc>
          <w:tcPr>
            <w:tcW w:w="1100" w:type="dxa"/>
            <w:vMerge/>
            <w:tcBorders>
              <w:top w:val="nil"/>
              <w:left w:val="single" w:sz="12" w:space="0" w:color="auto"/>
              <w:bottom w:val="single" w:sz="12" w:space="0" w:color="000000"/>
              <w:right w:val="single" w:sz="12" w:space="0" w:color="auto"/>
            </w:tcBorders>
            <w:vAlign w:val="center"/>
            <w:hideMark/>
          </w:tcPr>
          <w:p w14:paraId="7391024F" w14:textId="77777777" w:rsidR="00B52B38" w:rsidRPr="00B52B38" w:rsidRDefault="00B52B38" w:rsidP="00B52B38">
            <w:pPr>
              <w:spacing w:after="0" w:line="240" w:lineRule="auto"/>
              <w:rPr>
                <w:rFonts w:ascii="Calibri" w:eastAsia="Times New Roman" w:hAnsi="Calibri" w:cs="Calibri"/>
                <w:color w:val="000000"/>
              </w:rPr>
            </w:pPr>
          </w:p>
        </w:tc>
        <w:tc>
          <w:tcPr>
            <w:tcW w:w="1480" w:type="dxa"/>
            <w:tcBorders>
              <w:top w:val="nil"/>
              <w:left w:val="nil"/>
              <w:bottom w:val="single" w:sz="8" w:space="0" w:color="A3A3A3"/>
              <w:right w:val="single" w:sz="12" w:space="0" w:color="auto"/>
            </w:tcBorders>
            <w:shd w:val="clear" w:color="auto" w:fill="auto"/>
            <w:vAlign w:val="center"/>
            <w:hideMark/>
          </w:tcPr>
          <w:p w14:paraId="1D1282BE"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SVM</w:t>
            </w:r>
          </w:p>
        </w:tc>
        <w:tc>
          <w:tcPr>
            <w:tcW w:w="1740" w:type="dxa"/>
            <w:tcBorders>
              <w:top w:val="nil"/>
              <w:left w:val="nil"/>
              <w:bottom w:val="single" w:sz="8" w:space="0" w:color="A3A3A3"/>
              <w:right w:val="single" w:sz="12" w:space="0" w:color="auto"/>
            </w:tcBorders>
            <w:shd w:val="clear" w:color="auto" w:fill="auto"/>
            <w:vAlign w:val="center"/>
            <w:hideMark/>
          </w:tcPr>
          <w:p w14:paraId="6A2E782E"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14.14</w:t>
            </w:r>
          </w:p>
        </w:tc>
        <w:tc>
          <w:tcPr>
            <w:tcW w:w="1160" w:type="dxa"/>
            <w:tcBorders>
              <w:top w:val="nil"/>
              <w:left w:val="nil"/>
              <w:bottom w:val="single" w:sz="8" w:space="0" w:color="A3A3A3"/>
              <w:right w:val="single" w:sz="8" w:space="0" w:color="A3A3A3"/>
            </w:tcBorders>
            <w:shd w:val="clear" w:color="auto" w:fill="auto"/>
            <w:vAlign w:val="center"/>
            <w:hideMark/>
          </w:tcPr>
          <w:p w14:paraId="13C56FA7"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0.7216</w:t>
            </w:r>
          </w:p>
        </w:tc>
        <w:tc>
          <w:tcPr>
            <w:tcW w:w="960" w:type="dxa"/>
            <w:tcBorders>
              <w:top w:val="nil"/>
              <w:left w:val="nil"/>
              <w:bottom w:val="single" w:sz="8" w:space="0" w:color="A3A3A3"/>
              <w:right w:val="single" w:sz="12" w:space="0" w:color="auto"/>
            </w:tcBorders>
            <w:shd w:val="clear" w:color="auto" w:fill="auto"/>
            <w:vAlign w:val="center"/>
            <w:hideMark/>
          </w:tcPr>
          <w:p w14:paraId="18592593"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0.4443</w:t>
            </w:r>
          </w:p>
        </w:tc>
        <w:tc>
          <w:tcPr>
            <w:tcW w:w="1120" w:type="dxa"/>
            <w:tcBorders>
              <w:top w:val="nil"/>
              <w:left w:val="nil"/>
              <w:bottom w:val="single" w:sz="8" w:space="0" w:color="A3A3A3"/>
              <w:right w:val="single" w:sz="8" w:space="0" w:color="A3A3A3"/>
            </w:tcBorders>
            <w:shd w:val="clear" w:color="auto" w:fill="auto"/>
            <w:vAlign w:val="center"/>
            <w:hideMark/>
          </w:tcPr>
          <w:p w14:paraId="2F032BF4"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0.7216</w:t>
            </w:r>
          </w:p>
        </w:tc>
        <w:tc>
          <w:tcPr>
            <w:tcW w:w="1260" w:type="dxa"/>
            <w:tcBorders>
              <w:top w:val="nil"/>
              <w:left w:val="nil"/>
              <w:bottom w:val="single" w:sz="8" w:space="0" w:color="A3A3A3"/>
              <w:right w:val="single" w:sz="12" w:space="0" w:color="auto"/>
            </w:tcBorders>
            <w:shd w:val="clear" w:color="auto" w:fill="auto"/>
            <w:vAlign w:val="center"/>
            <w:hideMark/>
          </w:tcPr>
          <w:p w14:paraId="27BA0848"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0.4443</w:t>
            </w:r>
          </w:p>
        </w:tc>
        <w:tc>
          <w:tcPr>
            <w:tcW w:w="960" w:type="dxa"/>
            <w:tcBorders>
              <w:top w:val="nil"/>
              <w:left w:val="nil"/>
              <w:bottom w:val="nil"/>
              <w:right w:val="nil"/>
            </w:tcBorders>
            <w:shd w:val="clear" w:color="auto" w:fill="auto"/>
            <w:noWrap/>
            <w:vAlign w:val="bottom"/>
            <w:hideMark/>
          </w:tcPr>
          <w:p w14:paraId="26DC876D"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4E8CB445" w14:textId="77777777" w:rsidTr="00B52B38">
        <w:trPr>
          <w:trHeight w:val="300"/>
        </w:trPr>
        <w:tc>
          <w:tcPr>
            <w:tcW w:w="1100" w:type="dxa"/>
            <w:vMerge/>
            <w:tcBorders>
              <w:top w:val="nil"/>
              <w:left w:val="single" w:sz="12" w:space="0" w:color="auto"/>
              <w:bottom w:val="single" w:sz="12" w:space="0" w:color="000000"/>
              <w:right w:val="single" w:sz="12" w:space="0" w:color="auto"/>
            </w:tcBorders>
            <w:vAlign w:val="center"/>
            <w:hideMark/>
          </w:tcPr>
          <w:p w14:paraId="53D37FC2" w14:textId="77777777" w:rsidR="00B52B38" w:rsidRPr="00B52B38" w:rsidRDefault="00B52B38" w:rsidP="00B52B38">
            <w:pPr>
              <w:spacing w:after="0" w:line="240" w:lineRule="auto"/>
              <w:rPr>
                <w:rFonts w:ascii="Calibri" w:eastAsia="Times New Roman" w:hAnsi="Calibri" w:cs="Calibri"/>
                <w:color w:val="000000"/>
              </w:rPr>
            </w:pPr>
          </w:p>
        </w:tc>
        <w:tc>
          <w:tcPr>
            <w:tcW w:w="1480" w:type="dxa"/>
            <w:tcBorders>
              <w:top w:val="nil"/>
              <w:left w:val="nil"/>
              <w:bottom w:val="single" w:sz="12" w:space="0" w:color="auto"/>
              <w:right w:val="single" w:sz="12" w:space="0" w:color="auto"/>
            </w:tcBorders>
            <w:shd w:val="clear" w:color="auto" w:fill="auto"/>
            <w:vAlign w:val="center"/>
            <w:hideMark/>
          </w:tcPr>
          <w:p w14:paraId="73D91336" w14:textId="77777777" w:rsidR="00B52B38" w:rsidRPr="00B52B38" w:rsidRDefault="00B52B38" w:rsidP="00B52B38">
            <w:pPr>
              <w:spacing w:after="0" w:line="240" w:lineRule="auto"/>
              <w:rPr>
                <w:rFonts w:ascii="Calibri" w:eastAsia="Times New Roman" w:hAnsi="Calibri" w:cs="Calibri"/>
                <w:color w:val="231F20"/>
              </w:rPr>
            </w:pPr>
            <w:proofErr w:type="spellStart"/>
            <w:r w:rsidRPr="00B52B38">
              <w:rPr>
                <w:rFonts w:ascii="Calibri" w:eastAsia="Times New Roman" w:hAnsi="Calibri" w:cs="Calibri"/>
                <w:color w:val="231F20"/>
              </w:rPr>
              <w:t>Knn</w:t>
            </w:r>
            <w:proofErr w:type="spellEnd"/>
          </w:p>
        </w:tc>
        <w:tc>
          <w:tcPr>
            <w:tcW w:w="1740" w:type="dxa"/>
            <w:tcBorders>
              <w:top w:val="nil"/>
              <w:left w:val="nil"/>
              <w:bottom w:val="single" w:sz="12" w:space="0" w:color="auto"/>
              <w:right w:val="single" w:sz="12" w:space="0" w:color="auto"/>
            </w:tcBorders>
            <w:shd w:val="clear" w:color="auto" w:fill="auto"/>
            <w:vAlign w:val="center"/>
            <w:hideMark/>
          </w:tcPr>
          <w:p w14:paraId="69C2E15F"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4.19</w:t>
            </w:r>
          </w:p>
        </w:tc>
        <w:tc>
          <w:tcPr>
            <w:tcW w:w="1160" w:type="dxa"/>
            <w:tcBorders>
              <w:top w:val="nil"/>
              <w:left w:val="nil"/>
              <w:bottom w:val="single" w:sz="12" w:space="0" w:color="auto"/>
              <w:right w:val="single" w:sz="8" w:space="0" w:color="A3A3A3"/>
            </w:tcBorders>
            <w:shd w:val="clear" w:color="auto" w:fill="auto"/>
            <w:vAlign w:val="center"/>
            <w:hideMark/>
          </w:tcPr>
          <w:p w14:paraId="744CE2EF"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0.7674</w:t>
            </w:r>
          </w:p>
        </w:tc>
        <w:tc>
          <w:tcPr>
            <w:tcW w:w="960" w:type="dxa"/>
            <w:tcBorders>
              <w:top w:val="nil"/>
              <w:left w:val="nil"/>
              <w:bottom w:val="single" w:sz="12" w:space="0" w:color="auto"/>
              <w:right w:val="single" w:sz="12" w:space="0" w:color="auto"/>
            </w:tcBorders>
            <w:shd w:val="clear" w:color="auto" w:fill="auto"/>
            <w:vAlign w:val="center"/>
            <w:hideMark/>
          </w:tcPr>
          <w:p w14:paraId="44AADA78"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0.5504</w:t>
            </w:r>
          </w:p>
        </w:tc>
        <w:tc>
          <w:tcPr>
            <w:tcW w:w="1120" w:type="dxa"/>
            <w:tcBorders>
              <w:top w:val="nil"/>
              <w:left w:val="nil"/>
              <w:bottom w:val="single" w:sz="12" w:space="0" w:color="auto"/>
              <w:right w:val="single" w:sz="8" w:space="0" w:color="A3A3A3"/>
            </w:tcBorders>
            <w:shd w:val="clear" w:color="auto" w:fill="auto"/>
            <w:vAlign w:val="center"/>
            <w:hideMark/>
          </w:tcPr>
          <w:p w14:paraId="698BF9F2"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0.7674</w:t>
            </w:r>
          </w:p>
        </w:tc>
        <w:tc>
          <w:tcPr>
            <w:tcW w:w="1260" w:type="dxa"/>
            <w:tcBorders>
              <w:top w:val="nil"/>
              <w:left w:val="nil"/>
              <w:bottom w:val="single" w:sz="12" w:space="0" w:color="auto"/>
              <w:right w:val="single" w:sz="12" w:space="0" w:color="auto"/>
            </w:tcBorders>
            <w:shd w:val="clear" w:color="auto" w:fill="auto"/>
            <w:vAlign w:val="center"/>
            <w:hideMark/>
          </w:tcPr>
          <w:p w14:paraId="3A009647"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0.5504</w:t>
            </w:r>
          </w:p>
        </w:tc>
        <w:tc>
          <w:tcPr>
            <w:tcW w:w="960" w:type="dxa"/>
            <w:tcBorders>
              <w:top w:val="nil"/>
              <w:left w:val="nil"/>
              <w:bottom w:val="nil"/>
              <w:right w:val="nil"/>
            </w:tcBorders>
            <w:shd w:val="clear" w:color="auto" w:fill="auto"/>
            <w:noWrap/>
            <w:vAlign w:val="bottom"/>
            <w:hideMark/>
          </w:tcPr>
          <w:p w14:paraId="4391E1B5"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63744A5C" w14:textId="77777777" w:rsidTr="00B52B38">
        <w:trPr>
          <w:trHeight w:val="312"/>
        </w:trPr>
        <w:tc>
          <w:tcPr>
            <w:tcW w:w="110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6EC9AE7" w14:textId="77777777" w:rsidR="00B52B38" w:rsidRPr="00B52B38" w:rsidRDefault="00B52B38" w:rsidP="00B52B38">
            <w:pPr>
              <w:spacing w:after="0" w:line="240" w:lineRule="auto"/>
              <w:jc w:val="center"/>
              <w:rPr>
                <w:rFonts w:ascii="Calibri" w:eastAsia="Times New Roman" w:hAnsi="Calibri" w:cs="Calibri"/>
                <w:color w:val="000000"/>
              </w:rPr>
            </w:pPr>
            <w:r w:rsidRPr="00B52B38">
              <w:rPr>
                <w:rFonts w:ascii="Calibri" w:eastAsia="Times New Roman" w:hAnsi="Calibri" w:cs="Calibri"/>
                <w:color w:val="000000"/>
              </w:rPr>
              <w:t>Galaxy</w:t>
            </w:r>
          </w:p>
        </w:tc>
        <w:tc>
          <w:tcPr>
            <w:tcW w:w="1480" w:type="dxa"/>
            <w:tcBorders>
              <w:top w:val="nil"/>
              <w:left w:val="nil"/>
              <w:bottom w:val="single" w:sz="8" w:space="0" w:color="A3A3A3"/>
              <w:right w:val="single" w:sz="12" w:space="0" w:color="auto"/>
            </w:tcBorders>
            <w:shd w:val="clear" w:color="000000" w:fill="B4C6E7"/>
            <w:vAlign w:val="center"/>
            <w:hideMark/>
          </w:tcPr>
          <w:p w14:paraId="3DFF4F9C"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C5.0</w:t>
            </w:r>
          </w:p>
        </w:tc>
        <w:tc>
          <w:tcPr>
            <w:tcW w:w="1740" w:type="dxa"/>
            <w:tcBorders>
              <w:top w:val="nil"/>
              <w:left w:val="nil"/>
              <w:bottom w:val="single" w:sz="8" w:space="0" w:color="A3A3A3"/>
              <w:right w:val="single" w:sz="12" w:space="0" w:color="auto"/>
            </w:tcBorders>
            <w:shd w:val="clear" w:color="000000" w:fill="B4C6E7"/>
            <w:vAlign w:val="center"/>
            <w:hideMark/>
          </w:tcPr>
          <w:p w14:paraId="069DD649"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5.70</w:t>
            </w:r>
          </w:p>
        </w:tc>
        <w:tc>
          <w:tcPr>
            <w:tcW w:w="1160" w:type="dxa"/>
            <w:tcBorders>
              <w:top w:val="nil"/>
              <w:left w:val="nil"/>
              <w:bottom w:val="single" w:sz="8" w:space="0" w:color="A3A3A3"/>
              <w:right w:val="single" w:sz="8" w:space="0" w:color="A3A3A3"/>
            </w:tcBorders>
            <w:shd w:val="clear" w:color="000000" w:fill="B4C6E7"/>
            <w:vAlign w:val="center"/>
            <w:hideMark/>
          </w:tcPr>
          <w:p w14:paraId="7032745A"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0.7128</w:t>
            </w:r>
          </w:p>
        </w:tc>
        <w:tc>
          <w:tcPr>
            <w:tcW w:w="960" w:type="dxa"/>
            <w:tcBorders>
              <w:top w:val="nil"/>
              <w:left w:val="nil"/>
              <w:bottom w:val="single" w:sz="8" w:space="0" w:color="A3A3A3"/>
              <w:right w:val="single" w:sz="12" w:space="0" w:color="auto"/>
            </w:tcBorders>
            <w:shd w:val="clear" w:color="000000" w:fill="B4C6E7"/>
            <w:vAlign w:val="center"/>
            <w:hideMark/>
          </w:tcPr>
          <w:p w14:paraId="5AA6859F"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0.4758</w:t>
            </w:r>
          </w:p>
        </w:tc>
        <w:tc>
          <w:tcPr>
            <w:tcW w:w="1120" w:type="dxa"/>
            <w:tcBorders>
              <w:top w:val="nil"/>
              <w:left w:val="nil"/>
              <w:bottom w:val="single" w:sz="8" w:space="0" w:color="A3A3A3"/>
              <w:right w:val="single" w:sz="8" w:space="0" w:color="A3A3A3"/>
            </w:tcBorders>
            <w:shd w:val="clear" w:color="000000" w:fill="B4C6E7"/>
            <w:vAlign w:val="center"/>
            <w:hideMark/>
          </w:tcPr>
          <w:p w14:paraId="41611860"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0.77023</w:t>
            </w:r>
          </w:p>
        </w:tc>
        <w:tc>
          <w:tcPr>
            <w:tcW w:w="1260" w:type="dxa"/>
            <w:tcBorders>
              <w:top w:val="nil"/>
              <w:left w:val="nil"/>
              <w:bottom w:val="single" w:sz="8" w:space="0" w:color="A3A3A3"/>
              <w:right w:val="single" w:sz="12" w:space="0" w:color="auto"/>
            </w:tcBorders>
            <w:shd w:val="clear" w:color="000000" w:fill="B4C6E7"/>
            <w:vAlign w:val="center"/>
            <w:hideMark/>
          </w:tcPr>
          <w:p w14:paraId="44F0FF21"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0.5416</w:t>
            </w:r>
          </w:p>
        </w:tc>
        <w:tc>
          <w:tcPr>
            <w:tcW w:w="960" w:type="dxa"/>
            <w:tcBorders>
              <w:top w:val="nil"/>
              <w:left w:val="nil"/>
              <w:bottom w:val="nil"/>
              <w:right w:val="nil"/>
            </w:tcBorders>
            <w:shd w:val="clear" w:color="auto" w:fill="auto"/>
            <w:noWrap/>
            <w:vAlign w:val="bottom"/>
            <w:hideMark/>
          </w:tcPr>
          <w:p w14:paraId="6C78702C"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402E0E6A" w14:textId="77777777" w:rsidTr="00B52B38">
        <w:trPr>
          <w:trHeight w:val="300"/>
        </w:trPr>
        <w:tc>
          <w:tcPr>
            <w:tcW w:w="1100" w:type="dxa"/>
            <w:vMerge/>
            <w:tcBorders>
              <w:top w:val="nil"/>
              <w:left w:val="single" w:sz="12" w:space="0" w:color="auto"/>
              <w:bottom w:val="single" w:sz="12" w:space="0" w:color="000000"/>
              <w:right w:val="single" w:sz="12" w:space="0" w:color="auto"/>
            </w:tcBorders>
            <w:vAlign w:val="center"/>
            <w:hideMark/>
          </w:tcPr>
          <w:p w14:paraId="7F55875B" w14:textId="77777777" w:rsidR="00B52B38" w:rsidRPr="00B52B38" w:rsidRDefault="00B52B38" w:rsidP="00B52B38">
            <w:pPr>
              <w:spacing w:after="0" w:line="240" w:lineRule="auto"/>
              <w:rPr>
                <w:rFonts w:ascii="Calibri" w:eastAsia="Times New Roman" w:hAnsi="Calibri" w:cs="Calibri"/>
                <w:color w:val="000000"/>
              </w:rPr>
            </w:pPr>
          </w:p>
        </w:tc>
        <w:tc>
          <w:tcPr>
            <w:tcW w:w="1480" w:type="dxa"/>
            <w:tcBorders>
              <w:top w:val="nil"/>
              <w:left w:val="nil"/>
              <w:bottom w:val="single" w:sz="8" w:space="0" w:color="A3A3A3"/>
              <w:right w:val="single" w:sz="12" w:space="0" w:color="auto"/>
            </w:tcBorders>
            <w:shd w:val="clear" w:color="auto" w:fill="auto"/>
            <w:vAlign w:val="center"/>
            <w:hideMark/>
          </w:tcPr>
          <w:p w14:paraId="0F36A965"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RF</w:t>
            </w:r>
          </w:p>
        </w:tc>
        <w:tc>
          <w:tcPr>
            <w:tcW w:w="1740" w:type="dxa"/>
            <w:tcBorders>
              <w:top w:val="nil"/>
              <w:left w:val="nil"/>
              <w:bottom w:val="single" w:sz="8" w:space="0" w:color="A3A3A3"/>
              <w:right w:val="single" w:sz="12" w:space="0" w:color="auto"/>
            </w:tcBorders>
            <w:shd w:val="clear" w:color="auto" w:fill="auto"/>
            <w:vAlign w:val="center"/>
            <w:hideMark/>
          </w:tcPr>
          <w:p w14:paraId="3F0D3A91"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 xml:space="preserve">77.99 </w:t>
            </w:r>
          </w:p>
        </w:tc>
        <w:tc>
          <w:tcPr>
            <w:tcW w:w="1160" w:type="dxa"/>
            <w:tcBorders>
              <w:top w:val="nil"/>
              <w:left w:val="nil"/>
              <w:bottom w:val="single" w:sz="8" w:space="0" w:color="A3A3A3"/>
              <w:right w:val="single" w:sz="8" w:space="0" w:color="A3A3A3"/>
            </w:tcBorders>
            <w:shd w:val="clear" w:color="auto" w:fill="auto"/>
            <w:vAlign w:val="center"/>
            <w:hideMark/>
          </w:tcPr>
          <w:p w14:paraId="798CB353"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0.76409</w:t>
            </w:r>
          </w:p>
        </w:tc>
        <w:tc>
          <w:tcPr>
            <w:tcW w:w="960" w:type="dxa"/>
            <w:tcBorders>
              <w:top w:val="nil"/>
              <w:left w:val="nil"/>
              <w:bottom w:val="single" w:sz="8" w:space="0" w:color="A3A3A3"/>
              <w:right w:val="single" w:sz="12" w:space="0" w:color="auto"/>
            </w:tcBorders>
            <w:shd w:val="clear" w:color="auto" w:fill="auto"/>
            <w:vAlign w:val="center"/>
            <w:hideMark/>
          </w:tcPr>
          <w:p w14:paraId="25C87183"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0.5302</w:t>
            </w:r>
          </w:p>
        </w:tc>
        <w:tc>
          <w:tcPr>
            <w:tcW w:w="1120" w:type="dxa"/>
            <w:tcBorders>
              <w:top w:val="nil"/>
              <w:left w:val="nil"/>
              <w:bottom w:val="single" w:sz="8" w:space="0" w:color="A3A3A3"/>
              <w:right w:val="single" w:sz="8" w:space="0" w:color="A3A3A3"/>
            </w:tcBorders>
            <w:shd w:val="clear" w:color="auto" w:fill="auto"/>
            <w:vAlign w:val="center"/>
            <w:hideMark/>
          </w:tcPr>
          <w:p w14:paraId="15B779E5"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0.7742</w:t>
            </w:r>
          </w:p>
        </w:tc>
        <w:tc>
          <w:tcPr>
            <w:tcW w:w="1260" w:type="dxa"/>
            <w:tcBorders>
              <w:top w:val="nil"/>
              <w:left w:val="nil"/>
              <w:bottom w:val="single" w:sz="8" w:space="0" w:color="A3A3A3"/>
              <w:right w:val="single" w:sz="12" w:space="0" w:color="auto"/>
            </w:tcBorders>
            <w:shd w:val="clear" w:color="auto" w:fill="auto"/>
            <w:vAlign w:val="center"/>
            <w:hideMark/>
          </w:tcPr>
          <w:p w14:paraId="3ACC0EB9"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0.5534</w:t>
            </w:r>
          </w:p>
        </w:tc>
        <w:tc>
          <w:tcPr>
            <w:tcW w:w="960" w:type="dxa"/>
            <w:tcBorders>
              <w:top w:val="nil"/>
              <w:left w:val="nil"/>
              <w:bottom w:val="nil"/>
              <w:right w:val="nil"/>
            </w:tcBorders>
            <w:shd w:val="clear" w:color="auto" w:fill="auto"/>
            <w:noWrap/>
            <w:vAlign w:val="bottom"/>
            <w:hideMark/>
          </w:tcPr>
          <w:p w14:paraId="415DA274"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0CFD6C39" w14:textId="77777777" w:rsidTr="00B52B38">
        <w:trPr>
          <w:trHeight w:val="300"/>
        </w:trPr>
        <w:tc>
          <w:tcPr>
            <w:tcW w:w="1100" w:type="dxa"/>
            <w:vMerge/>
            <w:tcBorders>
              <w:top w:val="nil"/>
              <w:left w:val="single" w:sz="12" w:space="0" w:color="auto"/>
              <w:bottom w:val="single" w:sz="12" w:space="0" w:color="000000"/>
              <w:right w:val="single" w:sz="12" w:space="0" w:color="auto"/>
            </w:tcBorders>
            <w:vAlign w:val="center"/>
            <w:hideMark/>
          </w:tcPr>
          <w:p w14:paraId="41EBBCEB" w14:textId="77777777" w:rsidR="00B52B38" w:rsidRPr="00B52B38" w:rsidRDefault="00B52B38" w:rsidP="00B52B38">
            <w:pPr>
              <w:spacing w:after="0" w:line="240" w:lineRule="auto"/>
              <w:rPr>
                <w:rFonts w:ascii="Calibri" w:eastAsia="Times New Roman" w:hAnsi="Calibri" w:cs="Calibri"/>
                <w:color w:val="000000"/>
              </w:rPr>
            </w:pPr>
          </w:p>
        </w:tc>
        <w:tc>
          <w:tcPr>
            <w:tcW w:w="1480" w:type="dxa"/>
            <w:tcBorders>
              <w:top w:val="nil"/>
              <w:left w:val="nil"/>
              <w:bottom w:val="single" w:sz="8" w:space="0" w:color="A3A3A3"/>
              <w:right w:val="single" w:sz="12" w:space="0" w:color="auto"/>
            </w:tcBorders>
            <w:shd w:val="clear" w:color="auto" w:fill="auto"/>
            <w:vAlign w:val="center"/>
            <w:hideMark/>
          </w:tcPr>
          <w:p w14:paraId="0BBB56FF" w14:textId="77777777" w:rsidR="00B52B38" w:rsidRPr="00B52B38" w:rsidRDefault="00B52B38" w:rsidP="00B52B38">
            <w:pPr>
              <w:spacing w:after="0" w:line="240" w:lineRule="auto"/>
              <w:rPr>
                <w:rFonts w:ascii="Calibri" w:eastAsia="Times New Roman" w:hAnsi="Calibri" w:cs="Calibri"/>
                <w:color w:val="231F20"/>
              </w:rPr>
            </w:pPr>
            <w:r w:rsidRPr="00B52B38">
              <w:rPr>
                <w:rFonts w:ascii="Calibri" w:eastAsia="Times New Roman" w:hAnsi="Calibri" w:cs="Calibri"/>
                <w:color w:val="231F20"/>
              </w:rPr>
              <w:t>SVM</w:t>
            </w:r>
          </w:p>
        </w:tc>
        <w:tc>
          <w:tcPr>
            <w:tcW w:w="1740" w:type="dxa"/>
            <w:tcBorders>
              <w:top w:val="nil"/>
              <w:left w:val="nil"/>
              <w:bottom w:val="single" w:sz="8" w:space="0" w:color="A3A3A3"/>
              <w:right w:val="single" w:sz="12" w:space="0" w:color="auto"/>
            </w:tcBorders>
            <w:shd w:val="clear" w:color="auto" w:fill="auto"/>
            <w:vAlign w:val="center"/>
            <w:hideMark/>
          </w:tcPr>
          <w:p w14:paraId="2D051D06"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55.78</w:t>
            </w:r>
          </w:p>
        </w:tc>
        <w:tc>
          <w:tcPr>
            <w:tcW w:w="1160" w:type="dxa"/>
            <w:tcBorders>
              <w:top w:val="nil"/>
              <w:left w:val="nil"/>
              <w:bottom w:val="single" w:sz="8" w:space="0" w:color="A3A3A3"/>
              <w:right w:val="single" w:sz="8" w:space="0" w:color="A3A3A3"/>
            </w:tcBorders>
            <w:shd w:val="clear" w:color="auto" w:fill="auto"/>
            <w:vAlign w:val="center"/>
            <w:hideMark/>
          </w:tcPr>
          <w:p w14:paraId="38374559"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0.7130</w:t>
            </w:r>
          </w:p>
        </w:tc>
        <w:tc>
          <w:tcPr>
            <w:tcW w:w="960" w:type="dxa"/>
            <w:tcBorders>
              <w:top w:val="nil"/>
              <w:left w:val="nil"/>
              <w:bottom w:val="single" w:sz="8" w:space="0" w:color="A3A3A3"/>
              <w:right w:val="single" w:sz="12" w:space="0" w:color="auto"/>
            </w:tcBorders>
            <w:shd w:val="clear" w:color="auto" w:fill="auto"/>
            <w:vAlign w:val="center"/>
            <w:hideMark/>
          </w:tcPr>
          <w:p w14:paraId="3B6C3CD3"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0.3923</w:t>
            </w:r>
          </w:p>
        </w:tc>
        <w:tc>
          <w:tcPr>
            <w:tcW w:w="1120" w:type="dxa"/>
            <w:tcBorders>
              <w:top w:val="nil"/>
              <w:left w:val="nil"/>
              <w:bottom w:val="single" w:sz="8" w:space="0" w:color="A3A3A3"/>
              <w:right w:val="single" w:sz="8" w:space="0" w:color="A3A3A3"/>
            </w:tcBorders>
            <w:shd w:val="clear" w:color="auto" w:fill="auto"/>
            <w:vAlign w:val="center"/>
            <w:hideMark/>
          </w:tcPr>
          <w:p w14:paraId="42664E28"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0.7130</w:t>
            </w:r>
          </w:p>
        </w:tc>
        <w:tc>
          <w:tcPr>
            <w:tcW w:w="1260" w:type="dxa"/>
            <w:tcBorders>
              <w:top w:val="nil"/>
              <w:left w:val="nil"/>
              <w:bottom w:val="single" w:sz="8" w:space="0" w:color="A3A3A3"/>
              <w:right w:val="single" w:sz="12" w:space="0" w:color="auto"/>
            </w:tcBorders>
            <w:shd w:val="clear" w:color="auto" w:fill="auto"/>
            <w:vAlign w:val="center"/>
            <w:hideMark/>
          </w:tcPr>
          <w:p w14:paraId="69D136C3"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0.3923</w:t>
            </w:r>
          </w:p>
        </w:tc>
        <w:tc>
          <w:tcPr>
            <w:tcW w:w="960" w:type="dxa"/>
            <w:tcBorders>
              <w:top w:val="nil"/>
              <w:left w:val="nil"/>
              <w:bottom w:val="nil"/>
              <w:right w:val="nil"/>
            </w:tcBorders>
            <w:shd w:val="clear" w:color="auto" w:fill="auto"/>
            <w:noWrap/>
            <w:vAlign w:val="bottom"/>
            <w:hideMark/>
          </w:tcPr>
          <w:p w14:paraId="1A2EB5B4"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3ABA3AAD" w14:textId="77777777" w:rsidTr="00B52B38">
        <w:trPr>
          <w:trHeight w:val="300"/>
        </w:trPr>
        <w:tc>
          <w:tcPr>
            <w:tcW w:w="1100" w:type="dxa"/>
            <w:vMerge/>
            <w:tcBorders>
              <w:top w:val="nil"/>
              <w:left w:val="single" w:sz="12" w:space="0" w:color="auto"/>
              <w:bottom w:val="single" w:sz="12" w:space="0" w:color="000000"/>
              <w:right w:val="single" w:sz="12" w:space="0" w:color="auto"/>
            </w:tcBorders>
            <w:vAlign w:val="center"/>
            <w:hideMark/>
          </w:tcPr>
          <w:p w14:paraId="712D722A" w14:textId="77777777" w:rsidR="00B52B38" w:rsidRPr="00B52B38" w:rsidRDefault="00B52B38" w:rsidP="00B52B38">
            <w:pPr>
              <w:spacing w:after="0" w:line="240" w:lineRule="auto"/>
              <w:rPr>
                <w:rFonts w:ascii="Calibri" w:eastAsia="Times New Roman" w:hAnsi="Calibri" w:cs="Calibri"/>
                <w:color w:val="000000"/>
              </w:rPr>
            </w:pPr>
          </w:p>
        </w:tc>
        <w:tc>
          <w:tcPr>
            <w:tcW w:w="1480" w:type="dxa"/>
            <w:tcBorders>
              <w:top w:val="nil"/>
              <w:left w:val="nil"/>
              <w:bottom w:val="single" w:sz="12" w:space="0" w:color="auto"/>
              <w:right w:val="single" w:sz="12" w:space="0" w:color="auto"/>
            </w:tcBorders>
            <w:shd w:val="clear" w:color="auto" w:fill="auto"/>
            <w:vAlign w:val="center"/>
            <w:hideMark/>
          </w:tcPr>
          <w:p w14:paraId="77819C95" w14:textId="77777777" w:rsidR="00B52B38" w:rsidRPr="00B52B38" w:rsidRDefault="00B52B38" w:rsidP="00B52B38">
            <w:pPr>
              <w:spacing w:after="0" w:line="240" w:lineRule="auto"/>
              <w:rPr>
                <w:rFonts w:ascii="Calibri" w:eastAsia="Times New Roman" w:hAnsi="Calibri" w:cs="Calibri"/>
                <w:color w:val="231F20"/>
              </w:rPr>
            </w:pPr>
            <w:proofErr w:type="spellStart"/>
            <w:r w:rsidRPr="00B52B38">
              <w:rPr>
                <w:rFonts w:ascii="Calibri" w:eastAsia="Times New Roman" w:hAnsi="Calibri" w:cs="Calibri"/>
                <w:color w:val="231F20"/>
              </w:rPr>
              <w:t>Knn</w:t>
            </w:r>
            <w:proofErr w:type="spellEnd"/>
          </w:p>
        </w:tc>
        <w:tc>
          <w:tcPr>
            <w:tcW w:w="1740" w:type="dxa"/>
            <w:tcBorders>
              <w:top w:val="nil"/>
              <w:left w:val="nil"/>
              <w:bottom w:val="single" w:sz="12" w:space="0" w:color="auto"/>
              <w:right w:val="single" w:sz="12" w:space="0" w:color="auto"/>
            </w:tcBorders>
            <w:shd w:val="clear" w:color="auto" w:fill="auto"/>
            <w:vAlign w:val="center"/>
            <w:hideMark/>
          </w:tcPr>
          <w:p w14:paraId="4260EC8D"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13.09</w:t>
            </w:r>
          </w:p>
        </w:tc>
        <w:tc>
          <w:tcPr>
            <w:tcW w:w="1160" w:type="dxa"/>
            <w:tcBorders>
              <w:top w:val="nil"/>
              <w:left w:val="nil"/>
              <w:bottom w:val="single" w:sz="12" w:space="0" w:color="auto"/>
              <w:right w:val="single" w:sz="8" w:space="0" w:color="A3A3A3"/>
            </w:tcBorders>
            <w:shd w:val="clear" w:color="auto" w:fill="auto"/>
            <w:vAlign w:val="center"/>
            <w:hideMark/>
          </w:tcPr>
          <w:p w14:paraId="1B5FB0C5"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0.7642</w:t>
            </w:r>
          </w:p>
        </w:tc>
        <w:tc>
          <w:tcPr>
            <w:tcW w:w="960" w:type="dxa"/>
            <w:tcBorders>
              <w:top w:val="nil"/>
              <w:left w:val="nil"/>
              <w:bottom w:val="single" w:sz="12" w:space="0" w:color="auto"/>
              <w:right w:val="single" w:sz="12" w:space="0" w:color="auto"/>
            </w:tcBorders>
            <w:shd w:val="clear" w:color="auto" w:fill="auto"/>
            <w:vAlign w:val="center"/>
            <w:hideMark/>
          </w:tcPr>
          <w:p w14:paraId="410D3D59"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0.5298</w:t>
            </w:r>
          </w:p>
        </w:tc>
        <w:tc>
          <w:tcPr>
            <w:tcW w:w="1120" w:type="dxa"/>
            <w:tcBorders>
              <w:top w:val="nil"/>
              <w:left w:val="nil"/>
              <w:bottom w:val="single" w:sz="12" w:space="0" w:color="auto"/>
              <w:right w:val="single" w:sz="8" w:space="0" w:color="A3A3A3"/>
            </w:tcBorders>
            <w:shd w:val="clear" w:color="auto" w:fill="auto"/>
            <w:vAlign w:val="center"/>
            <w:hideMark/>
          </w:tcPr>
          <w:p w14:paraId="33F7599F"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0.7642</w:t>
            </w:r>
          </w:p>
        </w:tc>
        <w:tc>
          <w:tcPr>
            <w:tcW w:w="1260" w:type="dxa"/>
            <w:tcBorders>
              <w:top w:val="nil"/>
              <w:left w:val="nil"/>
              <w:bottom w:val="single" w:sz="12" w:space="0" w:color="auto"/>
              <w:right w:val="single" w:sz="12" w:space="0" w:color="auto"/>
            </w:tcBorders>
            <w:shd w:val="clear" w:color="auto" w:fill="auto"/>
            <w:vAlign w:val="center"/>
            <w:hideMark/>
          </w:tcPr>
          <w:p w14:paraId="3335FDE2" w14:textId="77777777" w:rsidR="00B52B38" w:rsidRPr="00B52B38" w:rsidRDefault="00B52B38" w:rsidP="00B52B38">
            <w:pPr>
              <w:spacing w:after="0" w:line="240" w:lineRule="auto"/>
              <w:rPr>
                <w:rFonts w:ascii="Calibri" w:eastAsia="Times New Roman" w:hAnsi="Calibri" w:cs="Calibri"/>
                <w:color w:val="000000"/>
              </w:rPr>
            </w:pPr>
            <w:r w:rsidRPr="00B52B38">
              <w:rPr>
                <w:rFonts w:ascii="Calibri" w:eastAsia="Times New Roman" w:hAnsi="Calibri" w:cs="Calibri"/>
                <w:color w:val="000000"/>
              </w:rPr>
              <w:t>0.5298</w:t>
            </w:r>
          </w:p>
        </w:tc>
        <w:tc>
          <w:tcPr>
            <w:tcW w:w="960" w:type="dxa"/>
            <w:tcBorders>
              <w:top w:val="nil"/>
              <w:left w:val="nil"/>
              <w:bottom w:val="nil"/>
              <w:right w:val="nil"/>
            </w:tcBorders>
            <w:shd w:val="clear" w:color="auto" w:fill="auto"/>
            <w:noWrap/>
            <w:vAlign w:val="bottom"/>
            <w:hideMark/>
          </w:tcPr>
          <w:p w14:paraId="395987C4" w14:textId="77777777" w:rsidR="00B52B38" w:rsidRPr="00B52B38" w:rsidRDefault="00B52B38" w:rsidP="00B52B38">
            <w:pPr>
              <w:spacing w:after="0" w:line="240" w:lineRule="auto"/>
              <w:rPr>
                <w:rFonts w:ascii="Calibri" w:eastAsia="Times New Roman" w:hAnsi="Calibri" w:cs="Calibri"/>
                <w:color w:val="000000"/>
              </w:rPr>
            </w:pPr>
          </w:p>
        </w:tc>
      </w:tr>
      <w:tr w:rsidR="00B52B38" w:rsidRPr="00B52B38" w14:paraId="661FED5B" w14:textId="77777777" w:rsidTr="00B52B38">
        <w:trPr>
          <w:trHeight w:val="300"/>
        </w:trPr>
        <w:tc>
          <w:tcPr>
            <w:tcW w:w="1100" w:type="dxa"/>
            <w:tcBorders>
              <w:top w:val="nil"/>
              <w:left w:val="nil"/>
              <w:bottom w:val="nil"/>
              <w:right w:val="nil"/>
            </w:tcBorders>
            <w:shd w:val="clear" w:color="auto" w:fill="auto"/>
            <w:noWrap/>
            <w:vAlign w:val="bottom"/>
            <w:hideMark/>
          </w:tcPr>
          <w:p w14:paraId="1569DBD6"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1923642E"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7DC6FE77"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61D1F8E"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505C09"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E789C1"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49C8BB4" w14:textId="77777777" w:rsidR="00B52B38" w:rsidRPr="00B52B38" w:rsidRDefault="00B52B38" w:rsidP="00B52B3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4A84305" w14:textId="77777777" w:rsidR="00B52B38" w:rsidRPr="00B52B38" w:rsidRDefault="00B52B38" w:rsidP="00B52B38">
            <w:pPr>
              <w:spacing w:after="0" w:line="240" w:lineRule="auto"/>
              <w:rPr>
                <w:rFonts w:ascii="Times New Roman" w:eastAsia="Times New Roman" w:hAnsi="Times New Roman" w:cs="Times New Roman"/>
                <w:sz w:val="20"/>
                <w:szCs w:val="20"/>
              </w:rPr>
            </w:pPr>
          </w:p>
        </w:tc>
      </w:tr>
    </w:tbl>
    <w:p w14:paraId="1D341C0D" w14:textId="219DAE13" w:rsidR="00B52B38" w:rsidRDefault="003F5CB0" w:rsidP="008F3E3E">
      <w:pPr>
        <w:rPr>
          <w:lang w:eastAsia="es-CR"/>
        </w:rPr>
      </w:pPr>
      <w:r>
        <w:rPr>
          <w:lang w:eastAsia="es-CR"/>
        </w:rPr>
        <w:t xml:space="preserve">It’s important to review that the model that has been choses is </w:t>
      </w:r>
      <w:r w:rsidRPr="003F5CB0">
        <w:rPr>
          <w:b/>
          <w:bCs/>
          <w:lang w:eastAsia="es-CR"/>
        </w:rPr>
        <w:t>c5.0</w:t>
      </w:r>
      <w:r>
        <w:rPr>
          <w:lang w:eastAsia="es-CR"/>
        </w:rPr>
        <w:t xml:space="preserve">, but this is not the one that has be best performance in terms of Accuracy and Kappa, but it much faster </w:t>
      </w:r>
      <w:proofErr w:type="spellStart"/>
      <w:r>
        <w:rPr>
          <w:lang w:eastAsia="es-CR"/>
        </w:rPr>
        <w:t>thatn</w:t>
      </w:r>
      <w:proofErr w:type="spellEnd"/>
      <w:r>
        <w:rPr>
          <w:lang w:eastAsia="es-CR"/>
        </w:rPr>
        <w:t xml:space="preserve"> the other </w:t>
      </w:r>
      <w:proofErr w:type="spellStart"/>
      <w:r>
        <w:rPr>
          <w:lang w:eastAsia="es-CR"/>
        </w:rPr>
        <w:t>algos</w:t>
      </w:r>
      <w:proofErr w:type="spellEnd"/>
      <w:r>
        <w:rPr>
          <w:lang w:eastAsia="es-CR"/>
        </w:rPr>
        <w:t>, and the performance is less than 5%. For further details please look the full technical document and the script that is already attached.</w:t>
      </w:r>
    </w:p>
    <w:p w14:paraId="1B05E2F8" w14:textId="77777777" w:rsidR="003F5CB0" w:rsidRDefault="003F5CB0" w:rsidP="008F3E3E">
      <w:pPr>
        <w:rPr>
          <w:lang w:eastAsia="es-CR"/>
        </w:rPr>
      </w:pPr>
    </w:p>
    <w:p w14:paraId="427DD538" w14:textId="5367343F" w:rsidR="00AB09DC" w:rsidRDefault="008F3E3E" w:rsidP="008F3E3E">
      <w:pPr>
        <w:pStyle w:val="Heading2"/>
        <w:rPr>
          <w:lang w:eastAsia="es-CR"/>
        </w:rPr>
      </w:pPr>
      <w:bookmarkStart w:id="2" w:name="_Toc35798367"/>
      <w:r>
        <w:rPr>
          <w:lang w:eastAsia="es-CR"/>
        </w:rPr>
        <w:lastRenderedPageBreak/>
        <w:t>2.2 Features selection</w:t>
      </w:r>
      <w:bookmarkEnd w:id="2"/>
      <w:r>
        <w:rPr>
          <w:lang w:eastAsia="es-CR"/>
        </w:rPr>
        <w:t xml:space="preserve"> </w:t>
      </w:r>
    </w:p>
    <w:p w14:paraId="3C613375" w14:textId="4188ACE4" w:rsidR="008F3E3E" w:rsidRDefault="003F5CB0" w:rsidP="008F3E3E">
      <w:pPr>
        <w:rPr>
          <w:lang w:eastAsia="es-CR"/>
        </w:rPr>
      </w:pPr>
      <w:r>
        <w:rPr>
          <w:lang w:eastAsia="es-CR"/>
        </w:rPr>
        <w:t xml:space="preserve">Once we are clear in the Classifier that we are going to use, then it’s needed to show how the data is going to be preprocess, in this </w:t>
      </w:r>
      <w:proofErr w:type="spellStart"/>
      <w:r>
        <w:rPr>
          <w:lang w:eastAsia="es-CR"/>
        </w:rPr>
        <w:t>cas</w:t>
      </w:r>
      <w:proofErr w:type="spellEnd"/>
      <w:r>
        <w:rPr>
          <w:lang w:eastAsia="es-CR"/>
        </w:rPr>
        <w:t xml:space="preserve"> e we have 4 different </w:t>
      </w:r>
      <w:proofErr w:type="spellStart"/>
      <w:r>
        <w:rPr>
          <w:lang w:eastAsia="es-CR"/>
        </w:rPr>
        <w:t>methos</w:t>
      </w:r>
      <w:proofErr w:type="spellEnd"/>
      <w:r>
        <w:rPr>
          <w:lang w:eastAsia="es-CR"/>
        </w:rPr>
        <w:t xml:space="preserve"> that are shown in the table 2.</w:t>
      </w:r>
    </w:p>
    <w:tbl>
      <w:tblPr>
        <w:tblW w:w="9359" w:type="dxa"/>
        <w:tblLook w:val="04A0" w:firstRow="1" w:lastRow="0" w:firstColumn="1" w:lastColumn="0" w:noHBand="0" w:noVBand="1"/>
      </w:tblPr>
      <w:tblGrid>
        <w:gridCol w:w="1266"/>
        <w:gridCol w:w="3616"/>
        <w:gridCol w:w="1632"/>
        <w:gridCol w:w="1606"/>
        <w:gridCol w:w="1239"/>
      </w:tblGrid>
      <w:tr w:rsidR="003F5CB0" w:rsidRPr="003F5CB0" w14:paraId="53457B9C" w14:textId="77777777" w:rsidTr="003F5CB0">
        <w:trPr>
          <w:trHeight w:val="408"/>
        </w:trPr>
        <w:tc>
          <w:tcPr>
            <w:tcW w:w="1266"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29386B5E" w14:textId="77777777" w:rsidR="003F5CB0" w:rsidRPr="003F5CB0" w:rsidRDefault="003F5CB0" w:rsidP="003F5CB0">
            <w:pPr>
              <w:spacing w:after="0" w:line="240" w:lineRule="auto"/>
              <w:jc w:val="center"/>
              <w:rPr>
                <w:rFonts w:ascii="Calibri" w:eastAsia="Times New Roman" w:hAnsi="Calibri" w:cs="Calibri"/>
                <w:color w:val="000000"/>
                <w:sz w:val="28"/>
                <w:szCs w:val="28"/>
              </w:rPr>
            </w:pPr>
            <w:r w:rsidRPr="003F5CB0">
              <w:rPr>
                <w:rFonts w:ascii="Calibri" w:eastAsia="Times New Roman" w:hAnsi="Calibri" w:cs="Calibri"/>
                <w:color w:val="000000"/>
                <w:sz w:val="28"/>
                <w:szCs w:val="28"/>
              </w:rPr>
              <w:t>Device</w:t>
            </w:r>
          </w:p>
        </w:tc>
        <w:tc>
          <w:tcPr>
            <w:tcW w:w="3616"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747BC17F" w14:textId="77777777" w:rsidR="003F5CB0" w:rsidRPr="003F5CB0" w:rsidRDefault="003F5CB0" w:rsidP="003F5CB0">
            <w:pPr>
              <w:spacing w:after="0" w:line="240" w:lineRule="auto"/>
              <w:jc w:val="center"/>
              <w:rPr>
                <w:rFonts w:ascii="Calibri" w:eastAsia="Times New Roman" w:hAnsi="Calibri" w:cs="Calibri"/>
                <w:color w:val="231F20"/>
                <w:sz w:val="28"/>
                <w:szCs w:val="28"/>
              </w:rPr>
            </w:pPr>
            <w:r w:rsidRPr="003F5CB0">
              <w:rPr>
                <w:rFonts w:ascii="Calibri" w:eastAsia="Times New Roman" w:hAnsi="Calibri" w:cs="Calibri"/>
                <w:color w:val="231F20"/>
                <w:sz w:val="28"/>
                <w:szCs w:val="28"/>
              </w:rPr>
              <w:t>Datasets</w:t>
            </w:r>
          </w:p>
        </w:tc>
        <w:tc>
          <w:tcPr>
            <w:tcW w:w="1632"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14:paraId="4ABB28DC" w14:textId="77777777" w:rsidR="003F5CB0" w:rsidRPr="003F5CB0" w:rsidRDefault="003F5CB0" w:rsidP="003F5CB0">
            <w:pPr>
              <w:spacing w:after="0" w:line="240" w:lineRule="auto"/>
              <w:jc w:val="center"/>
              <w:rPr>
                <w:rFonts w:ascii="Calibri" w:eastAsia="Times New Roman" w:hAnsi="Calibri" w:cs="Calibri"/>
                <w:color w:val="231F20"/>
                <w:sz w:val="28"/>
                <w:szCs w:val="28"/>
              </w:rPr>
            </w:pPr>
            <w:proofErr w:type="spellStart"/>
            <w:r w:rsidRPr="003F5CB0">
              <w:rPr>
                <w:rFonts w:ascii="Calibri" w:eastAsia="Times New Roman" w:hAnsi="Calibri" w:cs="Calibri"/>
                <w:color w:val="231F20"/>
                <w:sz w:val="28"/>
                <w:szCs w:val="28"/>
              </w:rPr>
              <w:t>TestTime</w:t>
            </w:r>
            <w:proofErr w:type="spellEnd"/>
          </w:p>
        </w:tc>
        <w:tc>
          <w:tcPr>
            <w:tcW w:w="1606" w:type="dxa"/>
            <w:vMerge w:val="restart"/>
            <w:tcBorders>
              <w:top w:val="single" w:sz="12" w:space="0" w:color="auto"/>
              <w:left w:val="single" w:sz="12" w:space="0" w:color="auto"/>
              <w:bottom w:val="single" w:sz="12" w:space="0" w:color="000000"/>
              <w:right w:val="single" w:sz="8" w:space="0" w:color="A3A3A3"/>
            </w:tcBorders>
            <w:shd w:val="clear" w:color="auto" w:fill="auto"/>
            <w:vAlign w:val="center"/>
            <w:hideMark/>
          </w:tcPr>
          <w:p w14:paraId="091B665A" w14:textId="77777777" w:rsidR="003F5CB0" w:rsidRPr="003F5CB0" w:rsidRDefault="003F5CB0" w:rsidP="003F5CB0">
            <w:pPr>
              <w:spacing w:after="0" w:line="240" w:lineRule="auto"/>
              <w:jc w:val="center"/>
              <w:rPr>
                <w:rFonts w:ascii="Calibri" w:eastAsia="Times New Roman" w:hAnsi="Calibri" w:cs="Calibri"/>
                <w:color w:val="000000"/>
                <w:sz w:val="28"/>
                <w:szCs w:val="28"/>
              </w:rPr>
            </w:pPr>
            <w:r w:rsidRPr="003F5CB0">
              <w:rPr>
                <w:rFonts w:ascii="Calibri" w:eastAsia="Times New Roman" w:hAnsi="Calibri" w:cs="Calibri"/>
                <w:color w:val="000000"/>
                <w:sz w:val="28"/>
                <w:szCs w:val="28"/>
              </w:rPr>
              <w:t>Accuracy</w:t>
            </w:r>
          </w:p>
        </w:tc>
        <w:tc>
          <w:tcPr>
            <w:tcW w:w="1239" w:type="dxa"/>
            <w:vMerge w:val="restart"/>
            <w:tcBorders>
              <w:top w:val="single" w:sz="12" w:space="0" w:color="auto"/>
              <w:left w:val="single" w:sz="8" w:space="0" w:color="A3A3A3"/>
              <w:bottom w:val="single" w:sz="12" w:space="0" w:color="000000"/>
              <w:right w:val="single" w:sz="12" w:space="0" w:color="auto"/>
            </w:tcBorders>
            <w:shd w:val="clear" w:color="auto" w:fill="auto"/>
            <w:vAlign w:val="center"/>
            <w:hideMark/>
          </w:tcPr>
          <w:p w14:paraId="7B3249C8" w14:textId="77777777" w:rsidR="003F5CB0" w:rsidRPr="003F5CB0" w:rsidRDefault="003F5CB0" w:rsidP="003F5CB0">
            <w:pPr>
              <w:spacing w:after="0" w:line="240" w:lineRule="auto"/>
              <w:jc w:val="center"/>
              <w:rPr>
                <w:rFonts w:ascii="Calibri" w:eastAsia="Times New Roman" w:hAnsi="Calibri" w:cs="Calibri"/>
                <w:color w:val="000000"/>
                <w:sz w:val="28"/>
                <w:szCs w:val="28"/>
              </w:rPr>
            </w:pPr>
            <w:r w:rsidRPr="003F5CB0">
              <w:rPr>
                <w:rFonts w:ascii="Calibri" w:eastAsia="Times New Roman" w:hAnsi="Calibri" w:cs="Calibri"/>
                <w:color w:val="000000"/>
                <w:sz w:val="28"/>
                <w:szCs w:val="28"/>
              </w:rPr>
              <w:t>Kappa</w:t>
            </w:r>
          </w:p>
        </w:tc>
      </w:tr>
      <w:tr w:rsidR="003F5CB0" w:rsidRPr="003F5CB0" w14:paraId="5322D100" w14:textId="77777777" w:rsidTr="003F5CB0">
        <w:trPr>
          <w:trHeight w:val="591"/>
        </w:trPr>
        <w:tc>
          <w:tcPr>
            <w:tcW w:w="1266" w:type="dxa"/>
            <w:vMerge/>
            <w:tcBorders>
              <w:top w:val="single" w:sz="12" w:space="0" w:color="auto"/>
              <w:left w:val="single" w:sz="12" w:space="0" w:color="auto"/>
              <w:bottom w:val="single" w:sz="12" w:space="0" w:color="000000"/>
              <w:right w:val="single" w:sz="12" w:space="0" w:color="auto"/>
            </w:tcBorders>
            <w:vAlign w:val="center"/>
            <w:hideMark/>
          </w:tcPr>
          <w:p w14:paraId="2BA3F68D" w14:textId="77777777" w:rsidR="003F5CB0" w:rsidRPr="003F5CB0" w:rsidRDefault="003F5CB0" w:rsidP="003F5CB0">
            <w:pPr>
              <w:spacing w:after="0" w:line="240" w:lineRule="auto"/>
              <w:rPr>
                <w:rFonts w:ascii="Calibri" w:eastAsia="Times New Roman" w:hAnsi="Calibri" w:cs="Calibri"/>
                <w:color w:val="000000"/>
                <w:sz w:val="28"/>
                <w:szCs w:val="28"/>
              </w:rPr>
            </w:pPr>
          </w:p>
        </w:tc>
        <w:tc>
          <w:tcPr>
            <w:tcW w:w="3616" w:type="dxa"/>
            <w:vMerge/>
            <w:tcBorders>
              <w:top w:val="single" w:sz="12" w:space="0" w:color="auto"/>
              <w:left w:val="single" w:sz="12" w:space="0" w:color="auto"/>
              <w:bottom w:val="single" w:sz="12" w:space="0" w:color="000000"/>
              <w:right w:val="single" w:sz="12" w:space="0" w:color="auto"/>
            </w:tcBorders>
            <w:vAlign w:val="center"/>
            <w:hideMark/>
          </w:tcPr>
          <w:p w14:paraId="4C3641C2" w14:textId="77777777" w:rsidR="003F5CB0" w:rsidRPr="003F5CB0" w:rsidRDefault="003F5CB0" w:rsidP="003F5CB0">
            <w:pPr>
              <w:spacing w:after="0" w:line="240" w:lineRule="auto"/>
              <w:rPr>
                <w:rFonts w:ascii="Calibri" w:eastAsia="Times New Roman" w:hAnsi="Calibri" w:cs="Calibri"/>
                <w:color w:val="231F20"/>
                <w:sz w:val="28"/>
                <w:szCs w:val="28"/>
              </w:rPr>
            </w:pPr>
          </w:p>
        </w:tc>
        <w:tc>
          <w:tcPr>
            <w:tcW w:w="1632" w:type="dxa"/>
            <w:vMerge/>
            <w:tcBorders>
              <w:top w:val="single" w:sz="12" w:space="0" w:color="auto"/>
              <w:left w:val="single" w:sz="12" w:space="0" w:color="auto"/>
              <w:bottom w:val="single" w:sz="12" w:space="0" w:color="000000"/>
              <w:right w:val="single" w:sz="12" w:space="0" w:color="auto"/>
            </w:tcBorders>
            <w:vAlign w:val="center"/>
            <w:hideMark/>
          </w:tcPr>
          <w:p w14:paraId="588594B4" w14:textId="77777777" w:rsidR="003F5CB0" w:rsidRPr="003F5CB0" w:rsidRDefault="003F5CB0" w:rsidP="003F5CB0">
            <w:pPr>
              <w:spacing w:after="0" w:line="240" w:lineRule="auto"/>
              <w:rPr>
                <w:rFonts w:ascii="Calibri" w:eastAsia="Times New Roman" w:hAnsi="Calibri" w:cs="Calibri"/>
                <w:color w:val="231F20"/>
                <w:sz w:val="28"/>
                <w:szCs w:val="28"/>
              </w:rPr>
            </w:pPr>
          </w:p>
        </w:tc>
        <w:tc>
          <w:tcPr>
            <w:tcW w:w="1606" w:type="dxa"/>
            <w:vMerge/>
            <w:tcBorders>
              <w:top w:val="single" w:sz="12" w:space="0" w:color="auto"/>
              <w:left w:val="single" w:sz="12" w:space="0" w:color="auto"/>
              <w:bottom w:val="single" w:sz="12" w:space="0" w:color="000000"/>
              <w:right w:val="single" w:sz="8" w:space="0" w:color="A3A3A3"/>
            </w:tcBorders>
            <w:vAlign w:val="center"/>
            <w:hideMark/>
          </w:tcPr>
          <w:p w14:paraId="17A6A671" w14:textId="77777777" w:rsidR="003F5CB0" w:rsidRPr="003F5CB0" w:rsidRDefault="003F5CB0" w:rsidP="003F5CB0">
            <w:pPr>
              <w:spacing w:after="0" w:line="240" w:lineRule="auto"/>
              <w:rPr>
                <w:rFonts w:ascii="Calibri" w:eastAsia="Times New Roman" w:hAnsi="Calibri" w:cs="Calibri"/>
                <w:color w:val="000000"/>
                <w:sz w:val="28"/>
                <w:szCs w:val="28"/>
              </w:rPr>
            </w:pPr>
          </w:p>
        </w:tc>
        <w:tc>
          <w:tcPr>
            <w:tcW w:w="1239" w:type="dxa"/>
            <w:vMerge/>
            <w:tcBorders>
              <w:top w:val="single" w:sz="12" w:space="0" w:color="auto"/>
              <w:left w:val="single" w:sz="8" w:space="0" w:color="A3A3A3"/>
              <w:bottom w:val="single" w:sz="12" w:space="0" w:color="000000"/>
              <w:right w:val="single" w:sz="12" w:space="0" w:color="auto"/>
            </w:tcBorders>
            <w:vAlign w:val="center"/>
            <w:hideMark/>
          </w:tcPr>
          <w:p w14:paraId="6F4C09DA" w14:textId="77777777" w:rsidR="003F5CB0" w:rsidRPr="003F5CB0" w:rsidRDefault="003F5CB0" w:rsidP="003F5CB0">
            <w:pPr>
              <w:spacing w:after="0" w:line="240" w:lineRule="auto"/>
              <w:rPr>
                <w:rFonts w:ascii="Calibri" w:eastAsia="Times New Roman" w:hAnsi="Calibri" w:cs="Calibri"/>
                <w:color w:val="000000"/>
                <w:sz w:val="28"/>
                <w:szCs w:val="28"/>
              </w:rPr>
            </w:pPr>
          </w:p>
        </w:tc>
      </w:tr>
      <w:tr w:rsidR="003F5CB0" w:rsidRPr="003F5CB0" w14:paraId="6E2F81E4" w14:textId="77777777" w:rsidTr="003F5CB0">
        <w:trPr>
          <w:trHeight w:val="289"/>
        </w:trPr>
        <w:tc>
          <w:tcPr>
            <w:tcW w:w="126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9B8E0E9" w14:textId="77777777" w:rsidR="003F5CB0" w:rsidRPr="003F5CB0" w:rsidRDefault="003F5CB0" w:rsidP="003F5CB0">
            <w:pPr>
              <w:spacing w:after="0" w:line="240" w:lineRule="auto"/>
              <w:jc w:val="center"/>
              <w:rPr>
                <w:rFonts w:ascii="Calibri" w:eastAsia="Times New Roman" w:hAnsi="Calibri" w:cs="Calibri"/>
                <w:color w:val="000000"/>
              </w:rPr>
            </w:pPr>
            <w:proofErr w:type="spellStart"/>
            <w:r w:rsidRPr="003F5CB0">
              <w:rPr>
                <w:rFonts w:ascii="Calibri" w:eastAsia="Times New Roman" w:hAnsi="Calibri" w:cs="Calibri"/>
                <w:color w:val="000000"/>
              </w:rPr>
              <w:t>Iphone</w:t>
            </w:r>
            <w:proofErr w:type="spellEnd"/>
          </w:p>
        </w:tc>
        <w:tc>
          <w:tcPr>
            <w:tcW w:w="3616" w:type="dxa"/>
            <w:tcBorders>
              <w:top w:val="single" w:sz="8" w:space="0" w:color="A3A3A3"/>
              <w:left w:val="nil"/>
              <w:bottom w:val="single" w:sz="8" w:space="0" w:color="A3A3A3"/>
              <w:right w:val="single" w:sz="12" w:space="0" w:color="auto"/>
            </w:tcBorders>
            <w:shd w:val="clear" w:color="auto" w:fill="auto"/>
            <w:vAlign w:val="center"/>
            <w:hideMark/>
          </w:tcPr>
          <w:p w14:paraId="44994AC6"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Recursive Feature Elimination</w:t>
            </w:r>
          </w:p>
        </w:tc>
        <w:tc>
          <w:tcPr>
            <w:tcW w:w="1632" w:type="dxa"/>
            <w:tcBorders>
              <w:top w:val="single" w:sz="8" w:space="0" w:color="A3A3A3"/>
              <w:left w:val="nil"/>
              <w:bottom w:val="single" w:sz="8" w:space="0" w:color="A3A3A3"/>
              <w:right w:val="single" w:sz="12" w:space="0" w:color="auto"/>
            </w:tcBorders>
            <w:shd w:val="clear" w:color="auto" w:fill="auto"/>
            <w:vAlign w:val="center"/>
            <w:hideMark/>
          </w:tcPr>
          <w:p w14:paraId="47D658C8"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1.27</w:t>
            </w:r>
          </w:p>
        </w:tc>
        <w:tc>
          <w:tcPr>
            <w:tcW w:w="1606" w:type="dxa"/>
            <w:tcBorders>
              <w:top w:val="nil"/>
              <w:left w:val="nil"/>
              <w:bottom w:val="single" w:sz="8" w:space="0" w:color="A3A3A3"/>
              <w:right w:val="single" w:sz="8" w:space="0" w:color="A3A3A3"/>
            </w:tcBorders>
            <w:shd w:val="clear" w:color="auto" w:fill="auto"/>
            <w:vAlign w:val="center"/>
            <w:hideMark/>
          </w:tcPr>
          <w:p w14:paraId="0518DC1B"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0.7237</w:t>
            </w:r>
          </w:p>
        </w:tc>
        <w:tc>
          <w:tcPr>
            <w:tcW w:w="1239" w:type="dxa"/>
            <w:tcBorders>
              <w:top w:val="nil"/>
              <w:left w:val="nil"/>
              <w:bottom w:val="single" w:sz="8" w:space="0" w:color="A3A3A3"/>
              <w:right w:val="single" w:sz="12" w:space="0" w:color="auto"/>
            </w:tcBorders>
            <w:shd w:val="clear" w:color="auto" w:fill="auto"/>
            <w:vAlign w:val="center"/>
            <w:hideMark/>
          </w:tcPr>
          <w:p w14:paraId="25C0BD6B"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0.5018</w:t>
            </w:r>
          </w:p>
        </w:tc>
      </w:tr>
      <w:tr w:rsidR="003F5CB0" w:rsidRPr="003F5CB0" w14:paraId="388C1028" w14:textId="77777777" w:rsidTr="003F5CB0">
        <w:trPr>
          <w:trHeight w:val="278"/>
        </w:trPr>
        <w:tc>
          <w:tcPr>
            <w:tcW w:w="1266" w:type="dxa"/>
            <w:vMerge/>
            <w:tcBorders>
              <w:top w:val="nil"/>
              <w:left w:val="single" w:sz="12" w:space="0" w:color="auto"/>
              <w:bottom w:val="single" w:sz="12" w:space="0" w:color="000000"/>
              <w:right w:val="single" w:sz="12" w:space="0" w:color="auto"/>
            </w:tcBorders>
            <w:vAlign w:val="center"/>
            <w:hideMark/>
          </w:tcPr>
          <w:p w14:paraId="2F9707BB" w14:textId="77777777" w:rsidR="003F5CB0" w:rsidRPr="003F5CB0" w:rsidRDefault="003F5CB0" w:rsidP="003F5CB0">
            <w:pPr>
              <w:spacing w:after="0" w:line="240" w:lineRule="auto"/>
              <w:rPr>
                <w:rFonts w:ascii="Calibri" w:eastAsia="Times New Roman" w:hAnsi="Calibri" w:cs="Calibri"/>
                <w:color w:val="000000"/>
              </w:rPr>
            </w:pPr>
          </w:p>
        </w:tc>
        <w:tc>
          <w:tcPr>
            <w:tcW w:w="3616" w:type="dxa"/>
            <w:tcBorders>
              <w:top w:val="nil"/>
              <w:left w:val="nil"/>
              <w:bottom w:val="single" w:sz="8" w:space="0" w:color="A3A3A3"/>
              <w:right w:val="single" w:sz="12" w:space="0" w:color="auto"/>
            </w:tcBorders>
            <w:shd w:val="clear" w:color="auto" w:fill="auto"/>
            <w:vAlign w:val="center"/>
            <w:hideMark/>
          </w:tcPr>
          <w:p w14:paraId="50106D2B"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Correlation Elimination</w:t>
            </w:r>
          </w:p>
        </w:tc>
        <w:tc>
          <w:tcPr>
            <w:tcW w:w="1632" w:type="dxa"/>
            <w:tcBorders>
              <w:top w:val="nil"/>
              <w:left w:val="nil"/>
              <w:bottom w:val="single" w:sz="8" w:space="0" w:color="A3A3A3"/>
              <w:right w:val="single" w:sz="12" w:space="0" w:color="auto"/>
            </w:tcBorders>
            <w:shd w:val="clear" w:color="auto" w:fill="auto"/>
            <w:vAlign w:val="center"/>
            <w:hideMark/>
          </w:tcPr>
          <w:p w14:paraId="2138FB77"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2.56</w:t>
            </w:r>
          </w:p>
        </w:tc>
        <w:tc>
          <w:tcPr>
            <w:tcW w:w="1606" w:type="dxa"/>
            <w:tcBorders>
              <w:top w:val="nil"/>
              <w:left w:val="nil"/>
              <w:bottom w:val="single" w:sz="8" w:space="0" w:color="A3A3A3"/>
              <w:right w:val="single" w:sz="8" w:space="0" w:color="A3A3A3"/>
            </w:tcBorders>
            <w:shd w:val="clear" w:color="auto" w:fill="auto"/>
            <w:vAlign w:val="center"/>
            <w:hideMark/>
          </w:tcPr>
          <w:p w14:paraId="2213CCD7"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0.7467</w:t>
            </w:r>
          </w:p>
        </w:tc>
        <w:tc>
          <w:tcPr>
            <w:tcW w:w="1239" w:type="dxa"/>
            <w:tcBorders>
              <w:top w:val="nil"/>
              <w:left w:val="nil"/>
              <w:bottom w:val="single" w:sz="8" w:space="0" w:color="A3A3A3"/>
              <w:right w:val="single" w:sz="12" w:space="0" w:color="auto"/>
            </w:tcBorders>
            <w:shd w:val="clear" w:color="auto" w:fill="auto"/>
            <w:vAlign w:val="center"/>
            <w:hideMark/>
          </w:tcPr>
          <w:p w14:paraId="6CA607F4"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0.5323</w:t>
            </w:r>
          </w:p>
        </w:tc>
      </w:tr>
      <w:tr w:rsidR="003F5CB0" w:rsidRPr="003F5CB0" w14:paraId="5BF97572" w14:textId="77777777" w:rsidTr="003F5CB0">
        <w:trPr>
          <w:trHeight w:val="278"/>
        </w:trPr>
        <w:tc>
          <w:tcPr>
            <w:tcW w:w="1266" w:type="dxa"/>
            <w:vMerge/>
            <w:tcBorders>
              <w:top w:val="nil"/>
              <w:left w:val="single" w:sz="12" w:space="0" w:color="auto"/>
              <w:bottom w:val="single" w:sz="12" w:space="0" w:color="000000"/>
              <w:right w:val="single" w:sz="12" w:space="0" w:color="auto"/>
            </w:tcBorders>
            <w:vAlign w:val="center"/>
            <w:hideMark/>
          </w:tcPr>
          <w:p w14:paraId="70549363" w14:textId="77777777" w:rsidR="003F5CB0" w:rsidRPr="003F5CB0" w:rsidRDefault="003F5CB0" w:rsidP="003F5CB0">
            <w:pPr>
              <w:spacing w:after="0" w:line="240" w:lineRule="auto"/>
              <w:rPr>
                <w:rFonts w:ascii="Calibri" w:eastAsia="Times New Roman" w:hAnsi="Calibri" w:cs="Calibri"/>
                <w:color w:val="000000"/>
              </w:rPr>
            </w:pPr>
          </w:p>
        </w:tc>
        <w:tc>
          <w:tcPr>
            <w:tcW w:w="3616" w:type="dxa"/>
            <w:tcBorders>
              <w:top w:val="nil"/>
              <w:left w:val="nil"/>
              <w:bottom w:val="single" w:sz="8" w:space="0" w:color="A3A3A3"/>
              <w:right w:val="single" w:sz="12" w:space="0" w:color="auto"/>
            </w:tcBorders>
            <w:shd w:val="clear" w:color="000000" w:fill="B4C6E7"/>
            <w:vAlign w:val="center"/>
            <w:hideMark/>
          </w:tcPr>
          <w:p w14:paraId="77A73A64"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 xml:space="preserve">Feature </w:t>
            </w:r>
            <w:proofErr w:type="gramStart"/>
            <w:r w:rsidRPr="003F5CB0">
              <w:rPr>
                <w:rFonts w:ascii="Calibri" w:eastAsia="Times New Roman" w:hAnsi="Calibri" w:cs="Calibri"/>
                <w:color w:val="231F20"/>
              </w:rPr>
              <w:t>Variance(</w:t>
            </w:r>
            <w:proofErr w:type="gramEnd"/>
            <w:r w:rsidRPr="003F5CB0">
              <w:rPr>
                <w:rFonts w:ascii="Calibri" w:eastAsia="Times New Roman" w:hAnsi="Calibri" w:cs="Calibri"/>
                <w:color w:val="231F20"/>
              </w:rPr>
              <w:t>NZV)</w:t>
            </w:r>
          </w:p>
        </w:tc>
        <w:tc>
          <w:tcPr>
            <w:tcW w:w="1632" w:type="dxa"/>
            <w:tcBorders>
              <w:top w:val="nil"/>
              <w:left w:val="nil"/>
              <w:bottom w:val="single" w:sz="8" w:space="0" w:color="A3A3A3"/>
              <w:right w:val="single" w:sz="12" w:space="0" w:color="auto"/>
            </w:tcBorders>
            <w:shd w:val="clear" w:color="000000" w:fill="B4C6E7"/>
            <w:vAlign w:val="center"/>
            <w:hideMark/>
          </w:tcPr>
          <w:p w14:paraId="6578113A"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 xml:space="preserve"> 1.36</w:t>
            </w:r>
          </w:p>
        </w:tc>
        <w:tc>
          <w:tcPr>
            <w:tcW w:w="1606" w:type="dxa"/>
            <w:tcBorders>
              <w:top w:val="nil"/>
              <w:left w:val="nil"/>
              <w:bottom w:val="single" w:sz="8" w:space="0" w:color="A3A3A3"/>
              <w:right w:val="single" w:sz="8" w:space="0" w:color="A3A3A3"/>
            </w:tcBorders>
            <w:shd w:val="clear" w:color="000000" w:fill="B4C6E7"/>
            <w:vAlign w:val="center"/>
            <w:hideMark/>
          </w:tcPr>
          <w:p w14:paraId="4A39C47F"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0.7580</w:t>
            </w:r>
          </w:p>
        </w:tc>
        <w:tc>
          <w:tcPr>
            <w:tcW w:w="1239" w:type="dxa"/>
            <w:tcBorders>
              <w:top w:val="nil"/>
              <w:left w:val="nil"/>
              <w:bottom w:val="single" w:sz="8" w:space="0" w:color="A3A3A3"/>
              <w:right w:val="single" w:sz="12" w:space="0" w:color="auto"/>
            </w:tcBorders>
            <w:shd w:val="clear" w:color="000000" w:fill="B4C6E7"/>
            <w:vAlign w:val="center"/>
            <w:hideMark/>
          </w:tcPr>
          <w:p w14:paraId="25342197"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0.5246</w:t>
            </w:r>
          </w:p>
        </w:tc>
      </w:tr>
      <w:tr w:rsidR="003F5CB0" w:rsidRPr="003F5CB0" w14:paraId="737BD3FE" w14:textId="77777777" w:rsidTr="003F5CB0">
        <w:trPr>
          <w:trHeight w:val="278"/>
        </w:trPr>
        <w:tc>
          <w:tcPr>
            <w:tcW w:w="1266" w:type="dxa"/>
            <w:vMerge/>
            <w:tcBorders>
              <w:top w:val="nil"/>
              <w:left w:val="single" w:sz="12" w:space="0" w:color="auto"/>
              <w:bottom w:val="single" w:sz="12" w:space="0" w:color="000000"/>
              <w:right w:val="single" w:sz="12" w:space="0" w:color="auto"/>
            </w:tcBorders>
            <w:vAlign w:val="center"/>
            <w:hideMark/>
          </w:tcPr>
          <w:p w14:paraId="0C1B7D38" w14:textId="77777777" w:rsidR="003F5CB0" w:rsidRPr="003F5CB0" w:rsidRDefault="003F5CB0" w:rsidP="003F5CB0">
            <w:pPr>
              <w:spacing w:after="0" w:line="240" w:lineRule="auto"/>
              <w:rPr>
                <w:rFonts w:ascii="Calibri" w:eastAsia="Times New Roman" w:hAnsi="Calibri" w:cs="Calibri"/>
                <w:color w:val="000000"/>
              </w:rPr>
            </w:pPr>
          </w:p>
        </w:tc>
        <w:tc>
          <w:tcPr>
            <w:tcW w:w="3616" w:type="dxa"/>
            <w:tcBorders>
              <w:top w:val="nil"/>
              <w:left w:val="nil"/>
              <w:bottom w:val="nil"/>
              <w:right w:val="single" w:sz="12" w:space="0" w:color="auto"/>
            </w:tcBorders>
            <w:shd w:val="clear" w:color="auto" w:fill="auto"/>
            <w:vAlign w:val="center"/>
            <w:hideMark/>
          </w:tcPr>
          <w:p w14:paraId="159F88EA"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RC</w:t>
            </w:r>
          </w:p>
        </w:tc>
        <w:tc>
          <w:tcPr>
            <w:tcW w:w="1632" w:type="dxa"/>
            <w:tcBorders>
              <w:top w:val="nil"/>
              <w:left w:val="nil"/>
              <w:bottom w:val="nil"/>
              <w:right w:val="single" w:sz="12" w:space="0" w:color="auto"/>
            </w:tcBorders>
            <w:shd w:val="clear" w:color="auto" w:fill="auto"/>
            <w:vAlign w:val="center"/>
            <w:hideMark/>
          </w:tcPr>
          <w:p w14:paraId="24543BFF"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7.22</w:t>
            </w:r>
          </w:p>
        </w:tc>
        <w:tc>
          <w:tcPr>
            <w:tcW w:w="1606" w:type="dxa"/>
            <w:tcBorders>
              <w:top w:val="nil"/>
              <w:left w:val="nil"/>
              <w:bottom w:val="nil"/>
              <w:right w:val="single" w:sz="8" w:space="0" w:color="A3A3A3"/>
            </w:tcBorders>
            <w:shd w:val="clear" w:color="auto" w:fill="auto"/>
            <w:vAlign w:val="center"/>
            <w:hideMark/>
          </w:tcPr>
          <w:p w14:paraId="4E8E67F3"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0.7997</w:t>
            </w:r>
          </w:p>
        </w:tc>
        <w:tc>
          <w:tcPr>
            <w:tcW w:w="1239" w:type="dxa"/>
            <w:tcBorders>
              <w:top w:val="nil"/>
              <w:left w:val="nil"/>
              <w:bottom w:val="nil"/>
              <w:right w:val="single" w:sz="12" w:space="0" w:color="auto"/>
            </w:tcBorders>
            <w:shd w:val="clear" w:color="auto" w:fill="auto"/>
            <w:vAlign w:val="center"/>
            <w:hideMark/>
          </w:tcPr>
          <w:p w14:paraId="4836A59A"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0.5630</w:t>
            </w:r>
          </w:p>
        </w:tc>
      </w:tr>
      <w:tr w:rsidR="003F5CB0" w:rsidRPr="003F5CB0" w14:paraId="573E02A6" w14:textId="77777777" w:rsidTr="003F5CB0">
        <w:trPr>
          <w:trHeight w:val="289"/>
        </w:trPr>
        <w:tc>
          <w:tcPr>
            <w:tcW w:w="1266"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080A950" w14:textId="77777777" w:rsidR="003F5CB0" w:rsidRPr="003F5CB0" w:rsidRDefault="003F5CB0" w:rsidP="003F5CB0">
            <w:pPr>
              <w:spacing w:after="0" w:line="240" w:lineRule="auto"/>
              <w:jc w:val="center"/>
              <w:rPr>
                <w:rFonts w:ascii="Calibri" w:eastAsia="Times New Roman" w:hAnsi="Calibri" w:cs="Calibri"/>
                <w:color w:val="000000"/>
              </w:rPr>
            </w:pPr>
            <w:r w:rsidRPr="003F5CB0">
              <w:rPr>
                <w:rFonts w:ascii="Calibri" w:eastAsia="Times New Roman" w:hAnsi="Calibri" w:cs="Calibri"/>
                <w:color w:val="000000"/>
              </w:rPr>
              <w:t>Galaxy</w:t>
            </w:r>
          </w:p>
        </w:tc>
        <w:tc>
          <w:tcPr>
            <w:tcW w:w="3616" w:type="dxa"/>
            <w:tcBorders>
              <w:top w:val="single" w:sz="12" w:space="0" w:color="auto"/>
              <w:left w:val="nil"/>
              <w:bottom w:val="single" w:sz="8" w:space="0" w:color="A3A3A3"/>
              <w:right w:val="single" w:sz="12" w:space="0" w:color="auto"/>
            </w:tcBorders>
            <w:shd w:val="clear" w:color="auto" w:fill="auto"/>
            <w:vAlign w:val="center"/>
            <w:hideMark/>
          </w:tcPr>
          <w:p w14:paraId="12EC4D96"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Recursive Feature Elimination</w:t>
            </w:r>
          </w:p>
        </w:tc>
        <w:tc>
          <w:tcPr>
            <w:tcW w:w="1632" w:type="dxa"/>
            <w:tcBorders>
              <w:top w:val="single" w:sz="12" w:space="0" w:color="auto"/>
              <w:left w:val="nil"/>
              <w:bottom w:val="single" w:sz="8" w:space="0" w:color="A3A3A3"/>
              <w:right w:val="single" w:sz="12" w:space="0" w:color="auto"/>
            </w:tcBorders>
            <w:shd w:val="clear" w:color="auto" w:fill="auto"/>
            <w:vAlign w:val="center"/>
            <w:hideMark/>
          </w:tcPr>
          <w:p w14:paraId="0E694026"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 xml:space="preserve">5.70 </w:t>
            </w:r>
          </w:p>
        </w:tc>
        <w:tc>
          <w:tcPr>
            <w:tcW w:w="1606" w:type="dxa"/>
            <w:tcBorders>
              <w:top w:val="single" w:sz="12" w:space="0" w:color="auto"/>
              <w:left w:val="nil"/>
              <w:bottom w:val="single" w:sz="8" w:space="0" w:color="A3A3A3"/>
              <w:right w:val="single" w:sz="8" w:space="0" w:color="A3A3A3"/>
            </w:tcBorders>
            <w:shd w:val="clear" w:color="auto" w:fill="auto"/>
            <w:vAlign w:val="center"/>
            <w:hideMark/>
          </w:tcPr>
          <w:p w14:paraId="76CE9E4F"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0.7128</w:t>
            </w:r>
          </w:p>
        </w:tc>
        <w:tc>
          <w:tcPr>
            <w:tcW w:w="1239" w:type="dxa"/>
            <w:tcBorders>
              <w:top w:val="single" w:sz="12" w:space="0" w:color="auto"/>
              <w:left w:val="nil"/>
              <w:bottom w:val="single" w:sz="8" w:space="0" w:color="A3A3A3"/>
              <w:right w:val="single" w:sz="12" w:space="0" w:color="auto"/>
            </w:tcBorders>
            <w:shd w:val="clear" w:color="auto" w:fill="auto"/>
            <w:vAlign w:val="center"/>
            <w:hideMark/>
          </w:tcPr>
          <w:p w14:paraId="6F9C38DA"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0.4758</w:t>
            </w:r>
          </w:p>
        </w:tc>
      </w:tr>
      <w:tr w:rsidR="003F5CB0" w:rsidRPr="003F5CB0" w14:paraId="014E47D8" w14:textId="77777777" w:rsidTr="003F5CB0">
        <w:trPr>
          <w:trHeight w:val="278"/>
        </w:trPr>
        <w:tc>
          <w:tcPr>
            <w:tcW w:w="1266" w:type="dxa"/>
            <w:vMerge/>
            <w:tcBorders>
              <w:top w:val="nil"/>
              <w:left w:val="single" w:sz="12" w:space="0" w:color="auto"/>
              <w:bottom w:val="single" w:sz="12" w:space="0" w:color="000000"/>
              <w:right w:val="single" w:sz="12" w:space="0" w:color="auto"/>
            </w:tcBorders>
            <w:vAlign w:val="center"/>
            <w:hideMark/>
          </w:tcPr>
          <w:p w14:paraId="00F87319" w14:textId="77777777" w:rsidR="003F5CB0" w:rsidRPr="003F5CB0" w:rsidRDefault="003F5CB0" w:rsidP="003F5CB0">
            <w:pPr>
              <w:spacing w:after="0" w:line="240" w:lineRule="auto"/>
              <w:rPr>
                <w:rFonts w:ascii="Calibri" w:eastAsia="Times New Roman" w:hAnsi="Calibri" w:cs="Calibri"/>
                <w:color w:val="000000"/>
              </w:rPr>
            </w:pPr>
          </w:p>
        </w:tc>
        <w:tc>
          <w:tcPr>
            <w:tcW w:w="3616" w:type="dxa"/>
            <w:tcBorders>
              <w:top w:val="nil"/>
              <w:left w:val="nil"/>
              <w:bottom w:val="single" w:sz="8" w:space="0" w:color="A3A3A3"/>
              <w:right w:val="single" w:sz="12" w:space="0" w:color="auto"/>
            </w:tcBorders>
            <w:shd w:val="clear" w:color="auto" w:fill="auto"/>
            <w:vAlign w:val="center"/>
            <w:hideMark/>
          </w:tcPr>
          <w:p w14:paraId="566442EC"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Correlation Elimination</w:t>
            </w:r>
          </w:p>
        </w:tc>
        <w:tc>
          <w:tcPr>
            <w:tcW w:w="1632" w:type="dxa"/>
            <w:tcBorders>
              <w:top w:val="nil"/>
              <w:left w:val="nil"/>
              <w:bottom w:val="single" w:sz="8" w:space="0" w:color="A3A3A3"/>
              <w:right w:val="single" w:sz="12" w:space="0" w:color="auto"/>
            </w:tcBorders>
            <w:shd w:val="clear" w:color="auto" w:fill="auto"/>
            <w:vAlign w:val="center"/>
            <w:hideMark/>
          </w:tcPr>
          <w:p w14:paraId="5F684474"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3.54</w:t>
            </w:r>
          </w:p>
        </w:tc>
        <w:tc>
          <w:tcPr>
            <w:tcW w:w="1606" w:type="dxa"/>
            <w:tcBorders>
              <w:top w:val="nil"/>
              <w:left w:val="nil"/>
              <w:bottom w:val="single" w:sz="8" w:space="0" w:color="A3A3A3"/>
              <w:right w:val="single" w:sz="8" w:space="0" w:color="A3A3A3"/>
            </w:tcBorders>
            <w:shd w:val="clear" w:color="auto" w:fill="auto"/>
            <w:vAlign w:val="center"/>
            <w:hideMark/>
          </w:tcPr>
          <w:p w14:paraId="3E1710F3"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0.7135</w:t>
            </w:r>
          </w:p>
        </w:tc>
        <w:tc>
          <w:tcPr>
            <w:tcW w:w="1239" w:type="dxa"/>
            <w:tcBorders>
              <w:top w:val="nil"/>
              <w:left w:val="nil"/>
              <w:bottom w:val="single" w:sz="8" w:space="0" w:color="A3A3A3"/>
              <w:right w:val="single" w:sz="12" w:space="0" w:color="auto"/>
            </w:tcBorders>
            <w:shd w:val="clear" w:color="auto" w:fill="auto"/>
            <w:vAlign w:val="center"/>
            <w:hideMark/>
          </w:tcPr>
          <w:p w14:paraId="15F208F4"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0.4738</w:t>
            </w:r>
          </w:p>
        </w:tc>
      </w:tr>
      <w:tr w:rsidR="003F5CB0" w:rsidRPr="003F5CB0" w14:paraId="79499C43" w14:textId="77777777" w:rsidTr="003F5CB0">
        <w:trPr>
          <w:trHeight w:val="278"/>
        </w:trPr>
        <w:tc>
          <w:tcPr>
            <w:tcW w:w="1266" w:type="dxa"/>
            <w:vMerge/>
            <w:tcBorders>
              <w:top w:val="nil"/>
              <w:left w:val="single" w:sz="12" w:space="0" w:color="auto"/>
              <w:bottom w:val="single" w:sz="12" w:space="0" w:color="000000"/>
              <w:right w:val="single" w:sz="12" w:space="0" w:color="auto"/>
            </w:tcBorders>
            <w:vAlign w:val="center"/>
            <w:hideMark/>
          </w:tcPr>
          <w:p w14:paraId="3326DCB9" w14:textId="77777777" w:rsidR="003F5CB0" w:rsidRPr="003F5CB0" w:rsidRDefault="003F5CB0" w:rsidP="003F5CB0">
            <w:pPr>
              <w:spacing w:after="0" w:line="240" w:lineRule="auto"/>
              <w:rPr>
                <w:rFonts w:ascii="Calibri" w:eastAsia="Times New Roman" w:hAnsi="Calibri" w:cs="Calibri"/>
                <w:color w:val="000000"/>
              </w:rPr>
            </w:pPr>
          </w:p>
        </w:tc>
        <w:tc>
          <w:tcPr>
            <w:tcW w:w="3616" w:type="dxa"/>
            <w:tcBorders>
              <w:top w:val="nil"/>
              <w:left w:val="nil"/>
              <w:bottom w:val="single" w:sz="8" w:space="0" w:color="A3A3A3"/>
              <w:right w:val="single" w:sz="12" w:space="0" w:color="auto"/>
            </w:tcBorders>
            <w:shd w:val="clear" w:color="000000" w:fill="B4C6E7"/>
            <w:vAlign w:val="center"/>
            <w:hideMark/>
          </w:tcPr>
          <w:p w14:paraId="74EE61F9"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 xml:space="preserve">Feature </w:t>
            </w:r>
            <w:proofErr w:type="gramStart"/>
            <w:r w:rsidRPr="003F5CB0">
              <w:rPr>
                <w:rFonts w:ascii="Calibri" w:eastAsia="Times New Roman" w:hAnsi="Calibri" w:cs="Calibri"/>
                <w:color w:val="231F20"/>
              </w:rPr>
              <w:t>Variance(</w:t>
            </w:r>
            <w:proofErr w:type="gramEnd"/>
            <w:r w:rsidRPr="003F5CB0">
              <w:rPr>
                <w:rFonts w:ascii="Calibri" w:eastAsia="Times New Roman" w:hAnsi="Calibri" w:cs="Calibri"/>
                <w:color w:val="231F20"/>
              </w:rPr>
              <w:t>NZV)</w:t>
            </w:r>
          </w:p>
        </w:tc>
        <w:tc>
          <w:tcPr>
            <w:tcW w:w="1632" w:type="dxa"/>
            <w:tcBorders>
              <w:top w:val="nil"/>
              <w:left w:val="nil"/>
              <w:bottom w:val="single" w:sz="8" w:space="0" w:color="A3A3A3"/>
              <w:right w:val="single" w:sz="12" w:space="0" w:color="auto"/>
            </w:tcBorders>
            <w:shd w:val="clear" w:color="000000" w:fill="B4C6E7"/>
            <w:vAlign w:val="center"/>
            <w:hideMark/>
          </w:tcPr>
          <w:p w14:paraId="78317EB5"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1.17</w:t>
            </w:r>
          </w:p>
        </w:tc>
        <w:tc>
          <w:tcPr>
            <w:tcW w:w="1606" w:type="dxa"/>
            <w:tcBorders>
              <w:top w:val="nil"/>
              <w:left w:val="nil"/>
              <w:bottom w:val="single" w:sz="8" w:space="0" w:color="A3A3A3"/>
              <w:right w:val="single" w:sz="8" w:space="0" w:color="A3A3A3"/>
            </w:tcBorders>
            <w:shd w:val="clear" w:color="000000" w:fill="B4C6E7"/>
            <w:vAlign w:val="center"/>
            <w:hideMark/>
          </w:tcPr>
          <w:p w14:paraId="1DD6E7E8"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0.7482</w:t>
            </w:r>
          </w:p>
        </w:tc>
        <w:tc>
          <w:tcPr>
            <w:tcW w:w="1239" w:type="dxa"/>
            <w:tcBorders>
              <w:top w:val="nil"/>
              <w:left w:val="nil"/>
              <w:bottom w:val="single" w:sz="8" w:space="0" w:color="A3A3A3"/>
              <w:right w:val="single" w:sz="12" w:space="0" w:color="auto"/>
            </w:tcBorders>
            <w:shd w:val="clear" w:color="000000" w:fill="B4C6E7"/>
            <w:vAlign w:val="center"/>
            <w:hideMark/>
          </w:tcPr>
          <w:p w14:paraId="588B7663"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0.4883</w:t>
            </w:r>
          </w:p>
        </w:tc>
      </w:tr>
      <w:tr w:rsidR="003F5CB0" w:rsidRPr="003F5CB0" w14:paraId="6C84F68A" w14:textId="77777777" w:rsidTr="003F5CB0">
        <w:trPr>
          <w:trHeight w:val="278"/>
        </w:trPr>
        <w:tc>
          <w:tcPr>
            <w:tcW w:w="1266" w:type="dxa"/>
            <w:vMerge/>
            <w:tcBorders>
              <w:top w:val="nil"/>
              <w:left w:val="single" w:sz="12" w:space="0" w:color="auto"/>
              <w:bottom w:val="single" w:sz="12" w:space="0" w:color="000000"/>
              <w:right w:val="single" w:sz="12" w:space="0" w:color="auto"/>
            </w:tcBorders>
            <w:vAlign w:val="center"/>
            <w:hideMark/>
          </w:tcPr>
          <w:p w14:paraId="17FCB08D" w14:textId="77777777" w:rsidR="003F5CB0" w:rsidRPr="003F5CB0" w:rsidRDefault="003F5CB0" w:rsidP="003F5CB0">
            <w:pPr>
              <w:spacing w:after="0" w:line="240" w:lineRule="auto"/>
              <w:rPr>
                <w:rFonts w:ascii="Calibri" w:eastAsia="Times New Roman" w:hAnsi="Calibri" w:cs="Calibri"/>
                <w:color w:val="000000"/>
              </w:rPr>
            </w:pPr>
          </w:p>
        </w:tc>
        <w:tc>
          <w:tcPr>
            <w:tcW w:w="3616" w:type="dxa"/>
            <w:tcBorders>
              <w:top w:val="nil"/>
              <w:left w:val="nil"/>
              <w:bottom w:val="single" w:sz="12" w:space="0" w:color="auto"/>
              <w:right w:val="single" w:sz="12" w:space="0" w:color="auto"/>
            </w:tcBorders>
            <w:shd w:val="clear" w:color="auto" w:fill="auto"/>
            <w:vAlign w:val="center"/>
            <w:hideMark/>
          </w:tcPr>
          <w:p w14:paraId="540DCE97" w14:textId="77777777" w:rsidR="003F5CB0" w:rsidRPr="003F5CB0" w:rsidRDefault="003F5CB0" w:rsidP="003F5CB0">
            <w:pPr>
              <w:spacing w:after="0" w:line="240" w:lineRule="auto"/>
              <w:rPr>
                <w:rFonts w:ascii="Calibri" w:eastAsia="Times New Roman" w:hAnsi="Calibri" w:cs="Calibri"/>
                <w:color w:val="231F20"/>
              </w:rPr>
            </w:pPr>
            <w:r w:rsidRPr="003F5CB0">
              <w:rPr>
                <w:rFonts w:ascii="Calibri" w:eastAsia="Times New Roman" w:hAnsi="Calibri" w:cs="Calibri"/>
                <w:color w:val="231F20"/>
              </w:rPr>
              <w:t>RC</w:t>
            </w:r>
          </w:p>
        </w:tc>
        <w:tc>
          <w:tcPr>
            <w:tcW w:w="1632" w:type="dxa"/>
            <w:tcBorders>
              <w:top w:val="nil"/>
              <w:left w:val="nil"/>
              <w:bottom w:val="single" w:sz="12" w:space="0" w:color="auto"/>
              <w:right w:val="single" w:sz="12" w:space="0" w:color="auto"/>
            </w:tcBorders>
            <w:shd w:val="clear" w:color="auto" w:fill="auto"/>
            <w:vAlign w:val="center"/>
            <w:hideMark/>
          </w:tcPr>
          <w:p w14:paraId="30BB47A1"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3.47</w:t>
            </w:r>
          </w:p>
        </w:tc>
        <w:tc>
          <w:tcPr>
            <w:tcW w:w="1606" w:type="dxa"/>
            <w:tcBorders>
              <w:top w:val="nil"/>
              <w:left w:val="nil"/>
              <w:bottom w:val="single" w:sz="12" w:space="0" w:color="auto"/>
              <w:right w:val="single" w:sz="8" w:space="0" w:color="A3A3A3"/>
            </w:tcBorders>
            <w:shd w:val="clear" w:color="auto" w:fill="auto"/>
            <w:vAlign w:val="center"/>
            <w:hideMark/>
          </w:tcPr>
          <w:p w14:paraId="1BB7BDFD"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0.7808</w:t>
            </w:r>
          </w:p>
        </w:tc>
        <w:tc>
          <w:tcPr>
            <w:tcW w:w="1239" w:type="dxa"/>
            <w:tcBorders>
              <w:top w:val="nil"/>
              <w:left w:val="nil"/>
              <w:bottom w:val="single" w:sz="12" w:space="0" w:color="auto"/>
              <w:right w:val="single" w:sz="12" w:space="0" w:color="auto"/>
            </w:tcBorders>
            <w:shd w:val="clear" w:color="auto" w:fill="auto"/>
            <w:vAlign w:val="center"/>
            <w:hideMark/>
          </w:tcPr>
          <w:p w14:paraId="730045DC" w14:textId="77777777" w:rsidR="003F5CB0" w:rsidRPr="003F5CB0" w:rsidRDefault="003F5CB0" w:rsidP="003F5CB0">
            <w:pPr>
              <w:spacing w:after="0" w:line="240" w:lineRule="auto"/>
              <w:rPr>
                <w:rFonts w:ascii="Calibri" w:eastAsia="Times New Roman" w:hAnsi="Calibri" w:cs="Calibri"/>
                <w:color w:val="000000"/>
              </w:rPr>
            </w:pPr>
            <w:r w:rsidRPr="003F5CB0">
              <w:rPr>
                <w:rFonts w:ascii="Calibri" w:eastAsia="Times New Roman" w:hAnsi="Calibri" w:cs="Calibri"/>
                <w:color w:val="000000"/>
              </w:rPr>
              <w:t>0.5386</w:t>
            </w:r>
          </w:p>
        </w:tc>
      </w:tr>
    </w:tbl>
    <w:p w14:paraId="335D846A" w14:textId="77777777" w:rsidR="003F5CB0" w:rsidRDefault="003F5CB0" w:rsidP="008F3E3E">
      <w:pPr>
        <w:rPr>
          <w:lang w:eastAsia="es-CR"/>
        </w:rPr>
      </w:pPr>
    </w:p>
    <w:p w14:paraId="46E06A7D" w14:textId="631FA1CD" w:rsidR="008F3E3E" w:rsidRDefault="008F3E3E" w:rsidP="008F3E3E">
      <w:pPr>
        <w:pStyle w:val="Heading2"/>
        <w:rPr>
          <w:lang w:eastAsia="es-CR"/>
        </w:rPr>
      </w:pPr>
      <w:bookmarkStart w:id="3" w:name="_Toc35798368"/>
      <w:r>
        <w:rPr>
          <w:lang w:eastAsia="es-CR"/>
        </w:rPr>
        <w:t>2.3 Comparative performance</w:t>
      </w:r>
      <w:bookmarkEnd w:id="3"/>
    </w:p>
    <w:p w14:paraId="4F8F16F4" w14:textId="7E2FA19D" w:rsidR="00C92D5F" w:rsidRDefault="00C92D5F" w:rsidP="00C92D5F">
      <w:pPr>
        <w:rPr>
          <w:lang w:eastAsia="es-CR"/>
        </w:rPr>
      </w:pPr>
      <w:r>
        <w:rPr>
          <w:lang w:eastAsia="es-CR"/>
        </w:rPr>
        <w:t xml:space="preserve">In the following table the results are been shown, do be easy compare. It’s important to mention that </w:t>
      </w:r>
      <w:proofErr w:type="gramStart"/>
      <w:r>
        <w:rPr>
          <w:lang w:eastAsia="es-CR"/>
        </w:rPr>
        <w:t>both  are</w:t>
      </w:r>
      <w:proofErr w:type="gramEnd"/>
      <w:r>
        <w:rPr>
          <w:lang w:eastAsia="es-CR"/>
        </w:rPr>
        <w:t xml:space="preserve"> using the same model and features due to one important parameter that has been set is the </w:t>
      </w:r>
      <w:proofErr w:type="spellStart"/>
      <w:r>
        <w:rPr>
          <w:lang w:eastAsia="es-CR"/>
        </w:rPr>
        <w:t>testime</w:t>
      </w:r>
      <w:proofErr w:type="spellEnd"/>
      <w:r>
        <w:rPr>
          <w:lang w:eastAsia="es-CR"/>
        </w:rPr>
        <w:t>.</w:t>
      </w:r>
    </w:p>
    <w:p w14:paraId="6414D4D5" w14:textId="73FC9A70" w:rsidR="00C92D5F" w:rsidRDefault="00C92D5F" w:rsidP="00C92D5F">
      <w:pPr>
        <w:rPr>
          <w:lang w:eastAsia="es-CR"/>
        </w:rPr>
      </w:pPr>
      <w:r>
        <w:rPr>
          <w:lang w:eastAsia="es-CR"/>
        </w:rPr>
        <w:t xml:space="preserve">Between </w:t>
      </w:r>
      <w:proofErr w:type="spellStart"/>
      <w:r>
        <w:rPr>
          <w:lang w:eastAsia="es-CR"/>
        </w:rPr>
        <w:t>Iphnoe</w:t>
      </w:r>
      <w:proofErr w:type="spellEnd"/>
      <w:r>
        <w:rPr>
          <w:lang w:eastAsia="es-CR"/>
        </w:rPr>
        <w:t xml:space="preserve"> </w:t>
      </w:r>
      <w:proofErr w:type="spellStart"/>
      <w:r>
        <w:rPr>
          <w:lang w:eastAsia="es-CR"/>
        </w:rPr>
        <w:t>an</w:t>
      </w:r>
      <w:proofErr w:type="spellEnd"/>
      <w:r>
        <w:rPr>
          <w:lang w:eastAsia="es-CR"/>
        </w:rPr>
        <w:t xml:space="preserve"> Galaxy, the results regarding performance is very similar, so a least this give us the advantage compare those, but as it’s explained for future works is needed to work on the datasets to have better results.</w:t>
      </w:r>
    </w:p>
    <w:p w14:paraId="3964AA17" w14:textId="65DDF8B0" w:rsidR="00C92D5F" w:rsidRPr="00C92D5F" w:rsidRDefault="00C92D5F" w:rsidP="00C92D5F">
      <w:pPr>
        <w:rPr>
          <w:lang w:eastAsia="es-CR"/>
        </w:rPr>
      </w:pPr>
      <w:r>
        <w:rPr>
          <w:lang w:eastAsia="es-CR"/>
        </w:rPr>
        <w:t>For further details please look the full technical document and the script that is already attached.</w:t>
      </w:r>
    </w:p>
    <w:tbl>
      <w:tblPr>
        <w:tblW w:w="9140" w:type="dxa"/>
        <w:tblLook w:val="04A0" w:firstRow="1" w:lastRow="0" w:firstColumn="1" w:lastColumn="0" w:noHBand="0" w:noVBand="1"/>
      </w:tblPr>
      <w:tblGrid>
        <w:gridCol w:w="977"/>
        <w:gridCol w:w="2655"/>
        <w:gridCol w:w="1259"/>
        <w:gridCol w:w="1220"/>
        <w:gridCol w:w="960"/>
        <w:gridCol w:w="1109"/>
        <w:gridCol w:w="960"/>
      </w:tblGrid>
      <w:tr w:rsidR="00B6613C" w:rsidRPr="00B6613C" w14:paraId="6946F279" w14:textId="77777777" w:rsidTr="00B6613C">
        <w:trPr>
          <w:trHeight w:val="384"/>
        </w:trPr>
        <w:tc>
          <w:tcPr>
            <w:tcW w:w="96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FD631E9" w14:textId="77777777" w:rsidR="00B6613C" w:rsidRPr="00B6613C" w:rsidRDefault="00B6613C" w:rsidP="00B6613C">
            <w:pPr>
              <w:spacing w:after="0" w:line="240" w:lineRule="auto"/>
              <w:jc w:val="center"/>
              <w:rPr>
                <w:rFonts w:ascii="Calibri" w:eastAsia="Times New Roman" w:hAnsi="Calibri" w:cs="Calibri"/>
                <w:color w:val="000000"/>
                <w:sz w:val="28"/>
                <w:szCs w:val="28"/>
              </w:rPr>
            </w:pPr>
            <w:r w:rsidRPr="00B6613C">
              <w:rPr>
                <w:rFonts w:ascii="Calibri" w:eastAsia="Times New Roman" w:hAnsi="Calibri" w:cs="Calibri"/>
                <w:color w:val="000000"/>
                <w:sz w:val="28"/>
                <w:szCs w:val="28"/>
              </w:rPr>
              <w:t>Device</w:t>
            </w:r>
          </w:p>
        </w:tc>
        <w:tc>
          <w:tcPr>
            <w:tcW w:w="2960"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274563B4" w14:textId="77777777" w:rsidR="00B6613C" w:rsidRPr="00B6613C" w:rsidRDefault="00B6613C" w:rsidP="00B6613C">
            <w:pPr>
              <w:spacing w:after="0" w:line="240" w:lineRule="auto"/>
              <w:jc w:val="center"/>
              <w:rPr>
                <w:rFonts w:ascii="Calibri" w:eastAsia="Times New Roman" w:hAnsi="Calibri" w:cs="Calibri"/>
                <w:color w:val="231F20"/>
                <w:sz w:val="28"/>
                <w:szCs w:val="28"/>
              </w:rPr>
            </w:pPr>
            <w:r w:rsidRPr="00B6613C">
              <w:rPr>
                <w:rFonts w:ascii="Calibri" w:eastAsia="Times New Roman" w:hAnsi="Calibri" w:cs="Calibri"/>
                <w:color w:val="231F20"/>
                <w:sz w:val="28"/>
                <w:szCs w:val="28"/>
              </w:rPr>
              <w:t>Final model</w:t>
            </w:r>
          </w:p>
        </w:tc>
        <w:tc>
          <w:tcPr>
            <w:tcW w:w="1120"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2C0EC2BD" w14:textId="77777777" w:rsidR="00B6613C" w:rsidRPr="00B6613C" w:rsidRDefault="00B6613C" w:rsidP="00B6613C">
            <w:pPr>
              <w:spacing w:after="0" w:line="240" w:lineRule="auto"/>
              <w:jc w:val="center"/>
              <w:rPr>
                <w:rFonts w:ascii="Calibri" w:eastAsia="Times New Roman" w:hAnsi="Calibri" w:cs="Calibri"/>
                <w:color w:val="231F20"/>
                <w:sz w:val="28"/>
                <w:szCs w:val="28"/>
              </w:rPr>
            </w:pPr>
            <w:proofErr w:type="spellStart"/>
            <w:r w:rsidRPr="00B6613C">
              <w:rPr>
                <w:rFonts w:ascii="Calibri" w:eastAsia="Times New Roman" w:hAnsi="Calibri" w:cs="Calibri"/>
                <w:color w:val="231F20"/>
                <w:sz w:val="28"/>
                <w:szCs w:val="28"/>
              </w:rPr>
              <w:t>TestTime</w:t>
            </w:r>
            <w:proofErr w:type="spellEnd"/>
          </w:p>
        </w:tc>
        <w:tc>
          <w:tcPr>
            <w:tcW w:w="2180" w:type="dxa"/>
            <w:gridSpan w:val="2"/>
            <w:tcBorders>
              <w:top w:val="single" w:sz="12" w:space="0" w:color="auto"/>
              <w:left w:val="nil"/>
              <w:bottom w:val="single" w:sz="8" w:space="0" w:color="A3A3A3"/>
              <w:right w:val="single" w:sz="12" w:space="0" w:color="000000"/>
            </w:tcBorders>
            <w:shd w:val="clear" w:color="auto" w:fill="auto"/>
            <w:noWrap/>
            <w:vAlign w:val="center"/>
            <w:hideMark/>
          </w:tcPr>
          <w:p w14:paraId="4D51980A" w14:textId="77777777" w:rsidR="00B6613C" w:rsidRPr="00B6613C" w:rsidRDefault="00B6613C" w:rsidP="00B6613C">
            <w:pPr>
              <w:spacing w:after="0" w:line="240" w:lineRule="auto"/>
              <w:jc w:val="center"/>
              <w:rPr>
                <w:rFonts w:ascii="Calibri" w:eastAsia="Times New Roman" w:hAnsi="Calibri" w:cs="Calibri"/>
                <w:b/>
                <w:bCs/>
                <w:color w:val="000000"/>
                <w:sz w:val="28"/>
                <w:szCs w:val="28"/>
              </w:rPr>
            </w:pPr>
            <w:r w:rsidRPr="00B6613C">
              <w:rPr>
                <w:rFonts w:ascii="Calibri" w:eastAsia="Times New Roman" w:hAnsi="Calibri" w:cs="Calibri"/>
                <w:b/>
                <w:bCs/>
                <w:color w:val="000000"/>
                <w:sz w:val="28"/>
                <w:szCs w:val="28"/>
              </w:rPr>
              <w:t>Model</w:t>
            </w:r>
          </w:p>
        </w:tc>
        <w:tc>
          <w:tcPr>
            <w:tcW w:w="1920" w:type="dxa"/>
            <w:gridSpan w:val="2"/>
            <w:tcBorders>
              <w:top w:val="single" w:sz="12" w:space="0" w:color="auto"/>
              <w:left w:val="nil"/>
              <w:bottom w:val="single" w:sz="12" w:space="0" w:color="auto"/>
              <w:right w:val="single" w:sz="12" w:space="0" w:color="000000"/>
            </w:tcBorders>
            <w:shd w:val="clear" w:color="auto" w:fill="auto"/>
            <w:noWrap/>
            <w:vAlign w:val="center"/>
            <w:hideMark/>
          </w:tcPr>
          <w:p w14:paraId="4E428722" w14:textId="77777777" w:rsidR="00B6613C" w:rsidRPr="00B6613C" w:rsidRDefault="00B6613C" w:rsidP="00B6613C">
            <w:pPr>
              <w:spacing w:after="0" w:line="240" w:lineRule="auto"/>
              <w:jc w:val="center"/>
              <w:rPr>
                <w:rFonts w:ascii="Calibri" w:eastAsia="Times New Roman" w:hAnsi="Calibri" w:cs="Calibri"/>
                <w:b/>
                <w:bCs/>
                <w:color w:val="000000"/>
                <w:sz w:val="28"/>
                <w:szCs w:val="28"/>
              </w:rPr>
            </w:pPr>
            <w:r w:rsidRPr="00B6613C">
              <w:rPr>
                <w:rFonts w:ascii="Calibri" w:eastAsia="Times New Roman" w:hAnsi="Calibri" w:cs="Calibri"/>
                <w:b/>
                <w:bCs/>
                <w:color w:val="000000"/>
                <w:sz w:val="28"/>
                <w:szCs w:val="28"/>
              </w:rPr>
              <w:t>Training</w:t>
            </w:r>
          </w:p>
        </w:tc>
      </w:tr>
      <w:tr w:rsidR="00B6613C" w:rsidRPr="00B6613C" w14:paraId="6275FB39" w14:textId="77777777" w:rsidTr="00B6613C">
        <w:trPr>
          <w:trHeight w:val="648"/>
        </w:trPr>
        <w:tc>
          <w:tcPr>
            <w:tcW w:w="960" w:type="dxa"/>
            <w:vMerge/>
            <w:tcBorders>
              <w:top w:val="single" w:sz="12" w:space="0" w:color="auto"/>
              <w:left w:val="single" w:sz="12" w:space="0" w:color="auto"/>
              <w:bottom w:val="single" w:sz="12" w:space="0" w:color="auto"/>
              <w:right w:val="single" w:sz="12" w:space="0" w:color="auto"/>
            </w:tcBorders>
            <w:vAlign w:val="center"/>
            <w:hideMark/>
          </w:tcPr>
          <w:p w14:paraId="61D104F7" w14:textId="77777777" w:rsidR="00B6613C" w:rsidRPr="00B6613C" w:rsidRDefault="00B6613C" w:rsidP="00B6613C">
            <w:pPr>
              <w:spacing w:after="0" w:line="240" w:lineRule="auto"/>
              <w:rPr>
                <w:rFonts w:ascii="Calibri" w:eastAsia="Times New Roman" w:hAnsi="Calibri" w:cs="Calibri"/>
                <w:color w:val="000000"/>
                <w:sz w:val="28"/>
                <w:szCs w:val="28"/>
              </w:rPr>
            </w:pPr>
          </w:p>
        </w:tc>
        <w:tc>
          <w:tcPr>
            <w:tcW w:w="2960" w:type="dxa"/>
            <w:vMerge/>
            <w:tcBorders>
              <w:top w:val="single" w:sz="12" w:space="0" w:color="auto"/>
              <w:left w:val="single" w:sz="12" w:space="0" w:color="auto"/>
              <w:bottom w:val="single" w:sz="12" w:space="0" w:color="auto"/>
              <w:right w:val="single" w:sz="12" w:space="0" w:color="auto"/>
            </w:tcBorders>
            <w:vAlign w:val="center"/>
            <w:hideMark/>
          </w:tcPr>
          <w:p w14:paraId="2AB85EFC" w14:textId="77777777" w:rsidR="00B6613C" w:rsidRPr="00B6613C" w:rsidRDefault="00B6613C" w:rsidP="00B6613C">
            <w:pPr>
              <w:spacing w:after="0" w:line="240" w:lineRule="auto"/>
              <w:rPr>
                <w:rFonts w:ascii="Calibri" w:eastAsia="Times New Roman" w:hAnsi="Calibri" w:cs="Calibri"/>
                <w:color w:val="231F20"/>
                <w:sz w:val="28"/>
                <w:szCs w:val="28"/>
              </w:rPr>
            </w:pPr>
          </w:p>
        </w:tc>
        <w:tc>
          <w:tcPr>
            <w:tcW w:w="1120" w:type="dxa"/>
            <w:vMerge/>
            <w:tcBorders>
              <w:top w:val="single" w:sz="12" w:space="0" w:color="auto"/>
              <w:left w:val="single" w:sz="12" w:space="0" w:color="auto"/>
              <w:bottom w:val="single" w:sz="12" w:space="0" w:color="auto"/>
              <w:right w:val="single" w:sz="12" w:space="0" w:color="auto"/>
            </w:tcBorders>
            <w:vAlign w:val="center"/>
            <w:hideMark/>
          </w:tcPr>
          <w:p w14:paraId="7E20A88F" w14:textId="77777777" w:rsidR="00B6613C" w:rsidRPr="00B6613C" w:rsidRDefault="00B6613C" w:rsidP="00B6613C">
            <w:pPr>
              <w:spacing w:after="0" w:line="240" w:lineRule="auto"/>
              <w:rPr>
                <w:rFonts w:ascii="Calibri" w:eastAsia="Times New Roman" w:hAnsi="Calibri" w:cs="Calibri"/>
                <w:color w:val="231F20"/>
                <w:sz w:val="28"/>
                <w:szCs w:val="28"/>
              </w:rPr>
            </w:pPr>
          </w:p>
        </w:tc>
        <w:tc>
          <w:tcPr>
            <w:tcW w:w="1220" w:type="dxa"/>
            <w:tcBorders>
              <w:top w:val="single" w:sz="12" w:space="0" w:color="auto"/>
              <w:left w:val="nil"/>
              <w:bottom w:val="single" w:sz="12" w:space="0" w:color="auto"/>
              <w:right w:val="dotDash" w:sz="4" w:space="0" w:color="auto"/>
            </w:tcBorders>
            <w:shd w:val="clear" w:color="auto" w:fill="auto"/>
            <w:vAlign w:val="center"/>
            <w:hideMark/>
          </w:tcPr>
          <w:p w14:paraId="45EF6CEF" w14:textId="77777777" w:rsidR="00B6613C" w:rsidRPr="00B6613C" w:rsidRDefault="00B6613C" w:rsidP="00B6613C">
            <w:pPr>
              <w:spacing w:after="0" w:line="240" w:lineRule="auto"/>
              <w:jc w:val="center"/>
              <w:rPr>
                <w:rFonts w:ascii="Calibri" w:eastAsia="Times New Roman" w:hAnsi="Calibri" w:cs="Calibri"/>
                <w:b/>
                <w:bCs/>
                <w:color w:val="231F20"/>
                <w:sz w:val="24"/>
                <w:szCs w:val="24"/>
              </w:rPr>
            </w:pPr>
            <w:r w:rsidRPr="00B6613C">
              <w:rPr>
                <w:rFonts w:ascii="Calibri" w:eastAsia="Times New Roman" w:hAnsi="Calibri" w:cs="Calibri"/>
                <w:b/>
                <w:bCs/>
                <w:color w:val="231F20"/>
                <w:sz w:val="24"/>
                <w:szCs w:val="24"/>
              </w:rPr>
              <w:t>Accuracy</w:t>
            </w:r>
          </w:p>
        </w:tc>
        <w:tc>
          <w:tcPr>
            <w:tcW w:w="960" w:type="dxa"/>
            <w:tcBorders>
              <w:top w:val="single" w:sz="12" w:space="0" w:color="auto"/>
              <w:left w:val="nil"/>
              <w:bottom w:val="single" w:sz="12" w:space="0" w:color="auto"/>
              <w:right w:val="single" w:sz="12" w:space="0" w:color="auto"/>
            </w:tcBorders>
            <w:shd w:val="clear" w:color="auto" w:fill="auto"/>
            <w:vAlign w:val="center"/>
            <w:hideMark/>
          </w:tcPr>
          <w:p w14:paraId="0D32F7C0" w14:textId="77777777" w:rsidR="00B6613C" w:rsidRPr="00B6613C" w:rsidRDefault="00B6613C" w:rsidP="00B6613C">
            <w:pPr>
              <w:spacing w:after="0" w:line="240" w:lineRule="auto"/>
              <w:jc w:val="center"/>
              <w:rPr>
                <w:rFonts w:ascii="Calibri" w:eastAsia="Times New Roman" w:hAnsi="Calibri" w:cs="Calibri"/>
                <w:b/>
                <w:bCs/>
                <w:color w:val="231F20"/>
                <w:sz w:val="24"/>
                <w:szCs w:val="24"/>
              </w:rPr>
            </w:pPr>
            <w:r w:rsidRPr="00B6613C">
              <w:rPr>
                <w:rFonts w:ascii="Calibri" w:eastAsia="Times New Roman" w:hAnsi="Calibri" w:cs="Calibri"/>
                <w:b/>
                <w:bCs/>
                <w:color w:val="231F20"/>
                <w:sz w:val="24"/>
                <w:szCs w:val="24"/>
              </w:rPr>
              <w:t>Kappa</w:t>
            </w:r>
          </w:p>
        </w:tc>
        <w:tc>
          <w:tcPr>
            <w:tcW w:w="960" w:type="dxa"/>
            <w:tcBorders>
              <w:top w:val="nil"/>
              <w:left w:val="nil"/>
              <w:bottom w:val="single" w:sz="12" w:space="0" w:color="auto"/>
              <w:right w:val="dotDash" w:sz="4" w:space="0" w:color="auto"/>
            </w:tcBorders>
            <w:shd w:val="clear" w:color="auto" w:fill="auto"/>
            <w:vAlign w:val="center"/>
            <w:hideMark/>
          </w:tcPr>
          <w:p w14:paraId="77573BF1" w14:textId="77777777" w:rsidR="00B6613C" w:rsidRPr="00B6613C" w:rsidRDefault="00B6613C" w:rsidP="00B6613C">
            <w:pPr>
              <w:spacing w:after="0" w:line="240" w:lineRule="auto"/>
              <w:jc w:val="center"/>
              <w:rPr>
                <w:rFonts w:ascii="Calibri" w:eastAsia="Times New Roman" w:hAnsi="Calibri" w:cs="Calibri"/>
                <w:b/>
                <w:bCs/>
                <w:color w:val="231F20"/>
                <w:sz w:val="24"/>
                <w:szCs w:val="24"/>
              </w:rPr>
            </w:pPr>
            <w:r w:rsidRPr="00B6613C">
              <w:rPr>
                <w:rFonts w:ascii="Calibri" w:eastAsia="Times New Roman" w:hAnsi="Calibri" w:cs="Calibri"/>
                <w:b/>
                <w:bCs/>
                <w:color w:val="231F20"/>
                <w:sz w:val="24"/>
                <w:szCs w:val="24"/>
              </w:rPr>
              <w:t>Accuracy</w:t>
            </w:r>
          </w:p>
        </w:tc>
        <w:tc>
          <w:tcPr>
            <w:tcW w:w="960" w:type="dxa"/>
            <w:tcBorders>
              <w:top w:val="nil"/>
              <w:left w:val="nil"/>
              <w:bottom w:val="single" w:sz="12" w:space="0" w:color="auto"/>
              <w:right w:val="single" w:sz="12" w:space="0" w:color="auto"/>
            </w:tcBorders>
            <w:shd w:val="clear" w:color="auto" w:fill="auto"/>
            <w:vAlign w:val="center"/>
            <w:hideMark/>
          </w:tcPr>
          <w:p w14:paraId="68A3796B" w14:textId="77777777" w:rsidR="00B6613C" w:rsidRPr="00B6613C" w:rsidRDefault="00B6613C" w:rsidP="00B6613C">
            <w:pPr>
              <w:spacing w:after="0" w:line="240" w:lineRule="auto"/>
              <w:jc w:val="center"/>
              <w:rPr>
                <w:rFonts w:ascii="Calibri" w:eastAsia="Times New Roman" w:hAnsi="Calibri" w:cs="Calibri"/>
                <w:b/>
                <w:bCs/>
                <w:color w:val="231F20"/>
                <w:sz w:val="24"/>
                <w:szCs w:val="24"/>
              </w:rPr>
            </w:pPr>
            <w:r w:rsidRPr="00B6613C">
              <w:rPr>
                <w:rFonts w:ascii="Calibri" w:eastAsia="Times New Roman" w:hAnsi="Calibri" w:cs="Calibri"/>
                <w:b/>
                <w:bCs/>
                <w:color w:val="231F20"/>
                <w:sz w:val="24"/>
                <w:szCs w:val="24"/>
              </w:rPr>
              <w:t>Kappa</w:t>
            </w:r>
          </w:p>
        </w:tc>
      </w:tr>
      <w:tr w:rsidR="00B6613C" w:rsidRPr="00B6613C" w14:paraId="6C7359ED" w14:textId="77777777" w:rsidTr="00B6613C">
        <w:trPr>
          <w:trHeight w:val="600"/>
        </w:trPr>
        <w:tc>
          <w:tcPr>
            <w:tcW w:w="960" w:type="dxa"/>
            <w:tcBorders>
              <w:top w:val="nil"/>
              <w:left w:val="single" w:sz="12" w:space="0" w:color="auto"/>
              <w:bottom w:val="single" w:sz="12" w:space="0" w:color="auto"/>
              <w:right w:val="single" w:sz="12" w:space="0" w:color="auto"/>
            </w:tcBorders>
            <w:shd w:val="clear" w:color="auto" w:fill="auto"/>
            <w:noWrap/>
            <w:vAlign w:val="center"/>
            <w:hideMark/>
          </w:tcPr>
          <w:p w14:paraId="6333B57D" w14:textId="77777777" w:rsidR="00B6613C" w:rsidRPr="00B6613C" w:rsidRDefault="00B6613C" w:rsidP="00B6613C">
            <w:pPr>
              <w:spacing w:after="0" w:line="240" w:lineRule="auto"/>
              <w:rPr>
                <w:rFonts w:ascii="Calibri" w:eastAsia="Times New Roman" w:hAnsi="Calibri" w:cs="Calibri"/>
                <w:color w:val="000000"/>
              </w:rPr>
            </w:pPr>
            <w:proofErr w:type="spellStart"/>
            <w:r w:rsidRPr="00B6613C">
              <w:rPr>
                <w:rFonts w:ascii="Calibri" w:eastAsia="Times New Roman" w:hAnsi="Calibri" w:cs="Calibri"/>
                <w:color w:val="000000"/>
              </w:rPr>
              <w:t>Iphone</w:t>
            </w:r>
            <w:proofErr w:type="spellEnd"/>
          </w:p>
        </w:tc>
        <w:tc>
          <w:tcPr>
            <w:tcW w:w="2960" w:type="dxa"/>
            <w:tcBorders>
              <w:top w:val="nil"/>
              <w:left w:val="nil"/>
              <w:bottom w:val="single" w:sz="12" w:space="0" w:color="auto"/>
              <w:right w:val="single" w:sz="12" w:space="0" w:color="auto"/>
            </w:tcBorders>
            <w:shd w:val="clear" w:color="auto" w:fill="auto"/>
            <w:vAlign w:val="center"/>
            <w:hideMark/>
          </w:tcPr>
          <w:p w14:paraId="51C658F2" w14:textId="77777777" w:rsidR="00B6613C" w:rsidRPr="00B6613C" w:rsidRDefault="00B6613C" w:rsidP="00B6613C">
            <w:pPr>
              <w:spacing w:after="0" w:line="240" w:lineRule="auto"/>
              <w:rPr>
                <w:rFonts w:ascii="Calibri" w:eastAsia="Times New Roman" w:hAnsi="Calibri" w:cs="Calibri"/>
                <w:color w:val="231F20"/>
              </w:rPr>
            </w:pPr>
            <w:r w:rsidRPr="00B6613C">
              <w:rPr>
                <w:rFonts w:ascii="Calibri" w:eastAsia="Times New Roman" w:hAnsi="Calibri" w:cs="Calibri"/>
                <w:color w:val="231F20"/>
              </w:rPr>
              <w:t>C5.0</w:t>
            </w:r>
            <w:r w:rsidRPr="00B6613C">
              <w:rPr>
                <w:rFonts w:ascii="Calibri" w:eastAsia="Times New Roman" w:hAnsi="Calibri" w:cs="Calibri"/>
                <w:color w:val="231F20"/>
              </w:rPr>
              <w:br/>
              <w:t xml:space="preserve">Feature </w:t>
            </w:r>
            <w:proofErr w:type="gramStart"/>
            <w:r w:rsidRPr="00B6613C">
              <w:rPr>
                <w:rFonts w:ascii="Calibri" w:eastAsia="Times New Roman" w:hAnsi="Calibri" w:cs="Calibri"/>
                <w:color w:val="231F20"/>
              </w:rPr>
              <w:t>Variance(</w:t>
            </w:r>
            <w:proofErr w:type="gramEnd"/>
            <w:r w:rsidRPr="00B6613C">
              <w:rPr>
                <w:rFonts w:ascii="Calibri" w:eastAsia="Times New Roman" w:hAnsi="Calibri" w:cs="Calibri"/>
                <w:color w:val="231F20"/>
              </w:rPr>
              <w:t>NZV)</w:t>
            </w:r>
          </w:p>
        </w:tc>
        <w:tc>
          <w:tcPr>
            <w:tcW w:w="1120" w:type="dxa"/>
            <w:tcBorders>
              <w:top w:val="nil"/>
              <w:left w:val="nil"/>
              <w:bottom w:val="single" w:sz="12" w:space="0" w:color="auto"/>
              <w:right w:val="single" w:sz="12" w:space="0" w:color="auto"/>
            </w:tcBorders>
            <w:shd w:val="clear" w:color="auto" w:fill="auto"/>
            <w:vAlign w:val="center"/>
            <w:hideMark/>
          </w:tcPr>
          <w:p w14:paraId="414F2244"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 xml:space="preserve"> 1.36</w:t>
            </w:r>
          </w:p>
        </w:tc>
        <w:tc>
          <w:tcPr>
            <w:tcW w:w="1220" w:type="dxa"/>
            <w:tcBorders>
              <w:top w:val="nil"/>
              <w:left w:val="nil"/>
              <w:bottom w:val="single" w:sz="12" w:space="0" w:color="auto"/>
              <w:right w:val="single" w:sz="12" w:space="0" w:color="auto"/>
            </w:tcBorders>
            <w:shd w:val="clear" w:color="auto" w:fill="auto"/>
            <w:vAlign w:val="center"/>
            <w:hideMark/>
          </w:tcPr>
          <w:p w14:paraId="13E26931"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0.7580</w:t>
            </w:r>
          </w:p>
        </w:tc>
        <w:tc>
          <w:tcPr>
            <w:tcW w:w="960" w:type="dxa"/>
            <w:tcBorders>
              <w:top w:val="nil"/>
              <w:left w:val="nil"/>
              <w:bottom w:val="single" w:sz="12" w:space="0" w:color="auto"/>
              <w:right w:val="single" w:sz="12" w:space="0" w:color="auto"/>
            </w:tcBorders>
            <w:shd w:val="clear" w:color="auto" w:fill="auto"/>
            <w:vAlign w:val="center"/>
            <w:hideMark/>
          </w:tcPr>
          <w:p w14:paraId="6FEA3226"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0.5246</w:t>
            </w:r>
          </w:p>
        </w:tc>
        <w:tc>
          <w:tcPr>
            <w:tcW w:w="960" w:type="dxa"/>
            <w:tcBorders>
              <w:top w:val="nil"/>
              <w:left w:val="nil"/>
              <w:bottom w:val="single" w:sz="12" w:space="0" w:color="auto"/>
              <w:right w:val="dotDash" w:sz="4" w:space="0" w:color="auto"/>
            </w:tcBorders>
            <w:shd w:val="clear" w:color="auto" w:fill="auto"/>
            <w:noWrap/>
            <w:vAlign w:val="center"/>
            <w:hideMark/>
          </w:tcPr>
          <w:p w14:paraId="0692C23C"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0.7542</w:t>
            </w:r>
          </w:p>
        </w:tc>
        <w:tc>
          <w:tcPr>
            <w:tcW w:w="960" w:type="dxa"/>
            <w:tcBorders>
              <w:top w:val="nil"/>
              <w:left w:val="nil"/>
              <w:bottom w:val="single" w:sz="12" w:space="0" w:color="auto"/>
              <w:right w:val="single" w:sz="12" w:space="0" w:color="auto"/>
            </w:tcBorders>
            <w:shd w:val="clear" w:color="auto" w:fill="auto"/>
            <w:noWrap/>
            <w:vAlign w:val="center"/>
            <w:hideMark/>
          </w:tcPr>
          <w:p w14:paraId="473236F6"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0.5159</w:t>
            </w:r>
          </w:p>
        </w:tc>
      </w:tr>
      <w:tr w:rsidR="00B6613C" w:rsidRPr="00B6613C" w14:paraId="76D6602C" w14:textId="77777777" w:rsidTr="00B6613C">
        <w:trPr>
          <w:trHeight w:val="600"/>
        </w:trPr>
        <w:tc>
          <w:tcPr>
            <w:tcW w:w="960" w:type="dxa"/>
            <w:tcBorders>
              <w:top w:val="nil"/>
              <w:left w:val="single" w:sz="12" w:space="0" w:color="auto"/>
              <w:bottom w:val="single" w:sz="12" w:space="0" w:color="auto"/>
              <w:right w:val="single" w:sz="12" w:space="0" w:color="auto"/>
            </w:tcBorders>
            <w:shd w:val="clear" w:color="auto" w:fill="auto"/>
            <w:noWrap/>
            <w:vAlign w:val="center"/>
            <w:hideMark/>
          </w:tcPr>
          <w:p w14:paraId="204DBBC8"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Galaxy</w:t>
            </w:r>
          </w:p>
        </w:tc>
        <w:tc>
          <w:tcPr>
            <w:tcW w:w="2960" w:type="dxa"/>
            <w:tcBorders>
              <w:top w:val="nil"/>
              <w:left w:val="nil"/>
              <w:bottom w:val="single" w:sz="12" w:space="0" w:color="auto"/>
              <w:right w:val="single" w:sz="12" w:space="0" w:color="auto"/>
            </w:tcBorders>
            <w:shd w:val="clear" w:color="auto" w:fill="auto"/>
            <w:vAlign w:val="center"/>
            <w:hideMark/>
          </w:tcPr>
          <w:p w14:paraId="6129A3AC" w14:textId="77777777" w:rsidR="00B6613C" w:rsidRPr="00B6613C" w:rsidRDefault="00B6613C" w:rsidP="00B6613C">
            <w:pPr>
              <w:spacing w:after="0" w:line="240" w:lineRule="auto"/>
              <w:rPr>
                <w:rFonts w:ascii="Calibri" w:eastAsia="Times New Roman" w:hAnsi="Calibri" w:cs="Calibri"/>
                <w:color w:val="231F20"/>
              </w:rPr>
            </w:pPr>
            <w:r w:rsidRPr="00B6613C">
              <w:rPr>
                <w:rFonts w:ascii="Calibri" w:eastAsia="Times New Roman" w:hAnsi="Calibri" w:cs="Calibri"/>
                <w:color w:val="231F20"/>
              </w:rPr>
              <w:t>C5.0</w:t>
            </w:r>
            <w:r w:rsidRPr="00B6613C">
              <w:rPr>
                <w:rFonts w:ascii="Calibri" w:eastAsia="Times New Roman" w:hAnsi="Calibri" w:cs="Calibri"/>
                <w:color w:val="231F20"/>
              </w:rPr>
              <w:br/>
              <w:t xml:space="preserve">Feature </w:t>
            </w:r>
            <w:proofErr w:type="gramStart"/>
            <w:r w:rsidRPr="00B6613C">
              <w:rPr>
                <w:rFonts w:ascii="Calibri" w:eastAsia="Times New Roman" w:hAnsi="Calibri" w:cs="Calibri"/>
                <w:color w:val="231F20"/>
              </w:rPr>
              <w:t>Variance(</w:t>
            </w:r>
            <w:proofErr w:type="gramEnd"/>
            <w:r w:rsidRPr="00B6613C">
              <w:rPr>
                <w:rFonts w:ascii="Calibri" w:eastAsia="Times New Roman" w:hAnsi="Calibri" w:cs="Calibri"/>
                <w:color w:val="231F20"/>
              </w:rPr>
              <w:t>NZV)</w:t>
            </w:r>
          </w:p>
        </w:tc>
        <w:tc>
          <w:tcPr>
            <w:tcW w:w="1120" w:type="dxa"/>
            <w:tcBorders>
              <w:top w:val="nil"/>
              <w:left w:val="nil"/>
              <w:bottom w:val="single" w:sz="12" w:space="0" w:color="auto"/>
              <w:right w:val="single" w:sz="12" w:space="0" w:color="auto"/>
            </w:tcBorders>
            <w:shd w:val="clear" w:color="auto" w:fill="auto"/>
            <w:vAlign w:val="center"/>
            <w:hideMark/>
          </w:tcPr>
          <w:p w14:paraId="1578EA48"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1.17</w:t>
            </w:r>
          </w:p>
        </w:tc>
        <w:tc>
          <w:tcPr>
            <w:tcW w:w="1220" w:type="dxa"/>
            <w:tcBorders>
              <w:top w:val="nil"/>
              <w:left w:val="nil"/>
              <w:bottom w:val="single" w:sz="12" w:space="0" w:color="auto"/>
              <w:right w:val="single" w:sz="12" w:space="0" w:color="auto"/>
            </w:tcBorders>
            <w:shd w:val="clear" w:color="auto" w:fill="auto"/>
            <w:vAlign w:val="center"/>
            <w:hideMark/>
          </w:tcPr>
          <w:p w14:paraId="5AC09C1A"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0.7482</w:t>
            </w:r>
          </w:p>
        </w:tc>
        <w:tc>
          <w:tcPr>
            <w:tcW w:w="960" w:type="dxa"/>
            <w:tcBorders>
              <w:top w:val="nil"/>
              <w:left w:val="nil"/>
              <w:bottom w:val="single" w:sz="12" w:space="0" w:color="auto"/>
              <w:right w:val="single" w:sz="12" w:space="0" w:color="auto"/>
            </w:tcBorders>
            <w:shd w:val="clear" w:color="auto" w:fill="auto"/>
            <w:vAlign w:val="center"/>
            <w:hideMark/>
          </w:tcPr>
          <w:p w14:paraId="2A318A62"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0.4883</w:t>
            </w:r>
          </w:p>
        </w:tc>
        <w:tc>
          <w:tcPr>
            <w:tcW w:w="960" w:type="dxa"/>
            <w:tcBorders>
              <w:top w:val="nil"/>
              <w:left w:val="nil"/>
              <w:bottom w:val="single" w:sz="12" w:space="0" w:color="auto"/>
              <w:right w:val="dotDash" w:sz="4" w:space="0" w:color="auto"/>
            </w:tcBorders>
            <w:shd w:val="clear" w:color="auto" w:fill="auto"/>
            <w:noWrap/>
            <w:vAlign w:val="center"/>
            <w:hideMark/>
          </w:tcPr>
          <w:p w14:paraId="49968B85"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0.7542</w:t>
            </w:r>
          </w:p>
        </w:tc>
        <w:tc>
          <w:tcPr>
            <w:tcW w:w="960" w:type="dxa"/>
            <w:tcBorders>
              <w:top w:val="nil"/>
              <w:left w:val="nil"/>
              <w:bottom w:val="single" w:sz="12" w:space="0" w:color="auto"/>
              <w:right w:val="single" w:sz="12" w:space="0" w:color="auto"/>
            </w:tcBorders>
            <w:shd w:val="clear" w:color="auto" w:fill="auto"/>
            <w:noWrap/>
            <w:vAlign w:val="center"/>
            <w:hideMark/>
          </w:tcPr>
          <w:p w14:paraId="2F7356D1" w14:textId="77777777" w:rsidR="00B6613C" w:rsidRPr="00B6613C" w:rsidRDefault="00B6613C" w:rsidP="00B6613C">
            <w:pPr>
              <w:spacing w:after="0" w:line="240" w:lineRule="auto"/>
              <w:rPr>
                <w:rFonts w:ascii="Calibri" w:eastAsia="Times New Roman" w:hAnsi="Calibri" w:cs="Calibri"/>
                <w:color w:val="000000"/>
              </w:rPr>
            </w:pPr>
            <w:r w:rsidRPr="00B6613C">
              <w:rPr>
                <w:rFonts w:ascii="Calibri" w:eastAsia="Times New Roman" w:hAnsi="Calibri" w:cs="Calibri"/>
                <w:color w:val="000000"/>
              </w:rPr>
              <w:t>0.5159</w:t>
            </w:r>
          </w:p>
        </w:tc>
      </w:tr>
    </w:tbl>
    <w:p w14:paraId="1646121B" w14:textId="0F9A6AF5" w:rsidR="008F3E3E" w:rsidRDefault="008F3E3E" w:rsidP="008F3E3E">
      <w:pPr>
        <w:rPr>
          <w:lang w:eastAsia="es-CR"/>
        </w:rPr>
      </w:pPr>
    </w:p>
    <w:p w14:paraId="3205E583" w14:textId="2742A862" w:rsidR="00C92D5F" w:rsidRDefault="00C92D5F" w:rsidP="008F3E3E">
      <w:pPr>
        <w:rPr>
          <w:lang w:eastAsia="es-CR"/>
        </w:rPr>
      </w:pPr>
    </w:p>
    <w:p w14:paraId="4342909E" w14:textId="2FF5E8BA" w:rsidR="00C92D5F" w:rsidRDefault="00C92D5F" w:rsidP="008F3E3E">
      <w:pPr>
        <w:rPr>
          <w:lang w:eastAsia="es-CR"/>
        </w:rPr>
      </w:pPr>
    </w:p>
    <w:p w14:paraId="07EE01A3" w14:textId="0E5D3B43" w:rsidR="00C92D5F" w:rsidRDefault="00C92D5F" w:rsidP="008F3E3E">
      <w:pPr>
        <w:rPr>
          <w:lang w:eastAsia="es-CR"/>
        </w:rPr>
      </w:pPr>
    </w:p>
    <w:p w14:paraId="29B73A87" w14:textId="5994B8CA" w:rsidR="00C92D5F" w:rsidRDefault="00C92D5F" w:rsidP="008F3E3E">
      <w:pPr>
        <w:rPr>
          <w:lang w:eastAsia="es-CR"/>
        </w:rPr>
      </w:pPr>
    </w:p>
    <w:p w14:paraId="3981F0DB" w14:textId="567FF67A" w:rsidR="00C92D5F" w:rsidRDefault="00C92D5F" w:rsidP="008F3E3E">
      <w:pPr>
        <w:rPr>
          <w:lang w:eastAsia="es-CR"/>
        </w:rPr>
      </w:pPr>
    </w:p>
    <w:p w14:paraId="061F90DF" w14:textId="77777777" w:rsidR="00C92D5F" w:rsidRDefault="00C92D5F" w:rsidP="008F3E3E">
      <w:pPr>
        <w:rPr>
          <w:lang w:eastAsia="es-CR"/>
        </w:rPr>
      </w:pPr>
    </w:p>
    <w:p w14:paraId="3988DB86" w14:textId="6B13F05D" w:rsidR="003321DD" w:rsidRDefault="003321DD" w:rsidP="003321DD">
      <w:pPr>
        <w:pStyle w:val="Heading2"/>
        <w:rPr>
          <w:lang w:eastAsia="es-CR"/>
        </w:rPr>
      </w:pPr>
      <w:bookmarkStart w:id="4" w:name="_Toc35798369"/>
      <w:r>
        <w:rPr>
          <w:lang w:eastAsia="es-CR"/>
        </w:rPr>
        <w:t>2.5 Prediction</w:t>
      </w:r>
      <w:bookmarkEnd w:id="4"/>
    </w:p>
    <w:p w14:paraId="063DC3A0" w14:textId="374AB2B8" w:rsidR="003321DD" w:rsidRDefault="003321DD" w:rsidP="008F3E3E">
      <w:pPr>
        <w:rPr>
          <w:lang w:eastAsia="es-CR"/>
        </w:rPr>
      </w:pPr>
      <w:r>
        <w:rPr>
          <w:lang w:eastAsia="es-CR"/>
        </w:rPr>
        <w:t xml:space="preserve">The following picture shows the results side by side of the </w:t>
      </w:r>
      <w:proofErr w:type="spellStart"/>
      <w:r>
        <w:rPr>
          <w:lang w:eastAsia="es-CR"/>
        </w:rPr>
        <w:t>predicitons</w:t>
      </w:r>
      <w:proofErr w:type="spellEnd"/>
      <w:r>
        <w:rPr>
          <w:lang w:eastAsia="es-CR"/>
        </w:rPr>
        <w:t xml:space="preserve"> of the galaxy and the </w:t>
      </w:r>
      <w:proofErr w:type="spellStart"/>
      <w:r>
        <w:rPr>
          <w:lang w:eastAsia="es-CR"/>
        </w:rPr>
        <w:t>iphone</w:t>
      </w:r>
      <w:proofErr w:type="spellEnd"/>
      <w:r>
        <w:rPr>
          <w:lang w:eastAsia="es-CR"/>
        </w:rPr>
        <w:t>.</w:t>
      </w:r>
      <w:r w:rsidR="00832DA0">
        <w:rPr>
          <w:lang w:eastAsia="es-CR"/>
        </w:rPr>
        <w:t xml:space="preserve"> In </w:t>
      </w:r>
      <w:proofErr w:type="spellStart"/>
      <w:r w:rsidR="00832DA0">
        <w:rPr>
          <w:lang w:eastAsia="es-CR"/>
        </w:rPr>
        <w:t>whis</w:t>
      </w:r>
      <w:proofErr w:type="spellEnd"/>
      <w:r w:rsidR="00832DA0">
        <w:rPr>
          <w:lang w:eastAsia="es-CR"/>
        </w:rPr>
        <w:t xml:space="preserve"> is show that both present similar </w:t>
      </w:r>
      <w:proofErr w:type="gramStart"/>
      <w:r w:rsidR="00832DA0">
        <w:rPr>
          <w:lang w:eastAsia="es-CR"/>
        </w:rPr>
        <w:t>behavior</w:t>
      </w:r>
      <w:proofErr w:type="gramEnd"/>
      <w:r w:rsidR="00832DA0">
        <w:rPr>
          <w:lang w:eastAsia="es-CR"/>
        </w:rPr>
        <w:t xml:space="preserve">, but galaxy has a trend to have more positive than </w:t>
      </w:r>
      <w:proofErr w:type="spellStart"/>
      <w:r w:rsidR="00832DA0">
        <w:rPr>
          <w:lang w:eastAsia="es-CR"/>
        </w:rPr>
        <w:t>iphone</w:t>
      </w:r>
      <w:proofErr w:type="spellEnd"/>
      <w:r w:rsidR="00832DA0">
        <w:rPr>
          <w:lang w:eastAsia="es-CR"/>
        </w:rPr>
        <w:t xml:space="preserve"> that present a love/hate relationship.</w:t>
      </w:r>
    </w:p>
    <w:p w14:paraId="76F90409" w14:textId="7966B524" w:rsidR="003321DD" w:rsidRDefault="003321DD" w:rsidP="003321DD">
      <w:pPr>
        <w:jc w:val="center"/>
        <w:rPr>
          <w:lang w:eastAsia="es-CR"/>
        </w:rPr>
      </w:pPr>
      <w:r w:rsidRPr="003321DD">
        <w:rPr>
          <w:lang w:eastAsia="es-CR"/>
        </w:rPr>
        <w:drawing>
          <wp:inline distT="0" distB="0" distL="0" distR="0" wp14:anchorId="7464E551" wp14:editId="59C51941">
            <wp:extent cx="3977640" cy="238488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795" cy="2387375"/>
                    </a:xfrm>
                    <a:prstGeom prst="rect">
                      <a:avLst/>
                    </a:prstGeom>
                  </pic:spPr>
                </pic:pic>
              </a:graphicData>
            </a:graphic>
          </wp:inline>
        </w:drawing>
      </w:r>
    </w:p>
    <w:p w14:paraId="35D49C4E" w14:textId="380C63E4" w:rsidR="00AB09DC" w:rsidRDefault="00AB09DC" w:rsidP="008F3E3E">
      <w:pPr>
        <w:pStyle w:val="Heading1"/>
        <w:numPr>
          <w:ilvl w:val="0"/>
          <w:numId w:val="27"/>
        </w:numPr>
        <w:rPr>
          <w:lang w:eastAsia="es-CR"/>
        </w:rPr>
      </w:pPr>
      <w:bookmarkStart w:id="5" w:name="_Toc35798370"/>
      <w:r>
        <w:rPr>
          <w:lang w:eastAsia="es-CR"/>
        </w:rPr>
        <w:t>Summary</w:t>
      </w:r>
      <w:bookmarkEnd w:id="5"/>
    </w:p>
    <w:p w14:paraId="7BF06BE5" w14:textId="51681FE9" w:rsidR="008F3E3E" w:rsidRDefault="00AB09DC" w:rsidP="008F3E3E">
      <w:pPr>
        <w:pStyle w:val="Heading2"/>
        <w:numPr>
          <w:ilvl w:val="1"/>
          <w:numId w:val="27"/>
        </w:numPr>
        <w:rPr>
          <w:lang w:eastAsia="es-CR"/>
        </w:rPr>
      </w:pPr>
      <w:bookmarkStart w:id="6" w:name="_Toc35798371"/>
      <w:r>
        <w:rPr>
          <w:lang w:eastAsia="es-CR"/>
        </w:rPr>
        <w:t>What worked well.</w:t>
      </w:r>
      <w:bookmarkEnd w:id="6"/>
    </w:p>
    <w:p w14:paraId="36CDAB6F" w14:textId="7DFA44C1" w:rsidR="00AB09DC" w:rsidRDefault="00875F5D" w:rsidP="00875F5D">
      <w:pPr>
        <w:rPr>
          <w:lang w:eastAsia="es-CR"/>
        </w:rPr>
      </w:pPr>
      <w:r>
        <w:rPr>
          <w:lang w:eastAsia="es-CR"/>
        </w:rPr>
        <w:t xml:space="preserve">Following the </w:t>
      </w:r>
      <w:proofErr w:type="spellStart"/>
      <w:r>
        <w:rPr>
          <w:lang w:eastAsia="es-CR"/>
        </w:rPr>
        <w:t>metolodgy</w:t>
      </w:r>
      <w:proofErr w:type="spellEnd"/>
      <w:r>
        <w:rPr>
          <w:lang w:eastAsia="es-CR"/>
        </w:rPr>
        <w:t xml:space="preserve"> seems to be a good approach to develop a model to predict sentiment </w:t>
      </w:r>
      <w:proofErr w:type="spellStart"/>
      <w:r>
        <w:rPr>
          <w:lang w:eastAsia="es-CR"/>
        </w:rPr>
        <w:t>analsys</w:t>
      </w:r>
      <w:proofErr w:type="spellEnd"/>
      <w:r>
        <w:rPr>
          <w:lang w:eastAsia="es-CR"/>
        </w:rPr>
        <w:t xml:space="preserve">. The data has been preprocessed with different methods, </w:t>
      </w:r>
      <w:proofErr w:type="gramStart"/>
      <w:r>
        <w:rPr>
          <w:lang w:eastAsia="es-CR"/>
        </w:rPr>
        <w:t>then  use</w:t>
      </w:r>
      <w:proofErr w:type="gramEnd"/>
      <w:r>
        <w:rPr>
          <w:lang w:eastAsia="es-CR"/>
        </w:rPr>
        <w:t xml:space="preserve"> “</w:t>
      </w:r>
      <w:r w:rsidRPr="003A274F">
        <w:rPr>
          <w:lang w:eastAsia="es-CR"/>
        </w:rPr>
        <w:t>Out of the Box</w:t>
      </w:r>
      <w:r>
        <w:rPr>
          <w:lang w:eastAsia="es-CR"/>
        </w:rPr>
        <w:t xml:space="preserve"> Method” help us to ensure that we chose the best classifier. In this particular project, due to this is late. The Test Time was very important, so we optimized using parallel cores of the computers, and evaluate with </w:t>
      </w:r>
      <w:proofErr w:type="spellStart"/>
      <w:r>
        <w:rPr>
          <w:lang w:eastAsia="es-CR"/>
        </w:rPr>
        <w:t>algo</w:t>
      </w:r>
      <w:proofErr w:type="spellEnd"/>
      <w:r>
        <w:rPr>
          <w:lang w:eastAsia="es-CR"/>
        </w:rPr>
        <w:t xml:space="preserve"> was more </w:t>
      </w:r>
      <w:r>
        <w:rPr>
          <w:lang w:eastAsia="es-CR"/>
        </w:rPr>
        <w:t>effective</w:t>
      </w:r>
      <w:r>
        <w:rPr>
          <w:lang w:eastAsia="es-CR"/>
        </w:rPr>
        <w:t>.</w:t>
      </w:r>
    </w:p>
    <w:p w14:paraId="47FFB689" w14:textId="7662012A" w:rsidR="00AB09DC" w:rsidRDefault="00AB09DC" w:rsidP="008F3E3E">
      <w:pPr>
        <w:pStyle w:val="Heading2"/>
        <w:numPr>
          <w:ilvl w:val="1"/>
          <w:numId w:val="27"/>
        </w:numPr>
        <w:rPr>
          <w:lang w:eastAsia="es-CR"/>
        </w:rPr>
      </w:pPr>
      <w:bookmarkStart w:id="7" w:name="_Toc35798372"/>
      <w:r>
        <w:rPr>
          <w:lang w:eastAsia="es-CR"/>
        </w:rPr>
        <w:t>What didn’t work.</w:t>
      </w:r>
      <w:bookmarkEnd w:id="7"/>
      <w:r>
        <w:rPr>
          <w:lang w:eastAsia="es-CR"/>
        </w:rPr>
        <w:t xml:space="preserve"> </w:t>
      </w:r>
    </w:p>
    <w:p w14:paraId="7CF8F87E" w14:textId="66AAB9FD" w:rsidR="008F3E3E" w:rsidRPr="008F3E3E" w:rsidRDefault="00875F5D" w:rsidP="008F3E3E">
      <w:pPr>
        <w:rPr>
          <w:lang w:eastAsia="es-CR"/>
        </w:rPr>
      </w:pPr>
      <w:r>
        <w:rPr>
          <w:lang w:eastAsia="es-CR"/>
        </w:rPr>
        <w:t xml:space="preserve">The accuracy of the </w:t>
      </w:r>
      <w:proofErr w:type="spellStart"/>
      <w:r>
        <w:rPr>
          <w:lang w:eastAsia="es-CR"/>
        </w:rPr>
        <w:t>predioons</w:t>
      </w:r>
      <w:proofErr w:type="spellEnd"/>
      <w:r>
        <w:rPr>
          <w:lang w:eastAsia="es-CR"/>
        </w:rPr>
        <w:t xml:space="preserve"> can be improved, even for this project that the data has been </w:t>
      </w:r>
      <w:proofErr w:type="spellStart"/>
      <w:r>
        <w:rPr>
          <w:lang w:eastAsia="es-CR"/>
        </w:rPr>
        <w:t>preproced</w:t>
      </w:r>
      <w:proofErr w:type="spellEnd"/>
      <w:r>
        <w:rPr>
          <w:lang w:eastAsia="es-CR"/>
        </w:rPr>
        <w:t xml:space="preserve"> of different ways and used multiple classifiers, the results are below of the 78%.</w:t>
      </w:r>
    </w:p>
    <w:p w14:paraId="720674EF" w14:textId="164EC43F" w:rsidR="00AB09DC" w:rsidRDefault="00AB09DC" w:rsidP="008F3E3E">
      <w:pPr>
        <w:pStyle w:val="Heading2"/>
        <w:numPr>
          <w:ilvl w:val="1"/>
          <w:numId w:val="27"/>
        </w:numPr>
        <w:rPr>
          <w:lang w:eastAsia="es-CR"/>
        </w:rPr>
      </w:pPr>
      <w:bookmarkStart w:id="8" w:name="_Toc35798373"/>
      <w:r>
        <w:rPr>
          <w:lang w:eastAsia="es-CR"/>
        </w:rPr>
        <w:t>What was difficult</w:t>
      </w:r>
      <w:bookmarkEnd w:id="8"/>
    </w:p>
    <w:p w14:paraId="48A7048F" w14:textId="2E0C3C34" w:rsidR="00AB09DC" w:rsidRDefault="00875F5D" w:rsidP="00AB09DC">
      <w:pPr>
        <w:rPr>
          <w:lang w:eastAsia="es-CR"/>
        </w:rPr>
      </w:pPr>
      <w:r>
        <w:rPr>
          <w:lang w:eastAsia="es-CR"/>
        </w:rPr>
        <w:t xml:space="preserve">The difficult part was to try to have performance indicates of the predictions that has been done, in this case did it for </w:t>
      </w:r>
      <w:proofErr w:type="spellStart"/>
      <w:r>
        <w:rPr>
          <w:lang w:eastAsia="es-CR"/>
        </w:rPr>
        <w:t>iphone</w:t>
      </w:r>
      <w:proofErr w:type="spellEnd"/>
      <w:r>
        <w:rPr>
          <w:lang w:eastAsia="es-CR"/>
        </w:rPr>
        <w:t xml:space="preserve"> and galaxy, but depends of the model and the preprocess of the information, it’s hard to evaluate which perform better.</w:t>
      </w:r>
    </w:p>
    <w:p w14:paraId="6845C44E" w14:textId="2325FFB6" w:rsidR="00AB09DC" w:rsidRDefault="00AB09DC" w:rsidP="008F3E3E">
      <w:pPr>
        <w:pStyle w:val="Heading1"/>
        <w:numPr>
          <w:ilvl w:val="0"/>
          <w:numId w:val="27"/>
        </w:numPr>
        <w:rPr>
          <w:lang w:eastAsia="es-CR"/>
        </w:rPr>
      </w:pPr>
      <w:bookmarkStart w:id="9" w:name="_Toc35798374"/>
      <w:r>
        <w:rPr>
          <w:lang w:eastAsia="es-CR"/>
        </w:rPr>
        <w:t>Next projects</w:t>
      </w:r>
      <w:bookmarkEnd w:id="9"/>
      <w:r>
        <w:rPr>
          <w:lang w:eastAsia="es-CR"/>
        </w:rPr>
        <w:t xml:space="preserve"> </w:t>
      </w:r>
    </w:p>
    <w:p w14:paraId="7A5B4BF6" w14:textId="47B714CF" w:rsidR="00AB09DC" w:rsidRPr="00670F1C" w:rsidRDefault="00875F5D" w:rsidP="00AB09DC">
      <w:pPr>
        <w:rPr>
          <w:lang w:eastAsia="es-CR"/>
        </w:rPr>
      </w:pPr>
      <w:r>
        <w:rPr>
          <w:lang w:eastAsia="es-CR"/>
        </w:rPr>
        <w:t xml:space="preserve">For future projects it’s suggested to </w:t>
      </w:r>
      <w:proofErr w:type="spellStart"/>
      <w:r>
        <w:rPr>
          <w:lang w:eastAsia="es-CR"/>
        </w:rPr>
        <w:t>maintin</w:t>
      </w:r>
      <w:proofErr w:type="spellEnd"/>
      <w:r>
        <w:rPr>
          <w:lang w:eastAsia="es-CR"/>
        </w:rPr>
        <w:t xml:space="preserve"> the “Out of the box model”, due to it has very good results, and allows to have bigger overview on </w:t>
      </w:r>
      <w:r w:rsidR="003F30C1">
        <w:rPr>
          <w:lang w:eastAsia="es-CR"/>
        </w:rPr>
        <w:t xml:space="preserve">the best </w:t>
      </w:r>
      <w:proofErr w:type="spellStart"/>
      <w:r w:rsidR="003F30C1">
        <w:rPr>
          <w:lang w:eastAsia="es-CR"/>
        </w:rPr>
        <w:t>clasiffiers</w:t>
      </w:r>
      <w:proofErr w:type="spellEnd"/>
      <w:r w:rsidR="003F30C1">
        <w:rPr>
          <w:lang w:eastAsia="es-CR"/>
        </w:rPr>
        <w:t xml:space="preserve">. But as area of improvement the large data sets needs to be more </w:t>
      </w:r>
      <w:proofErr w:type="spellStart"/>
      <w:r w:rsidR="003F30C1">
        <w:rPr>
          <w:lang w:eastAsia="es-CR"/>
        </w:rPr>
        <w:t>pre process</w:t>
      </w:r>
      <w:proofErr w:type="spellEnd"/>
      <w:r w:rsidR="003F30C1">
        <w:rPr>
          <w:lang w:eastAsia="es-CR"/>
        </w:rPr>
        <w:t xml:space="preserve">, do have more relevant information, I suggest to analysis from the beginning the </w:t>
      </w:r>
      <w:proofErr w:type="spellStart"/>
      <w:r w:rsidR="003F30C1">
        <w:rPr>
          <w:lang w:eastAsia="es-CR"/>
        </w:rPr>
        <w:t>distrituion</w:t>
      </w:r>
      <w:proofErr w:type="spellEnd"/>
      <w:r w:rsidR="003F30C1">
        <w:rPr>
          <w:lang w:eastAsia="es-CR"/>
        </w:rPr>
        <w:t xml:space="preserve">, and the relationship between the datasets that the model is </w:t>
      </w:r>
      <w:proofErr w:type="spellStart"/>
      <w:r w:rsidR="003F30C1">
        <w:rPr>
          <w:lang w:eastAsia="es-CR"/>
        </w:rPr>
        <w:t>devolp</w:t>
      </w:r>
      <w:proofErr w:type="spellEnd"/>
      <w:r w:rsidR="003F30C1">
        <w:rPr>
          <w:lang w:eastAsia="es-CR"/>
        </w:rPr>
        <w:t xml:space="preserve"> and tested and the real data set, due to in this case those are quite difference. </w:t>
      </w:r>
      <w:proofErr w:type="gramStart"/>
      <w:r w:rsidR="003F30C1">
        <w:rPr>
          <w:lang w:eastAsia="es-CR"/>
        </w:rPr>
        <w:t>So</w:t>
      </w:r>
      <w:proofErr w:type="gramEnd"/>
      <w:r w:rsidR="003F30C1">
        <w:rPr>
          <w:lang w:eastAsia="es-CR"/>
        </w:rPr>
        <w:t xml:space="preserve"> this can be improved with more </w:t>
      </w:r>
      <w:proofErr w:type="spellStart"/>
      <w:r w:rsidR="003F30C1">
        <w:rPr>
          <w:lang w:eastAsia="es-CR"/>
        </w:rPr>
        <w:t>pre process</w:t>
      </w:r>
      <w:proofErr w:type="spellEnd"/>
      <w:r w:rsidR="003F30C1">
        <w:rPr>
          <w:lang w:eastAsia="es-CR"/>
        </w:rPr>
        <w:t xml:space="preserve">, or more time on the development of both data sets. </w:t>
      </w:r>
      <w:bookmarkStart w:id="10" w:name="_GoBack"/>
      <w:bookmarkEnd w:id="10"/>
    </w:p>
    <w:sectPr w:rsidR="00AB09DC" w:rsidRPr="00670F1C" w:rsidSect="003F5CB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60E57" w14:textId="77777777" w:rsidR="00106A5D" w:rsidRDefault="00106A5D" w:rsidP="007550DD">
      <w:pPr>
        <w:spacing w:after="0" w:line="240" w:lineRule="auto"/>
      </w:pPr>
      <w:r>
        <w:separator/>
      </w:r>
    </w:p>
  </w:endnote>
  <w:endnote w:type="continuationSeparator" w:id="0">
    <w:p w14:paraId="27A689CC" w14:textId="77777777" w:rsidR="00106A5D" w:rsidRDefault="00106A5D"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42C7" w14:textId="77777777" w:rsidR="00670F1C" w:rsidRDefault="00670F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E63F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E63F7">
      <w:rPr>
        <w:noProof/>
        <w:color w:val="323E4F" w:themeColor="text2" w:themeShade="BF"/>
        <w:sz w:val="24"/>
        <w:szCs w:val="24"/>
        <w:lang w:val="es-ES"/>
      </w:rPr>
      <w:t>12</w:t>
    </w:r>
    <w:r>
      <w:rPr>
        <w:color w:val="323E4F" w:themeColor="text2" w:themeShade="BF"/>
        <w:sz w:val="24"/>
        <w:szCs w:val="24"/>
      </w:rPr>
      <w:fldChar w:fldCharType="end"/>
    </w:r>
  </w:p>
  <w:p w14:paraId="5854CD78" w14:textId="77777777" w:rsidR="00670F1C" w:rsidRDefault="00670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A30BE" w14:textId="77777777" w:rsidR="00106A5D" w:rsidRDefault="00106A5D" w:rsidP="007550DD">
      <w:pPr>
        <w:spacing w:after="0" w:line="240" w:lineRule="auto"/>
      </w:pPr>
      <w:r>
        <w:separator/>
      </w:r>
    </w:p>
  </w:footnote>
  <w:footnote w:type="continuationSeparator" w:id="0">
    <w:p w14:paraId="6715036A" w14:textId="77777777" w:rsidR="00106A5D" w:rsidRDefault="00106A5D"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55A4"/>
    <w:multiLevelType w:val="hybridMultilevel"/>
    <w:tmpl w:val="5F24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D6DEF"/>
    <w:multiLevelType w:val="multilevel"/>
    <w:tmpl w:val="6E10F0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F3EEF"/>
    <w:multiLevelType w:val="hybridMultilevel"/>
    <w:tmpl w:val="1CFE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3175B"/>
    <w:multiLevelType w:val="hybridMultilevel"/>
    <w:tmpl w:val="25327818"/>
    <w:lvl w:ilvl="0" w:tplc="C63A15C6">
      <w:start w:val="1"/>
      <w:numFmt w:val="decimal"/>
      <w:lvlText w:val="%1."/>
      <w:lvlJc w:val="left"/>
      <w:pPr>
        <w:ind w:left="1080" w:hanging="720"/>
      </w:pPr>
      <w:rPr>
        <w:rFonts w:hint="default"/>
      </w:rPr>
    </w:lvl>
    <w:lvl w:ilvl="1" w:tplc="9C1417A2">
      <w:start w:val="1"/>
      <w:numFmt w:val="bullet"/>
      <w:lvlText w:val=""/>
      <w:lvlJc w:val="left"/>
      <w:pPr>
        <w:ind w:left="1800" w:hanging="72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83E4A"/>
    <w:multiLevelType w:val="hybridMultilevel"/>
    <w:tmpl w:val="1CF8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95048"/>
    <w:multiLevelType w:val="hybridMultilevel"/>
    <w:tmpl w:val="251E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35"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9"/>
  </w:num>
  <w:num w:numId="2">
    <w:abstractNumId w:val="17"/>
  </w:num>
  <w:num w:numId="3">
    <w:abstractNumId w:val="18"/>
  </w:num>
  <w:num w:numId="4">
    <w:abstractNumId w:val="25"/>
  </w:num>
  <w:num w:numId="5">
    <w:abstractNumId w:val="0"/>
  </w:num>
  <w:num w:numId="6">
    <w:abstractNumId w:val="5"/>
  </w:num>
  <w:num w:numId="7">
    <w:abstractNumId w:val="35"/>
  </w:num>
  <w:num w:numId="8">
    <w:abstractNumId w:val="14"/>
  </w:num>
  <w:num w:numId="9">
    <w:abstractNumId w:val="15"/>
  </w:num>
  <w:num w:numId="10">
    <w:abstractNumId w:val="31"/>
  </w:num>
  <w:num w:numId="11">
    <w:abstractNumId w:val="20"/>
  </w:num>
  <w:num w:numId="12">
    <w:abstractNumId w:val="19"/>
  </w:num>
  <w:num w:numId="13">
    <w:abstractNumId w:val="13"/>
  </w:num>
  <w:num w:numId="14">
    <w:abstractNumId w:val="27"/>
  </w:num>
  <w:num w:numId="15">
    <w:abstractNumId w:val="1"/>
  </w:num>
  <w:num w:numId="16">
    <w:abstractNumId w:val="39"/>
  </w:num>
  <w:num w:numId="17">
    <w:abstractNumId w:val="6"/>
    <w:lvlOverride w:ilvl="1"/>
    <w:lvlOverride w:ilvl="2">
      <w:startOverride w:val="1"/>
    </w:lvlOverride>
  </w:num>
  <w:num w:numId="18">
    <w:abstractNumId w:val="32"/>
  </w:num>
  <w:num w:numId="19">
    <w:abstractNumId w:val="6"/>
    <w:lvlOverride w:ilvl="1">
      <w:startOverride w:val="2"/>
    </w:lvlOverride>
    <w:lvlOverride w:ilvl="2"/>
  </w:num>
  <w:num w:numId="20">
    <w:abstractNumId w:val="9"/>
  </w:num>
  <w:num w:numId="21">
    <w:abstractNumId w:val="7"/>
  </w:num>
  <w:num w:numId="22">
    <w:abstractNumId w:val="34"/>
    <w:lvlOverride w:ilvl="0">
      <w:startOverride w:val="1"/>
    </w:lvlOverride>
  </w:num>
  <w:num w:numId="23">
    <w:abstractNumId w:val="37"/>
  </w:num>
  <w:num w:numId="24">
    <w:abstractNumId w:val="4"/>
    <w:lvlOverride w:ilvl="0">
      <w:startOverride w:val="1"/>
    </w:lvlOverride>
  </w:num>
  <w:num w:numId="25">
    <w:abstractNumId w:val="10"/>
  </w:num>
  <w:num w:numId="26">
    <w:abstractNumId w:val="38"/>
  </w:num>
  <w:num w:numId="27">
    <w:abstractNumId w:val="12"/>
  </w:num>
  <w:num w:numId="28">
    <w:abstractNumId w:val="26"/>
  </w:num>
  <w:num w:numId="29">
    <w:abstractNumId w:val="3"/>
  </w:num>
  <w:num w:numId="30">
    <w:abstractNumId w:val="24"/>
  </w:num>
  <w:num w:numId="31">
    <w:abstractNumId w:val="36"/>
  </w:num>
  <w:num w:numId="32">
    <w:abstractNumId w:val="22"/>
  </w:num>
  <w:num w:numId="33">
    <w:abstractNumId w:val="28"/>
  </w:num>
  <w:num w:numId="34">
    <w:abstractNumId w:val="16"/>
  </w:num>
  <w:num w:numId="35">
    <w:abstractNumId w:val="23"/>
  </w:num>
  <w:num w:numId="36">
    <w:abstractNumId w:val="8"/>
  </w:num>
  <w:num w:numId="37">
    <w:abstractNumId w:val="2"/>
  </w:num>
  <w:num w:numId="38">
    <w:abstractNumId w:val="21"/>
  </w:num>
  <w:num w:numId="39">
    <w:abstractNumId w:val="11"/>
  </w:num>
  <w:num w:numId="40">
    <w:abstractNumId w:val="30"/>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43790"/>
    <w:rsid w:val="000454F4"/>
    <w:rsid w:val="000527A1"/>
    <w:rsid w:val="00073E85"/>
    <w:rsid w:val="000B26A2"/>
    <w:rsid w:val="000C01DA"/>
    <w:rsid w:val="000C517E"/>
    <w:rsid w:val="000D47A5"/>
    <w:rsid w:val="000E0A5E"/>
    <w:rsid w:val="000E73DE"/>
    <w:rsid w:val="000F1B12"/>
    <w:rsid w:val="00101541"/>
    <w:rsid w:val="00106A5D"/>
    <w:rsid w:val="0012614A"/>
    <w:rsid w:val="00126B32"/>
    <w:rsid w:val="00130770"/>
    <w:rsid w:val="0014253E"/>
    <w:rsid w:val="00157671"/>
    <w:rsid w:val="00163F3F"/>
    <w:rsid w:val="00166DD3"/>
    <w:rsid w:val="0018154E"/>
    <w:rsid w:val="001959AE"/>
    <w:rsid w:val="001A44AE"/>
    <w:rsid w:val="001E4DF7"/>
    <w:rsid w:val="00214C50"/>
    <w:rsid w:val="00224EB9"/>
    <w:rsid w:val="00270102"/>
    <w:rsid w:val="00287010"/>
    <w:rsid w:val="00296EC9"/>
    <w:rsid w:val="002C1689"/>
    <w:rsid w:val="00330AC4"/>
    <w:rsid w:val="003321DD"/>
    <w:rsid w:val="00335C5C"/>
    <w:rsid w:val="003569AD"/>
    <w:rsid w:val="00362CFF"/>
    <w:rsid w:val="003707FD"/>
    <w:rsid w:val="0037762C"/>
    <w:rsid w:val="003C2C43"/>
    <w:rsid w:val="003E0875"/>
    <w:rsid w:val="003E35EF"/>
    <w:rsid w:val="003E52C7"/>
    <w:rsid w:val="003F30C1"/>
    <w:rsid w:val="003F5CB0"/>
    <w:rsid w:val="004033E0"/>
    <w:rsid w:val="00450BBA"/>
    <w:rsid w:val="0045375C"/>
    <w:rsid w:val="004B1A39"/>
    <w:rsid w:val="004B4912"/>
    <w:rsid w:val="004B6457"/>
    <w:rsid w:val="004C3959"/>
    <w:rsid w:val="004F26CE"/>
    <w:rsid w:val="0050011A"/>
    <w:rsid w:val="00511AAA"/>
    <w:rsid w:val="00514088"/>
    <w:rsid w:val="00530143"/>
    <w:rsid w:val="00575272"/>
    <w:rsid w:val="005B3CFA"/>
    <w:rsid w:val="005B7F68"/>
    <w:rsid w:val="005D17CD"/>
    <w:rsid w:val="0060235A"/>
    <w:rsid w:val="00615BF4"/>
    <w:rsid w:val="00616F25"/>
    <w:rsid w:val="00620B8F"/>
    <w:rsid w:val="00670F1C"/>
    <w:rsid w:val="006A1F89"/>
    <w:rsid w:val="006C331E"/>
    <w:rsid w:val="006C5DEE"/>
    <w:rsid w:val="006D2B05"/>
    <w:rsid w:val="006F0987"/>
    <w:rsid w:val="006F7F96"/>
    <w:rsid w:val="0070675D"/>
    <w:rsid w:val="007161DF"/>
    <w:rsid w:val="0075223B"/>
    <w:rsid w:val="007550DD"/>
    <w:rsid w:val="0077260C"/>
    <w:rsid w:val="00774434"/>
    <w:rsid w:val="007753C7"/>
    <w:rsid w:val="0078257E"/>
    <w:rsid w:val="007B0BD7"/>
    <w:rsid w:val="007B7D1C"/>
    <w:rsid w:val="007C584A"/>
    <w:rsid w:val="007D7BFC"/>
    <w:rsid w:val="007E63F7"/>
    <w:rsid w:val="007F7B0B"/>
    <w:rsid w:val="00832DA0"/>
    <w:rsid w:val="00842B8A"/>
    <w:rsid w:val="0084715E"/>
    <w:rsid w:val="00854DD5"/>
    <w:rsid w:val="0087405B"/>
    <w:rsid w:val="00875F5D"/>
    <w:rsid w:val="008851E7"/>
    <w:rsid w:val="008F3E3E"/>
    <w:rsid w:val="0093159A"/>
    <w:rsid w:val="00962727"/>
    <w:rsid w:val="00991CF1"/>
    <w:rsid w:val="00996DBA"/>
    <w:rsid w:val="009F0584"/>
    <w:rsid w:val="009F0CB5"/>
    <w:rsid w:val="009F6379"/>
    <w:rsid w:val="00A14879"/>
    <w:rsid w:val="00A23102"/>
    <w:rsid w:val="00A764D6"/>
    <w:rsid w:val="00AA0D50"/>
    <w:rsid w:val="00AA3F81"/>
    <w:rsid w:val="00AA4309"/>
    <w:rsid w:val="00AA43A0"/>
    <w:rsid w:val="00AA5F67"/>
    <w:rsid w:val="00AB09DC"/>
    <w:rsid w:val="00AC17A3"/>
    <w:rsid w:val="00AF1075"/>
    <w:rsid w:val="00B11714"/>
    <w:rsid w:val="00B11751"/>
    <w:rsid w:val="00B337EF"/>
    <w:rsid w:val="00B42FBE"/>
    <w:rsid w:val="00B52B38"/>
    <w:rsid w:val="00B6613C"/>
    <w:rsid w:val="00B976DA"/>
    <w:rsid w:val="00BD0699"/>
    <w:rsid w:val="00C12ECE"/>
    <w:rsid w:val="00C330C1"/>
    <w:rsid w:val="00C52851"/>
    <w:rsid w:val="00C8508F"/>
    <w:rsid w:val="00C92D5F"/>
    <w:rsid w:val="00CA717A"/>
    <w:rsid w:val="00CC3B53"/>
    <w:rsid w:val="00CC5554"/>
    <w:rsid w:val="00CD4D5F"/>
    <w:rsid w:val="00CD6085"/>
    <w:rsid w:val="00CE6438"/>
    <w:rsid w:val="00D0309B"/>
    <w:rsid w:val="00D0395C"/>
    <w:rsid w:val="00D17206"/>
    <w:rsid w:val="00D26412"/>
    <w:rsid w:val="00D667B6"/>
    <w:rsid w:val="00D75BD2"/>
    <w:rsid w:val="00D75D60"/>
    <w:rsid w:val="00D9034D"/>
    <w:rsid w:val="00D92D5F"/>
    <w:rsid w:val="00D95345"/>
    <w:rsid w:val="00DB313B"/>
    <w:rsid w:val="00DC26F3"/>
    <w:rsid w:val="00DF7041"/>
    <w:rsid w:val="00E05483"/>
    <w:rsid w:val="00E45CF2"/>
    <w:rsid w:val="00E45FFA"/>
    <w:rsid w:val="00E46B28"/>
    <w:rsid w:val="00E85EB3"/>
    <w:rsid w:val="00EA7E26"/>
    <w:rsid w:val="00EB4B84"/>
    <w:rsid w:val="00ED7FED"/>
    <w:rsid w:val="00EE3C98"/>
    <w:rsid w:val="00F7423C"/>
    <w:rsid w:val="00F77D22"/>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76635290">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398089973">
      <w:bodyDiv w:val="1"/>
      <w:marLeft w:val="0"/>
      <w:marRight w:val="0"/>
      <w:marTop w:val="0"/>
      <w:marBottom w:val="0"/>
      <w:divBdr>
        <w:top w:val="none" w:sz="0" w:space="0" w:color="auto"/>
        <w:left w:val="none" w:sz="0" w:space="0" w:color="auto"/>
        <w:bottom w:val="none" w:sz="0" w:space="0" w:color="auto"/>
        <w:right w:val="none" w:sz="0" w:space="0" w:color="auto"/>
      </w:divBdr>
      <w:divsChild>
        <w:div w:id="1683431160">
          <w:marLeft w:val="0"/>
          <w:marRight w:val="0"/>
          <w:marTop w:val="0"/>
          <w:marBottom w:val="0"/>
          <w:divBdr>
            <w:top w:val="none" w:sz="0" w:space="0" w:color="auto"/>
            <w:left w:val="none" w:sz="0" w:space="0" w:color="auto"/>
            <w:bottom w:val="none" w:sz="0" w:space="0" w:color="auto"/>
            <w:right w:val="none" w:sz="0" w:space="0" w:color="auto"/>
          </w:divBdr>
          <w:divsChild>
            <w:div w:id="1573001324">
              <w:marLeft w:val="0"/>
              <w:marRight w:val="0"/>
              <w:marTop w:val="0"/>
              <w:marBottom w:val="0"/>
              <w:divBdr>
                <w:top w:val="none" w:sz="0" w:space="0" w:color="auto"/>
                <w:left w:val="none" w:sz="0" w:space="0" w:color="auto"/>
                <w:bottom w:val="none" w:sz="0" w:space="0" w:color="auto"/>
                <w:right w:val="none" w:sz="0" w:space="0" w:color="auto"/>
              </w:divBdr>
              <w:divsChild>
                <w:div w:id="642387234">
                  <w:marLeft w:val="0"/>
                  <w:marRight w:val="0"/>
                  <w:marTop w:val="0"/>
                  <w:marBottom w:val="0"/>
                  <w:divBdr>
                    <w:top w:val="none" w:sz="0" w:space="0" w:color="auto"/>
                    <w:left w:val="none" w:sz="0" w:space="0" w:color="auto"/>
                    <w:bottom w:val="none" w:sz="0" w:space="0" w:color="auto"/>
                    <w:right w:val="none" w:sz="0" w:space="0" w:color="auto"/>
                  </w:divBdr>
                  <w:divsChild>
                    <w:div w:id="1525049913">
                      <w:marLeft w:val="0"/>
                      <w:marRight w:val="0"/>
                      <w:marTop w:val="0"/>
                      <w:marBottom w:val="0"/>
                      <w:divBdr>
                        <w:top w:val="none" w:sz="0" w:space="0" w:color="auto"/>
                        <w:left w:val="none" w:sz="0" w:space="0" w:color="auto"/>
                        <w:bottom w:val="none" w:sz="0" w:space="0" w:color="auto"/>
                        <w:right w:val="none" w:sz="0" w:space="0" w:color="auto"/>
                      </w:divBdr>
                      <w:divsChild>
                        <w:div w:id="112753228">
                          <w:marLeft w:val="0"/>
                          <w:marRight w:val="0"/>
                          <w:marTop w:val="0"/>
                          <w:marBottom w:val="0"/>
                          <w:divBdr>
                            <w:top w:val="none" w:sz="0" w:space="0" w:color="auto"/>
                            <w:left w:val="none" w:sz="0" w:space="0" w:color="auto"/>
                            <w:bottom w:val="none" w:sz="0" w:space="0" w:color="auto"/>
                            <w:right w:val="none" w:sz="0" w:space="0" w:color="auto"/>
                          </w:divBdr>
                          <w:divsChild>
                            <w:div w:id="262151654">
                              <w:marLeft w:val="0"/>
                              <w:marRight w:val="300"/>
                              <w:marTop w:val="180"/>
                              <w:marBottom w:val="0"/>
                              <w:divBdr>
                                <w:top w:val="none" w:sz="0" w:space="0" w:color="auto"/>
                                <w:left w:val="none" w:sz="0" w:space="0" w:color="auto"/>
                                <w:bottom w:val="none" w:sz="0" w:space="0" w:color="auto"/>
                                <w:right w:val="none" w:sz="0" w:space="0" w:color="auto"/>
                              </w:divBdr>
                              <w:divsChild>
                                <w:div w:id="142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36799">
          <w:marLeft w:val="0"/>
          <w:marRight w:val="0"/>
          <w:marTop w:val="0"/>
          <w:marBottom w:val="0"/>
          <w:divBdr>
            <w:top w:val="none" w:sz="0" w:space="0" w:color="auto"/>
            <w:left w:val="none" w:sz="0" w:space="0" w:color="auto"/>
            <w:bottom w:val="none" w:sz="0" w:space="0" w:color="auto"/>
            <w:right w:val="none" w:sz="0" w:space="0" w:color="auto"/>
          </w:divBdr>
          <w:divsChild>
            <w:div w:id="1829662773">
              <w:marLeft w:val="0"/>
              <w:marRight w:val="0"/>
              <w:marTop w:val="0"/>
              <w:marBottom w:val="0"/>
              <w:divBdr>
                <w:top w:val="none" w:sz="0" w:space="0" w:color="auto"/>
                <w:left w:val="none" w:sz="0" w:space="0" w:color="auto"/>
                <w:bottom w:val="none" w:sz="0" w:space="0" w:color="auto"/>
                <w:right w:val="none" w:sz="0" w:space="0" w:color="auto"/>
              </w:divBdr>
              <w:divsChild>
                <w:div w:id="118651915">
                  <w:marLeft w:val="0"/>
                  <w:marRight w:val="0"/>
                  <w:marTop w:val="0"/>
                  <w:marBottom w:val="0"/>
                  <w:divBdr>
                    <w:top w:val="none" w:sz="0" w:space="0" w:color="auto"/>
                    <w:left w:val="none" w:sz="0" w:space="0" w:color="auto"/>
                    <w:bottom w:val="none" w:sz="0" w:space="0" w:color="auto"/>
                    <w:right w:val="none" w:sz="0" w:space="0" w:color="auto"/>
                  </w:divBdr>
                  <w:divsChild>
                    <w:div w:id="1916283417">
                      <w:marLeft w:val="0"/>
                      <w:marRight w:val="0"/>
                      <w:marTop w:val="0"/>
                      <w:marBottom w:val="0"/>
                      <w:divBdr>
                        <w:top w:val="none" w:sz="0" w:space="0" w:color="auto"/>
                        <w:left w:val="none" w:sz="0" w:space="0" w:color="auto"/>
                        <w:bottom w:val="none" w:sz="0" w:space="0" w:color="auto"/>
                        <w:right w:val="none" w:sz="0" w:space="0" w:color="auto"/>
                      </w:divBdr>
                      <w:divsChild>
                        <w:div w:id="398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37955730">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75644711">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6594804">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12430916">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63660429">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888950546">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16667462">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B7DA8-BE89-4D43-B1B8-63E2619B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Pages>
  <Words>946</Words>
  <Characters>4700</Characters>
  <Application>Microsoft Office Word</Application>
  <DocSecurity>0</DocSecurity>
  <Lines>270</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8</cp:revision>
  <cp:lastPrinted>2020-03-23T01:40:00Z</cp:lastPrinted>
  <dcterms:created xsi:type="dcterms:W3CDTF">2020-03-21T16:30:00Z</dcterms:created>
  <dcterms:modified xsi:type="dcterms:W3CDTF">2020-03-23T01:40:00Z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2813e11e-f53d-4ab3-b776-4f9fc6d3d8a8</vt:lpwstr>
  </property>
  <property fmtid="{D5CDD505-2E9C-101B-9397-08002B2CF9AE}" pid="3" name="CTP_TimeStamp">
    <vt:lpwstr>2020-03-23 01:40:49Z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