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1DD5" w14:textId="2D62803A" w:rsidR="009E1B13" w:rsidRDefault="000A290C" w:rsidP="000A290C">
      <w:pPr>
        <w:jc w:val="center"/>
        <w:rPr>
          <w:b/>
          <w:bCs/>
          <w:sz w:val="48"/>
          <w:szCs w:val="48"/>
          <w:u w:val="single"/>
        </w:rPr>
      </w:pPr>
      <w:r w:rsidRPr="000A290C">
        <w:rPr>
          <w:b/>
          <w:bCs/>
          <w:sz w:val="48"/>
          <w:szCs w:val="48"/>
          <w:u w:val="single"/>
        </w:rPr>
        <w:t>Introduction à Laragon</w:t>
      </w:r>
    </w:p>
    <w:p w14:paraId="36DE05D1" w14:textId="3B7BE244" w:rsidR="000A290C" w:rsidRDefault="000A290C" w:rsidP="000A290C"/>
    <w:p w14:paraId="62C96D1A" w14:textId="4ED2A709" w:rsidR="000A290C" w:rsidRDefault="000A290C" w:rsidP="004B1819">
      <w:pPr>
        <w:pStyle w:val="Sansinterligne"/>
      </w:pPr>
      <w:r w:rsidRPr="000A290C">
        <w:rPr>
          <w:b/>
          <w:bCs/>
        </w:rPr>
        <w:t>Laragon</w:t>
      </w:r>
      <w:r>
        <w:t xml:space="preserve"> est un environnement de développement puissant pour la programmation Web. Il permet d’allier le langage PHP et les bases de données sous un seul logiciel. Gratuit, performant, il gère l’installation du </w:t>
      </w:r>
      <w:r w:rsidRPr="000A290C">
        <w:rPr>
          <w:b/>
          <w:bCs/>
        </w:rPr>
        <w:t>serveur Apache</w:t>
      </w:r>
      <w:r>
        <w:t xml:space="preserve"> (le plus utilisé au monde et de grande qualité) et de </w:t>
      </w:r>
      <w:r w:rsidRPr="000A290C">
        <w:rPr>
          <w:b/>
          <w:bCs/>
        </w:rPr>
        <w:t>MySQL</w:t>
      </w:r>
      <w:r>
        <w:t>, base de données largement utilisée notamment par les développeurs indépendants.</w:t>
      </w:r>
    </w:p>
    <w:p w14:paraId="025EE442" w14:textId="77777777" w:rsidR="004B1819" w:rsidRDefault="004B1819" w:rsidP="004B1819">
      <w:pPr>
        <w:pStyle w:val="Sansinterligne"/>
      </w:pPr>
    </w:p>
    <w:p w14:paraId="14A14055" w14:textId="0D675F3E" w:rsidR="004B1819" w:rsidRDefault="004B1819" w:rsidP="004B1819">
      <w:pPr>
        <w:pStyle w:val="Sansinterligne"/>
      </w:pPr>
      <w:r>
        <w:t>On se consacrera dans un premier temps à l’utilisation d’une base de données via Laragon.</w:t>
      </w:r>
    </w:p>
    <w:p w14:paraId="51BD87E5" w14:textId="22EA680E" w:rsidR="004B1819" w:rsidRDefault="004B1819" w:rsidP="004B1819">
      <w:pPr>
        <w:pStyle w:val="Sansinterligne"/>
      </w:pPr>
    </w:p>
    <w:p w14:paraId="15A69E88" w14:textId="77777777" w:rsidR="004B1819" w:rsidRDefault="004B1819" w:rsidP="004B1819">
      <w:pPr>
        <w:pStyle w:val="Sansinterligne"/>
      </w:pPr>
    </w:p>
    <w:p w14:paraId="4F9C5C1C" w14:textId="38C5D160" w:rsidR="004B1819" w:rsidRPr="004B1819" w:rsidRDefault="004B1819" w:rsidP="004B1819">
      <w:pPr>
        <w:pStyle w:val="Sansinterligne"/>
        <w:rPr>
          <w:b/>
          <w:bCs/>
          <w:sz w:val="36"/>
          <w:szCs w:val="36"/>
          <w:u w:val="single"/>
        </w:rPr>
      </w:pPr>
      <w:r w:rsidRPr="004B1819">
        <w:rPr>
          <w:b/>
          <w:bCs/>
          <w:sz w:val="36"/>
          <w:szCs w:val="36"/>
          <w:u w:val="single"/>
        </w:rPr>
        <w:t xml:space="preserve">I/ </w:t>
      </w:r>
      <w:r w:rsidR="009309E7">
        <w:rPr>
          <w:b/>
          <w:bCs/>
          <w:sz w:val="36"/>
          <w:szCs w:val="36"/>
          <w:u w:val="single"/>
        </w:rPr>
        <w:t>L’environnement</w:t>
      </w:r>
      <w:r w:rsidRPr="004B1819">
        <w:rPr>
          <w:b/>
          <w:bCs/>
          <w:sz w:val="36"/>
          <w:szCs w:val="36"/>
          <w:u w:val="single"/>
        </w:rPr>
        <w:t xml:space="preserve"> Laragon</w:t>
      </w:r>
      <w:r w:rsidR="009309E7">
        <w:rPr>
          <w:b/>
          <w:bCs/>
          <w:sz w:val="36"/>
          <w:szCs w:val="36"/>
          <w:u w:val="single"/>
        </w:rPr>
        <w:t xml:space="preserve"> (Bases de données)</w:t>
      </w:r>
    </w:p>
    <w:p w14:paraId="235E8ECD" w14:textId="79949277" w:rsidR="004B1819" w:rsidRDefault="004B1819" w:rsidP="004B1819">
      <w:pPr>
        <w:pStyle w:val="Sansinterligne"/>
      </w:pPr>
    </w:p>
    <w:p w14:paraId="10CD278E" w14:textId="4AC78539" w:rsidR="0036793F" w:rsidRDefault="004B1819" w:rsidP="004B1819">
      <w:pPr>
        <w:pStyle w:val="Sansinterligne"/>
      </w:pPr>
      <w:r w:rsidRPr="0036793F">
        <w:rPr>
          <w:u w:val="single"/>
        </w:rPr>
        <w:t>Man</w:t>
      </w:r>
      <w:r w:rsidR="0036793F" w:rsidRPr="0036793F">
        <w:rPr>
          <w:u w:val="single"/>
        </w:rPr>
        <w:t>ipulation</w:t>
      </w:r>
      <w:r w:rsidR="0036793F">
        <w:rPr>
          <w:u w:val="single"/>
        </w:rPr>
        <w:t>s</w:t>
      </w:r>
      <w:r w:rsidR="0036793F">
        <w:t xml:space="preserve"> : </w:t>
      </w:r>
    </w:p>
    <w:p w14:paraId="634EB2EC" w14:textId="77777777" w:rsidR="008E717B" w:rsidRDefault="008E717B" w:rsidP="004B1819">
      <w:pPr>
        <w:pStyle w:val="Sansinterligne"/>
      </w:pPr>
    </w:p>
    <w:p w14:paraId="74C3C683" w14:textId="64DB43DE" w:rsidR="004B1819" w:rsidRDefault="004B1819" w:rsidP="004B1819">
      <w:pPr>
        <w:pStyle w:val="Sansinterligne"/>
      </w:pPr>
      <w:r>
        <w:t>1/ Laragon est installé sur chaque ordinateur. Il suffit de cliquer sur l’icône et après chargement, la fenêtre suivante s’affiche :</w:t>
      </w:r>
    </w:p>
    <w:p w14:paraId="3D6600CA" w14:textId="6AF15B2C" w:rsidR="004B1819" w:rsidRDefault="004B1819" w:rsidP="004B1819">
      <w:pPr>
        <w:pStyle w:val="Sansinterligne"/>
      </w:pPr>
      <w:r>
        <w:rPr>
          <w:noProof/>
        </w:rPr>
        <w:drawing>
          <wp:inline distT="0" distB="0" distL="0" distR="0" wp14:anchorId="1958430C" wp14:editId="0A45F169">
            <wp:extent cx="2956560" cy="197492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001" cy="1982562"/>
                    </a:xfrm>
                    <a:prstGeom prst="rect">
                      <a:avLst/>
                    </a:prstGeom>
                    <a:noFill/>
                    <a:ln>
                      <a:noFill/>
                    </a:ln>
                  </pic:spPr>
                </pic:pic>
              </a:graphicData>
            </a:graphic>
          </wp:inline>
        </w:drawing>
      </w:r>
    </w:p>
    <w:p w14:paraId="5A47B283" w14:textId="582EFDE9" w:rsidR="004B1819" w:rsidRDefault="004B1819" w:rsidP="004B1819">
      <w:pPr>
        <w:pStyle w:val="Sansinterligne"/>
      </w:pPr>
      <w:r w:rsidRPr="004B1819">
        <w:rPr>
          <w:u w:val="single"/>
        </w:rPr>
        <w:t>Remarque</w:t>
      </w:r>
      <w:r>
        <w:t> : la version est peut-être différente mais cela n’est pas important.</w:t>
      </w:r>
    </w:p>
    <w:p w14:paraId="2606B8EE" w14:textId="4843A996" w:rsidR="0036793F" w:rsidRDefault="0036793F" w:rsidP="004B1819">
      <w:pPr>
        <w:pStyle w:val="Sansinterligne"/>
      </w:pPr>
    </w:p>
    <w:p w14:paraId="66CDAA0B" w14:textId="77777777" w:rsidR="0036793F" w:rsidRDefault="0036793F" w:rsidP="004B1819">
      <w:pPr>
        <w:pStyle w:val="Sansinterligne"/>
      </w:pPr>
    </w:p>
    <w:p w14:paraId="6A95CB81" w14:textId="28D79466" w:rsidR="0036793F" w:rsidRDefault="0036793F" w:rsidP="004B1819">
      <w:pPr>
        <w:pStyle w:val="Sansinterligne"/>
      </w:pPr>
      <w:r w:rsidRPr="0036793F">
        <w:t>2/</w:t>
      </w:r>
      <w:r>
        <w:rPr>
          <w:b/>
          <w:bCs/>
        </w:rPr>
        <w:t xml:space="preserve"> </w:t>
      </w:r>
      <w:r w:rsidR="004B1819" w:rsidRPr="004B1819">
        <w:rPr>
          <w:b/>
          <w:bCs/>
        </w:rPr>
        <w:t>Cliquer</w:t>
      </w:r>
      <w:r w:rsidR="004B1819">
        <w:t xml:space="preserve"> ensuite sur le bouton </w:t>
      </w:r>
      <w:r w:rsidR="004B1819" w:rsidRPr="0036793F">
        <w:rPr>
          <w:i/>
          <w:iCs/>
        </w:rPr>
        <w:t>« Base de donnée</w:t>
      </w:r>
      <w:r w:rsidRPr="0036793F">
        <w:rPr>
          <w:i/>
          <w:iCs/>
        </w:rPr>
        <w:t>s</w:t>
      </w:r>
      <w:r w:rsidR="004B1819" w:rsidRPr="0036793F">
        <w:rPr>
          <w:i/>
          <w:iCs/>
        </w:rPr>
        <w:t> »</w:t>
      </w:r>
      <w:r>
        <w:t xml:space="preserve">. Il faut créer une </w:t>
      </w:r>
      <w:r w:rsidRPr="0036793F">
        <w:rPr>
          <w:b/>
          <w:bCs/>
        </w:rPr>
        <w:t>nouvelle session</w:t>
      </w:r>
      <w:r>
        <w:t xml:space="preserve"> en cliquant sur le bouton « </w:t>
      </w:r>
      <w:r w:rsidRPr="0036793F">
        <w:rPr>
          <w:i/>
          <w:iCs/>
        </w:rPr>
        <w:t>Ajouter</w:t>
      </w:r>
      <w:r>
        <w:t xml:space="preserve"> ». La nommer comme souhaité (ici, </w:t>
      </w:r>
      <w:r w:rsidR="008E717B">
        <w:t>‘</w:t>
      </w:r>
      <w:r w:rsidRPr="00D80BA0">
        <w:rPr>
          <w:i/>
          <w:iCs/>
        </w:rPr>
        <w:t>MaSession</w:t>
      </w:r>
      <w:r w:rsidR="008E717B">
        <w:rPr>
          <w:i/>
          <w:iCs/>
        </w:rPr>
        <w:t>’</w:t>
      </w:r>
      <w:r>
        <w:t>).</w:t>
      </w:r>
    </w:p>
    <w:p w14:paraId="79475720" w14:textId="5F979800" w:rsidR="0036793F" w:rsidRDefault="0036793F" w:rsidP="004B1819">
      <w:pPr>
        <w:pStyle w:val="Sansinterligne"/>
      </w:pPr>
      <w:r>
        <w:rPr>
          <w:noProof/>
        </w:rPr>
        <w:drawing>
          <wp:inline distT="0" distB="0" distL="0" distR="0" wp14:anchorId="5994C12E" wp14:editId="3B8BB501">
            <wp:extent cx="2987040" cy="2125841"/>
            <wp:effectExtent l="0" t="0" r="381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96" cy="2131930"/>
                    </a:xfrm>
                    <a:prstGeom prst="rect">
                      <a:avLst/>
                    </a:prstGeom>
                    <a:noFill/>
                    <a:ln>
                      <a:noFill/>
                    </a:ln>
                  </pic:spPr>
                </pic:pic>
              </a:graphicData>
            </a:graphic>
          </wp:inline>
        </w:drawing>
      </w:r>
    </w:p>
    <w:p w14:paraId="55AF0F4A" w14:textId="37EA7B2D" w:rsidR="009B04D3" w:rsidRDefault="009B04D3" w:rsidP="004B1819">
      <w:pPr>
        <w:pStyle w:val="Sansinterligne"/>
      </w:pPr>
    </w:p>
    <w:p w14:paraId="39843967" w14:textId="7DFEC189" w:rsidR="009B04D3" w:rsidRDefault="009B04D3" w:rsidP="004B1819">
      <w:pPr>
        <w:pStyle w:val="Sansinterligne"/>
      </w:pPr>
      <w:r w:rsidRPr="009B04D3">
        <w:rPr>
          <w:u w:val="single"/>
        </w:rPr>
        <w:t>Remarque</w:t>
      </w:r>
      <w:r>
        <w:t xml:space="preserve"> : on peut cliquer sur la </w:t>
      </w:r>
      <w:r w:rsidRPr="009B04D3">
        <w:rPr>
          <w:i/>
          <w:iCs/>
        </w:rPr>
        <w:t>croix</w:t>
      </w:r>
      <w:r>
        <w:t xml:space="preserve"> en haut à droite de la fenêtre de Laragon pour la minimiser (cela n’arrête pas le logiciel).</w:t>
      </w:r>
    </w:p>
    <w:p w14:paraId="3153A785" w14:textId="714E71CE" w:rsidR="009B04D3" w:rsidRDefault="009B04D3" w:rsidP="004B1819">
      <w:pPr>
        <w:pStyle w:val="Sansinterligne"/>
      </w:pPr>
    </w:p>
    <w:p w14:paraId="6970D987" w14:textId="5D32F20E" w:rsidR="009B04D3" w:rsidRDefault="009B04D3" w:rsidP="004B1819">
      <w:pPr>
        <w:pStyle w:val="Sansinterligne"/>
      </w:pPr>
    </w:p>
    <w:p w14:paraId="067CF9A0" w14:textId="77777777" w:rsidR="008E717B" w:rsidRDefault="008E717B" w:rsidP="004B1819">
      <w:pPr>
        <w:pStyle w:val="Sansinterligne"/>
      </w:pPr>
    </w:p>
    <w:p w14:paraId="408C473D" w14:textId="189B57A3" w:rsidR="009B04D3" w:rsidRDefault="009B04D3" w:rsidP="004B1819">
      <w:pPr>
        <w:pStyle w:val="Sansinterligne"/>
      </w:pPr>
      <w:r>
        <w:lastRenderedPageBreak/>
        <w:t xml:space="preserve">3/ </w:t>
      </w:r>
      <w:r w:rsidRPr="009B04D3">
        <w:rPr>
          <w:b/>
          <w:bCs/>
        </w:rPr>
        <w:t>Cliquer</w:t>
      </w:r>
      <w:r>
        <w:t xml:space="preserve"> sur le bouton « ouvrir », cette fenêtre doit apparaître </w:t>
      </w:r>
      <w:r w:rsidR="0055358A">
        <w:t>une fois la session créée :</w:t>
      </w:r>
    </w:p>
    <w:p w14:paraId="6DE24FF2" w14:textId="44CE2D46" w:rsidR="009B04D3" w:rsidRDefault="0055358A" w:rsidP="004B1819">
      <w:pPr>
        <w:pStyle w:val="Sansinterligne"/>
      </w:pPr>
      <w:r>
        <w:rPr>
          <w:noProof/>
        </w:rPr>
        <w:drawing>
          <wp:inline distT="0" distB="0" distL="0" distR="0" wp14:anchorId="4FA57688" wp14:editId="4D89C437">
            <wp:extent cx="6644640" cy="1442720"/>
            <wp:effectExtent l="0" t="0" r="381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1442720"/>
                    </a:xfrm>
                    <a:prstGeom prst="rect">
                      <a:avLst/>
                    </a:prstGeom>
                    <a:noFill/>
                    <a:ln>
                      <a:noFill/>
                    </a:ln>
                  </pic:spPr>
                </pic:pic>
              </a:graphicData>
            </a:graphic>
          </wp:inline>
        </w:drawing>
      </w:r>
    </w:p>
    <w:p w14:paraId="44D26930" w14:textId="78AB7328" w:rsidR="0055358A" w:rsidRDefault="0055358A" w:rsidP="004B1819">
      <w:pPr>
        <w:pStyle w:val="Sansinterligne"/>
      </w:pPr>
    </w:p>
    <w:p w14:paraId="646DBAF1" w14:textId="77777777" w:rsidR="004B1733" w:rsidRDefault="004B1733" w:rsidP="004B1819">
      <w:pPr>
        <w:pStyle w:val="Sansinterligne"/>
      </w:pPr>
    </w:p>
    <w:p w14:paraId="614730EB" w14:textId="0381303E" w:rsidR="004B1733" w:rsidRDefault="0055358A" w:rsidP="004B1819">
      <w:pPr>
        <w:pStyle w:val="Sansinterligne"/>
      </w:pPr>
      <w:r>
        <w:t xml:space="preserve">4/ On va maintenant créer une </w:t>
      </w:r>
      <w:r w:rsidRPr="004B1733">
        <w:rPr>
          <w:b/>
          <w:bCs/>
        </w:rPr>
        <w:t>base de données</w:t>
      </w:r>
      <w:r>
        <w:t xml:space="preserve">. Pour se faire, </w:t>
      </w:r>
      <w:r w:rsidR="004B1733">
        <w:t xml:space="preserve">faire un </w:t>
      </w:r>
      <w:r w:rsidR="004B1733" w:rsidRPr="004B1733">
        <w:rPr>
          <w:u w:val="single"/>
        </w:rPr>
        <w:t>clic droit sur la session créée</w:t>
      </w:r>
      <w:r w:rsidR="004B1733">
        <w:t>, et sélectionner « </w:t>
      </w:r>
      <w:r w:rsidR="004B1733" w:rsidRPr="004B1733">
        <w:rPr>
          <w:i/>
          <w:iCs/>
        </w:rPr>
        <w:t>Créer un nouveau</w:t>
      </w:r>
      <w:r w:rsidR="004B1733">
        <w:t> » puis « </w:t>
      </w:r>
      <w:r w:rsidR="004B1733" w:rsidRPr="004B1733">
        <w:rPr>
          <w:i/>
          <w:iCs/>
        </w:rPr>
        <w:t>Base de données</w:t>
      </w:r>
      <w:r w:rsidR="004B1733">
        <w:t> », la fenêtre suivante doit s’ouvrir :</w:t>
      </w:r>
    </w:p>
    <w:p w14:paraId="66ABE919" w14:textId="163D0DDD" w:rsidR="004B1733" w:rsidRDefault="004B1733" w:rsidP="004B1819">
      <w:pPr>
        <w:pStyle w:val="Sansinterligne"/>
      </w:pPr>
      <w:r>
        <w:rPr>
          <w:noProof/>
        </w:rPr>
        <w:drawing>
          <wp:inline distT="0" distB="0" distL="0" distR="0" wp14:anchorId="429A4445" wp14:editId="6B5425DA">
            <wp:extent cx="3647440" cy="1744574"/>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614" cy="1749919"/>
                    </a:xfrm>
                    <a:prstGeom prst="rect">
                      <a:avLst/>
                    </a:prstGeom>
                    <a:noFill/>
                    <a:ln>
                      <a:noFill/>
                    </a:ln>
                  </pic:spPr>
                </pic:pic>
              </a:graphicData>
            </a:graphic>
          </wp:inline>
        </w:drawing>
      </w:r>
    </w:p>
    <w:p w14:paraId="3F499FE4" w14:textId="31404AF4" w:rsidR="004B1733" w:rsidRDefault="004B1733" w:rsidP="004B1819">
      <w:pPr>
        <w:pStyle w:val="Sansinterligne"/>
      </w:pPr>
    </w:p>
    <w:p w14:paraId="35CD4C94" w14:textId="515A7A0B" w:rsidR="00D80BA0" w:rsidRDefault="00D80BA0" w:rsidP="004B1819">
      <w:pPr>
        <w:pStyle w:val="Sansinterligne"/>
      </w:pPr>
      <w:r>
        <w:t>5</w:t>
      </w:r>
      <w:r w:rsidR="004B1733">
        <w:t xml:space="preserve">/ </w:t>
      </w:r>
      <w:r w:rsidR="004B1733" w:rsidRPr="00D80BA0">
        <w:rPr>
          <w:b/>
          <w:bCs/>
        </w:rPr>
        <w:t>Donner</w:t>
      </w:r>
      <w:r w:rsidR="004B1733">
        <w:t xml:space="preserve"> un nom à la base de données </w:t>
      </w:r>
      <w:r>
        <w:t xml:space="preserve">(ici </w:t>
      </w:r>
      <w:r w:rsidR="008E717B">
        <w:t>‘</w:t>
      </w:r>
      <w:r w:rsidRPr="00D80BA0">
        <w:rPr>
          <w:i/>
          <w:iCs/>
        </w:rPr>
        <w:t>TestDB</w:t>
      </w:r>
      <w:r w:rsidR="008E717B">
        <w:rPr>
          <w:i/>
          <w:iCs/>
        </w:rPr>
        <w:t>’</w:t>
      </w:r>
      <w:r>
        <w:t xml:space="preserve">) </w:t>
      </w:r>
      <w:r w:rsidR="004B1733">
        <w:t xml:space="preserve">et choisir </w:t>
      </w:r>
      <w:r w:rsidR="004B1733" w:rsidRPr="00D80BA0">
        <w:rPr>
          <w:b/>
          <w:bCs/>
        </w:rPr>
        <w:t>utf_8</w:t>
      </w:r>
      <w:r w:rsidR="004B1733">
        <w:t xml:space="preserve"> en </w:t>
      </w:r>
      <w:r w:rsidR="004B1733" w:rsidRPr="00D80BA0">
        <w:rPr>
          <w:i/>
          <w:iCs/>
        </w:rPr>
        <w:t>collation</w:t>
      </w:r>
      <w:r>
        <w:t>.</w:t>
      </w:r>
    </w:p>
    <w:p w14:paraId="41A40597" w14:textId="5038A063" w:rsidR="00D80BA0" w:rsidRDefault="00D80BA0" w:rsidP="004B1819">
      <w:pPr>
        <w:pStyle w:val="Sansinterligne"/>
      </w:pPr>
      <w:r>
        <w:rPr>
          <w:noProof/>
        </w:rPr>
        <w:drawing>
          <wp:inline distT="0" distB="0" distL="0" distR="0" wp14:anchorId="2A38B446" wp14:editId="0A3EBDB5">
            <wp:extent cx="1931801" cy="15595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543" cy="1571461"/>
                    </a:xfrm>
                    <a:prstGeom prst="rect">
                      <a:avLst/>
                    </a:prstGeom>
                    <a:noFill/>
                    <a:ln>
                      <a:noFill/>
                    </a:ln>
                  </pic:spPr>
                </pic:pic>
              </a:graphicData>
            </a:graphic>
          </wp:inline>
        </w:drawing>
      </w:r>
    </w:p>
    <w:p w14:paraId="1FA68A30" w14:textId="77777777" w:rsidR="006C10CE" w:rsidRDefault="006C10CE" w:rsidP="004B1819">
      <w:pPr>
        <w:pStyle w:val="Sansinterligne"/>
      </w:pPr>
    </w:p>
    <w:p w14:paraId="276DD174" w14:textId="0187EF4F" w:rsidR="006C10CE" w:rsidRDefault="006C10CE" w:rsidP="004B1819">
      <w:pPr>
        <w:pStyle w:val="Sansinterligne"/>
      </w:pPr>
      <w:r>
        <w:t>Voici la fenêtre qui doit s’afficher en cliquant sur le nom de la base de données nouvellement créée :</w:t>
      </w:r>
    </w:p>
    <w:p w14:paraId="56F45FCC" w14:textId="24007B1C" w:rsidR="006C10CE" w:rsidRDefault="006C10CE" w:rsidP="004B1819">
      <w:pPr>
        <w:pStyle w:val="Sansinterligne"/>
      </w:pPr>
      <w:r>
        <w:rPr>
          <w:noProof/>
        </w:rPr>
        <w:drawing>
          <wp:inline distT="0" distB="0" distL="0" distR="0" wp14:anchorId="33871692" wp14:editId="5D78D6CE">
            <wp:extent cx="5008880" cy="1356652"/>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029" cy="1363735"/>
                    </a:xfrm>
                    <a:prstGeom prst="rect">
                      <a:avLst/>
                    </a:prstGeom>
                    <a:noFill/>
                    <a:ln>
                      <a:noFill/>
                    </a:ln>
                  </pic:spPr>
                </pic:pic>
              </a:graphicData>
            </a:graphic>
          </wp:inline>
        </w:drawing>
      </w:r>
    </w:p>
    <w:p w14:paraId="417F970C" w14:textId="3A266008" w:rsidR="006C10CE" w:rsidRDefault="006C10CE" w:rsidP="004B1819">
      <w:pPr>
        <w:pStyle w:val="Sansinterligne"/>
      </w:pPr>
    </w:p>
    <w:p w14:paraId="6D3ED7B1" w14:textId="50B250E9" w:rsidR="006C10CE" w:rsidRDefault="00AF3331" w:rsidP="004B1819">
      <w:pPr>
        <w:pStyle w:val="Sansinterligne"/>
      </w:pPr>
      <w:r>
        <w:t>La base de données est évidemment vide, on va donc créer des tables pour la construire.</w:t>
      </w:r>
      <w:r w:rsidR="009309E7">
        <w:t xml:space="preserve"> L’onglet « Requêtes » permet d’écrire les requêtes nécessaires.</w:t>
      </w:r>
    </w:p>
    <w:p w14:paraId="63D6D4B5" w14:textId="43AB0A55" w:rsidR="009309E7" w:rsidRDefault="009309E7" w:rsidP="004B1819">
      <w:pPr>
        <w:pStyle w:val="Sansinterligne"/>
      </w:pPr>
    </w:p>
    <w:p w14:paraId="13B82BE9" w14:textId="1B7932A2" w:rsidR="009309E7" w:rsidRDefault="009309E7" w:rsidP="004B1819">
      <w:pPr>
        <w:pStyle w:val="Sansinterligne"/>
      </w:pPr>
    </w:p>
    <w:p w14:paraId="1398320B" w14:textId="50C48485" w:rsidR="009309E7" w:rsidRDefault="009309E7" w:rsidP="004B1819">
      <w:pPr>
        <w:pStyle w:val="Sansinterligne"/>
      </w:pPr>
    </w:p>
    <w:p w14:paraId="1E1CC8D2" w14:textId="5150E659" w:rsidR="009309E7" w:rsidRDefault="009309E7" w:rsidP="004B1819">
      <w:pPr>
        <w:pStyle w:val="Sansinterligne"/>
      </w:pPr>
    </w:p>
    <w:p w14:paraId="27A1B7CE" w14:textId="02151AA7" w:rsidR="009309E7" w:rsidRDefault="009309E7" w:rsidP="004B1819">
      <w:pPr>
        <w:pStyle w:val="Sansinterligne"/>
      </w:pPr>
    </w:p>
    <w:p w14:paraId="7EAC30B6" w14:textId="2ED5B13A" w:rsidR="009309E7" w:rsidRDefault="009309E7" w:rsidP="004B1819">
      <w:pPr>
        <w:pStyle w:val="Sansinterligne"/>
      </w:pPr>
    </w:p>
    <w:p w14:paraId="56FCD942" w14:textId="3D2794FD" w:rsidR="009309E7" w:rsidRDefault="009309E7" w:rsidP="004B1819">
      <w:pPr>
        <w:pStyle w:val="Sansinterligne"/>
      </w:pPr>
    </w:p>
    <w:p w14:paraId="3F9CBEDA" w14:textId="7B528051" w:rsidR="009309E7" w:rsidRPr="004B1819" w:rsidRDefault="009309E7" w:rsidP="009309E7">
      <w:pPr>
        <w:pStyle w:val="Sansinterligne"/>
        <w:rPr>
          <w:b/>
          <w:bCs/>
          <w:sz w:val="36"/>
          <w:szCs w:val="36"/>
          <w:u w:val="single"/>
        </w:rPr>
      </w:pPr>
      <w:r w:rsidRPr="004B1819">
        <w:rPr>
          <w:b/>
          <w:bCs/>
          <w:sz w:val="36"/>
          <w:szCs w:val="36"/>
          <w:u w:val="single"/>
        </w:rPr>
        <w:lastRenderedPageBreak/>
        <w:t>I</w:t>
      </w:r>
      <w:r>
        <w:rPr>
          <w:b/>
          <w:bCs/>
          <w:sz w:val="36"/>
          <w:szCs w:val="36"/>
          <w:u w:val="single"/>
        </w:rPr>
        <w:t>I</w:t>
      </w:r>
      <w:r w:rsidRPr="004B1819">
        <w:rPr>
          <w:b/>
          <w:bCs/>
          <w:sz w:val="36"/>
          <w:szCs w:val="36"/>
          <w:u w:val="single"/>
        </w:rPr>
        <w:t xml:space="preserve">/ </w:t>
      </w:r>
      <w:r>
        <w:rPr>
          <w:b/>
          <w:bCs/>
          <w:sz w:val="36"/>
          <w:szCs w:val="36"/>
          <w:u w:val="single"/>
        </w:rPr>
        <w:t>Création d’une base de données sous</w:t>
      </w:r>
      <w:r w:rsidRPr="004B1819">
        <w:rPr>
          <w:b/>
          <w:bCs/>
          <w:sz w:val="36"/>
          <w:szCs w:val="36"/>
          <w:u w:val="single"/>
        </w:rPr>
        <w:t xml:space="preserve"> Laragon</w:t>
      </w:r>
    </w:p>
    <w:p w14:paraId="328B89D9" w14:textId="0CCDEE23" w:rsidR="009309E7" w:rsidRDefault="009309E7" w:rsidP="004B1819">
      <w:pPr>
        <w:pStyle w:val="Sansinterligne"/>
      </w:pPr>
    </w:p>
    <w:p w14:paraId="533571EE" w14:textId="44397AA7" w:rsidR="000F0760" w:rsidRDefault="004F3C88" w:rsidP="004B1819">
      <w:pPr>
        <w:pStyle w:val="Sansinterligne"/>
      </w:pPr>
      <w:r>
        <w:t>Voici un extrait d’une base de données gérant des agences proposant des voitures de location :</w:t>
      </w:r>
    </w:p>
    <w:p w14:paraId="6C233919" w14:textId="77777777" w:rsidR="00151907" w:rsidRDefault="00151907" w:rsidP="004B1819">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4901"/>
      </w:tblGrid>
      <w:tr w:rsidR="004F3C88" w14:paraId="08431E0C" w14:textId="77777777" w:rsidTr="00151907">
        <w:tc>
          <w:tcPr>
            <w:tcW w:w="5555" w:type="dxa"/>
          </w:tcPr>
          <w:p w14:paraId="1B6E1E0B" w14:textId="556E725A" w:rsidR="004F3C88" w:rsidRDefault="004F3C88" w:rsidP="004F3C88">
            <w:pPr>
              <w:pStyle w:val="Sansinterligne"/>
              <w:jc w:val="center"/>
              <w:rPr>
                <w:i/>
                <w:iCs/>
                <w:u w:val="single"/>
              </w:rPr>
            </w:pPr>
            <w:r w:rsidRPr="004F3C88">
              <w:rPr>
                <w:u w:val="single"/>
              </w:rPr>
              <w:t xml:space="preserve">Table </w:t>
            </w:r>
            <w:r w:rsidR="00B10D91" w:rsidRPr="00B10D91">
              <w:rPr>
                <w:i/>
                <w:iCs/>
                <w:u w:val="single"/>
              </w:rPr>
              <w:t>v</w:t>
            </w:r>
            <w:r w:rsidRPr="00B10D91">
              <w:rPr>
                <w:i/>
                <w:iCs/>
                <w:u w:val="single"/>
              </w:rPr>
              <w:t>oitures</w:t>
            </w:r>
          </w:p>
          <w:p w14:paraId="3F712551" w14:textId="77777777" w:rsidR="00126FF8" w:rsidRDefault="00126FF8" w:rsidP="004F3C88">
            <w:pPr>
              <w:pStyle w:val="Sansinterligne"/>
              <w:jc w:val="center"/>
              <w:rPr>
                <w:i/>
                <w:iCs/>
                <w:u w:val="single"/>
              </w:rPr>
            </w:pPr>
          </w:p>
          <w:p w14:paraId="7E921BEB" w14:textId="3931F63B" w:rsidR="004F3C88" w:rsidRPr="00B76DA2" w:rsidRDefault="004F3C88" w:rsidP="004F3C88">
            <w:pPr>
              <w:pStyle w:val="Sansinterligne"/>
              <w:jc w:val="center"/>
            </w:pPr>
            <w:r w:rsidRPr="00B76DA2">
              <w:rPr>
                <w:noProof/>
              </w:rPr>
              <w:drawing>
                <wp:inline distT="0" distB="0" distL="0" distR="0" wp14:anchorId="2E4D4C57" wp14:editId="4E86AD1F">
                  <wp:extent cx="3385021" cy="1976120"/>
                  <wp:effectExtent l="0" t="0" r="635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93" cy="1994435"/>
                          </a:xfrm>
                          <a:prstGeom prst="rect">
                            <a:avLst/>
                          </a:prstGeom>
                          <a:noFill/>
                          <a:ln>
                            <a:noFill/>
                          </a:ln>
                        </pic:spPr>
                      </pic:pic>
                    </a:graphicData>
                  </a:graphic>
                </wp:inline>
              </w:drawing>
            </w:r>
          </w:p>
        </w:tc>
        <w:tc>
          <w:tcPr>
            <w:tcW w:w="4901" w:type="dxa"/>
          </w:tcPr>
          <w:p w14:paraId="31F12542" w14:textId="0A776101" w:rsidR="004F3C88" w:rsidRDefault="004F3C88" w:rsidP="004F3C88">
            <w:pPr>
              <w:pStyle w:val="Sansinterligne"/>
              <w:jc w:val="center"/>
              <w:rPr>
                <w:i/>
                <w:iCs/>
                <w:u w:val="single"/>
              </w:rPr>
            </w:pPr>
            <w:r w:rsidRPr="004F3C88">
              <w:rPr>
                <w:u w:val="single"/>
              </w:rPr>
              <w:t xml:space="preserve">Table </w:t>
            </w:r>
            <w:r w:rsidR="00B10D91" w:rsidRPr="00B10D91">
              <w:rPr>
                <w:i/>
                <w:iCs/>
                <w:u w:val="single"/>
              </w:rPr>
              <w:t>a</w:t>
            </w:r>
            <w:r w:rsidRPr="00B10D91">
              <w:rPr>
                <w:i/>
                <w:iCs/>
                <w:u w:val="single"/>
              </w:rPr>
              <w:t>gences</w:t>
            </w:r>
          </w:p>
          <w:p w14:paraId="4316FD76" w14:textId="77777777" w:rsidR="00B76DA2" w:rsidRDefault="00B76DA2" w:rsidP="004F3C88">
            <w:pPr>
              <w:pStyle w:val="Sansinterligne"/>
              <w:jc w:val="center"/>
              <w:rPr>
                <w:i/>
                <w:iCs/>
                <w:u w:val="single"/>
              </w:rPr>
            </w:pPr>
          </w:p>
          <w:p w14:paraId="46460BE5" w14:textId="1441FB88" w:rsidR="004F3C88" w:rsidRPr="00B76DA2" w:rsidRDefault="00B76DA2" w:rsidP="004F3C88">
            <w:pPr>
              <w:pStyle w:val="Sansinterligne"/>
              <w:jc w:val="center"/>
            </w:pPr>
            <w:r w:rsidRPr="00B76DA2">
              <w:rPr>
                <w:noProof/>
              </w:rPr>
              <w:drawing>
                <wp:inline distT="0" distB="0" distL="0" distR="0" wp14:anchorId="22622ED4" wp14:editId="3B47C808">
                  <wp:extent cx="2835057" cy="106680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6" cy="1070469"/>
                          </a:xfrm>
                          <a:prstGeom prst="rect">
                            <a:avLst/>
                          </a:prstGeom>
                          <a:noFill/>
                          <a:ln>
                            <a:noFill/>
                          </a:ln>
                        </pic:spPr>
                      </pic:pic>
                    </a:graphicData>
                  </a:graphic>
                </wp:inline>
              </w:drawing>
            </w:r>
          </w:p>
        </w:tc>
      </w:tr>
    </w:tbl>
    <w:p w14:paraId="11298774" w14:textId="3471D815" w:rsidR="00126FF8" w:rsidRDefault="00126FF8" w:rsidP="004B1819">
      <w:pPr>
        <w:pStyle w:val="Sansinterligne"/>
      </w:pPr>
    </w:p>
    <w:p w14:paraId="013495ED" w14:textId="77777777" w:rsidR="00126FF8" w:rsidRDefault="00126FF8" w:rsidP="004B1819">
      <w:pPr>
        <w:pStyle w:val="Sansinterligne"/>
      </w:pPr>
    </w:p>
    <w:p w14:paraId="002E69E1" w14:textId="0E973C9A" w:rsidR="006C10CE" w:rsidRDefault="00126FF8" w:rsidP="004B1819">
      <w:pPr>
        <w:pStyle w:val="Sansinterligne"/>
      </w:pPr>
      <w:r w:rsidRPr="004E08CE">
        <w:rPr>
          <w:b/>
          <w:bCs/>
          <w:u w:val="single"/>
        </w:rPr>
        <w:t xml:space="preserve">Table </w:t>
      </w:r>
      <w:r w:rsidR="00B10D91">
        <w:rPr>
          <w:b/>
          <w:bCs/>
          <w:i/>
          <w:iCs/>
          <w:u w:val="single"/>
        </w:rPr>
        <w:t>a</w:t>
      </w:r>
      <w:r w:rsidRPr="004E08CE">
        <w:rPr>
          <w:b/>
          <w:bCs/>
          <w:i/>
          <w:iCs/>
          <w:u w:val="single"/>
        </w:rPr>
        <w:t>gences</w:t>
      </w:r>
      <w:r>
        <w:t> :</w:t>
      </w:r>
    </w:p>
    <w:p w14:paraId="6B7A176F" w14:textId="7DB91283" w:rsidR="00126FF8" w:rsidRDefault="00126FF8" w:rsidP="004B1819">
      <w:pPr>
        <w:pStyle w:val="Sansinterligne"/>
      </w:pPr>
      <w:r w:rsidRPr="002A0774">
        <w:rPr>
          <w:i/>
          <w:iCs/>
          <w:u w:val="single"/>
        </w:rPr>
        <w:t>id_agence</w:t>
      </w:r>
      <w:r>
        <w:t> : clé primaire, de type INT, en auto-incrémentation,</w:t>
      </w:r>
    </w:p>
    <w:p w14:paraId="40081FE1" w14:textId="0D43596B" w:rsidR="00126FF8" w:rsidRDefault="00126FF8" w:rsidP="004B1819">
      <w:pPr>
        <w:pStyle w:val="Sansinterligne"/>
      </w:pPr>
      <w:r w:rsidRPr="00126FF8">
        <w:rPr>
          <w:i/>
          <w:iCs/>
        </w:rPr>
        <w:t>ville</w:t>
      </w:r>
      <w:r>
        <w:t> : type VARCHAR (chaîne de caractères</w:t>
      </w:r>
      <w:r w:rsidR="002A0774">
        <w:t xml:space="preserve"> de taille variable</w:t>
      </w:r>
      <w:r>
        <w:t>),</w:t>
      </w:r>
    </w:p>
    <w:p w14:paraId="5131BB51" w14:textId="2B0D93EB" w:rsidR="00126FF8" w:rsidRDefault="00126FF8" w:rsidP="004B1819">
      <w:pPr>
        <w:pStyle w:val="Sansinterligne"/>
      </w:pPr>
      <w:r w:rsidRPr="00126FF8">
        <w:rPr>
          <w:i/>
          <w:iCs/>
        </w:rPr>
        <w:t>dirigeant</w:t>
      </w:r>
      <w:r>
        <w:t> : type VARCHAR (</w:t>
      </w:r>
      <w:r w:rsidR="002A0774">
        <w:t>chaîne de caractères de taille variable</w:t>
      </w:r>
      <w:r>
        <w:t>),</w:t>
      </w:r>
    </w:p>
    <w:p w14:paraId="769FBBAC" w14:textId="65C419AF" w:rsidR="00126FF8" w:rsidRDefault="00126FF8" w:rsidP="004B1819">
      <w:pPr>
        <w:pStyle w:val="Sansinterligne"/>
      </w:pPr>
      <w:r w:rsidRPr="002A0774">
        <w:rPr>
          <w:i/>
          <w:iCs/>
        </w:rPr>
        <w:t>flotte</w:t>
      </w:r>
      <w:r w:rsidR="002A0774">
        <w:t> : type INT.</w:t>
      </w:r>
    </w:p>
    <w:p w14:paraId="2F1A384D" w14:textId="1BEEA0C4" w:rsidR="002A0774" w:rsidRDefault="002A0774" w:rsidP="004B1819">
      <w:pPr>
        <w:pStyle w:val="Sansinterligne"/>
      </w:pPr>
    </w:p>
    <w:p w14:paraId="2C9A3AEC" w14:textId="28513528" w:rsidR="002A0774" w:rsidRPr="00D80BA0" w:rsidRDefault="002A0774" w:rsidP="004B1819">
      <w:pPr>
        <w:pStyle w:val="Sansinterligne"/>
      </w:pPr>
      <w:r w:rsidRPr="004E08CE">
        <w:rPr>
          <w:b/>
          <w:bCs/>
          <w:u w:val="single"/>
        </w:rPr>
        <w:t xml:space="preserve">Table </w:t>
      </w:r>
      <w:r w:rsidR="00B10D91">
        <w:rPr>
          <w:b/>
          <w:bCs/>
          <w:i/>
          <w:iCs/>
          <w:u w:val="single"/>
        </w:rPr>
        <w:t>v</w:t>
      </w:r>
      <w:r w:rsidRPr="004E08CE">
        <w:rPr>
          <w:b/>
          <w:bCs/>
          <w:i/>
          <w:iCs/>
          <w:u w:val="single"/>
        </w:rPr>
        <w:t>oitures</w:t>
      </w:r>
      <w:r>
        <w:t> :</w:t>
      </w:r>
    </w:p>
    <w:p w14:paraId="700B7458" w14:textId="77777777" w:rsidR="002A0774" w:rsidRDefault="002A0774" w:rsidP="002A0774">
      <w:pPr>
        <w:pStyle w:val="Sansinterligne"/>
      </w:pPr>
      <w:r w:rsidRPr="002A0774">
        <w:rPr>
          <w:i/>
          <w:iCs/>
          <w:u w:val="single"/>
        </w:rPr>
        <w:t>id_voiture</w:t>
      </w:r>
      <w:r>
        <w:rPr>
          <w:i/>
          <w:iCs/>
        </w:rPr>
        <w:t> </w:t>
      </w:r>
      <w:r>
        <w:t>: clé primaire, de type INT, en auto-incrémentation,</w:t>
      </w:r>
    </w:p>
    <w:p w14:paraId="602EA637" w14:textId="3131A517" w:rsidR="004B1733" w:rsidRDefault="002A0774" w:rsidP="004B1819">
      <w:pPr>
        <w:pStyle w:val="Sansinterligne"/>
      </w:pPr>
      <w:r>
        <w:rPr>
          <w:i/>
          <w:iCs/>
        </w:rPr>
        <w:t>#</w:t>
      </w:r>
      <w:r w:rsidRPr="00126FF8">
        <w:rPr>
          <w:i/>
          <w:iCs/>
        </w:rPr>
        <w:t>id_agence</w:t>
      </w:r>
      <w:r>
        <w:t xml:space="preserve"> : clé étrangère, de type INT, </w:t>
      </w:r>
      <w:r w:rsidR="004C1458">
        <w:t>pointant sur</w:t>
      </w:r>
      <w:r>
        <w:t xml:space="preserve"> la clé primaire de la table </w:t>
      </w:r>
      <w:r w:rsidRPr="002A0774">
        <w:rPr>
          <w:i/>
          <w:iCs/>
        </w:rPr>
        <w:t>Agences</w:t>
      </w:r>
      <w:r>
        <w:t>.</w:t>
      </w:r>
    </w:p>
    <w:p w14:paraId="6D2AB27D" w14:textId="19A8D630" w:rsidR="002A0774" w:rsidRDefault="002A0774" w:rsidP="002A0774">
      <w:pPr>
        <w:pStyle w:val="Sansinterligne"/>
      </w:pPr>
      <w:r>
        <w:rPr>
          <w:i/>
          <w:iCs/>
        </w:rPr>
        <w:t>constructeur</w:t>
      </w:r>
      <w:r>
        <w:t> : type VARCHAR (chaîne de caractères de taille variable),</w:t>
      </w:r>
    </w:p>
    <w:p w14:paraId="69B185B2" w14:textId="3E2DDE35" w:rsidR="002A0774" w:rsidRDefault="002A0774" w:rsidP="004B1819">
      <w:pPr>
        <w:pStyle w:val="Sansinterligne"/>
      </w:pPr>
      <w:r>
        <w:rPr>
          <w:i/>
          <w:iCs/>
        </w:rPr>
        <w:t>annee</w:t>
      </w:r>
      <w:r>
        <w:t> : type INT,</w:t>
      </w:r>
    </w:p>
    <w:p w14:paraId="41E537E9" w14:textId="7A95BEF4" w:rsidR="002A0774" w:rsidRDefault="002A0774" w:rsidP="002A0774">
      <w:pPr>
        <w:pStyle w:val="Sansinterligne"/>
      </w:pPr>
      <w:r>
        <w:rPr>
          <w:i/>
          <w:iCs/>
        </w:rPr>
        <w:t>carburant</w:t>
      </w:r>
      <w:r>
        <w:t> : type VARCHAR (chaîne de caractères de taille variable).</w:t>
      </w:r>
    </w:p>
    <w:p w14:paraId="5DCB8023" w14:textId="62FFB553" w:rsidR="002C67EC" w:rsidRDefault="002C67EC" w:rsidP="002A0774">
      <w:pPr>
        <w:pStyle w:val="Sansinterligne"/>
      </w:pPr>
    </w:p>
    <w:p w14:paraId="06DC1F9A" w14:textId="45B50061" w:rsidR="002C67EC" w:rsidRDefault="002C67EC" w:rsidP="002A0774">
      <w:pPr>
        <w:pStyle w:val="Sansinterligne"/>
      </w:pPr>
    </w:p>
    <w:p w14:paraId="4BDC743C" w14:textId="71908BD2" w:rsidR="002C67EC" w:rsidRDefault="00BE7151" w:rsidP="002A0774">
      <w:pPr>
        <w:pStyle w:val="Sansinterligne"/>
      </w:pPr>
      <w:r>
        <w:t xml:space="preserve">1/ </w:t>
      </w:r>
      <w:r w:rsidR="002C67EC">
        <w:t xml:space="preserve">Voici les </w:t>
      </w:r>
      <w:r w:rsidR="002C67EC" w:rsidRPr="00BE7151">
        <w:rPr>
          <w:b/>
          <w:bCs/>
        </w:rPr>
        <w:t>requêtes MySQL</w:t>
      </w:r>
      <w:r w:rsidR="002C67EC">
        <w:t xml:space="preserve"> permettant de créer les deux tables ci-dessus :</w:t>
      </w:r>
    </w:p>
    <w:p w14:paraId="7042661A" w14:textId="3E53EEA1" w:rsidR="002C67EC" w:rsidRDefault="002C67EC" w:rsidP="002A0774">
      <w:pPr>
        <w:pStyle w:val="Sansinterligne"/>
      </w:pPr>
    </w:p>
    <w:p w14:paraId="085BF0FE" w14:textId="48D5E8FB" w:rsidR="009B04D3" w:rsidRDefault="00B10D91" w:rsidP="004B1819">
      <w:pPr>
        <w:pStyle w:val="Sansinterligne"/>
      </w:pPr>
      <w:r>
        <w:rPr>
          <w:noProof/>
        </w:rPr>
        <w:drawing>
          <wp:inline distT="0" distB="0" distL="0" distR="0" wp14:anchorId="778DB34C" wp14:editId="2742CD97">
            <wp:extent cx="4419600" cy="259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590800"/>
                    </a:xfrm>
                    <a:prstGeom prst="rect">
                      <a:avLst/>
                    </a:prstGeom>
                    <a:noFill/>
                    <a:ln>
                      <a:noFill/>
                    </a:ln>
                  </pic:spPr>
                </pic:pic>
              </a:graphicData>
            </a:graphic>
          </wp:inline>
        </w:drawing>
      </w:r>
    </w:p>
    <w:p w14:paraId="7644262C" w14:textId="2F7953E8" w:rsidR="002C67EC" w:rsidRDefault="002C67EC" w:rsidP="004B1819">
      <w:pPr>
        <w:pStyle w:val="Sansinterligne"/>
      </w:pPr>
    </w:p>
    <w:p w14:paraId="06555297" w14:textId="137608FB" w:rsidR="002C67EC" w:rsidRDefault="002C67EC" w:rsidP="004B1819">
      <w:pPr>
        <w:pStyle w:val="Sansinterligne"/>
      </w:pPr>
      <w:r>
        <w:t xml:space="preserve">Les </w:t>
      </w:r>
      <w:r w:rsidRPr="002C67EC">
        <w:rPr>
          <w:b/>
          <w:bCs/>
        </w:rPr>
        <w:t>recopier</w:t>
      </w:r>
      <w:r>
        <w:t xml:space="preserve"> dans </w:t>
      </w:r>
      <w:r w:rsidR="00596C0C" w:rsidRPr="00596C0C">
        <w:rPr>
          <w:b/>
          <w:bCs/>
        </w:rPr>
        <w:t>Notepad++</w:t>
      </w:r>
      <w:r w:rsidR="00596C0C">
        <w:t xml:space="preserve"> (en extension .</w:t>
      </w:r>
      <w:proofErr w:type="spellStart"/>
      <w:r w:rsidR="00596C0C">
        <w:t>sql</w:t>
      </w:r>
      <w:proofErr w:type="spellEnd"/>
      <w:r w:rsidR="00596C0C">
        <w:t xml:space="preserve">) puis </w:t>
      </w:r>
      <w:r w:rsidR="00596C0C" w:rsidRPr="00596C0C">
        <w:rPr>
          <w:u w:val="single"/>
        </w:rPr>
        <w:t>copier-coller</w:t>
      </w:r>
      <w:r w:rsidR="00596C0C">
        <w:t xml:space="preserve"> dans </w:t>
      </w:r>
      <w:r>
        <w:t xml:space="preserve">l’onglet « Requêtes » et </w:t>
      </w:r>
      <w:r w:rsidR="00596C0C">
        <w:t xml:space="preserve">les </w:t>
      </w:r>
      <w:r>
        <w:t xml:space="preserve">exécuter. </w:t>
      </w:r>
    </w:p>
    <w:p w14:paraId="32433E6E" w14:textId="1DC9E2F8" w:rsidR="00965D96" w:rsidRDefault="00965D96" w:rsidP="004B1819">
      <w:pPr>
        <w:pStyle w:val="Sansinterligne"/>
      </w:pPr>
      <w:r>
        <w:t>Le fichier pourra être ainsi sauvegardé.</w:t>
      </w:r>
    </w:p>
    <w:p w14:paraId="01C34189" w14:textId="2846B473" w:rsidR="00BE7151" w:rsidRDefault="00BE7151" w:rsidP="004B1819">
      <w:pPr>
        <w:pStyle w:val="Sansinterligne"/>
      </w:pPr>
      <w:r>
        <w:lastRenderedPageBreak/>
        <w:t xml:space="preserve">2/ </w:t>
      </w:r>
      <w:r w:rsidR="002C67EC">
        <w:t xml:space="preserve">Après un </w:t>
      </w:r>
      <w:r w:rsidR="002C67EC" w:rsidRPr="002C67EC">
        <w:rPr>
          <w:u w:val="single"/>
        </w:rPr>
        <w:t>rafraîchissement</w:t>
      </w:r>
      <w:r w:rsidR="002C67EC">
        <w:t xml:space="preserve"> (</w:t>
      </w:r>
      <w:r>
        <w:t>voir ci-dessous), les deux tables nouvellement créées doivent apparaître :</w:t>
      </w:r>
    </w:p>
    <w:p w14:paraId="6E18D057" w14:textId="77777777" w:rsidR="00BE7151" w:rsidRDefault="00BE7151" w:rsidP="004B1819">
      <w:pPr>
        <w:pStyle w:val="Sansinterligne"/>
      </w:pPr>
    </w:p>
    <w:p w14:paraId="5C94B0BD" w14:textId="0578AF0C" w:rsidR="002C67EC" w:rsidRDefault="002C67EC" w:rsidP="004B1819">
      <w:pPr>
        <w:pStyle w:val="Sansinterligne"/>
      </w:pPr>
      <w:r>
        <w:rPr>
          <w:i/>
          <w:iCs/>
        </w:rPr>
        <w:t xml:space="preserve"> </w:t>
      </w:r>
      <w:r w:rsidR="00BE7151">
        <w:rPr>
          <w:noProof/>
        </w:rPr>
        <w:drawing>
          <wp:inline distT="0" distB="0" distL="0" distR="0" wp14:anchorId="4E5CB987" wp14:editId="5B076746">
            <wp:extent cx="3881120" cy="1994008"/>
            <wp:effectExtent l="0" t="0" r="508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9916" cy="1998527"/>
                    </a:xfrm>
                    <a:prstGeom prst="rect">
                      <a:avLst/>
                    </a:prstGeom>
                    <a:noFill/>
                    <a:ln>
                      <a:noFill/>
                    </a:ln>
                  </pic:spPr>
                </pic:pic>
              </a:graphicData>
            </a:graphic>
          </wp:inline>
        </w:drawing>
      </w:r>
    </w:p>
    <w:p w14:paraId="3E2DF374" w14:textId="77777777" w:rsidR="00BE7151" w:rsidRDefault="00BE7151" w:rsidP="004B1819">
      <w:pPr>
        <w:pStyle w:val="Sansinterligne"/>
      </w:pPr>
    </w:p>
    <w:p w14:paraId="01E011CA" w14:textId="70A367D1" w:rsidR="00BE7151" w:rsidRDefault="00BE7151" w:rsidP="004B1819">
      <w:pPr>
        <w:pStyle w:val="Sansinterligne"/>
      </w:pPr>
      <w:r w:rsidRPr="00BE7151">
        <w:rPr>
          <w:u w:val="single"/>
        </w:rPr>
        <w:t>Remarque</w:t>
      </w:r>
      <w:r>
        <w:t> : il faudra rafraîchir la fenêtre assez régulièrement.</w:t>
      </w:r>
    </w:p>
    <w:p w14:paraId="47D2A30E" w14:textId="76C619BD" w:rsidR="005B71C5" w:rsidRDefault="005B71C5" w:rsidP="004B1819">
      <w:pPr>
        <w:pStyle w:val="Sansinterligne"/>
      </w:pPr>
    </w:p>
    <w:p w14:paraId="0F12A2C6" w14:textId="77777777" w:rsidR="0007301A" w:rsidRDefault="0007301A" w:rsidP="004B1819">
      <w:pPr>
        <w:pStyle w:val="Sansinterligne"/>
      </w:pPr>
    </w:p>
    <w:p w14:paraId="28D656B5" w14:textId="1974058C" w:rsidR="005B71C5" w:rsidRDefault="005B71C5" w:rsidP="004B1819">
      <w:pPr>
        <w:pStyle w:val="Sansinterligne"/>
      </w:pPr>
      <w:r>
        <w:t>3/ Voici l</w:t>
      </w:r>
      <w:r w:rsidR="0007301A">
        <w:t>a</w:t>
      </w:r>
      <w:r>
        <w:t xml:space="preserve"> requête permettant d’insérer les valeurs dans la t</w:t>
      </w:r>
      <w:r w:rsidR="0007301A">
        <w:t>a</w:t>
      </w:r>
      <w:r>
        <w:t xml:space="preserve">ble </w:t>
      </w:r>
      <w:r w:rsidR="00B10D91">
        <w:rPr>
          <w:i/>
          <w:iCs/>
        </w:rPr>
        <w:t>a</w:t>
      </w:r>
      <w:r w:rsidRPr="0007301A">
        <w:rPr>
          <w:i/>
          <w:iCs/>
        </w:rPr>
        <w:t>gen</w:t>
      </w:r>
      <w:r w:rsidR="0007301A" w:rsidRPr="0007301A">
        <w:rPr>
          <w:i/>
          <w:iCs/>
        </w:rPr>
        <w:t>c</w:t>
      </w:r>
      <w:r w:rsidRPr="0007301A">
        <w:rPr>
          <w:i/>
          <w:iCs/>
        </w:rPr>
        <w:t>es</w:t>
      </w:r>
      <w:r w:rsidR="0007301A">
        <w:t> :</w:t>
      </w:r>
    </w:p>
    <w:p w14:paraId="1C80A932" w14:textId="0EE7A8B3" w:rsidR="0007301A" w:rsidRDefault="0007301A" w:rsidP="004B1819">
      <w:pPr>
        <w:pStyle w:val="Sansinterligne"/>
      </w:pPr>
    </w:p>
    <w:p w14:paraId="683FA415" w14:textId="4EA8389D" w:rsidR="0007301A" w:rsidRDefault="00B10D91" w:rsidP="004B1819">
      <w:pPr>
        <w:pStyle w:val="Sansinterligne"/>
      </w:pPr>
      <w:r>
        <w:rPr>
          <w:noProof/>
        </w:rPr>
        <w:drawing>
          <wp:inline distT="0" distB="0" distL="0" distR="0" wp14:anchorId="4E41E92C" wp14:editId="22F31AD0">
            <wp:extent cx="3840480" cy="960120"/>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960120"/>
                    </a:xfrm>
                    <a:prstGeom prst="rect">
                      <a:avLst/>
                    </a:prstGeom>
                    <a:noFill/>
                    <a:ln>
                      <a:noFill/>
                    </a:ln>
                  </pic:spPr>
                </pic:pic>
              </a:graphicData>
            </a:graphic>
          </wp:inline>
        </w:drawing>
      </w:r>
    </w:p>
    <w:p w14:paraId="2690C2EB" w14:textId="21CBC2E1" w:rsidR="00B10D91" w:rsidRDefault="00B10D91" w:rsidP="004B1819">
      <w:pPr>
        <w:pStyle w:val="Sansinterligne"/>
      </w:pPr>
    </w:p>
    <w:p w14:paraId="7DEE8218" w14:textId="45D47890" w:rsidR="00B10D91" w:rsidRDefault="00B10D91" w:rsidP="004B1819">
      <w:pPr>
        <w:pStyle w:val="Sansinterligne"/>
      </w:pPr>
      <w:r>
        <w:t xml:space="preserve">La </w:t>
      </w:r>
      <w:r w:rsidRPr="00B10D91">
        <w:rPr>
          <w:b/>
          <w:bCs/>
        </w:rPr>
        <w:t>recopier</w:t>
      </w:r>
      <w:r>
        <w:t xml:space="preserve">. Après </w:t>
      </w:r>
      <w:r w:rsidRPr="00B10D91">
        <w:rPr>
          <w:u w:val="single"/>
        </w:rPr>
        <w:t>rafraîchissement</w:t>
      </w:r>
      <w:r>
        <w:t xml:space="preserve">, on peut accéder aux nouvelles données entrées dans la table </w:t>
      </w:r>
      <w:r w:rsidRPr="00B10D91">
        <w:rPr>
          <w:i/>
          <w:iCs/>
        </w:rPr>
        <w:t>agences</w:t>
      </w:r>
      <w:r>
        <w:t>.</w:t>
      </w:r>
    </w:p>
    <w:p w14:paraId="03220D0D" w14:textId="4C5B4BF1" w:rsidR="00B10D91" w:rsidRDefault="00B10D91" w:rsidP="004B1819">
      <w:pPr>
        <w:pStyle w:val="Sansinterligne"/>
      </w:pPr>
    </w:p>
    <w:p w14:paraId="657D3A70" w14:textId="4E7102D1" w:rsidR="00B10D91" w:rsidRDefault="00B10D91" w:rsidP="004B1819">
      <w:pPr>
        <w:pStyle w:val="Sansinterligne"/>
      </w:pPr>
      <w:r>
        <w:rPr>
          <w:noProof/>
        </w:rPr>
        <w:drawing>
          <wp:inline distT="0" distB="0" distL="0" distR="0" wp14:anchorId="15104398" wp14:editId="165CE648">
            <wp:extent cx="6639560" cy="185420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9560" cy="1854200"/>
                    </a:xfrm>
                    <a:prstGeom prst="rect">
                      <a:avLst/>
                    </a:prstGeom>
                    <a:noFill/>
                    <a:ln>
                      <a:noFill/>
                    </a:ln>
                  </pic:spPr>
                </pic:pic>
              </a:graphicData>
            </a:graphic>
          </wp:inline>
        </w:drawing>
      </w:r>
    </w:p>
    <w:p w14:paraId="6085EA1C" w14:textId="48078B1D" w:rsidR="00B10D91" w:rsidRDefault="00B10D91" w:rsidP="004B1819">
      <w:pPr>
        <w:pStyle w:val="Sansinterligne"/>
      </w:pPr>
    </w:p>
    <w:p w14:paraId="598F9841" w14:textId="4272425B" w:rsidR="007B55DD" w:rsidRDefault="00E42099" w:rsidP="004B1819">
      <w:pPr>
        <w:pStyle w:val="Sansinterligne"/>
      </w:pPr>
      <w:r w:rsidRPr="00E42099">
        <w:rPr>
          <w:u w:val="single"/>
        </w:rPr>
        <w:t>Remarque</w:t>
      </w:r>
      <w:r>
        <w:t xml:space="preserve"> : les valeurs de </w:t>
      </w:r>
      <w:r w:rsidRPr="00E42099">
        <w:rPr>
          <w:i/>
          <w:iCs/>
        </w:rPr>
        <w:t>id_agence</w:t>
      </w:r>
      <w:r>
        <w:t xml:space="preserve"> sont différentes de celle de la table présentée : c’est normal, il s’agit d’une auto-incrémentation.</w:t>
      </w:r>
    </w:p>
    <w:p w14:paraId="7DE1190E" w14:textId="77777777" w:rsidR="00E42099" w:rsidRDefault="00E42099" w:rsidP="004B1819">
      <w:pPr>
        <w:pStyle w:val="Sansinterligne"/>
      </w:pPr>
    </w:p>
    <w:p w14:paraId="58144EDE" w14:textId="77777777" w:rsidR="00E42099" w:rsidRDefault="00E42099" w:rsidP="004B1819">
      <w:pPr>
        <w:pStyle w:val="Sansinterligne"/>
      </w:pPr>
    </w:p>
    <w:p w14:paraId="07CF9661" w14:textId="41C8C6B4" w:rsidR="00E42099" w:rsidRDefault="00B10D91" w:rsidP="004B1819">
      <w:pPr>
        <w:pStyle w:val="Sansinterligne"/>
      </w:pPr>
      <w:r>
        <w:t xml:space="preserve">4/ Dans un </w:t>
      </w:r>
      <w:r w:rsidRPr="007B55DD">
        <w:rPr>
          <w:b/>
          <w:bCs/>
        </w:rPr>
        <w:t>autre onglet</w:t>
      </w:r>
      <w:r>
        <w:t xml:space="preserve"> </w:t>
      </w:r>
      <w:r w:rsidR="007B55DD">
        <w:t>« </w:t>
      </w:r>
      <w:r>
        <w:t>Requêtes</w:t>
      </w:r>
      <w:r w:rsidR="007B55DD">
        <w:t xml:space="preserve"> », écrire la requête permettant d’insérer les valeurs de la table </w:t>
      </w:r>
      <w:r w:rsidR="007B55DD" w:rsidRPr="007B55DD">
        <w:rPr>
          <w:i/>
          <w:iCs/>
        </w:rPr>
        <w:t>voitures</w:t>
      </w:r>
      <w:r w:rsidR="007B55DD">
        <w:t>.</w:t>
      </w:r>
      <w:r w:rsidR="00BD1063">
        <w:t xml:space="preserve"> </w:t>
      </w:r>
    </w:p>
    <w:p w14:paraId="4E7BBB76" w14:textId="0DBBE8BC" w:rsidR="00E42099" w:rsidRDefault="00E42099" w:rsidP="004B1819">
      <w:pPr>
        <w:pStyle w:val="Sansinterligne"/>
      </w:pPr>
      <w:r w:rsidRPr="00E42099">
        <w:rPr>
          <w:u w:val="single"/>
        </w:rPr>
        <w:t>Attention à bien adapter les valeurs de la clé étrangère</w:t>
      </w:r>
      <w:r>
        <w:t>.</w:t>
      </w:r>
    </w:p>
    <w:p w14:paraId="6470C408" w14:textId="7F47FD5B" w:rsidR="00B10D91" w:rsidRDefault="00BD1063" w:rsidP="004B1819">
      <w:pPr>
        <w:pStyle w:val="Sansinterligne"/>
      </w:pPr>
      <w:r>
        <w:t xml:space="preserve">Penser à </w:t>
      </w:r>
      <w:r w:rsidRPr="00AB1E28">
        <w:rPr>
          <w:b/>
          <w:bCs/>
        </w:rPr>
        <w:t>rafraîchir</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900F2">
        <w:t xml:space="preserve"> et </w:t>
      </w:r>
      <w:r w:rsidR="00E900F2" w:rsidRPr="00AB1E28">
        <w:rPr>
          <w:b/>
          <w:bCs/>
        </w:rPr>
        <w:t>vérifier</w:t>
      </w:r>
      <w:r w:rsidR="00E900F2">
        <w:t xml:space="preserve"> que les lignes sont bien enregistrées dans la table.</w:t>
      </w:r>
    </w:p>
    <w:p w14:paraId="455D87BE" w14:textId="302D6CA0" w:rsidR="00E900F2" w:rsidRDefault="00E900F2" w:rsidP="004B1819">
      <w:pPr>
        <w:pStyle w:val="Sansinterligne"/>
      </w:pPr>
    </w:p>
    <w:p w14:paraId="59ACFF7B" w14:textId="66997B77" w:rsidR="00E900F2" w:rsidRDefault="00E900F2" w:rsidP="004B1819">
      <w:pPr>
        <w:pStyle w:val="Sansinterligne"/>
        <w:rPr>
          <w:b/>
          <w:bCs/>
          <w:sz w:val="28"/>
          <w:szCs w:val="28"/>
          <w:u w:val="single"/>
        </w:rPr>
      </w:pPr>
      <w:r w:rsidRPr="00E900F2">
        <w:rPr>
          <w:b/>
          <w:bCs/>
          <w:sz w:val="28"/>
          <w:szCs w:val="28"/>
          <w:u w:val="single"/>
        </w:rPr>
        <w:t>Appeler le professeur (si besoin)</w:t>
      </w:r>
    </w:p>
    <w:p w14:paraId="29226317" w14:textId="2740418C" w:rsidR="00E42099" w:rsidRDefault="00E42099" w:rsidP="004B1819">
      <w:pPr>
        <w:pStyle w:val="Sansinterligne"/>
        <w:rPr>
          <w:b/>
          <w:bCs/>
          <w:sz w:val="28"/>
          <w:szCs w:val="28"/>
          <w:u w:val="single"/>
        </w:rPr>
      </w:pPr>
    </w:p>
    <w:p w14:paraId="671F69AE" w14:textId="3B261F8A" w:rsidR="00E42099" w:rsidRDefault="00E42099" w:rsidP="004B1819">
      <w:pPr>
        <w:pStyle w:val="Sansinterligne"/>
        <w:rPr>
          <w:b/>
          <w:bCs/>
          <w:sz w:val="28"/>
          <w:szCs w:val="28"/>
          <w:u w:val="single"/>
        </w:rPr>
      </w:pPr>
    </w:p>
    <w:p w14:paraId="4094B71E" w14:textId="2441C667" w:rsidR="00E42099" w:rsidRDefault="00E42099" w:rsidP="004B1819">
      <w:pPr>
        <w:pStyle w:val="Sansinterligne"/>
        <w:rPr>
          <w:b/>
          <w:bCs/>
          <w:sz w:val="28"/>
          <w:szCs w:val="28"/>
          <w:u w:val="single"/>
        </w:rPr>
      </w:pPr>
    </w:p>
    <w:p w14:paraId="0E994234" w14:textId="288D7752" w:rsidR="00E42099" w:rsidRDefault="00E42099" w:rsidP="004B1819">
      <w:pPr>
        <w:pStyle w:val="Sansinterligne"/>
        <w:rPr>
          <w:b/>
          <w:bCs/>
          <w:sz w:val="28"/>
          <w:szCs w:val="28"/>
          <w:u w:val="single"/>
        </w:rPr>
      </w:pPr>
    </w:p>
    <w:p w14:paraId="55359E46" w14:textId="74619449" w:rsidR="00E42099" w:rsidRDefault="00E42099" w:rsidP="00E42099">
      <w:pPr>
        <w:pStyle w:val="Sansinterligne"/>
        <w:rPr>
          <w:b/>
          <w:bCs/>
          <w:sz w:val="36"/>
          <w:szCs w:val="36"/>
          <w:u w:val="single"/>
        </w:rPr>
      </w:pPr>
      <w:r w:rsidRPr="004B1819">
        <w:rPr>
          <w:b/>
          <w:bCs/>
          <w:sz w:val="36"/>
          <w:szCs w:val="36"/>
          <w:u w:val="single"/>
        </w:rPr>
        <w:lastRenderedPageBreak/>
        <w:t>I</w:t>
      </w:r>
      <w:r>
        <w:rPr>
          <w:b/>
          <w:bCs/>
          <w:sz w:val="36"/>
          <w:szCs w:val="36"/>
          <w:u w:val="single"/>
        </w:rPr>
        <w:t>I</w:t>
      </w:r>
      <w:r>
        <w:rPr>
          <w:b/>
          <w:bCs/>
          <w:sz w:val="36"/>
          <w:szCs w:val="36"/>
          <w:u w:val="single"/>
        </w:rPr>
        <w:t>I</w:t>
      </w:r>
      <w:r w:rsidRPr="004B1819">
        <w:rPr>
          <w:b/>
          <w:bCs/>
          <w:sz w:val="36"/>
          <w:szCs w:val="36"/>
          <w:u w:val="single"/>
        </w:rPr>
        <w:t xml:space="preserve">/ </w:t>
      </w:r>
      <w:r>
        <w:rPr>
          <w:b/>
          <w:bCs/>
          <w:sz w:val="36"/>
          <w:szCs w:val="36"/>
          <w:u w:val="single"/>
        </w:rPr>
        <w:t xml:space="preserve">Requêtes dans </w:t>
      </w:r>
      <w:r>
        <w:rPr>
          <w:b/>
          <w:bCs/>
          <w:sz w:val="36"/>
          <w:szCs w:val="36"/>
          <w:u w:val="single"/>
        </w:rPr>
        <w:t>une base de données sous</w:t>
      </w:r>
      <w:r w:rsidRPr="004B1819">
        <w:rPr>
          <w:b/>
          <w:bCs/>
          <w:sz w:val="36"/>
          <w:szCs w:val="36"/>
          <w:u w:val="single"/>
        </w:rPr>
        <w:t xml:space="preserve"> </w:t>
      </w:r>
      <w:r>
        <w:rPr>
          <w:b/>
          <w:bCs/>
          <w:sz w:val="36"/>
          <w:szCs w:val="36"/>
          <w:u w:val="single"/>
        </w:rPr>
        <w:t>MySQL</w:t>
      </w:r>
    </w:p>
    <w:p w14:paraId="5E82A369" w14:textId="16A8516C" w:rsidR="00E42099" w:rsidRDefault="00E42099" w:rsidP="00E42099">
      <w:pPr>
        <w:pStyle w:val="Sansinterligne"/>
      </w:pPr>
    </w:p>
    <w:p w14:paraId="7025510B" w14:textId="18984F35" w:rsidR="00E42099" w:rsidRDefault="00E42099" w:rsidP="00E42099">
      <w:pPr>
        <w:pStyle w:val="Sansinterligne"/>
      </w:pPr>
      <w:r>
        <w:t>La base de données sous MySQL suit bien entendu la structure du langage SQL avec quelques points spécifiques qui simplifient les requêtes (jointures notamment).</w:t>
      </w:r>
    </w:p>
    <w:p w14:paraId="2623546F" w14:textId="346AF84C" w:rsidR="005E462B" w:rsidRDefault="005E462B" w:rsidP="00E42099">
      <w:pPr>
        <w:pStyle w:val="Sansinterligne"/>
      </w:pPr>
    </w:p>
    <w:p w14:paraId="06C44A83" w14:textId="10F656B1" w:rsidR="005E462B" w:rsidRDefault="005E462B" w:rsidP="00E42099">
      <w:pPr>
        <w:pStyle w:val="Sansinterligne"/>
      </w:pPr>
      <w:r>
        <w:t>Quelques requêtes :</w:t>
      </w:r>
    </w:p>
    <w:p w14:paraId="55687095" w14:textId="77777777" w:rsidR="00D574A5" w:rsidRDefault="00D574A5" w:rsidP="00E42099">
      <w:pPr>
        <w:pStyle w:val="Sansinterligne"/>
      </w:pPr>
    </w:p>
    <w:p w14:paraId="2197C3DB" w14:textId="22B3EB62" w:rsidR="005E462B" w:rsidRDefault="00D574A5" w:rsidP="00E42099">
      <w:pPr>
        <w:pStyle w:val="Sansinterligne"/>
      </w:pPr>
      <w:r>
        <w:rPr>
          <w:noProof/>
        </w:rPr>
        <w:drawing>
          <wp:inline distT="0" distB="0" distL="0" distR="0" wp14:anchorId="67C87198" wp14:editId="6715BD8F">
            <wp:extent cx="3931920" cy="31343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920" cy="3134360"/>
                    </a:xfrm>
                    <a:prstGeom prst="rect">
                      <a:avLst/>
                    </a:prstGeom>
                    <a:noFill/>
                    <a:ln>
                      <a:noFill/>
                    </a:ln>
                  </pic:spPr>
                </pic:pic>
              </a:graphicData>
            </a:graphic>
          </wp:inline>
        </w:drawing>
      </w:r>
    </w:p>
    <w:p w14:paraId="6B59CD9D" w14:textId="6F31F705" w:rsidR="00D574A5" w:rsidRDefault="00D574A5" w:rsidP="00E42099">
      <w:pPr>
        <w:pStyle w:val="Sansinterligne"/>
      </w:pPr>
    </w:p>
    <w:p w14:paraId="65CA7081" w14:textId="77777777" w:rsidR="00D574A5" w:rsidRDefault="00D574A5" w:rsidP="00E42099">
      <w:pPr>
        <w:pStyle w:val="Sansinterligne"/>
      </w:pPr>
    </w:p>
    <w:p w14:paraId="0479C1A9" w14:textId="5FFC7890" w:rsidR="00D574A5" w:rsidRDefault="00D574A5" w:rsidP="00E42099">
      <w:pPr>
        <w:pStyle w:val="Sansinterligne"/>
      </w:pPr>
      <w:r w:rsidRPr="00D574A5">
        <w:rPr>
          <w:u w:val="single"/>
        </w:rPr>
        <w:t>Requêtes à écrire</w:t>
      </w:r>
      <w:r>
        <w:t> :</w:t>
      </w:r>
    </w:p>
    <w:p w14:paraId="63162530" w14:textId="639D9EF7" w:rsidR="00D574A5" w:rsidRDefault="00D574A5" w:rsidP="00E42099">
      <w:pPr>
        <w:pStyle w:val="Sansinterligne"/>
      </w:pPr>
    </w:p>
    <w:p w14:paraId="30E86597" w14:textId="307E34DC" w:rsidR="00D574A5" w:rsidRDefault="00D574A5" w:rsidP="00D574A5">
      <w:pPr>
        <w:pStyle w:val="Sansinterligne"/>
        <w:numPr>
          <w:ilvl w:val="0"/>
          <w:numId w:val="1"/>
        </w:numPr>
      </w:pPr>
      <w:r>
        <w:t>Afficher la liste des voitures.</w:t>
      </w:r>
    </w:p>
    <w:p w14:paraId="6C59C569" w14:textId="53610ABC" w:rsidR="00D574A5" w:rsidRDefault="00D574A5" w:rsidP="00D574A5">
      <w:pPr>
        <w:pStyle w:val="Sansinterligne"/>
        <w:numPr>
          <w:ilvl w:val="0"/>
          <w:numId w:val="1"/>
        </w:numPr>
      </w:pPr>
      <w:r>
        <w:t>Afficher les années de construction des voitures « Ford ».</w:t>
      </w:r>
    </w:p>
    <w:p w14:paraId="4CE5B553" w14:textId="7E7F80E9" w:rsidR="00D574A5" w:rsidRDefault="00D574A5" w:rsidP="00D574A5">
      <w:pPr>
        <w:pStyle w:val="Sansinterligne"/>
        <w:numPr>
          <w:ilvl w:val="0"/>
          <w:numId w:val="1"/>
        </w:numPr>
      </w:pPr>
      <w:r>
        <w:t>Compter le nombre de Renault.</w:t>
      </w:r>
    </w:p>
    <w:p w14:paraId="7C81776E" w14:textId="31D0EFE7" w:rsidR="00D574A5" w:rsidRDefault="00D574A5" w:rsidP="00D574A5">
      <w:pPr>
        <w:pStyle w:val="Sansinterligne"/>
        <w:numPr>
          <w:ilvl w:val="0"/>
          <w:numId w:val="1"/>
        </w:numPr>
      </w:pPr>
      <w:r>
        <w:t>L’agence de Bordeaux compte désormais 46 véhicules. Mettre la table à jour et vérifier le résultat.</w:t>
      </w:r>
    </w:p>
    <w:p w14:paraId="37903F98" w14:textId="3334076F" w:rsidR="00D574A5" w:rsidRDefault="00D574A5" w:rsidP="00D574A5">
      <w:pPr>
        <w:pStyle w:val="Sansinterligne"/>
        <w:numPr>
          <w:ilvl w:val="0"/>
          <w:numId w:val="1"/>
        </w:numPr>
      </w:pPr>
      <w:r>
        <w:t>Afficher les agences proposant des voitures « Renault ».</w:t>
      </w:r>
    </w:p>
    <w:p w14:paraId="6E0E04FD" w14:textId="7F32B907" w:rsidR="00D574A5" w:rsidRDefault="00D574A5" w:rsidP="00D574A5">
      <w:pPr>
        <w:pStyle w:val="Sansinterligne"/>
        <w:numPr>
          <w:ilvl w:val="0"/>
          <w:numId w:val="1"/>
        </w:numPr>
      </w:pPr>
      <w:r>
        <w:t>Afficher les agences ayant des véhicules récents (2019 au moins).</w:t>
      </w:r>
    </w:p>
    <w:p w14:paraId="3F687BE6" w14:textId="3409FEC4" w:rsidR="00D574A5" w:rsidRDefault="00D574A5" w:rsidP="00D574A5">
      <w:pPr>
        <w:pStyle w:val="Sansinterligne"/>
        <w:ind w:left="720"/>
      </w:pPr>
    </w:p>
    <w:p w14:paraId="44FC9209" w14:textId="287B47FA" w:rsidR="00E42099" w:rsidRDefault="00E42099" w:rsidP="00E42099">
      <w:pPr>
        <w:pStyle w:val="Sansinterligne"/>
      </w:pPr>
    </w:p>
    <w:p w14:paraId="5CC4B619" w14:textId="410B73BE" w:rsidR="00D574A5" w:rsidRDefault="00D574A5" w:rsidP="00D574A5">
      <w:pPr>
        <w:pStyle w:val="Sansinterligne"/>
        <w:rPr>
          <w:b/>
          <w:bCs/>
          <w:sz w:val="28"/>
          <w:szCs w:val="28"/>
          <w:u w:val="single"/>
        </w:rPr>
      </w:pPr>
      <w:r w:rsidRPr="00E900F2">
        <w:rPr>
          <w:b/>
          <w:bCs/>
          <w:sz w:val="28"/>
          <w:szCs w:val="28"/>
          <w:u w:val="single"/>
        </w:rPr>
        <w:t>Appeler le professeur</w:t>
      </w:r>
    </w:p>
    <w:p w14:paraId="1C84FA18" w14:textId="77777777" w:rsidR="00E42099" w:rsidRPr="00E42099" w:rsidRDefault="00E42099" w:rsidP="00E42099">
      <w:pPr>
        <w:pStyle w:val="Sansinterligne"/>
      </w:pPr>
    </w:p>
    <w:p w14:paraId="562741A1" w14:textId="77777777" w:rsidR="00E42099" w:rsidRPr="00E900F2" w:rsidRDefault="00E42099" w:rsidP="004B1819">
      <w:pPr>
        <w:pStyle w:val="Sansinterligne"/>
        <w:rPr>
          <w:b/>
          <w:bCs/>
          <w:sz w:val="28"/>
          <w:szCs w:val="28"/>
          <w:u w:val="single"/>
        </w:rPr>
      </w:pPr>
    </w:p>
    <w:p w14:paraId="3CAE5EEC" w14:textId="77777777" w:rsidR="0007301A" w:rsidRPr="0007301A" w:rsidRDefault="0007301A" w:rsidP="004B1819">
      <w:pPr>
        <w:pStyle w:val="Sansinterligne"/>
      </w:pPr>
    </w:p>
    <w:p w14:paraId="089ADF84" w14:textId="387D8A7E" w:rsidR="009B04D3" w:rsidRDefault="009B04D3" w:rsidP="004B1819">
      <w:pPr>
        <w:pStyle w:val="Sansinterligne"/>
      </w:pPr>
    </w:p>
    <w:p w14:paraId="4336DED0" w14:textId="77777777" w:rsidR="009B04D3" w:rsidRDefault="009B04D3" w:rsidP="004B1819">
      <w:pPr>
        <w:pStyle w:val="Sansinterligne"/>
      </w:pPr>
    </w:p>
    <w:p w14:paraId="4396EEDF" w14:textId="6A0BBF4E" w:rsidR="0036793F" w:rsidRDefault="0036793F" w:rsidP="004B1819">
      <w:pPr>
        <w:pStyle w:val="Sansinterligne"/>
      </w:pPr>
    </w:p>
    <w:p w14:paraId="5FB71449" w14:textId="0D922584" w:rsidR="00E42099" w:rsidRDefault="00E42099" w:rsidP="00E42099"/>
    <w:p w14:paraId="3AB5E922" w14:textId="77777777" w:rsidR="00E42099" w:rsidRPr="00E42099" w:rsidRDefault="00E42099" w:rsidP="00E42099">
      <w:pPr>
        <w:jc w:val="right"/>
      </w:pPr>
    </w:p>
    <w:sectPr w:rsidR="00E42099" w:rsidRPr="00E42099" w:rsidSect="000A290C">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EEBF" w14:textId="77777777" w:rsidR="0040112A" w:rsidRDefault="0040112A" w:rsidP="0036793F">
      <w:pPr>
        <w:spacing w:after="0" w:line="240" w:lineRule="auto"/>
      </w:pPr>
      <w:r>
        <w:separator/>
      </w:r>
    </w:p>
  </w:endnote>
  <w:endnote w:type="continuationSeparator" w:id="0">
    <w:p w14:paraId="6A55847C" w14:textId="77777777" w:rsidR="0040112A" w:rsidRDefault="0040112A" w:rsidP="0036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262482"/>
      <w:docPartObj>
        <w:docPartGallery w:val="Page Numbers (Bottom of Page)"/>
        <w:docPartUnique/>
      </w:docPartObj>
    </w:sdtPr>
    <w:sdtEndPr/>
    <w:sdtContent>
      <w:p w14:paraId="74886C6D" w14:textId="5B85E418" w:rsidR="0036793F" w:rsidRDefault="0036793F">
        <w:pPr>
          <w:pStyle w:val="Pieddepage"/>
          <w:jc w:val="right"/>
        </w:pPr>
        <w:r>
          <w:t xml:space="preserve">Page </w:t>
        </w:r>
        <w:r>
          <w:fldChar w:fldCharType="begin"/>
        </w:r>
        <w:r>
          <w:instrText>PAGE   \* MERGEFORMAT</w:instrText>
        </w:r>
        <w:r>
          <w:fldChar w:fldCharType="separate"/>
        </w:r>
        <w:r>
          <w:t>2</w:t>
        </w:r>
        <w:r>
          <w:fldChar w:fldCharType="end"/>
        </w:r>
        <w:r>
          <w:t>/</w:t>
        </w:r>
        <w:r w:rsidR="00E42099">
          <w:t>5</w:t>
        </w:r>
      </w:p>
    </w:sdtContent>
  </w:sdt>
  <w:p w14:paraId="3CDAAFD0" w14:textId="77777777" w:rsidR="0036793F" w:rsidRDefault="003679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FF62" w14:textId="77777777" w:rsidR="0040112A" w:rsidRDefault="0040112A" w:rsidP="0036793F">
      <w:pPr>
        <w:spacing w:after="0" w:line="240" w:lineRule="auto"/>
      </w:pPr>
      <w:r>
        <w:separator/>
      </w:r>
    </w:p>
  </w:footnote>
  <w:footnote w:type="continuationSeparator" w:id="0">
    <w:p w14:paraId="24D388E2" w14:textId="77777777" w:rsidR="0040112A" w:rsidRDefault="0040112A" w:rsidP="00367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64D3"/>
    <w:multiLevelType w:val="hybridMultilevel"/>
    <w:tmpl w:val="81F4CFB8"/>
    <w:lvl w:ilvl="0" w:tplc="57DACB9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1E"/>
    <w:rsid w:val="0007301A"/>
    <w:rsid w:val="000A290C"/>
    <w:rsid w:val="000B0092"/>
    <w:rsid w:val="000D4D09"/>
    <w:rsid w:val="000F0760"/>
    <w:rsid w:val="00126FF8"/>
    <w:rsid w:val="00151907"/>
    <w:rsid w:val="0027211E"/>
    <w:rsid w:val="002A0774"/>
    <w:rsid w:val="002C67EC"/>
    <w:rsid w:val="0036793F"/>
    <w:rsid w:val="0040112A"/>
    <w:rsid w:val="004B1733"/>
    <w:rsid w:val="004B1819"/>
    <w:rsid w:val="004C1458"/>
    <w:rsid w:val="004E08CE"/>
    <w:rsid w:val="004F3C88"/>
    <w:rsid w:val="0055358A"/>
    <w:rsid w:val="00596C0C"/>
    <w:rsid w:val="005B71C5"/>
    <w:rsid w:val="005E462B"/>
    <w:rsid w:val="006C10CE"/>
    <w:rsid w:val="007B55DD"/>
    <w:rsid w:val="008754A5"/>
    <w:rsid w:val="008C48A7"/>
    <w:rsid w:val="008E717B"/>
    <w:rsid w:val="009309E7"/>
    <w:rsid w:val="00965D96"/>
    <w:rsid w:val="009B04D3"/>
    <w:rsid w:val="009E1B13"/>
    <w:rsid w:val="00AB1E28"/>
    <w:rsid w:val="00AF3331"/>
    <w:rsid w:val="00B10D91"/>
    <w:rsid w:val="00B76DA2"/>
    <w:rsid w:val="00BD1063"/>
    <w:rsid w:val="00BE7151"/>
    <w:rsid w:val="00D574A5"/>
    <w:rsid w:val="00D80BA0"/>
    <w:rsid w:val="00E42099"/>
    <w:rsid w:val="00E900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3C14"/>
  <w15:chartTrackingRefBased/>
  <w15:docId w15:val="{46623544-EFE4-4059-AF96-D2FF68EA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1819"/>
    <w:pPr>
      <w:spacing w:after="0" w:line="240" w:lineRule="auto"/>
    </w:pPr>
  </w:style>
  <w:style w:type="paragraph" w:styleId="En-tte">
    <w:name w:val="header"/>
    <w:basedOn w:val="Normal"/>
    <w:link w:val="En-tteCar"/>
    <w:uiPriority w:val="99"/>
    <w:unhideWhenUsed/>
    <w:rsid w:val="0036793F"/>
    <w:pPr>
      <w:tabs>
        <w:tab w:val="center" w:pos="4536"/>
        <w:tab w:val="right" w:pos="9072"/>
      </w:tabs>
      <w:spacing w:after="0" w:line="240" w:lineRule="auto"/>
    </w:pPr>
  </w:style>
  <w:style w:type="character" w:customStyle="1" w:styleId="En-tteCar">
    <w:name w:val="En-tête Car"/>
    <w:basedOn w:val="Policepardfaut"/>
    <w:link w:val="En-tte"/>
    <w:uiPriority w:val="99"/>
    <w:rsid w:val="0036793F"/>
  </w:style>
  <w:style w:type="paragraph" w:styleId="Pieddepage">
    <w:name w:val="footer"/>
    <w:basedOn w:val="Normal"/>
    <w:link w:val="PieddepageCar"/>
    <w:uiPriority w:val="99"/>
    <w:unhideWhenUsed/>
    <w:rsid w:val="003679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93F"/>
  </w:style>
  <w:style w:type="table" w:styleId="Grilledutableau">
    <w:name w:val="Table Grid"/>
    <w:basedOn w:val="TableauNormal"/>
    <w:uiPriority w:val="39"/>
    <w:rsid w:val="004F3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638</Words>
  <Characters>3510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mayer</dc:creator>
  <cp:keywords/>
  <dc:description/>
  <cp:lastModifiedBy>laurent mayer</cp:lastModifiedBy>
  <cp:revision>18</cp:revision>
  <dcterms:created xsi:type="dcterms:W3CDTF">2022-01-22T15:13:00Z</dcterms:created>
  <dcterms:modified xsi:type="dcterms:W3CDTF">2022-01-23T16:44:00Z</dcterms:modified>
</cp:coreProperties>
</file>