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45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35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9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4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9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4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9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3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6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/>
        </w:rPr>
        <w:t>−26</w:t>
      </w:r>
      <w:r>
        <w:rPr>
          <w:rFonts w:ascii="Cambria Math" w:hAnsi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-001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3529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101102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010101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101110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4766000</wp:posOffset>
                </wp:positionH>
                <wp:positionV relativeFrom="paragraph">
                  <wp:posOffset>1157775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16346pt;width:78.9pt;height:12.3pt;mso-position-horizontal-relative:page;mso-position-vertical-relative:paragraph;z-index:-168504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9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4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6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83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4"/>
        </w:rPr>
        <w:t>[19]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{1: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5: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1}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79"/>
      </w:pP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cadre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travail</w:t>
      </w:r>
      <w:r>
        <w:rPr>
          <w:spacing w:val="-8"/>
        </w:rPr>
        <w:t> </w:t>
      </w:r>
      <w:r>
        <w:rPr/>
        <w:t>sur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représentation</w:t>
      </w:r>
      <w:r>
        <w:rPr>
          <w:spacing w:val="-10"/>
        </w:rPr>
        <w:t> </w:t>
      </w:r>
      <w:r>
        <w:rPr/>
        <w:t>binaire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entier</w:t>
      </w:r>
      <w:r>
        <w:rPr>
          <w:spacing w:val="-11"/>
        </w:rPr>
        <w:t> </w:t>
      </w:r>
      <w:r>
        <w:rPr/>
        <w:t>positif,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construit</w:t>
      </w:r>
      <w:r>
        <w:rPr>
          <w:spacing w:val="-10"/>
        </w:rPr>
        <w:t> </w:t>
      </w:r>
      <w:r>
        <w:rPr/>
        <w:t>un</w:t>
      </w:r>
      <w:r>
        <w:rPr>
          <w:spacing w:val="-11"/>
        </w:rPr>
        <w:t> </w:t>
      </w:r>
      <w:r>
        <w:rPr/>
        <w:t>dictionnaire</w:t>
      </w:r>
      <w:r>
        <w:rPr>
          <w:spacing w:val="-11"/>
        </w:rPr>
        <w:t> </w:t>
      </w:r>
      <w:r>
        <w:rPr/>
        <w:t>par</w:t>
      </w:r>
      <w:r>
        <w:rPr>
          <w:spacing w:val="-10"/>
        </w:rPr>
        <w:t> </w:t>
      </w:r>
      <w:r>
        <w:rPr/>
        <w:t>le</w:t>
      </w:r>
      <w:r>
        <w:rPr>
          <w:spacing w:val="-11"/>
        </w:rPr>
        <w:t> </w:t>
      </w:r>
      <w:r>
        <w:rPr/>
        <w:t>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correspondance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{}</w:t>
      </w:r>
    </w:p>
    <w:p>
      <w:pPr>
        <w:pStyle w:val="BodyText"/>
        <w:tabs>
          <w:tab w:pos="5115" w:val="left" w:leader="none"/>
        </w:tabs>
        <w:ind w:left="725" w:right="2659" w:hanging="284"/>
        <w:rPr>
          <w:rFonts w:ascii="Lucida Console"/>
        </w:rPr>
      </w:pPr>
      <w:r>
        <w:rPr>
          <w:rFonts w:ascii="Lucida Console"/>
        </w:rPr>
        <w:t>for d0 in (0,1):</w:t>
        <w:tab/>
        <w:t>#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bit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poids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faible for d1 in (0,1):</w:t>
      </w:r>
    </w:p>
    <w:p>
      <w:pPr>
        <w:pStyle w:val="BodyText"/>
        <w:tabs>
          <w:tab w:pos="5115" w:val="left" w:leader="none"/>
        </w:tabs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d2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(0,1):</w:t>
      </w:r>
      <w:r>
        <w:rPr>
          <w:rFonts w:ascii="Lucida Console"/>
        </w:rPr>
        <w:tab/>
        <w:t>#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bit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poids</w:t>
      </w:r>
      <w:r>
        <w:rPr>
          <w:rFonts w:ascii="Lucida Console"/>
          <w:spacing w:val="-4"/>
        </w:rPr>
        <w:t> fort</w:t>
      </w:r>
    </w:p>
    <w:p>
      <w:pPr>
        <w:pStyle w:val="BodyText"/>
        <w:tabs>
          <w:tab w:pos="5115" w:val="left" w:leader="none"/>
        </w:tabs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strc(d2)+str(d1)+str(d0)</w:t>
      </w:r>
      <w:r>
        <w:rPr>
          <w:rFonts w:ascii="Lucida Console" w:hAnsi="Lucida Console"/>
        </w:rPr>
        <w:tab/>
        <w:t>#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écriture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  <w:spacing w:val="-2"/>
        </w:rPr>
        <w:t>binaire</w:t>
      </w:r>
    </w:p>
    <w:p>
      <w:pPr>
        <w:pStyle w:val="BodyText"/>
        <w:ind w:left="1291" w:right="5106"/>
        <w:rPr>
          <w:rFonts w:ascii="Lucida Console"/>
        </w:rPr>
      </w:pPr>
      <w:r>
        <w:rPr>
          <w:rFonts w:ascii="Lucida Console"/>
        </w:rPr>
        <w:t>n = d0 + 2*d1 + 4*d2 correspondance[m]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v</w:t>
      </w:r>
    </w:p>
    <w:p>
      <w:pPr>
        <w:pStyle w:val="BodyText"/>
        <w:spacing w:before="124"/>
        <w:ind w:left="158"/>
      </w:pPr>
      <w:r>
        <w:rPr>
          <w:spacing w:val="-2"/>
        </w:rPr>
        <w:t>Quel</w:t>
      </w:r>
      <w:r>
        <w:rPr>
          <w:spacing w:val="8"/>
        </w:rPr>
        <w:t> </w:t>
      </w:r>
      <w:r>
        <w:rPr>
          <w:spacing w:val="-2"/>
        </w:rPr>
        <w:t>dictionnaire</w:t>
      </w:r>
      <w:r>
        <w:rPr>
          <w:spacing w:val="12"/>
        </w:rPr>
        <w:t> </w:t>
      </w:r>
      <w:r>
        <w:rPr>
          <w:rFonts w:ascii="Lucida Console"/>
          <w:spacing w:val="-2"/>
        </w:rPr>
        <w:t>correspondance</w:t>
      </w:r>
      <w:r>
        <w:rPr>
          <w:rFonts w:ascii="Lucida Console"/>
          <w:spacing w:val="-65"/>
        </w:rPr>
        <w:t> </w:t>
      </w:r>
      <w:r>
        <w:rPr>
          <w:spacing w:val="-2"/>
        </w:rPr>
        <w:t>obtient-on</w:t>
      </w:r>
      <w:r>
        <w:rPr>
          <w:spacing w:val="11"/>
        </w:rPr>
        <w:t> </w:t>
      </w:r>
      <w:r>
        <w:rPr>
          <w:spacing w:val="-10"/>
        </w:rPr>
        <w:t>?</w:t>
      </w:r>
    </w:p>
    <w:p>
      <w:pPr>
        <w:spacing w:before="1" w:after="3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551"/>
        <w:gridCol w:w="1230"/>
        <w:gridCol w:w="1227"/>
        <w:gridCol w:w="1167"/>
        <w:gridCol w:w="1228"/>
        <w:gridCol w:w="1229"/>
        <w:gridCol w:w="1210"/>
      </w:tblGrid>
      <w:tr>
        <w:trPr>
          <w:trHeight w:val="426" w:hRule="atLeast"/>
        </w:trPr>
        <w:tc>
          <w:tcPr>
            <w:tcW w:w="325" w:type="dxa"/>
          </w:tcPr>
          <w:p>
            <w:pPr>
              <w:pStyle w:val="TableParagraph"/>
              <w:spacing w:line="21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551" w:type="dxa"/>
          </w:tcPr>
          <w:p>
            <w:pPr>
              <w:pStyle w:val="TableParagraph"/>
              <w:spacing w:line="199" w:lineRule="exact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'000':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0,</w:t>
            </w:r>
          </w:p>
          <w:p>
            <w:pPr>
              <w:pStyle w:val="TableParagraph"/>
              <w:spacing w:line="198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'111':</w:t>
            </w:r>
            <w:r>
              <w:rPr>
                <w:rFonts w:ascii="Lucida Console"/>
                <w:spacing w:val="-4"/>
                <w:sz w:val="20"/>
              </w:rPr>
              <w:t> </w:t>
            </w:r>
            <w:r>
              <w:rPr>
                <w:rFonts w:ascii="Lucida Console"/>
                <w:sz w:val="20"/>
              </w:rPr>
              <w:t>7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line="199" w:lineRule="exact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'001':</w:t>
            </w:r>
            <w:r>
              <w:rPr>
                <w:rFonts w:ascii="Lucida Console"/>
                <w:spacing w:val="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4,</w:t>
            </w:r>
          </w:p>
        </w:tc>
        <w:tc>
          <w:tcPr>
            <w:tcW w:w="1227" w:type="dxa"/>
          </w:tcPr>
          <w:p>
            <w:pPr>
              <w:pStyle w:val="TableParagraph"/>
              <w:spacing w:line="199" w:lineRule="exact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167" w:type="dxa"/>
          </w:tcPr>
          <w:p>
            <w:pPr>
              <w:pStyle w:val="TableParagraph"/>
              <w:spacing w:line="19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6,</w:t>
            </w:r>
          </w:p>
        </w:tc>
        <w:tc>
          <w:tcPr>
            <w:tcW w:w="1228" w:type="dxa"/>
          </w:tcPr>
          <w:p>
            <w:pPr>
              <w:pStyle w:val="TableParagraph"/>
              <w:spacing w:line="199" w:lineRule="exact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1,</w:t>
            </w:r>
          </w:p>
        </w:tc>
        <w:tc>
          <w:tcPr>
            <w:tcW w:w="1229" w:type="dxa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10" w:type="dxa"/>
          </w:tcPr>
          <w:p>
            <w:pPr>
              <w:pStyle w:val="TableParagraph"/>
              <w:spacing w:line="199" w:lineRule="exact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3,</w:t>
            </w:r>
          </w:p>
        </w:tc>
      </w:tr>
      <w:tr>
        <w:trPr>
          <w:trHeight w:val="443" w:hRule="atLeast"/>
        </w:trPr>
        <w:tc>
          <w:tcPr>
            <w:tcW w:w="325" w:type="dxa"/>
          </w:tcPr>
          <w:p>
            <w:pPr>
              <w:pStyle w:val="TableParagraph"/>
              <w:spacing w:line="229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0:</w:t>
            </w:r>
            <w:r>
              <w:rPr>
                <w:rFonts w:ascii="Lucida Console"/>
                <w:spacing w:val="4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'000',</w:t>
            </w:r>
          </w:p>
          <w:p>
            <w:pPr>
              <w:pStyle w:val="TableParagraph"/>
              <w:spacing w:line="198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7: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'111'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7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4: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'001',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7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2: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'010',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7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6: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'011',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1: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'100',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7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5:</w:t>
            </w:r>
            <w:r>
              <w:rPr>
                <w:rFonts w:ascii="Lucida Console"/>
                <w:spacing w:val="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'101',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3:</w:t>
            </w:r>
            <w:r>
              <w:rPr>
                <w:rFonts w:ascii="Lucida Console"/>
                <w:spacing w:val="3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'110',</w:t>
            </w:r>
          </w:p>
        </w:tc>
      </w:tr>
      <w:tr>
        <w:trPr>
          <w:trHeight w:val="443" w:hRule="atLeast"/>
        </w:trPr>
        <w:tc>
          <w:tcPr>
            <w:tcW w:w="325" w:type="dxa"/>
          </w:tcPr>
          <w:p>
            <w:pPr>
              <w:pStyle w:val="TableParagraph"/>
              <w:spacing w:line="229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'000':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0,</w:t>
            </w:r>
          </w:p>
          <w:p>
            <w:pPr>
              <w:pStyle w:val="TableParagraph"/>
              <w:spacing w:line="198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'111':</w:t>
            </w:r>
            <w:r>
              <w:rPr>
                <w:rFonts w:ascii="Lucida Console"/>
                <w:spacing w:val="-4"/>
                <w:sz w:val="20"/>
              </w:rPr>
              <w:t> </w:t>
            </w:r>
            <w:r>
              <w:rPr>
                <w:rFonts w:ascii="Lucida Console"/>
                <w:sz w:val="20"/>
              </w:rPr>
              <w:t>7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7"/>
              <w:ind w:righ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'001':</w:t>
            </w:r>
            <w:r>
              <w:rPr>
                <w:rFonts w:ascii="Lucida Console"/>
                <w:spacing w:val="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1,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7"/>
              <w:ind w:right="4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7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'011':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3,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"/>
              <w:ind w:left="4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4,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7"/>
              <w:ind w:left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'101':</w:t>
            </w:r>
            <w:r>
              <w:rPr>
                <w:rFonts w:ascii="Lucida Console"/>
                <w:spacing w:val="2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'110':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6,</w:t>
            </w:r>
          </w:p>
        </w:tc>
      </w:tr>
      <w:tr>
        <w:trPr>
          <w:trHeight w:val="426" w:hRule="atLeast"/>
        </w:trPr>
        <w:tc>
          <w:tcPr>
            <w:tcW w:w="325" w:type="dxa"/>
          </w:tcPr>
          <w:p>
            <w:pPr>
              <w:pStyle w:val="TableParagraph"/>
              <w:spacing w:line="229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{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0:</w:t>
            </w:r>
            <w:r>
              <w:rPr>
                <w:rFonts w:ascii="Lucida Console"/>
                <w:spacing w:val="16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'000',</w:t>
            </w:r>
          </w:p>
          <w:p>
            <w:pPr>
              <w:pStyle w:val="TableParagraph"/>
              <w:spacing w:line="180" w:lineRule="exact" w:before="9"/>
              <w:ind w:left="15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7:</w:t>
            </w:r>
            <w:r>
              <w:rPr>
                <w:rFonts w:ascii="Lucida Console"/>
                <w:spacing w:val="-6"/>
                <w:sz w:val="20"/>
              </w:rPr>
              <w:t> </w:t>
            </w:r>
            <w:r>
              <w:rPr>
                <w:rFonts w:ascii="Lucida Console"/>
                <w:sz w:val="20"/>
              </w:rPr>
              <w:t>'111'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}</w:t>
            </w:r>
          </w:p>
        </w:tc>
        <w:tc>
          <w:tcPr>
            <w:tcW w:w="1230" w:type="dxa"/>
          </w:tcPr>
          <w:p>
            <w:pPr>
              <w:pStyle w:val="TableParagraph"/>
              <w:spacing w:before="17"/>
              <w:ind w:left="3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1: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'001',</w:t>
            </w:r>
          </w:p>
        </w:tc>
        <w:tc>
          <w:tcPr>
            <w:tcW w:w="1227" w:type="dxa"/>
          </w:tcPr>
          <w:p>
            <w:pPr>
              <w:pStyle w:val="TableParagraph"/>
              <w:spacing w:before="17"/>
              <w:ind w:left="5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2: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'010',</w:t>
            </w:r>
          </w:p>
        </w:tc>
        <w:tc>
          <w:tcPr>
            <w:tcW w:w="1167" w:type="dxa"/>
          </w:tcPr>
          <w:p>
            <w:pPr>
              <w:pStyle w:val="TableParagraph"/>
              <w:spacing w:before="17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3:'011',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"/>
              <w:ind w:right="5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4: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'100',</w:t>
            </w:r>
          </w:p>
        </w:tc>
        <w:tc>
          <w:tcPr>
            <w:tcW w:w="1229" w:type="dxa"/>
          </w:tcPr>
          <w:p>
            <w:pPr>
              <w:pStyle w:val="TableParagraph"/>
              <w:spacing w:before="17"/>
              <w:ind w:right="2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5: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'101',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"/>
              <w:ind w:left="20" w:right="1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6:</w:t>
            </w:r>
            <w:r>
              <w:rPr>
                <w:rFonts w:ascii="Lucida Console"/>
                <w:spacing w:val="15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'110',</w:t>
            </w:r>
          </w:p>
        </w:tc>
      </w:tr>
    </w:tbl>
    <w:p>
      <w:pPr>
        <w:pStyle w:val="BodyText"/>
        <w:spacing w:before="5"/>
        <w:rPr>
          <w:b/>
          <w:i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[0,2,1,3,2,4]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[1,3,2,4,3,5]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[[0,2],[1,3],[2,4]]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[[1,3],[2,4],[3,5]]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3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4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310"/>
      </w:pPr>
      <w:r>
        <w:rPr/>
        <w:t>On considère une table de données &lt;films&gt; qui est une liste de dictionnaires "Titre",</w:t>
      </w:r>
      <w:r>
        <w:rPr>
          <w:spacing w:val="17"/>
        </w:rPr>
        <w:t> </w:t>
      </w:r>
      <w:r>
        <w:rPr/>
        <w:t>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8"/>
        <w:ind w:left="801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ind w:left="442" w:right="1133" w:firstLine="1135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 "Date": 2018},</w:t>
      </w:r>
    </w:p>
    <w:p>
      <w:pPr>
        <w:pStyle w:val="BodyTex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7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4"/>
        </w:rPr>
        <w:t> </w:t>
      </w:r>
      <w:r>
        <w:rPr/>
        <w:t>ou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6"/>
        </w:rPr>
        <w:t> </w:t>
      </w:r>
      <w:r>
        <w:rPr/>
        <w:t>depuis</w:t>
      </w:r>
      <w:r>
        <w:rPr>
          <w:spacing w:val="-4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79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1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0" w:after="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40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7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 w:before="1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40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40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40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40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9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ragraph">
                  <wp:posOffset>606247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736053pt;width:78.9pt;height:12.3pt;mso-position-horizontal-relative:page;mso-position-vertical-relative:paragraph;z-index:-168453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1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133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0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1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1010" w:right="1133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ind w:left="725" w:right="3529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2817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13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correct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hyperlien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3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3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3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3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RAM</w:t>
      </w:r>
      <w:r>
        <w:rPr>
          <w:spacing w:val="-4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spacing w:before="1"/>
        <w:ind w:left="158" w:right="2659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tabs>
          <w:tab w:pos="2966" w:val="left" w:leader="none"/>
          <w:tab w:pos="3398" w:val="left" w:leader="none"/>
          <w:tab w:pos="5244" w:val="left" w:leader="none"/>
          <w:tab w:pos="7178" w:val="left" w:leader="none"/>
        </w:tabs>
        <w:spacing w:before="117"/>
        <w:ind w:left="950" w:right="1076" w:hanging="509"/>
        <w:jc w:val="right"/>
        <w:rPr>
          <w:rFonts w:ascii="Lucida Console" w:hAnsi="Lucida Console"/>
        </w:rPr>
      </w:pPr>
      <w:r>
        <w:rPr>
          <w:rFonts w:ascii="Lucida Console" w:hAnsi="Lucida Console"/>
          <w:spacing w:val="-4"/>
        </w:rPr>
        <w:t>def</w:t>
      </w:r>
      <w:r>
        <w:rPr>
          <w:rFonts w:ascii="Lucida Console" w:hAnsi="Lucida Console"/>
        </w:rPr>
        <w:tab/>
        <w:tab/>
      </w:r>
      <w:r>
        <w:rPr>
          <w:rFonts w:ascii="Lucida Console" w:hAnsi="Lucida Console"/>
          <w:spacing w:val="-2"/>
        </w:rPr>
        <w:t>calculPourcentage</w:t>
      </w:r>
      <w:r>
        <w:rPr>
          <w:rFonts w:ascii="Lucida Console" w:hAnsi="Lucida Console"/>
        </w:rPr>
        <w:tab/>
        <w:tab/>
      </w:r>
      <w:r>
        <w:rPr>
          <w:rFonts w:ascii="Lucida Console" w:hAnsi="Lucida Console"/>
          <w:spacing w:val="-2"/>
        </w:rPr>
        <w:t>(prix,reduction): </w:t>
      </w: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reduction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&gt;=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'la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réduction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39"/>
        </w:rPr>
        <w:t> </w:t>
      </w:r>
      <w:r>
        <w:rPr>
          <w:rFonts w:ascii="Lucida Console" w:hAnsi="Lucida Console"/>
        </w:rPr>
        <w:t>positif' assert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reduction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&lt;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'la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réduction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inférieure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100' assert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prix &gt;</w:t>
      </w:r>
      <w:r>
        <w:rPr>
          <w:rFonts w:ascii="Lucida Console" w:hAnsi="Lucida Console"/>
          <w:spacing w:val="28"/>
        </w:rPr>
        <w:t> </w:t>
      </w:r>
      <w:r>
        <w:rPr>
          <w:rFonts w:ascii="Lucida Console" w:hAnsi="Lucida Console"/>
        </w:rPr>
        <w:t>0, 'le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doit être un</w:t>
      </w:r>
      <w:r>
        <w:rPr>
          <w:rFonts w:ascii="Lucida Console" w:hAnsi="Lucida Console"/>
          <w:spacing w:val="28"/>
        </w:rPr>
        <w:t> </w:t>
      </w:r>
      <w:r>
        <w:rPr>
          <w:rFonts w:ascii="Lucida Console" w:hAnsi="Lucida Console"/>
        </w:rPr>
        <w:t>nombre strictement positif' </w:t>
      </w:r>
      <w:r>
        <w:rPr>
          <w:rFonts w:ascii="Lucida Console" w:hAnsi="Lucida Console"/>
          <w:spacing w:val="-2"/>
        </w:rPr>
        <w:t>remise</w:t>
      </w:r>
      <w:r>
        <w:rPr>
          <w:rFonts w:ascii="Lucida Console" w:hAnsi="Lucida Console"/>
        </w:rPr>
        <w:tab/>
        <w:tab/>
      </w:r>
      <w:r>
        <w:rPr>
          <w:rFonts w:ascii="Lucida Console" w:hAnsi="Lucida Console"/>
          <w:spacing w:val="-10"/>
        </w:rPr>
        <w:t>=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(reduction*prix)/100</w:t>
      </w:r>
    </w:p>
    <w:p>
      <w:pPr>
        <w:pStyle w:val="BodyText"/>
        <w:tabs>
          <w:tab w:pos="4386" w:val="left" w:leader="none"/>
          <w:tab w:pos="5639" w:val="left" w:leader="none"/>
          <w:tab w:pos="7254" w:val="left" w:leader="none"/>
          <w:tab w:pos="8505" w:val="left" w:leader="none"/>
        </w:tabs>
        <w:spacing w:before="1"/>
        <w:ind w:left="921" w:right="1079" w:firstLine="1010"/>
        <w:rPr>
          <w:rFonts w:ascii="Lucida Console"/>
        </w:rPr>
      </w:pPr>
      <w:r>
        <w:rPr>
          <w:rFonts w:ascii="Lucida Console"/>
          <w:spacing w:val="-2"/>
        </w:rPr>
        <w:t>prix_remise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prix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-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remise </w:t>
      </w:r>
      <w:r>
        <w:rPr>
          <w:rFonts w:ascii="Lucida Console"/>
        </w:rPr>
        <w:t>return prix_remise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ragraph">
                  <wp:posOffset>1008389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400764pt;width:78.9pt;height:12.3pt;mso-position-horizontal-relative:page;mso-position-vertical-relative:paragraph;z-index:-168391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70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5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spacing w:before="1"/>
        <w:ind w:left="921" w:right="7411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7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1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1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sz w:val="20"/>
        </w:rPr>
        <w:t>vide,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76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1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before="1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9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7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153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133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2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3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3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2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4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196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1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2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4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8">
    <w:abstractNumId w:val="7"/>
  </w:num>
  <w:num w:numId="3">
    <w:abstractNumId w:val="2"/>
  </w:num>
  <w:num w:numId="37">
    <w:abstractNumId w:val="36"/>
  </w:num>
  <w:num w:numId="36">
    <w:abstractNumId w:val="3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yperlink" Target="http://www.eduscol.education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