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019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92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variables</w:t>
      </w:r>
      <w:r>
        <w:rPr>
          <w:spacing w:val="-5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  <w:tab w:pos="3420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binaire,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 –58</w:t>
      </w:r>
      <w:r>
        <w:rPr>
          <w:spacing w:val="-6"/>
        </w:rPr>
        <w:t> </w:t>
      </w:r>
      <w:r>
        <w:rPr/>
        <w:t>codé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octet</w:t>
      </w:r>
      <w:r>
        <w:rPr>
          <w:spacing w:val="-5"/>
        </w:rPr>
        <w:t> </w:t>
      </w:r>
      <w:r>
        <w:rPr/>
        <w:t>(huit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992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ragraph">
                  <wp:posOffset>720432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726959pt;width:78.9pt;height:12.3pt;mso-position-horizontal-relative:page;mso-position-vertical-relative:paragraph;z-index:-1683609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  <w:spacing w:before="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92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992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line="200" w:lineRule="exact" w:before="118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199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2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  <w:spacing w:val="-12"/>
        </w:rPr>
        <w:t>]</w:t>
      </w:r>
    </w:p>
    <w:p>
      <w:pPr>
        <w:pStyle w:val="BodyText"/>
        <w:spacing w:before="122"/>
        <w:ind w:left="158" w:right="992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7"/>
        <w:rPr>
          <w:rFonts w:ascii="Lucida Console"/>
        </w:rPr>
      </w:pPr>
    </w:p>
    <w:p>
      <w:pPr>
        <w:pStyle w:val="ListParagraph"/>
        <w:numPr>
          <w:ilvl w:val="0"/>
          <w:numId w:val="8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8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8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ragraph">
                  <wp:posOffset>1495794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7.779106pt;width:78.9pt;height:12.3pt;mso-position-horizontal-relative:page;mso-position-vertical-relative:paragraph;z-index:-1683404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755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5068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992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992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ragraph">
                  <wp:posOffset>1191909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851112pt;width:78.9pt;height:12.3pt;mso-position-horizontal-relative:page;mso-position-vertical-relative:paragraph;z-index:-1683200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5068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6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2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19" w:right="3952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992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992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98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92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9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7"/>
        <w:ind w:left="725" w:right="506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92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ragraph">
                  <wp:posOffset>1276238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491211pt;width:78.9pt;height:12.3pt;mso-position-horizontal-relative:page;mso-position-vertical-relative:paragraph;z-index:-1682995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click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  <w:tab w:pos="2001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echo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992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ragraph">
                  <wp:posOffset>695081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730816pt;width:78.9pt;height:12.3pt;mso-position-horizontal-relative:page;mso-position-vertical-relative:paragraph;z-index:-1682790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9"/>
        </w:rPr>
        <w:t> </w:t>
      </w:r>
      <w:r>
        <w:rPr/>
        <w:t>car</w:t>
      </w:r>
      <w:r>
        <w:rPr>
          <w:spacing w:val="-2"/>
        </w:rPr>
        <w:t> </w:t>
      </w:r>
      <w:r>
        <w:rPr/>
        <w:t>–2.2</w:t>
      </w:r>
      <w:r>
        <w:rPr>
          <w:spacing w:val="-5"/>
        </w:rPr>
        <w:t> </w:t>
      </w:r>
      <w:r>
        <w:rPr/>
        <w:t>n'est</w:t>
      </w:r>
      <w:r>
        <w:rPr>
          <w:spacing w:val="-3"/>
        </w:rPr>
        <w:t> </w:t>
      </w:r>
      <w:r>
        <w:rPr/>
        <w:t>pas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83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line="199" w:lineRule="exact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2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442" w:right="7553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80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992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553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78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2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322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2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2558097</wp:posOffset>
                </wp:positionH>
                <wp:positionV relativeFrom="paragraph">
                  <wp:posOffset>326572</wp:posOffset>
                </wp:positionV>
                <wp:extent cx="2435860" cy="209359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90"/>
                                </a:moveTo>
                                <a:lnTo>
                                  <a:pt x="2425954" y="69469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990409" y="960310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714336pt;width:191.8pt;height:164.85pt;mso-position-horizontal-relative:page;mso-position-vertical-relative:paragraph;z-index:-15710208;mso-wrap-distance-left:0;mso-wrap-distance-right:0" id="docshapegroup57" coordorigin="4029,514" coordsize="3836,3297">
                <v:shape style="position:absolute;left:4036;top:521;width:3821;height:3282" id="docshape58" coordorigin="4036,522" coordsize="3821,3282" path="m4582,522l4582,3804m5128,522l5128,3804m5674,522l5674,3804m6219,522l6219,3804m7311,522l7311,3804m7856,522l7856,3804m4036,3257l7856,3257m4036,2710l7856,2710m4036,2163l7856,2163m4036,1616l7856,1616m4036,522l7856,522m4036,522l4036,3804m6765,522l6765,3804m4036,3804l7856,3804m4036,1104l7856,1104e" filled="false" stroked="true" strokeweight=".75pt" strokecolor="#000000">
                  <v:path arrowok="t"/>
                  <v:stroke dashstyle="shortdot"/>
                </v:shape>
                <v:rect style="position:absolute;left:4469;top:991;width:234;height:234" id="docshape59" filled="true" fillcolor="#000000" stroked="false">
                  <v:fill type="solid"/>
                </v:rect>
                <v:rect style="position:absolute;left:4469;top:991;width:234;height:234" id="docshape60" filled="false" stroked="true" strokeweight="2pt" strokecolor="#000000">
                  <v:stroke dashstyle="solid"/>
                </v:rect>
                <v:rect style="position:absolute;left:6648;top:984;width:233;height:233" id="docshape61" filled="true" fillcolor="#000000" stroked="false">
                  <v:fill type="solid"/>
                </v:rect>
                <v:rect style="position:absolute;left:6648;top:984;width:233;height:233" id="docshape62" filled="false" stroked="true" strokeweight="2pt" strokecolor="#000000">
                  <v:stroke dashstyle="solid"/>
                </v:rect>
                <v:rect style="position:absolute;left:7202;top:1497;width:233;height:233" id="docshape63" filled="true" fillcolor="#000000" stroked="false">
                  <v:fill type="solid"/>
                </v:rect>
                <v:rect style="position:absolute;left:7202;top:1497;width:233;height:233" id="docshape64" filled="false" stroked="true" strokeweight="2pt" strokecolor="#000000">
                  <v:stroke dashstyle="solid"/>
                </v:rect>
                <v:rect style="position:absolute;left:7197;top:2590;width:233;height:233" id="docshape65" filled="true" fillcolor="#000000" stroked="false">
                  <v:fill type="solid"/>
                </v:rect>
                <v:rect style="position:absolute;left:7197;top:2590;width:233;height:233" id="docshape66" filled="false" stroked="true" strokeweight="2pt" strokecolor="#000000">
                  <v:stroke dashstyle="solid"/>
                </v:rect>
                <v:shape style="position:absolute;left:4989;top:1477;width:274;height:273" type="#_x0000_t75" id="docshape67" stroked="false">
                  <v:imagedata r:id="rId12" o:title=""/>
                </v:shape>
                <v:shape style="position:absolute;left:5538;top:1475;width:273;height:273" type="#_x0000_t75" id="docshape68" stroked="false">
                  <v:imagedata r:id="rId13" o:title=""/>
                </v:shape>
                <v:shape style="position:absolute;left:6627;top:1475;width:273;height:273" type="#_x0000_t75" id="docshape69" stroked="false">
                  <v:imagedata r:id="rId14" o:title=""/>
                </v:shape>
                <v:shape style="position:absolute;left:6641;top:2020;width:273;height:273" type="#_x0000_t75" id="docshape70" stroked="false">
                  <v:imagedata r:id="rId15" o:title=""/>
                </v:shape>
                <v:shape style="position:absolute;left:6631;top:2568;width:272;height:272" type="#_x0000_t75" id="docshape71" stroked="false">
                  <v:imagedata r:id="rId16" o:title=""/>
                </v:shape>
                <v:shape style="position:absolute;left:7158;top:931;width:318;height:280" type="#_x0000_t75" id="docshape72" stroked="false">
                  <v:imagedata r:id="rId17" o:title=""/>
                </v:shape>
                <v:shape style="position:absolute;left:4416;top:2528;width:318;height:279" type="#_x0000_t75" id="docshape73" stroked="false">
                  <v:imagedata r:id="rId18" o:title=""/>
                </v:shape>
                <v:shape style="position:absolute;left:4416;top:3098;width:318;height:279" type="#_x0000_t75" id="docshape74" stroked="false">
                  <v:imagedata r:id="rId18" o:title=""/>
                </v:shape>
                <v:shape style="position:absolute;left:6605;top:3102;width:318;height:279" type="#_x0000_t75" id="docshape75" stroked="false">
                  <v:imagedata r:id="rId19" o:title=""/>
                </v:shape>
                <v:shape style="position:absolute;left:4933;top:2575;width:395;height:278" type="#_x0000_t75" id="docshape76" stroked="false">
                  <v:imagedata r:id="rId20" o:title=""/>
                </v:shape>
                <v:shape style="position:absolute;left:4933;top:3116;width:394;height:277" type="#_x0000_t75" id="docshape77" stroked="false">
                  <v:imagedata r:id="rId21" o:title=""/>
                </v:shape>
                <v:shape style="position:absolute;left:5476;top:3116;width:394;height:277" type="#_x0000_t75" id="docshape78" stroked="false">
                  <v:imagedata r:id="rId22" o:title=""/>
                </v:shape>
                <v:shape style="position:absolute;left:7113;top:3116;width:394;height:277" type="#_x0000_t75" id="docshape79" stroked="false">
                  <v:imagedata r:id="rId23" o:title=""/>
                </v:shape>
                <v:shape style="position:absolute;left:5588;top:2026;width:196;height:320" type="#_x0000_t202" id="docshape80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0"/>
        <w:ind w:left="158" w:right="992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725" w:right="3694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 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ragraph">
                  <wp:posOffset>756831</wp:posOffset>
                </wp:positionV>
                <wp:extent cx="1002030" cy="15621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9.593018pt;width:78.9pt;height:12.3pt;mso-position-horizontal-relative:page;mso-position-vertical-relative:paragraph;z-index:-16821248" type="#_x0000_t202" id="docshape8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  <w:spacing w:before="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82" coordorigin="-1209,-306" coordsize="5217,680">
                      <v:shape style="position:absolute;left:-1209;top:-307;width:5217;height:680" type="#_x0000_t75" id="docshape8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8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92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86" coordorigin="-1209,-306" coordsize="5217,680">
                      <v:shape style="position:absolute;left:-1209;top:-307;width:5217;height:680" type="#_x0000_t75" id="docshape8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24"/>
      <w:footerReference w:type="even" r:id="rId2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73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9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78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86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88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7632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62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6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83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