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712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76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2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2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76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183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before="2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fait</w:t>
      </w:r>
      <w:r>
        <w:rPr>
          <w:spacing w:val="-4"/>
        </w:rPr>
        <w:t> </w:t>
      </w:r>
      <w:r>
        <w:rPr/>
        <w:t>alors</w:t>
      </w:r>
      <w:r>
        <w:rPr>
          <w:spacing w:val="-5"/>
        </w:rPr>
        <w:t> </w:t>
      </w:r>
      <w:r>
        <w:rPr/>
        <w:t>l'instruction</w:t>
      </w:r>
      <w:r>
        <w:rPr>
          <w:spacing w:val="-2"/>
        </w:rPr>
        <w:t> </w:t>
      </w:r>
      <w:r>
        <w:rPr>
          <w:rFonts w:ascii="Lucida Console" w:hAnsi="Lucida Console"/>
        </w:rPr>
        <w:t>P[1]["âge"]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25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76"/>
      </w:pPr>
      <w:r>
        <w:rPr/>
        <w:t>Les</w:t>
      </w:r>
      <w:r>
        <w:rPr>
          <w:spacing w:val="-9"/>
        </w:rPr>
        <w:t> </w:t>
      </w:r>
      <w:r>
        <w:rPr/>
        <w:t>points</w:t>
      </w:r>
      <w:r>
        <w:rPr>
          <w:spacing w:val="-6"/>
        </w:rPr>
        <w:t> </w:t>
      </w:r>
      <w:r>
        <w:rPr/>
        <w:t>A,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</w:t>
      </w:r>
      <w:r>
        <w:rPr>
          <w:spacing w:val="-6"/>
        </w:rPr>
        <w:t> </w:t>
      </w:r>
      <w:r>
        <w:rPr/>
        <w:t>sont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coordonnées</w:t>
      </w:r>
      <w:r>
        <w:rPr>
          <w:spacing w:val="-6"/>
        </w:rPr>
        <w:t> </w:t>
      </w:r>
      <w:r>
        <w:rPr/>
        <w:t>A(1,5),</w:t>
      </w:r>
      <w:r>
        <w:rPr>
          <w:spacing w:val="-5"/>
        </w:rPr>
        <w:t> </w:t>
      </w:r>
      <w:r>
        <w:rPr/>
        <w:t>B(3,4)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C(-2,1).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2"/>
        </w:rPr>
        <w:t> </w:t>
      </w:r>
      <w:r>
        <w:rPr>
          <w:rFonts w:ascii="Lucida Console" w:hAnsi="Lucida Console"/>
        </w:rPr>
        <w:t>triangle</w:t>
      </w:r>
      <w:r>
        <w:rPr>
          <w:rFonts w:ascii="Lucida Console" w:hAnsi="Lucida Console"/>
          <w:spacing w:val="-77"/>
        </w:rPr>
        <w:t> </w:t>
      </w:r>
      <w:r>
        <w:rPr/>
        <w:t>dont les clés sont les noms des points et les valeurs leur couple de coordonnées.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10"/>
        </w:rPr>
        <w:t> </w:t>
      </w:r>
      <w:r>
        <w:rPr/>
        <w:t>procéder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2,1))</w:t>
      </w:r>
    </w:p>
    <w:p>
      <w:pPr>
        <w:pStyle w:val="BodyText"/>
        <w:tabs>
          <w:tab w:pos="583" w:val="left" w:leader="none"/>
        </w:tabs>
        <w:spacing w:line="244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2,1)]</w:t>
      </w:r>
    </w:p>
    <w:p>
      <w:pPr>
        <w:pStyle w:val="BodyText"/>
        <w:tabs>
          <w:tab w:pos="583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2,1)}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{['A',(1,5)],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['B',(3,4)],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['C',(-</w:t>
      </w:r>
      <w:r>
        <w:rPr>
          <w:rFonts w:ascii="Lucida Console"/>
          <w:spacing w:val="-2"/>
        </w:rPr>
        <w:t>2,1)]}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5347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before="124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before="115"/>
        <w:ind w:right="1078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44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44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tabs>
          <w:tab w:pos="8506" w:val="left" w:leader="none"/>
        </w:tabs>
        <w:spacing w:before="2"/>
        <w:ind w:left="442" w:right="1076" w:firstLine="1135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"Spielberg", </w:t>
      </w:r>
      <w:r>
        <w:rPr>
          <w:rFonts w:ascii="Lucida Console" w:hAnsi="Lucida Console"/>
          <w:spacing w:val="-2"/>
        </w:rPr>
        <w:t>"Date":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2018},</w:t>
      </w:r>
    </w:p>
    <w:p>
      <w:pPr>
        <w:pStyle w:val="BodyText"/>
        <w:spacing w:line="198" w:lineRule="exact"/>
        <w:ind w:right="1081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films</w:t>
      </w:r>
      <w:r>
        <w:rPr>
          <w:spacing w:val="-7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6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76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9" w:val="left" w:leader="none"/>
        </w:tabs>
        <w:spacing w:line="237" w:lineRule="auto" w:before="3" w:after="0"/>
        <w:ind w:left="586" w:right="1074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1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50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9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before="1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6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10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39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9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39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39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39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3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ragraph">
                  <wp:posOffset>816717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308472pt;width:78.9pt;height:12.3pt;mso-position-horizontal-relative:page;mso-position-vertical-relative:paragraph;z-index:-1682790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BodyText"/>
      </w:pPr>
    </w:p>
    <w:p>
      <w:pPr>
        <w:pStyle w:val="BodyText"/>
        <w:spacing w:before="18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76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7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6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forum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6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6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6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tabs>
          <w:tab w:pos="775" w:val="left" w:leader="none"/>
          <w:tab w:pos="1300" w:val="left" w:leader="none"/>
          <w:tab w:pos="1909" w:val="left" w:leader="none"/>
          <w:tab w:pos="2655" w:val="left" w:leader="none"/>
          <w:tab w:pos="3180" w:val="left" w:leader="none"/>
          <w:tab w:pos="3996" w:val="left" w:leader="none"/>
          <w:tab w:pos="4353" w:val="left" w:leader="none"/>
          <w:tab w:pos="5046" w:val="left" w:leader="none"/>
          <w:tab w:pos="5974" w:val="left" w:leader="none"/>
        </w:tabs>
        <w:spacing w:before="1"/>
        <w:ind w:left="158" w:right="1076"/>
      </w:pPr>
      <w:r>
        <w:rPr>
          <w:spacing w:val="-4"/>
        </w:rPr>
        <w:t>Dans</w:t>
      </w:r>
      <w:r>
        <w:rPr/>
        <w:tab/>
      </w:r>
      <w:r>
        <w:rPr>
          <w:spacing w:val="-4"/>
        </w:rPr>
        <w:t>une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4"/>
        </w:rPr>
        <w:t>HTML,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2"/>
        </w:rPr>
        <w:t>permet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balise</w:t>
      </w:r>
      <w:r>
        <w:rPr/>
        <w:tab/>
      </w: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action="http://mon_site.fr" </w:t>
      </w:r>
      <w:r>
        <w:rPr>
          <w:rFonts w:ascii="Lucida Console"/>
        </w:rPr>
        <w:t>method="POST"&gt;</w:t>
      </w:r>
      <w:r>
        <w:rPr>
          <w:rFonts w:ascii="Lucida Console"/>
          <w:spacing w:val="-7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1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55"/>
          <w:sz w:val="20"/>
        </w:rPr>
        <w:t> </w:t>
      </w:r>
      <w:r>
        <w:rPr>
          <w:sz w:val="20"/>
        </w:rPr>
        <w:t>et de les ajouter au corps de la requête HTTP mais pas à 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2680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76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78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6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6"/>
        </w:numPr>
        <w:tabs>
          <w:tab w:pos="586" w:val="left" w:leader="none"/>
        </w:tabs>
        <w:spacing w:line="240" w:lineRule="auto" w:before="0" w:after="0"/>
        <w:ind w:left="586" w:right="1076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76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5"/>
        <w:ind w:left="158" w:right="1076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02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73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039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71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941080</wp:posOffset>
            </wp:positionH>
            <wp:positionV relativeFrom="paragraph">
              <wp:posOffset>174826</wp:posOffset>
            </wp:positionV>
            <wp:extent cx="2317903" cy="2115216"/>
            <wp:effectExtent l="0" t="0" r="0" b="0"/>
            <wp:wrapTopAndBottom/>
            <wp:docPr id="60" name="Image 60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Une image contenant équipement électronique, calculatrice, clavier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903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  <w:spacing w:before="24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6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before="1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1256080</wp:posOffset>
                </wp:positionH>
                <wp:positionV relativeFrom="paragraph">
                  <wp:posOffset>181778</wp:posOffset>
                </wp:positionV>
                <wp:extent cx="281940" cy="762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13243pt;width:22.2pt;height:.60004pt;mso-position-horizontal-relative:page;mso-position-vertical-relative:paragraph;z-index:-15709696;mso-wrap-distance-left:0;mso-wrap-distance-right:0" id="docshape5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6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1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6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100</w:t>
      </w:r>
      <w:r>
        <w:rPr>
          <w:spacing w:val="-3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6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3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6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03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60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5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19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4560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93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9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14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