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0230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79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28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7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25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23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numération</w:t>
      </w:r>
      <w:r>
        <w:rPr>
          <w:spacing w:val="-5"/>
        </w:rPr>
        <w:t> </w:t>
      </w:r>
      <w:r>
        <w:rPr/>
        <w:t>3F5</w:t>
      </w:r>
      <w:r>
        <w:rPr>
          <w:spacing w:val="-4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bookmarkStart w:name="_TOC_250003" w:id="1"/>
      <w:bookmarkEnd w:id="1"/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003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codage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1"/>
        </w:rPr>
        <w:t> </w:t>
      </w:r>
      <w:r>
        <w:rPr/>
        <w:t>représenter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 –42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9" w:lineRule="exact" w:before="3"/>
      </w:pPr>
      <w:bookmarkStart w:name="_TOC_250002" w:id="2"/>
      <w:r>
        <w:rPr>
          <w:rFonts w:ascii="Calibri" w:hAnsi="Calibri"/>
          <w:spacing w:val="-10"/>
        </w:rPr>
        <w:t>A</w:t>
      </w:r>
      <w:r>
        <w:rPr>
          <w:rFonts w:ascii="Calibri" w:hAnsi="Calibri"/>
        </w:rPr>
        <w:tab/>
      </w:r>
      <w:r>
        <w:rPr>
          <w:rFonts w:ascii="Courier New" w:hAnsi="Courier New"/>
        </w:rPr>
        <w:t>–</w:t>
      </w:r>
      <w:r>
        <w:rPr>
          <w:rFonts w:ascii="Courier New" w:hAnsi="Courier New"/>
          <w:spacing w:val="-2"/>
        </w:rPr>
        <w:t> </w:t>
      </w:r>
      <w:bookmarkEnd w:id="2"/>
      <w:r>
        <w:rPr>
          <w:spacing w:val="-2"/>
        </w:rPr>
        <w:t>00101010</w:t>
      </w:r>
    </w:p>
    <w:p>
      <w:pPr>
        <w:pStyle w:val="Heading4"/>
        <w:tabs>
          <w:tab w:pos="585" w:val="left" w:leader="none"/>
        </w:tabs>
        <w:spacing w:line="242" w:lineRule="exact"/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bookmarkEnd w:id="3"/>
      <w:r>
        <w:rPr>
          <w:spacing w:val="-2"/>
        </w:rPr>
        <w:t>10101010</w:t>
      </w:r>
    </w:p>
    <w:p>
      <w:pPr>
        <w:pStyle w:val="Heading4"/>
        <w:tabs>
          <w:tab w:pos="585" w:val="left" w:leader="none"/>
        </w:tabs>
      </w:pPr>
      <w:bookmarkStart w:name="_TOC_250000" w:id="4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bookmarkEnd w:id="4"/>
      <w:r>
        <w:rPr>
          <w:spacing w:val="-2"/>
        </w:rPr>
        <w:t>11010101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4766000</wp:posOffset>
                </wp:positionH>
                <wp:positionV relativeFrom="paragraph">
                  <wp:posOffset>871365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611488pt;width:78.9pt;height:12.3pt;mso-position-horizontal-relative:page;mso-position-vertical-relative:paragraph;z-index:-1679820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11010110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718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2,</w:t>
      </w:r>
      <w:r>
        <w:rPr>
          <w:spacing w:val="-2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2019</w:t>
      </w:r>
      <w:r>
        <w:rPr>
          <w:spacing w:val="-3"/>
        </w:rPr>
        <w:t> </w:t>
      </w:r>
      <w:r>
        <w:rPr/>
        <w:t>s'écrit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241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43" w:lineRule="exact"/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/>
        <w:t>111</w:t>
      </w:r>
      <w:r>
        <w:rPr>
          <w:spacing w:val="-5"/>
        </w:rPr>
        <w:t> </w:t>
      </w:r>
      <w:r>
        <w:rPr/>
        <w:t>1110</w:t>
      </w:r>
      <w:r>
        <w:rPr>
          <w:spacing w:val="-5"/>
        </w:rPr>
        <w:t> </w:t>
      </w:r>
      <w:r>
        <w:rPr>
          <w:spacing w:val="-4"/>
        </w:rPr>
        <w:t>0011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7E3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0011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3E7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16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4"/>
        <w:spacing w:before="117"/>
        <w:ind w:left="442"/>
      </w:pPr>
      <w:r>
        <w:rPr/>
        <w:t>M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[['A','B','C','D'],</w:t>
      </w:r>
      <w:r>
        <w:rPr>
          <w:spacing w:val="-10"/>
        </w:rPr>
        <w:t> </w:t>
      </w:r>
      <w:r>
        <w:rPr/>
        <w:t>['E','F','G','H'],</w:t>
      </w:r>
      <w:r>
        <w:rPr>
          <w:spacing w:val="-10"/>
        </w:rPr>
        <w:t> </w:t>
      </w:r>
      <w:r>
        <w:rPr>
          <w:spacing w:val="-2"/>
        </w:rPr>
        <w:t>['I','J','K','L']]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rFonts w:ascii="Lucida Console"/>
        </w:rPr>
        <w:t>M[2][1]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'G'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'J'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'E'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'B'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7"/>
        </w:rPr>
        <w:t> </w:t>
      </w:r>
      <w:r>
        <w:rPr/>
        <w:t>définit</w:t>
      </w:r>
      <w:r>
        <w:rPr>
          <w:spacing w:val="49"/>
        </w:rPr>
        <w:t> 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7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[[1,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3],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[4,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68"/>
        </w:rPr>
        <w:t> </w:t>
      </w:r>
      <w:r>
        <w:rPr>
          <w:rFonts w:ascii="Lucida Console" w:hAnsi="Lucida Console"/>
        </w:rPr>
        <w:t>6],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[7,</w:t>
      </w:r>
      <w:r>
        <w:rPr>
          <w:rFonts w:ascii="Lucida Console" w:hAnsi="Lucida Console"/>
          <w:spacing w:val="69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9]]</w:t>
      </w:r>
      <w:r>
        <w:rPr/>
        <w:t>.</w:t>
      </w:r>
      <w:r>
        <w:rPr>
          <w:spacing w:val="37"/>
        </w:rPr>
        <w:t> </w:t>
      </w: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valeur</w:t>
      </w:r>
      <w:r>
        <w:rPr>
          <w:spacing w:val="36"/>
        </w:rPr>
        <w:t> </w:t>
      </w:r>
      <w:r>
        <w:rPr>
          <w:spacing w:val="-5"/>
        </w:rPr>
        <w:t>de</w:t>
      </w:r>
    </w:p>
    <w:p>
      <w:pPr>
        <w:pStyle w:val="BodyText"/>
        <w:spacing w:before="1"/>
        <w:ind w:left="158"/>
      </w:pPr>
      <w:r>
        <w:rPr>
          <w:rFonts w:ascii="Lucida Console"/>
        </w:rPr>
        <w:t>tableau[2][1]</w:t>
      </w:r>
      <w:r>
        <w:rPr>
          <w:rFonts w:ascii="Lucida Console"/>
          <w:spacing w:val="-1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513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2"/>
        <w:ind w:left="158" w:right="1003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spacing w:val="-5"/>
        </w:rPr>
        <w:t>'1'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411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490" w:val="left" w:leader="none"/>
          <w:tab w:pos="2983" w:val="left" w:leader="none"/>
          <w:tab w:pos="4836" w:val="left" w:leader="none"/>
          <w:tab w:pos="6569" w:val="left" w:leader="none"/>
          <w:tab w:pos="8422" w:val="left" w:leader="none"/>
        </w:tabs>
        <w:spacing w:line="200" w:lineRule="exact" w:before="117"/>
        <w:ind w:right="1079"/>
        <w:jc w:val="right"/>
        <w:rPr>
          <w:rFonts w:ascii="Lucida Console"/>
        </w:rPr>
      </w:pPr>
      <w:r>
        <w:rPr>
          <w:rFonts w:ascii="Lucida Console"/>
          <w:spacing w:val="-10"/>
        </w:rPr>
        <w:t>a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[[1,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5],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[-</w:t>
      </w:r>
      <w:r>
        <w:rPr>
          <w:rFonts w:ascii="Lucida Console"/>
          <w:spacing w:val="-5"/>
        </w:rPr>
        <w:t>3,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2]]</w:t>
      </w:r>
    </w:p>
    <w:p>
      <w:pPr>
        <w:pStyle w:val="BodyText"/>
        <w:tabs>
          <w:tab w:pos="1805" w:val="left" w:leader="none"/>
          <w:tab w:pos="3610" w:val="left" w:leader="none"/>
          <w:tab w:pos="6257" w:val="left" w:leader="none"/>
          <w:tab w:pos="8305" w:val="left" w:leader="none"/>
        </w:tabs>
        <w:spacing w:line="200" w:lineRule="exact"/>
        <w:ind w:right="1076"/>
        <w:jc w:val="right"/>
        <w:rPr>
          <w:rFonts w:ascii="Lucida Console"/>
        </w:rPr>
      </w:pPr>
      <w:r>
        <w:rPr>
          <w:rFonts w:ascii="Lucida Console"/>
          <w:spacing w:val="-10"/>
        </w:rPr>
        <w:t>b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[[3,-</w:t>
      </w:r>
      <w:r>
        <w:rPr>
          <w:rFonts w:ascii="Lucida Console"/>
          <w:spacing w:val="-5"/>
        </w:rPr>
        <w:t>2],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[4,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-</w:t>
      </w:r>
      <w:r>
        <w:rPr>
          <w:rFonts w:ascii="Lucida Console"/>
          <w:spacing w:val="-5"/>
        </w:rPr>
        <w:t>6]]</w:t>
      </w:r>
    </w:p>
    <w:p>
      <w:pPr>
        <w:pStyle w:val="BodyText"/>
        <w:tabs>
          <w:tab w:pos="1668" w:val="left" w:leader="none"/>
          <w:tab w:pos="2460" w:val="left" w:leader="none"/>
          <w:tab w:pos="2896" w:val="left" w:leader="none"/>
          <w:tab w:pos="3129" w:val="left" w:leader="none"/>
          <w:tab w:pos="4236" w:val="left" w:leader="none"/>
          <w:tab w:pos="4845" w:val="left" w:leader="none"/>
          <w:tab w:pos="5577" w:val="left" w:leader="none"/>
          <w:tab w:pos="6132" w:val="left" w:leader="none"/>
          <w:tab w:pos="6673" w:val="left" w:leader="none"/>
          <w:tab w:pos="8148" w:val="left" w:leader="none"/>
          <w:tab w:pos="8504" w:val="left" w:leader="none"/>
        </w:tabs>
        <w:spacing w:before="2"/>
        <w:ind w:left="442" w:right="1075"/>
        <w:jc w:val="right"/>
        <w:rPr>
          <w:rFonts w:ascii="Lucida Console"/>
        </w:rPr>
      </w:pPr>
      <w:r>
        <w:rPr>
          <w:rFonts w:ascii="Lucida Console"/>
          <w:spacing w:val="-10"/>
        </w:rPr>
        <w:t>c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[[None,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None],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2"/>
        </w:rPr>
        <w:t>[None,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None]] </w:t>
      </w:r>
      <w:r>
        <w:rPr>
          <w:rFonts w:ascii="Lucida Console"/>
          <w:spacing w:val="-4"/>
        </w:rPr>
        <w:t>for</w:t>
      </w:r>
      <w:r>
        <w:rPr>
          <w:rFonts w:ascii="Lucida Console"/>
        </w:rPr>
        <w:tab/>
        <w:tab/>
        <w:tab/>
        <w:tab/>
      </w:r>
      <w:r>
        <w:rPr>
          <w:rFonts w:ascii="Lucida Console"/>
          <w:spacing w:val="-10"/>
        </w:rPr>
        <w:t>i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2"/>
        </w:rPr>
        <w:t>range(2): </w:t>
      </w:r>
      <w:r>
        <w:rPr>
          <w:rFonts w:ascii="Lucida Console"/>
          <w:spacing w:val="-4"/>
        </w:rPr>
        <w:t>for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j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2"/>
        </w:rPr>
        <w:t>range(2):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c[i][j]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a[i][0]*b[0][j]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a[i][1]*b[1][j]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c[0][1]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Heading4"/>
        <w:tabs>
          <w:tab w:pos="826" w:val="right" w:leader="none"/>
        </w:tabs>
        <w:spacing w:before="3"/>
      </w:pPr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>
          <w:spacing w:val="-10"/>
        </w:rPr>
        <w:t>1</w:t>
      </w:r>
    </w:p>
    <w:p>
      <w:pPr>
        <w:pStyle w:val="Heading4"/>
        <w:tabs>
          <w:tab w:pos="945" w:val="right" w:leader="none"/>
        </w:tabs>
        <w:spacing w:line="249" w:lineRule="exact" w:before="7"/>
      </w:pPr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>
          <w:spacing w:val="-5"/>
        </w:rPr>
        <w:t>32</w:t>
      </w:r>
    </w:p>
    <w:p>
      <w:pPr>
        <w:pStyle w:val="Heading4"/>
        <w:tabs>
          <w:tab w:pos="706" w:val="right" w:leader="none"/>
        </w:tabs>
        <w:spacing w:line="242" w:lineRule="exact"/>
      </w:pPr>
      <w:r>
        <w:rPr>
          <w:rFonts w:ascii="Calibri"/>
          <w:spacing w:val="-10"/>
        </w:rPr>
        <w:t>D</w:t>
      </w:r>
      <w:r>
        <w:rPr>
          <w:rFonts w:ascii="Calibri"/>
        </w:rPr>
        <w:tab/>
      </w:r>
      <w:r>
        <w:rPr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308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03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hyperlink r:id="rId10">
        <w:r>
          <w:rPr>
            <w:rFonts w:ascii="Lucida Console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hyperlink r:id="rId11">
        <w:r>
          <w:rPr>
            <w:rFonts w:ascii="Lucida Console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https:</w:t>
      </w:r>
      <w:hyperlink r:id="rId11">
        <w:r>
          <w:rPr>
            <w:rFonts w:ascii="Lucida Console"/>
            <w:spacing w:val="-2"/>
            <w:sz w:val="20"/>
          </w:rPr>
          <w:t>//www.mabanque.fr/</w:t>
        </w:r>
      </w:hyperlink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4766000</wp:posOffset>
                </wp:positionH>
                <wp:positionV relativeFrom="paragraph">
                  <wp:posOffset>847308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717224pt;width:78.9pt;height:12.3pt;mso-position-horizontal-relative:page;mso-position-vertical-relative:paragraph;z-index:-1679206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12">
        <w:r>
          <w:rPr>
            <w:rFonts w:ascii="Lucida Console"/>
            <w:spacing w:val="-2"/>
            <w:sz w:val="20"/>
          </w:rPr>
          <w:t>http://secure.mabanque.fr/</w:t>
        </w:r>
      </w:hyperlink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104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3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3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3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10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3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001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6913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99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z w:val="20"/>
        </w:rPr>
        <w:t>parties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40" w:lineRule="auto" w:before="1" w:after="0"/>
        <w:ind w:left="586" w:right="1084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Heading3"/>
        <w:spacing w:before="24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6"/>
        </w:rPr>
        <w:t> </w:t>
      </w:r>
      <w:r>
        <w:rPr/>
        <w:t>l'instruction</w:t>
      </w:r>
      <w:r>
        <w:rPr>
          <w:spacing w:val="2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x+2</w:t>
      </w:r>
      <w:r>
        <w:rPr>
          <w:rFonts w:ascii="Lucida Console" w:hAnsi="Lucida Console"/>
          <w:spacing w:val="-75"/>
        </w:rPr>
        <w:t> </w:t>
      </w:r>
      <w:r>
        <w:rPr/>
        <w:t>va-t-elle</w:t>
      </w:r>
      <w:r>
        <w:rPr>
          <w:spacing w:val="-6"/>
        </w:rPr>
        <w:t> </w:t>
      </w:r>
      <w:r>
        <w:rPr/>
        <w:t>être</w:t>
      </w:r>
      <w:r>
        <w:rPr>
          <w:spacing w:val="-5"/>
        </w:rPr>
        <w:t> </w:t>
      </w:r>
      <w:r>
        <w:rPr/>
        <w:t>exécutée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2"/>
        <w:ind w:left="725" w:right="823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10: x = x + 2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6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écrire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991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4766000</wp:posOffset>
                </wp:positionH>
                <wp:positionV relativeFrom="paragraph">
                  <wp:posOffset>1402974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470451pt;width:78.9pt;height:12.3pt;mso-position-horizontal-relative:page;mso-position-vertical-relative:paragraph;z-index:-1678796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94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line="200" w:lineRule="exact" w:before="117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 w:hanging="284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  <w:spacing w:line="243" w:lineRule="exact" w:before="244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spacing w:line="243" w:lineRule="exact" w:before="0"/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  <w:p>
          <w:pPr>
            <w:pStyle w:val="TOC2"/>
            <w:tabs>
              <w:tab w:pos="585" w:val="left" w:leader="none"/>
            </w:tabs>
          </w:pPr>
          <w:r>
            <w:rPr>
              <w:spacing w:val="-10"/>
            </w:rPr>
            <w:t>D</w:t>
          </w:r>
          <w:r>
            <w:rPr/>
            <w:tab/>
            <w:t>le</w:t>
          </w:r>
          <w:r>
            <w:rPr>
              <w:spacing w:val="-6"/>
            </w:rPr>
            <w:t> </w:t>
          </w:r>
          <w:r>
            <w:rPr/>
            <w:t>programme</w:t>
          </w:r>
          <w:r>
            <w:rPr>
              <w:spacing w:val="-5"/>
            </w:rPr>
            <w:t> </w:t>
          </w:r>
          <w:r>
            <w:rPr/>
            <w:t>ne</w:t>
          </w:r>
          <w:r>
            <w:rPr>
              <w:spacing w:val="-5"/>
            </w:rPr>
            <w:t> </w:t>
          </w:r>
          <w:r>
            <w:rPr/>
            <w:t>termine</w:t>
          </w:r>
          <w:r>
            <w:rPr>
              <w:spacing w:val="-5"/>
            </w:rPr>
            <w:t> </w:t>
          </w:r>
          <w:r>
            <w:rPr/>
            <w:t>pas,</w:t>
          </w:r>
          <w:r>
            <w:rPr>
              <w:spacing w:val="-4"/>
            </w:rPr>
            <w:t> </w:t>
          </w:r>
          <w:r>
            <w:rPr/>
            <w:t>la</w:t>
          </w:r>
          <w:r>
            <w:rPr>
              <w:spacing w:val="-1"/>
            </w:rPr>
            <w:t> </w:t>
          </w:r>
          <w:r>
            <w:rPr/>
            <w:t>boucle</w:t>
          </w:r>
          <w:r>
            <w:rPr>
              <w:spacing w:val="-6"/>
            </w:rPr>
            <w:t> </w:t>
          </w:r>
          <w:r>
            <w:rPr/>
            <w:t>tourne</w:t>
          </w:r>
          <w:r>
            <w:rPr>
              <w:spacing w:val="-5"/>
            </w:rPr>
            <w:t> </w:t>
          </w:r>
          <w:r>
            <w:rPr>
              <w:spacing w:val="-2"/>
            </w:rPr>
            <w:t>indéfiniment</w:t>
          </w:r>
        </w:p>
        <w:p>
          <w:pPr>
            <w:pStyle w:val="TOC1"/>
          </w:pPr>
          <w:r>
            <w:rPr/>
            <w:t>Question</w:t>
          </w:r>
          <w:r>
            <w:rPr>
              <w:spacing w:val="-8"/>
            </w:rPr>
            <w:t> </w:t>
          </w:r>
          <w:r>
            <w:rPr>
              <w:spacing w:val="-5"/>
            </w:rPr>
            <w:t>F.5</w:t>
          </w:r>
        </w:p>
        <w:p>
          <w:pPr>
            <w:pStyle w:val="TOC2"/>
            <w:spacing w:before="0"/>
            <w:ind w:right="1003"/>
          </w:pPr>
          <w:r>
            <w:rPr/>
            <w:t>Dans</w:t>
          </w:r>
          <w:r>
            <w:rPr>
              <w:spacing w:val="-6"/>
            </w:rPr>
            <w:t> </w:t>
          </w:r>
          <w:r>
            <w:rPr/>
            <w:t>le</w:t>
          </w:r>
          <w:r>
            <w:rPr>
              <w:spacing w:val="-6"/>
            </w:rPr>
            <w:t> </w:t>
          </w:r>
          <w:r>
            <w:rPr/>
            <w:t>programme</w:t>
          </w:r>
          <w:r>
            <w:rPr>
              <w:spacing w:val="-6"/>
            </w:rPr>
            <w:t> </w:t>
          </w:r>
          <w:r>
            <w:rPr/>
            <w:t>JavaScript</w:t>
          </w:r>
          <w:r>
            <w:rPr>
              <w:spacing w:val="-4"/>
            </w:rPr>
            <w:t> </w:t>
          </w:r>
          <w:r>
            <w:rPr/>
            <w:t>suivant,</w:t>
          </w:r>
          <w:r>
            <w:rPr>
              <w:spacing w:val="-5"/>
            </w:rPr>
            <w:t> </w:t>
          </w:r>
          <w:r>
            <w:rPr/>
            <w:t>quelle</w:t>
          </w:r>
          <w:r>
            <w:rPr>
              <w:spacing w:val="-7"/>
            </w:rPr>
            <w:t> </w:t>
          </w:r>
          <w:r>
            <w:rPr/>
            <w:t>est</w:t>
          </w:r>
          <w:r>
            <w:rPr>
              <w:spacing w:val="-5"/>
            </w:rPr>
            <w:t> </w:t>
          </w:r>
          <w:r>
            <w:rPr/>
            <w:t>la</w:t>
          </w:r>
          <w:r>
            <w:rPr>
              <w:spacing w:val="-5"/>
            </w:rPr>
            <w:t> </w:t>
          </w:r>
          <w:r>
            <w:rPr/>
            <w:t>notation</w:t>
          </w:r>
          <w:r>
            <w:rPr>
              <w:spacing w:val="-5"/>
            </w:rPr>
            <w:t> </w:t>
          </w:r>
          <w:r>
            <w:rPr/>
            <w:t>qui</w:t>
          </w:r>
          <w:r>
            <w:rPr>
              <w:spacing w:val="-6"/>
            </w:rPr>
            <w:t> </w:t>
          </w:r>
          <w:r>
            <w:rPr/>
            <w:t>délimite</w:t>
          </w:r>
          <w:r>
            <w:rPr>
              <w:spacing w:val="-6"/>
            </w:rPr>
            <w:t> </w:t>
          </w:r>
          <w:r>
            <w:rPr/>
            <w:t>le</w:t>
          </w:r>
          <w:r>
            <w:rPr>
              <w:spacing w:val="-6"/>
            </w:rPr>
            <w:t> </w:t>
          </w:r>
          <w:r>
            <w:rPr/>
            <w:t>bloc</w:t>
          </w:r>
          <w:r>
            <w:rPr>
              <w:spacing w:val="-5"/>
            </w:rPr>
            <w:t> </w:t>
          </w:r>
          <w:r>
            <w:rPr/>
            <w:t>d’instructions</w:t>
          </w:r>
          <w:r>
            <w:rPr>
              <w:spacing w:val="-6"/>
            </w:rPr>
            <w:t> </w:t>
          </w:r>
          <w:r>
            <w:rPr/>
            <w:t>exécuté</w:t>
          </w:r>
          <w:r>
            <w:rPr>
              <w:spacing w:val="-6"/>
            </w:rPr>
            <w:t> </w:t>
          </w:r>
          <w:r>
            <w:rPr/>
            <w:t>à</w:t>
          </w:r>
          <w:r>
            <w:rPr>
              <w:spacing w:val="-5"/>
            </w:rPr>
            <w:t> </w:t>
          </w:r>
          <w:r>
            <w:rPr/>
            <w:t>chaque passage dans la boucle </w:t>
          </w:r>
          <w:r>
            <w:rPr>
              <w:rFonts w:ascii="Lucida Console" w:hAnsi="Lucida Console"/>
            </w:rPr>
            <w:t>while</w:t>
          </w:r>
          <w:r>
            <w:rPr>
              <w:rFonts w:ascii="Lucida Console" w:hAnsi="Lucida Console"/>
              <w:spacing w:val="-45"/>
            </w:rPr>
            <w:t> </w:t>
          </w:r>
          <w:r>
            <w:rPr/>
            <w:t>?</w:t>
          </w:r>
        </w:p>
        <w:p>
          <w:pPr>
            <w:pStyle w:val="TOC3"/>
            <w:tabs>
              <w:tab w:pos="4774" w:val="left" w:leader="none"/>
              <w:tab w:pos="9107" w:val="left" w:leader="none"/>
            </w:tabs>
            <w:spacing w:line="200" w:lineRule="exact" w:before="118"/>
          </w:pPr>
          <w:r>
            <w:rPr>
              <w:spacing w:val="-10"/>
            </w:rPr>
            <w:t>i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0</w:t>
          </w:r>
        </w:p>
        <w:p>
          <w:pPr>
            <w:pStyle w:val="TOC3"/>
            <w:tabs>
              <w:tab w:pos="2880" w:val="left" w:leader="none"/>
              <w:tab w:pos="4954" w:val="left" w:leader="none"/>
              <w:tab w:pos="6910" w:val="left" w:leader="none"/>
              <w:tab w:pos="9106" w:val="left" w:leader="none"/>
            </w:tabs>
            <w:ind w:left="921" w:right="1077" w:hanging="480"/>
          </w:pPr>
          <w:r>
            <w:rPr>
              <w:spacing w:val="-2"/>
            </w:rPr>
            <w:t>while</w:t>
          </w:r>
          <w:r>
            <w:rPr/>
            <w:tab/>
          </w:r>
          <w:r>
            <w:rPr>
              <w:spacing w:val="-6"/>
            </w:rPr>
            <w:t>(i</w:t>
          </w:r>
          <w:r>
            <w:rPr/>
            <w:tab/>
          </w:r>
          <w:r>
            <w:rPr>
              <w:spacing w:val="-10"/>
            </w:rPr>
            <w:t>&lt;</w:t>
          </w:r>
          <w:r>
            <w:rPr/>
            <w:tab/>
          </w:r>
          <w:r>
            <w:rPr>
              <w:spacing w:val="-4"/>
            </w:rPr>
            <w:t>10)</w:t>
          </w:r>
          <w:r>
            <w:rPr/>
            <w:tab/>
          </w:r>
          <w:r>
            <w:rPr>
              <w:spacing w:val="-10"/>
            </w:rPr>
            <w:t>{ </w:t>
          </w:r>
          <w:r>
            <w:rPr>
              <w:spacing w:val="-2"/>
            </w:rPr>
            <w:t>alert(i)</w:t>
          </w:r>
        </w:p>
        <w:p>
          <w:pPr>
            <w:pStyle w:val="TOC4"/>
            <w:tabs>
              <w:tab w:pos="2969" w:val="left" w:leader="none"/>
              <w:tab w:pos="5016" w:val="left" w:leader="none"/>
              <w:tab w:pos="7063" w:val="left" w:leader="none"/>
              <w:tab w:pos="9228" w:val="right" w:leader="none"/>
            </w:tabs>
          </w:pPr>
          <w:r>
            <w:rPr>
              <w:spacing w:val="-10"/>
            </w:rPr>
            <w:t>i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i</w:t>
          </w:r>
          <w:r>
            <w:rPr/>
            <w:tab/>
          </w:r>
          <w:r>
            <w:rPr>
              <w:spacing w:val="-10"/>
            </w:rPr>
            <w:t>+</w:t>
          </w:r>
          <w:r>
            <w:rPr/>
            <w:tab/>
          </w:r>
          <w:r>
            <w:rPr>
              <w:spacing w:val="-10"/>
            </w:rPr>
            <w:t>1</w:t>
          </w:r>
        </w:p>
      </w:sdtContent>
    </w:sdt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2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5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92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1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spacing w:before="1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40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f(x,L):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7991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len(L)-1 while i&lt;j: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k = (i+j)//2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L[k]:</w:t>
      </w:r>
    </w:p>
    <w:p>
      <w:pPr>
        <w:pStyle w:val="BodyText"/>
        <w:ind w:left="1010" w:right="8238" w:firstLine="280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k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725" w:right="7632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i</w:t>
      </w:r>
    </w:p>
    <w:p>
      <w:pPr>
        <w:pStyle w:val="BodyText"/>
        <w:spacing w:before="121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9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4766000</wp:posOffset>
                </wp:positionH>
                <wp:positionV relativeFrom="paragraph">
                  <wp:posOffset>912714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1.867294pt;width:78.9pt;height:12.3pt;mso-position-horizontal-relative:page;mso-position-vertical-relative:paragraph;z-index:-1678489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Pour trier par sélection une liste de 2500 entiers, le nombre de comparaisons nécessaires à l’algorithme est de l’ordre de :</w:t>
      </w:r>
    </w:p>
    <w:p>
      <w:pPr>
        <w:pStyle w:val="BodyText"/>
      </w:pPr>
    </w:p>
    <w:p>
      <w:pPr>
        <w:pStyle w:val="BodyText"/>
        <w:spacing w:before="9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3"/>
        <w:spacing w:before="0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1256080</wp:posOffset>
                </wp:positionH>
                <wp:positionV relativeFrom="paragraph">
                  <wp:posOffset>181044</wp:posOffset>
                </wp:positionV>
                <wp:extent cx="281940" cy="762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255486pt;width:22.2pt;height:.600010pt;mso-position-horizontal-relative:page;mso-position-vertical-relative:paragraph;z-index:-15710208;mso-wrap-distance-left:0;mso-wrap-distance-right:0" id="docshape5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49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4"/>
      <w:footerReference w:type="default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52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012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57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07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67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9744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41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46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62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8">
    <w:abstractNumId w:val="7"/>
  </w:num>
  <w:num w:numId="5">
    <w:abstractNumId w:val="4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3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ind w:left="442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TOC4" w:type="paragraph">
    <w:name w:val="TOC 4"/>
    <w:basedOn w:val="Normal"/>
    <w:uiPriority w:val="1"/>
    <w:qFormat/>
    <w:pPr>
      <w:spacing w:before="1"/>
      <w:ind w:left="921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abanque.com/" TargetMode="External"/><Relationship Id="rId11" Type="http://schemas.openxmlformats.org/officeDocument/2006/relationships/hyperlink" Target="http://www.mabanque.fr/" TargetMode="External"/><Relationship Id="rId12" Type="http://schemas.openxmlformats.org/officeDocument/2006/relationships/hyperlink" Target="http://secure.mabanque.fr/" TargetMode="External"/><Relationship Id="rId13" Type="http://schemas.openxmlformats.org/officeDocument/2006/relationships/hyperlink" Target="http://fr.wikipedia.org/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