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028E0" w14:textId="439BB638" w:rsidR="000560A4" w:rsidRPr="00475E9A" w:rsidRDefault="000560A4" w:rsidP="000560A4">
      <w:pPr>
        <w:spacing w:before="180" w:after="180"/>
        <w:rPr>
          <w:rFonts w:ascii="Lato" w:eastAsia="Times New Roman" w:hAnsi="Lato" w:cs="Times New Roman"/>
          <w:b/>
          <w:bCs/>
          <w:color w:val="2D3B45"/>
          <w:kern w:val="0"/>
          <w:sz w:val="28"/>
          <w:szCs w:val="28"/>
          <w14:ligatures w14:val="none"/>
        </w:rPr>
      </w:pPr>
      <w:r w:rsidRPr="00475E9A">
        <w:rPr>
          <w:rFonts w:ascii="Lato" w:eastAsia="Times New Roman" w:hAnsi="Lato" w:cs="Times New Roman"/>
          <w:b/>
          <w:bCs/>
          <w:color w:val="2D3B45"/>
          <w:kern w:val="0"/>
          <w:sz w:val="28"/>
          <w:szCs w:val="28"/>
          <w14:ligatures w14:val="none"/>
        </w:rPr>
        <w:t xml:space="preserve">Introduction to Urban Science </w:t>
      </w:r>
    </w:p>
    <w:p w14:paraId="405CFAC8" w14:textId="4FF3BEA3" w:rsidR="000560A4" w:rsidRDefault="000560A4" w:rsidP="000560A4">
      <w:pPr>
        <w:spacing w:before="180" w:after="180"/>
        <w:rPr>
          <w:rFonts w:ascii="Lato" w:eastAsia="Times New Roman" w:hAnsi="Lato" w:cs="Times New Roman"/>
          <w:b/>
          <w:bCs/>
          <w:color w:val="2D3B45"/>
          <w:kern w:val="0"/>
          <w14:ligatures w14:val="none"/>
        </w:rPr>
      </w:pPr>
      <w:r>
        <w:rPr>
          <w:rFonts w:ascii="Lato" w:eastAsia="Times New Roman" w:hAnsi="Lato" w:cs="Times New Roman"/>
          <w:b/>
          <w:bCs/>
          <w:color w:val="2D3B45"/>
          <w:kern w:val="0"/>
          <w14:ligatures w14:val="none"/>
        </w:rPr>
        <w:t>Assignment 2</w:t>
      </w:r>
      <w:r w:rsidR="00BD0285">
        <w:rPr>
          <w:rFonts w:ascii="Lato" w:eastAsia="Times New Roman" w:hAnsi="Lato" w:cs="Times New Roman"/>
          <w:b/>
          <w:bCs/>
          <w:color w:val="2D3B45"/>
          <w:kern w:val="0"/>
          <w14:ligatures w14:val="none"/>
        </w:rPr>
        <w:t>: Urbanism as a way of life, and Core-Periphery Model</w:t>
      </w:r>
    </w:p>
    <w:p w14:paraId="3421210F" w14:textId="77777777" w:rsidR="00F0413E" w:rsidRDefault="00F0413E"/>
    <w:p w14:paraId="639A1974" w14:textId="77777777" w:rsidR="000560A4" w:rsidRPr="000560A4" w:rsidRDefault="000560A4" w:rsidP="000560A4">
      <w:pPr>
        <w:spacing w:before="180" w:after="180"/>
        <w:rPr>
          <w:rFonts w:ascii="Lato" w:eastAsia="Times New Roman" w:hAnsi="Lato" w:cs="Times New Roman"/>
          <w:color w:val="2D3B45"/>
          <w:kern w:val="0"/>
          <w14:ligatures w14:val="none"/>
        </w:rPr>
      </w:pPr>
      <w:r w:rsidRPr="000560A4">
        <w:rPr>
          <w:rFonts w:ascii="Lato" w:eastAsia="Times New Roman" w:hAnsi="Lato" w:cs="Times New Roman"/>
          <w:b/>
          <w:bCs/>
          <w:color w:val="2D3B45"/>
          <w:kern w:val="0"/>
          <w14:ligatures w14:val="none"/>
        </w:rPr>
        <w:t>Either </w:t>
      </w:r>
    </w:p>
    <w:p w14:paraId="29CF631D" w14:textId="13CAA780" w:rsidR="000560A4" w:rsidRPr="000560A4" w:rsidRDefault="000560A4" w:rsidP="001E0E4F">
      <w:pPr>
        <w:spacing w:before="100" w:beforeAutospacing="1" w:after="100" w:afterAutospacing="1"/>
        <w:rPr>
          <w:rFonts w:ascii="Lato" w:eastAsia="Times New Roman" w:hAnsi="Lato" w:cs="Times New Roman"/>
          <w:color w:val="2D3B45"/>
          <w:kern w:val="0"/>
          <w14:ligatures w14:val="none"/>
        </w:rPr>
      </w:pPr>
      <w:r w:rsidRPr="000560A4">
        <w:rPr>
          <w:rFonts w:ascii="Lato" w:eastAsia="Times New Roman" w:hAnsi="Lato" w:cs="Times New Roman"/>
          <w:b/>
          <w:bCs/>
          <w:color w:val="2D3B45"/>
          <w:kern w:val="0"/>
          <w14:ligatures w14:val="none"/>
        </w:rPr>
        <w:t xml:space="preserve">Qualitative </w:t>
      </w:r>
      <w:r w:rsidR="001E0E4F">
        <w:rPr>
          <w:rFonts w:ascii="Lato" w:eastAsia="Times New Roman" w:hAnsi="Lato" w:cs="Times New Roman"/>
          <w:b/>
          <w:bCs/>
          <w:color w:val="2D3B45"/>
          <w:kern w:val="0"/>
          <w14:ligatures w14:val="none"/>
        </w:rPr>
        <w:t>Exercise</w:t>
      </w:r>
      <w:r w:rsidRPr="000560A4">
        <w:rPr>
          <w:rFonts w:ascii="Lato" w:eastAsia="Times New Roman" w:hAnsi="Lato" w:cs="Times New Roman"/>
          <w:b/>
          <w:bCs/>
          <w:color w:val="2D3B45"/>
          <w:kern w:val="0"/>
          <w14:ligatures w14:val="none"/>
        </w:rPr>
        <w:t>:</w:t>
      </w:r>
      <w:r w:rsidRPr="000560A4">
        <w:rPr>
          <w:rFonts w:ascii="Lato" w:eastAsia="Times New Roman" w:hAnsi="Lato" w:cs="Times New Roman"/>
          <w:color w:val="2D3B45"/>
          <w:kern w:val="0"/>
          <w14:ligatures w14:val="none"/>
        </w:rPr>
        <w:t xml:space="preserve"> Sort Essay </w:t>
      </w:r>
      <w:r w:rsidR="009306BA">
        <w:rPr>
          <w:rFonts w:ascii="Lato" w:eastAsia="Times New Roman" w:hAnsi="Lato" w:cs="Times New Roman"/>
          <w:color w:val="2D3B45"/>
          <w:kern w:val="0"/>
          <w14:ligatures w14:val="none"/>
        </w:rPr>
        <w:t>[</w:t>
      </w:r>
      <w:r w:rsidRPr="000560A4">
        <w:rPr>
          <w:rFonts w:ascii="Lato" w:eastAsia="Times New Roman" w:hAnsi="Lato" w:cs="Times New Roman"/>
          <w:color w:val="2D3B45"/>
          <w:kern w:val="0"/>
          <w14:ligatures w14:val="none"/>
        </w:rPr>
        <w:t>~ 500 words</w:t>
      </w:r>
      <w:r w:rsidR="009306BA">
        <w:rPr>
          <w:rFonts w:ascii="Lato" w:eastAsia="Times New Roman" w:hAnsi="Lato" w:cs="Times New Roman"/>
          <w:color w:val="2D3B45"/>
          <w:kern w:val="0"/>
          <w14:ligatures w14:val="none"/>
        </w:rPr>
        <w:t>]</w:t>
      </w:r>
    </w:p>
    <w:p w14:paraId="141A1F90" w14:textId="2C1F2F4C" w:rsidR="000560A4" w:rsidRPr="00C9102D" w:rsidRDefault="000560A4" w:rsidP="00C9102D">
      <w:pPr>
        <w:pStyle w:val="ListParagraph"/>
        <w:numPr>
          <w:ilvl w:val="0"/>
          <w:numId w:val="2"/>
        </w:numPr>
        <w:spacing w:beforeAutospacing="1" w:afterAutospacing="1"/>
        <w:rPr>
          <w:rFonts w:ascii="Lato" w:eastAsia="Times New Roman" w:hAnsi="Lato" w:cs="Times New Roman"/>
          <w:color w:val="2D3B45"/>
          <w:kern w:val="0"/>
          <w14:ligatures w14:val="none"/>
        </w:rPr>
      </w:pPr>
      <w:r w:rsidRPr="00C9102D">
        <w:rPr>
          <w:rFonts w:ascii="Lato" w:eastAsia="Times New Roman" w:hAnsi="Lato" w:cs="Times New Roman"/>
          <w:color w:val="2D3B45"/>
          <w:kern w:val="0"/>
          <w14:ligatures w14:val="none"/>
        </w:rPr>
        <w:t xml:space="preserve">Read Louis </w:t>
      </w:r>
      <w:r w:rsidRPr="00C70C92">
        <w:rPr>
          <w:rFonts w:ascii="Lato" w:eastAsia="Times New Roman" w:hAnsi="Lato" w:cs="Times New Roman"/>
          <w:color w:val="000000" w:themeColor="text1"/>
          <w:kern w:val="0"/>
          <w14:ligatures w14:val="none"/>
        </w:rPr>
        <w:t>Wirth's </w:t>
      </w:r>
      <w:r w:rsidR="00EB0A73">
        <w:rPr>
          <w:rFonts w:ascii="Lato" w:eastAsia="Times New Roman" w:hAnsi="Lato" w:cs="Times New Roman"/>
          <w:color w:val="000000" w:themeColor="text1"/>
          <w:kern w:val="0"/>
          <w14:ligatures w14:val="none"/>
        </w:rPr>
        <w:t xml:space="preserve">classic </w:t>
      </w:r>
      <w:r w:rsidRPr="00C70C92">
        <w:rPr>
          <w:rFonts w:ascii="Lato" w:eastAsia="Times New Roman" w:hAnsi="Lato" w:cs="Times New Roman"/>
          <w:color w:val="000000" w:themeColor="text1"/>
          <w:kern w:val="0"/>
          <w14:ligatures w14:val="none"/>
        </w:rPr>
        <w:t xml:space="preserve">“Urbanism as a way of life”, </w:t>
      </w:r>
      <w:r w:rsidR="00C23E4B">
        <w:rPr>
          <w:rFonts w:ascii="Lato" w:eastAsia="Times New Roman" w:hAnsi="Lato" w:cs="Times New Roman"/>
          <w:color w:val="2D3B45"/>
          <w:kern w:val="0"/>
          <w14:ligatures w14:val="none"/>
        </w:rPr>
        <w:t>(</w:t>
      </w:r>
      <w:r w:rsidR="00C23E4B" w:rsidRPr="00C81D3F">
        <w:rPr>
          <w:rFonts w:ascii="Lato" w:eastAsia="Times New Roman" w:hAnsi="Lato" w:cs="Times New Roman"/>
          <w:color w:val="4C94D8" w:themeColor="text2" w:themeTint="80"/>
          <w:kern w:val="0"/>
          <w14:ligatures w14:val="none"/>
        </w:rPr>
        <w:t xml:space="preserve">link </w:t>
      </w:r>
      <w:r w:rsidR="00C23E4B" w:rsidRPr="00C81D3F">
        <w:rPr>
          <w:rFonts w:ascii="Lato" w:eastAsia="Times New Roman" w:hAnsi="Lato" w:cs="Times New Roman"/>
          <w:color w:val="4C94D8" w:themeColor="text2" w:themeTint="80"/>
          <w:kern w:val="0"/>
          <w14:ligatures w14:val="none"/>
        </w:rPr>
        <w:t>Wirth_Urbanism_as_a _way_of_life</w:t>
      </w:r>
      <w:r w:rsidR="00C23E4B" w:rsidRPr="00C81D3F">
        <w:rPr>
          <w:rFonts w:ascii="Lato" w:eastAsia="Times New Roman" w:hAnsi="Lato" w:cs="Times New Roman"/>
          <w:color w:val="4C94D8" w:themeColor="text2" w:themeTint="80"/>
          <w:kern w:val="0"/>
          <w14:ligatures w14:val="none"/>
        </w:rPr>
        <w:t>.pdf</w:t>
      </w:r>
      <w:r w:rsidR="00C23E4B">
        <w:rPr>
          <w:rFonts w:ascii="Lato" w:eastAsia="Times New Roman" w:hAnsi="Lato" w:cs="Times New Roman"/>
          <w:color w:val="2D3B45"/>
          <w:kern w:val="0"/>
          <w14:ligatures w14:val="none"/>
        </w:rPr>
        <w:t xml:space="preserve">) </w:t>
      </w:r>
      <w:r w:rsidRPr="00C9102D">
        <w:rPr>
          <w:rFonts w:ascii="Lato" w:eastAsia="Times New Roman" w:hAnsi="Lato" w:cs="Times New Roman"/>
          <w:color w:val="2D3B45"/>
          <w:kern w:val="0"/>
          <w14:ligatures w14:val="none"/>
        </w:rPr>
        <w:t>one of the Chicago</w:t>
      </w:r>
      <w:r w:rsidR="007D7A55">
        <w:rPr>
          <w:rFonts w:ascii="Lato" w:eastAsia="Times New Roman" w:hAnsi="Lato" w:cs="Times New Roman"/>
          <w:color w:val="2D3B45"/>
          <w:kern w:val="0"/>
          <w14:ligatures w14:val="none"/>
        </w:rPr>
        <w:t>’s</w:t>
      </w:r>
      <w:r w:rsidRPr="00C9102D">
        <w:rPr>
          <w:rFonts w:ascii="Lato" w:eastAsia="Times New Roman" w:hAnsi="Lato" w:cs="Times New Roman"/>
          <w:color w:val="2D3B45"/>
          <w:kern w:val="0"/>
          <w14:ligatures w14:val="none"/>
        </w:rPr>
        <w:t xml:space="preserve"> School of Sociology most famous papers. </w:t>
      </w:r>
    </w:p>
    <w:p w14:paraId="49398A7D" w14:textId="2F94E0AB" w:rsidR="000560A4" w:rsidRPr="000560A4" w:rsidRDefault="000560A4" w:rsidP="00C9102D">
      <w:pPr>
        <w:numPr>
          <w:ilvl w:val="0"/>
          <w:numId w:val="2"/>
        </w:numPr>
        <w:spacing w:before="100" w:beforeAutospacing="1" w:after="100" w:afterAutospacing="1"/>
        <w:rPr>
          <w:rFonts w:ascii="Lato" w:eastAsia="Times New Roman" w:hAnsi="Lato" w:cs="Times New Roman"/>
          <w:color w:val="2D3B45"/>
          <w:kern w:val="0"/>
          <w14:ligatures w14:val="none"/>
        </w:rPr>
      </w:pPr>
      <w:r w:rsidRPr="000560A4">
        <w:rPr>
          <w:rFonts w:ascii="Lato" w:eastAsia="Times New Roman" w:hAnsi="Lato" w:cs="Times New Roman"/>
          <w:color w:val="2D3B45"/>
          <w:kern w:val="0"/>
          <w14:ligatures w14:val="none"/>
        </w:rPr>
        <w:t>Based on the text, describe the relationships between population size, density and heterogeneity in cities. Why is heterogeneity relevant? Give two examples of what heterogeneity means. Is greater heterogeneity an accident or a feature?  </w:t>
      </w:r>
      <w:r w:rsidR="00576360">
        <w:rPr>
          <w:rFonts w:ascii="Lato" w:eastAsia="Times New Roman" w:hAnsi="Lato" w:cs="Times New Roman"/>
          <w:color w:val="2D3B45"/>
          <w:kern w:val="0"/>
          <w14:ligatures w14:val="none"/>
        </w:rPr>
        <w:t>[</w:t>
      </w:r>
      <w:r w:rsidRPr="000560A4">
        <w:rPr>
          <w:rFonts w:ascii="Lato" w:eastAsia="Times New Roman" w:hAnsi="Lato" w:cs="Times New Roman"/>
          <w:color w:val="2D3B45"/>
          <w:kern w:val="0"/>
          <w14:ligatures w14:val="none"/>
        </w:rPr>
        <w:t>~150 words</w:t>
      </w:r>
      <w:r w:rsidR="00576360">
        <w:rPr>
          <w:rFonts w:ascii="Lato" w:eastAsia="Times New Roman" w:hAnsi="Lato" w:cs="Times New Roman"/>
          <w:color w:val="2D3B45"/>
          <w:kern w:val="0"/>
          <w14:ligatures w14:val="none"/>
        </w:rPr>
        <w:t>].</w:t>
      </w:r>
    </w:p>
    <w:p w14:paraId="3F82B993" w14:textId="77777777" w:rsidR="000560A4" w:rsidRPr="000560A4" w:rsidRDefault="000560A4" w:rsidP="00C9102D">
      <w:pPr>
        <w:numPr>
          <w:ilvl w:val="0"/>
          <w:numId w:val="2"/>
        </w:numPr>
        <w:spacing w:before="100" w:beforeAutospacing="1" w:after="100" w:afterAutospacing="1"/>
        <w:rPr>
          <w:rFonts w:ascii="Lato" w:eastAsia="Times New Roman" w:hAnsi="Lato" w:cs="Times New Roman"/>
          <w:color w:val="2D3B45"/>
          <w:kern w:val="0"/>
          <w14:ligatures w14:val="none"/>
        </w:rPr>
      </w:pPr>
      <w:r w:rsidRPr="000560A4">
        <w:rPr>
          <w:rFonts w:ascii="Lato" w:eastAsia="Times New Roman" w:hAnsi="Lato" w:cs="Times New Roman"/>
          <w:color w:val="2D3B45"/>
          <w:kern w:val="0"/>
          <w14:ligatures w14:val="none"/>
        </w:rPr>
        <w:t>Describe why urban environments tend to produce a tension and co-existence of</w:t>
      </w:r>
    </w:p>
    <w:p w14:paraId="1515FFEA" w14:textId="77777777" w:rsidR="000560A4" w:rsidRPr="000560A4" w:rsidRDefault="000560A4" w:rsidP="000560A4">
      <w:pPr>
        <w:spacing w:before="180" w:after="180"/>
        <w:rPr>
          <w:rFonts w:ascii="Lato" w:eastAsia="Times New Roman" w:hAnsi="Lato" w:cs="Times New Roman"/>
          <w:color w:val="2D3B45"/>
          <w:kern w:val="0"/>
          <w14:ligatures w14:val="none"/>
        </w:rPr>
      </w:pPr>
      <w:r w:rsidRPr="000560A4">
        <w:rPr>
          <w:rFonts w:ascii="Lato" w:eastAsia="Times New Roman" w:hAnsi="Lato" w:cs="Times New Roman"/>
          <w:color w:val="2D3B45"/>
          <w:kern w:val="0"/>
          <w14:ligatures w14:val="none"/>
        </w:rPr>
        <w:t>                                Tolerance versus Segregation</w:t>
      </w:r>
    </w:p>
    <w:p w14:paraId="080780BD" w14:textId="77777777" w:rsidR="000560A4" w:rsidRPr="000560A4" w:rsidRDefault="000560A4" w:rsidP="000560A4">
      <w:pPr>
        <w:spacing w:before="180" w:after="180"/>
        <w:rPr>
          <w:rFonts w:ascii="Lato" w:eastAsia="Times New Roman" w:hAnsi="Lato" w:cs="Times New Roman"/>
          <w:color w:val="2D3B45"/>
          <w:kern w:val="0"/>
          <w14:ligatures w14:val="none"/>
        </w:rPr>
      </w:pPr>
      <w:r w:rsidRPr="000560A4">
        <w:rPr>
          <w:rFonts w:ascii="Lato" w:eastAsia="Times New Roman" w:hAnsi="Lato" w:cs="Times New Roman"/>
          <w:color w:val="2D3B45"/>
          <w:kern w:val="0"/>
          <w14:ligatures w14:val="none"/>
        </w:rPr>
        <w:t>                                Community Dissolution versus Political Organization </w:t>
      </w:r>
    </w:p>
    <w:p w14:paraId="54774B4F" w14:textId="0DE6DBAD" w:rsidR="00C9102D" w:rsidRDefault="000560A4" w:rsidP="00C9102D">
      <w:pPr>
        <w:spacing w:before="180" w:after="180"/>
        <w:rPr>
          <w:rFonts w:ascii="Lato" w:eastAsia="Times New Roman" w:hAnsi="Lato" w:cs="Times New Roman"/>
          <w:color w:val="2D3B45"/>
          <w:kern w:val="0"/>
          <w14:ligatures w14:val="none"/>
        </w:rPr>
      </w:pPr>
      <w:r w:rsidRPr="000560A4">
        <w:rPr>
          <w:rFonts w:ascii="Lato" w:eastAsia="Times New Roman" w:hAnsi="Lato" w:cs="Times New Roman"/>
          <w:color w:val="2D3B45"/>
          <w:kern w:val="0"/>
          <w14:ligatures w14:val="none"/>
        </w:rPr>
        <w:t xml:space="preserve">        It may be helpful to think at what </w:t>
      </w:r>
      <w:r w:rsidRPr="006725FB">
        <w:rPr>
          <w:rFonts w:ascii="Lato" w:eastAsia="Times New Roman" w:hAnsi="Lato" w:cs="Times New Roman"/>
          <w:i/>
          <w:iCs/>
          <w:color w:val="2D3B45"/>
          <w:kern w:val="0"/>
          <w14:ligatures w14:val="none"/>
        </w:rPr>
        <w:t>scales</w:t>
      </w:r>
      <w:r w:rsidRPr="000560A4">
        <w:rPr>
          <w:rFonts w:ascii="Lato" w:eastAsia="Times New Roman" w:hAnsi="Lato" w:cs="Times New Roman"/>
          <w:color w:val="2D3B45"/>
          <w:kern w:val="0"/>
          <w14:ligatures w14:val="none"/>
        </w:rPr>
        <w:t xml:space="preserve"> tolerance vs segregation, community vs. politics happen: Neighborhoods? Or the city at large?  </w:t>
      </w:r>
      <w:r w:rsidR="00E242CD">
        <w:rPr>
          <w:rFonts w:ascii="Lato" w:eastAsia="Times New Roman" w:hAnsi="Lato" w:cs="Times New Roman"/>
          <w:color w:val="2D3B45"/>
          <w:kern w:val="0"/>
          <w14:ligatures w14:val="none"/>
        </w:rPr>
        <w:t>[</w:t>
      </w:r>
      <w:r w:rsidRPr="000560A4">
        <w:rPr>
          <w:rFonts w:ascii="Lato" w:eastAsia="Times New Roman" w:hAnsi="Lato" w:cs="Times New Roman"/>
          <w:color w:val="2D3B45"/>
          <w:kern w:val="0"/>
          <w14:ligatures w14:val="none"/>
        </w:rPr>
        <w:t>~150 words</w:t>
      </w:r>
      <w:r w:rsidR="00E242CD">
        <w:rPr>
          <w:rFonts w:ascii="Lato" w:eastAsia="Times New Roman" w:hAnsi="Lato" w:cs="Times New Roman"/>
          <w:color w:val="2D3B45"/>
          <w:kern w:val="0"/>
          <w14:ligatures w14:val="none"/>
        </w:rPr>
        <w:t>]</w:t>
      </w:r>
      <w:r w:rsidRPr="000560A4">
        <w:rPr>
          <w:rFonts w:ascii="Lato" w:eastAsia="Times New Roman" w:hAnsi="Lato" w:cs="Times New Roman"/>
          <w:color w:val="2D3B45"/>
          <w:kern w:val="0"/>
          <w14:ligatures w14:val="none"/>
        </w:rPr>
        <w:t>. To keep a city functioning, cooperation must overtake competition on larger scales</w:t>
      </w:r>
      <w:r w:rsidR="0039700A">
        <w:rPr>
          <w:rFonts w:ascii="Lato" w:eastAsia="Times New Roman" w:hAnsi="Lato" w:cs="Times New Roman"/>
          <w:color w:val="2D3B45"/>
          <w:kern w:val="0"/>
          <w14:ligatures w14:val="none"/>
        </w:rPr>
        <w:t>, you may want to incorporate how in your argument</w:t>
      </w:r>
      <w:r w:rsidRPr="000560A4">
        <w:rPr>
          <w:rFonts w:ascii="Lato" w:eastAsia="Times New Roman" w:hAnsi="Lato" w:cs="Times New Roman"/>
          <w:color w:val="2D3B45"/>
          <w:kern w:val="0"/>
          <w14:ligatures w14:val="none"/>
        </w:rPr>
        <w:t>.</w:t>
      </w:r>
    </w:p>
    <w:p w14:paraId="6740BE62" w14:textId="4B1EEE37" w:rsidR="000560A4" w:rsidRPr="00C9102D" w:rsidRDefault="000560A4" w:rsidP="00C9102D">
      <w:pPr>
        <w:pStyle w:val="ListParagraph"/>
        <w:numPr>
          <w:ilvl w:val="0"/>
          <w:numId w:val="2"/>
        </w:numPr>
        <w:spacing w:before="180" w:after="180"/>
        <w:rPr>
          <w:rFonts w:ascii="Lato" w:eastAsia="Times New Roman" w:hAnsi="Lato" w:cs="Times New Roman"/>
          <w:color w:val="2D3B45"/>
          <w:kern w:val="0"/>
          <w14:ligatures w14:val="none"/>
        </w:rPr>
      </w:pPr>
      <w:r w:rsidRPr="00C9102D">
        <w:rPr>
          <w:rFonts w:ascii="Lato" w:eastAsia="Times New Roman" w:hAnsi="Lato" w:cs="Times New Roman"/>
          <w:color w:val="2D3B45"/>
          <w:kern w:val="0"/>
          <w14:ligatures w14:val="none"/>
        </w:rPr>
        <w:t>For modern cities</w:t>
      </w:r>
      <w:r w:rsidR="00436763">
        <w:rPr>
          <w:rFonts w:ascii="Lato" w:eastAsia="Times New Roman" w:hAnsi="Lato" w:cs="Times New Roman"/>
          <w:color w:val="2D3B45"/>
          <w:kern w:val="0"/>
          <w14:ligatures w14:val="none"/>
        </w:rPr>
        <w:t>:</w:t>
      </w:r>
      <w:r w:rsidRPr="00C9102D">
        <w:rPr>
          <w:rFonts w:ascii="Lato" w:eastAsia="Times New Roman" w:hAnsi="Lato" w:cs="Times New Roman"/>
          <w:color w:val="2D3B45"/>
          <w:kern w:val="0"/>
          <w14:ligatures w14:val="none"/>
        </w:rPr>
        <w:t xml:space="preserve">  what has changed about these tensions and coexistences relative to what Wirth described in 1938?  Specifically, what institutions or behaviors can promote tolerance and political integration above and beyond the </w:t>
      </w:r>
      <w:r w:rsidR="00E344F1" w:rsidRPr="00C9102D">
        <w:rPr>
          <w:rFonts w:ascii="Lato" w:eastAsia="Times New Roman" w:hAnsi="Lato" w:cs="Times New Roman"/>
          <w:color w:val="2D3B45"/>
          <w:kern w:val="0"/>
          <w14:ligatures w14:val="none"/>
        </w:rPr>
        <w:t>often-negative</w:t>
      </w:r>
      <w:r w:rsidRPr="00C9102D">
        <w:rPr>
          <w:rFonts w:ascii="Lato" w:eastAsia="Times New Roman" w:hAnsi="Lato" w:cs="Times New Roman"/>
          <w:color w:val="2D3B45"/>
          <w:kern w:val="0"/>
          <w14:ligatures w14:val="none"/>
        </w:rPr>
        <w:t xml:space="preserve"> effects of proximity and difference?  Be specific: think of these issues in light of one of our present challenges in </w:t>
      </w:r>
      <w:r w:rsidR="00B32475">
        <w:rPr>
          <w:rFonts w:ascii="Lato" w:eastAsia="Times New Roman" w:hAnsi="Lato" w:cs="Times New Roman"/>
          <w:color w:val="2D3B45"/>
          <w:kern w:val="0"/>
          <w14:ligatures w14:val="none"/>
        </w:rPr>
        <w:t>your city</w:t>
      </w:r>
      <w:r w:rsidRPr="00C9102D">
        <w:rPr>
          <w:rFonts w:ascii="Lato" w:eastAsia="Times New Roman" w:hAnsi="Lato" w:cs="Times New Roman"/>
          <w:color w:val="2D3B45"/>
          <w:kern w:val="0"/>
          <w14:ligatures w14:val="none"/>
        </w:rPr>
        <w:t xml:space="preserve">: such as pandemic response, safety/crime or </w:t>
      </w:r>
      <w:r w:rsidR="00DF72A1">
        <w:rPr>
          <w:rFonts w:ascii="Lato" w:eastAsia="Times New Roman" w:hAnsi="Lato" w:cs="Times New Roman"/>
          <w:color w:val="2D3B45"/>
          <w:kern w:val="0"/>
          <w14:ligatures w14:val="none"/>
        </w:rPr>
        <w:t>ethn</w:t>
      </w:r>
      <w:r w:rsidR="00123EF5">
        <w:rPr>
          <w:rFonts w:ascii="Lato" w:eastAsia="Times New Roman" w:hAnsi="Lato" w:cs="Times New Roman"/>
          <w:color w:val="2D3B45"/>
          <w:kern w:val="0"/>
          <w14:ligatures w14:val="none"/>
        </w:rPr>
        <w:t>i</w:t>
      </w:r>
      <w:r w:rsidR="00DF72A1">
        <w:rPr>
          <w:rFonts w:ascii="Lato" w:eastAsia="Times New Roman" w:hAnsi="Lato" w:cs="Times New Roman"/>
          <w:color w:val="2D3B45"/>
          <w:kern w:val="0"/>
          <w14:ligatures w14:val="none"/>
        </w:rPr>
        <w:t>c</w:t>
      </w:r>
      <w:r w:rsidRPr="00C9102D">
        <w:rPr>
          <w:rFonts w:ascii="Lato" w:eastAsia="Times New Roman" w:hAnsi="Lato" w:cs="Times New Roman"/>
          <w:color w:val="2D3B45"/>
          <w:kern w:val="0"/>
          <w14:ligatures w14:val="none"/>
        </w:rPr>
        <w:t xml:space="preserve">/social justice, use a 'causal diagram' </w:t>
      </w:r>
      <w:r w:rsidR="002A3D25">
        <w:rPr>
          <w:rFonts w:ascii="Lato" w:eastAsia="Times New Roman" w:hAnsi="Lato" w:cs="Times New Roman"/>
          <w:color w:val="2D3B45"/>
          <w:kern w:val="0"/>
          <w14:ligatures w14:val="none"/>
        </w:rPr>
        <w:t xml:space="preserve">(and its feedback loops) </w:t>
      </w:r>
      <w:r w:rsidRPr="00C9102D">
        <w:rPr>
          <w:rFonts w:ascii="Lato" w:eastAsia="Times New Roman" w:hAnsi="Lato" w:cs="Times New Roman"/>
          <w:color w:val="2D3B45"/>
          <w:kern w:val="0"/>
          <w14:ligatures w14:val="none"/>
        </w:rPr>
        <w:t xml:space="preserve">to explain your reasoning and include it in your reply. </w:t>
      </w:r>
      <w:r w:rsidR="000F0837">
        <w:rPr>
          <w:rFonts w:ascii="Lato" w:eastAsia="Times New Roman" w:hAnsi="Lato" w:cs="Times New Roman"/>
          <w:color w:val="2D3B45"/>
          <w:kern w:val="0"/>
          <w14:ligatures w14:val="none"/>
        </w:rPr>
        <w:t>[</w:t>
      </w:r>
      <w:r w:rsidRPr="00C9102D">
        <w:rPr>
          <w:rFonts w:ascii="Lato" w:eastAsia="Times New Roman" w:hAnsi="Lato" w:cs="Times New Roman"/>
          <w:color w:val="2D3B45"/>
          <w:kern w:val="0"/>
          <w14:ligatures w14:val="none"/>
        </w:rPr>
        <w:t>~200 words</w:t>
      </w:r>
      <w:r w:rsidR="000F0837">
        <w:rPr>
          <w:rFonts w:ascii="Lato" w:eastAsia="Times New Roman" w:hAnsi="Lato" w:cs="Times New Roman"/>
          <w:color w:val="2D3B45"/>
          <w:kern w:val="0"/>
          <w14:ligatures w14:val="none"/>
        </w:rPr>
        <w:t>]</w:t>
      </w:r>
    </w:p>
    <w:p w14:paraId="39D4B55B" w14:textId="77777777" w:rsidR="000560A4" w:rsidRPr="000560A4" w:rsidRDefault="000560A4" w:rsidP="000560A4">
      <w:pPr>
        <w:spacing w:before="180" w:after="180"/>
        <w:rPr>
          <w:rFonts w:ascii="Lato" w:eastAsia="Times New Roman" w:hAnsi="Lato" w:cs="Times New Roman"/>
          <w:color w:val="2D3B45"/>
          <w:kern w:val="0"/>
          <w14:ligatures w14:val="none"/>
        </w:rPr>
      </w:pPr>
      <w:r w:rsidRPr="000560A4">
        <w:rPr>
          <w:rFonts w:ascii="Lato" w:eastAsia="Times New Roman" w:hAnsi="Lato" w:cs="Times New Roman"/>
          <w:b/>
          <w:bCs/>
          <w:color w:val="2D3B45"/>
          <w:kern w:val="0"/>
          <w14:ligatures w14:val="none"/>
        </w:rPr>
        <w:t>Or:</w:t>
      </w:r>
    </w:p>
    <w:p w14:paraId="77893F74" w14:textId="31FDFE27" w:rsidR="00F22752" w:rsidRDefault="000560A4" w:rsidP="00F22752">
      <w:pPr>
        <w:spacing w:before="100" w:beforeAutospacing="1" w:after="100" w:afterAutospacing="1"/>
        <w:rPr>
          <w:rFonts w:ascii="Lato" w:eastAsia="Times New Roman" w:hAnsi="Lato" w:cs="Times New Roman"/>
          <w:color w:val="2D3B45"/>
          <w:kern w:val="0"/>
          <w14:ligatures w14:val="none"/>
        </w:rPr>
      </w:pPr>
      <w:r w:rsidRPr="000560A4">
        <w:rPr>
          <w:rFonts w:ascii="Lato" w:eastAsia="Times New Roman" w:hAnsi="Lato" w:cs="Times New Roman"/>
          <w:b/>
          <w:bCs/>
          <w:color w:val="2D3B45"/>
          <w:kern w:val="0"/>
          <w14:ligatures w14:val="none"/>
        </w:rPr>
        <w:t xml:space="preserve">Quantitative </w:t>
      </w:r>
      <w:r w:rsidR="00B03305">
        <w:rPr>
          <w:rFonts w:ascii="Lato" w:eastAsia="Times New Roman" w:hAnsi="Lato" w:cs="Times New Roman"/>
          <w:b/>
          <w:bCs/>
          <w:color w:val="2D3B45"/>
          <w:kern w:val="0"/>
          <w14:ligatures w14:val="none"/>
        </w:rPr>
        <w:t>Exercise</w:t>
      </w:r>
      <w:r w:rsidRPr="000560A4">
        <w:rPr>
          <w:rFonts w:ascii="Lato" w:eastAsia="Times New Roman" w:hAnsi="Lato" w:cs="Times New Roman"/>
          <w:b/>
          <w:bCs/>
          <w:color w:val="2D3B45"/>
          <w:kern w:val="0"/>
          <w14:ligatures w14:val="none"/>
        </w:rPr>
        <w:t>:</w:t>
      </w:r>
      <w:r w:rsidRPr="000560A4">
        <w:rPr>
          <w:rFonts w:ascii="Lato" w:eastAsia="Times New Roman" w:hAnsi="Lato" w:cs="Times New Roman"/>
          <w:color w:val="2D3B45"/>
          <w:kern w:val="0"/>
          <w14:ligatures w14:val="none"/>
        </w:rPr>
        <w:t> Solve the "core-periphery" model numerically</w:t>
      </w:r>
      <w:r w:rsidR="00404C36">
        <w:rPr>
          <w:rFonts w:ascii="Lato" w:eastAsia="Times New Roman" w:hAnsi="Lato" w:cs="Times New Roman"/>
          <w:color w:val="2D3B45"/>
          <w:kern w:val="0"/>
          <w14:ligatures w14:val="none"/>
        </w:rPr>
        <w:t xml:space="preserve"> + discuss</w:t>
      </w:r>
      <w:r w:rsidRPr="000560A4">
        <w:rPr>
          <w:rFonts w:ascii="Lato" w:eastAsia="Times New Roman" w:hAnsi="Lato" w:cs="Times New Roman"/>
          <w:color w:val="2D3B45"/>
          <w:kern w:val="0"/>
          <w14:ligatures w14:val="none"/>
        </w:rPr>
        <w:t>:</w:t>
      </w:r>
    </w:p>
    <w:p w14:paraId="5D1BE645" w14:textId="5ECB7E21" w:rsidR="000560A4" w:rsidRPr="00F22752" w:rsidRDefault="000560A4" w:rsidP="00F22752">
      <w:pPr>
        <w:pStyle w:val="ListParagraph"/>
        <w:numPr>
          <w:ilvl w:val="0"/>
          <w:numId w:val="5"/>
        </w:numPr>
        <w:spacing w:before="100" w:beforeAutospacing="1" w:after="100" w:afterAutospacing="1"/>
        <w:rPr>
          <w:rFonts w:ascii="Lato" w:eastAsia="Times New Roman" w:hAnsi="Lato" w:cs="Times New Roman"/>
          <w:color w:val="2D3B45"/>
          <w:kern w:val="0"/>
          <w14:ligatures w14:val="none"/>
        </w:rPr>
      </w:pPr>
      <w:r w:rsidRPr="00F22752">
        <w:rPr>
          <w:rFonts w:ascii="Lato" w:eastAsia="Times New Roman" w:hAnsi="Lato" w:cs="Times New Roman"/>
          <w:color w:val="2D3B45"/>
          <w:kern w:val="0"/>
          <w14:ligatures w14:val="none"/>
        </w:rPr>
        <w:t xml:space="preserve">Reproduce the Figures of </w:t>
      </w:r>
      <w:r w:rsidRPr="0050304C">
        <w:rPr>
          <w:rFonts w:ascii="Lato" w:eastAsia="Times New Roman" w:hAnsi="Lato" w:cs="Times New Roman"/>
          <w:color w:val="000000" w:themeColor="text1"/>
          <w:kern w:val="0"/>
          <w14:ligatures w14:val="none"/>
        </w:rPr>
        <w:t xml:space="preserve">The Spatial Economy (ch 4-5), </w:t>
      </w:r>
      <w:r w:rsidR="00CA51AB">
        <w:rPr>
          <w:rFonts w:ascii="Lato" w:eastAsia="Times New Roman" w:hAnsi="Lato" w:cs="Times New Roman"/>
          <w:color w:val="2D3B45"/>
          <w:kern w:val="0"/>
          <w14:ligatures w14:val="none"/>
        </w:rPr>
        <w:t xml:space="preserve">and </w:t>
      </w:r>
      <w:r w:rsidRPr="00F22752">
        <w:rPr>
          <w:rFonts w:ascii="Lato" w:eastAsia="Times New Roman" w:hAnsi="Lato" w:cs="Times New Roman"/>
          <w:color w:val="2D3B45"/>
          <w:kern w:val="0"/>
          <w14:ligatures w14:val="none"/>
        </w:rPr>
        <w:t xml:space="preserve">IUS 2.1 </w:t>
      </w:r>
      <w:r w:rsidR="0050304C">
        <w:rPr>
          <w:rFonts w:ascii="Lato" w:eastAsia="Times New Roman" w:hAnsi="Lato" w:cs="Times New Roman"/>
          <w:color w:val="2D3B45"/>
          <w:kern w:val="0"/>
          <w14:ligatures w14:val="none"/>
        </w:rPr>
        <w:t>(</w:t>
      </w:r>
      <w:r w:rsidR="0050304C" w:rsidRPr="007B6F9B">
        <w:rPr>
          <w:rFonts w:ascii="Lato" w:eastAsia="Times New Roman" w:hAnsi="Lato" w:cs="Times New Roman"/>
          <w:color w:val="0F9ED5" w:themeColor="accent4"/>
          <w:kern w:val="0"/>
          <w14:ligatures w14:val="none"/>
        </w:rPr>
        <w:t xml:space="preserve">link </w:t>
      </w:r>
      <w:r w:rsidR="007B6F9B" w:rsidRPr="007B6F9B">
        <w:rPr>
          <w:rFonts w:ascii="Lato" w:eastAsia="Times New Roman" w:hAnsi="Lato" w:cs="Times New Roman"/>
          <w:color w:val="0F9ED5" w:themeColor="accent4"/>
          <w:kern w:val="0"/>
          <w14:ligatures w14:val="none"/>
        </w:rPr>
        <w:t>spatial_economy_fujita_krugman_venables_Ch4-5</w:t>
      </w:r>
      <w:r w:rsidR="007B6F9B" w:rsidRPr="007B6F9B">
        <w:rPr>
          <w:rFonts w:ascii="Lato" w:eastAsia="Times New Roman" w:hAnsi="Lato" w:cs="Times New Roman"/>
          <w:color w:val="0F9ED5" w:themeColor="accent4"/>
          <w:kern w:val="0"/>
          <w14:ligatures w14:val="none"/>
        </w:rPr>
        <w:t>.pdf</w:t>
      </w:r>
      <w:r w:rsidR="0050304C">
        <w:rPr>
          <w:rFonts w:ascii="Lato" w:eastAsia="Times New Roman" w:hAnsi="Lato" w:cs="Times New Roman"/>
          <w:color w:val="2D3B45"/>
          <w:kern w:val="0"/>
          <w14:ligatures w14:val="none"/>
        </w:rPr>
        <w:t xml:space="preserve">) </w:t>
      </w:r>
      <w:r w:rsidRPr="00F22752">
        <w:rPr>
          <w:rFonts w:ascii="Lato" w:eastAsia="Times New Roman" w:hAnsi="Lato" w:cs="Times New Roman"/>
          <w:color w:val="2D3B45"/>
          <w:kern w:val="0"/>
          <w14:ligatures w14:val="none"/>
        </w:rPr>
        <w:t>shown in </w:t>
      </w:r>
      <w:r w:rsidR="005A3835">
        <w:t>this diagram</w:t>
      </w:r>
      <w:r w:rsidR="005A3835" w:rsidRPr="00F22752">
        <w:rPr>
          <w:rFonts w:ascii="Lato" w:eastAsia="Times New Roman" w:hAnsi="Lato" w:cs="Times New Roman"/>
          <w:color w:val="2D3B45"/>
          <w:kern w:val="0"/>
          <w14:ligatures w14:val="none"/>
        </w:rPr>
        <w:t xml:space="preserve"> </w:t>
      </w:r>
      <w:r w:rsidRPr="00F22752">
        <w:rPr>
          <w:rFonts w:ascii="Lato" w:eastAsia="Times New Roman" w:hAnsi="Lato" w:cs="Times New Roman"/>
          <w:color w:val="2D3B45"/>
          <w:kern w:val="0"/>
          <w14:ligatures w14:val="none"/>
        </w:rPr>
        <w:t>(</w:t>
      </w:r>
      <w:r w:rsidR="005A3835" w:rsidRPr="00437363">
        <w:rPr>
          <w:rFonts w:ascii="Lato" w:eastAsia="Times New Roman" w:hAnsi="Lato" w:cs="Times New Roman"/>
          <w:color w:val="0F9ED5" w:themeColor="accent4"/>
          <w:kern w:val="0"/>
          <w14:ligatures w14:val="none"/>
        </w:rPr>
        <w:t>link</w:t>
      </w:r>
      <w:r w:rsidR="00437363" w:rsidRPr="00437363">
        <w:rPr>
          <w:rFonts w:ascii="Lato" w:eastAsia="Times New Roman" w:hAnsi="Lato" w:cs="Times New Roman"/>
          <w:color w:val="0F9ED5" w:themeColor="accent4"/>
          <w:kern w:val="0"/>
          <w14:ligatures w14:val="none"/>
        </w:rPr>
        <w:t xml:space="preserve"> </w:t>
      </w:r>
      <w:r w:rsidR="00437363" w:rsidRPr="00437363">
        <w:rPr>
          <w:rFonts w:ascii="Lato" w:eastAsia="Times New Roman" w:hAnsi="Lato" w:cs="Times New Roman"/>
          <w:color w:val="0F9ED5" w:themeColor="accent4"/>
          <w:kern w:val="0"/>
          <w14:ligatures w14:val="none"/>
        </w:rPr>
        <w:t>Core-Periphery_Diagram</w:t>
      </w:r>
      <w:r w:rsidR="00437363" w:rsidRPr="00437363">
        <w:rPr>
          <w:rFonts w:ascii="Lato" w:eastAsia="Times New Roman" w:hAnsi="Lato" w:cs="Times New Roman"/>
          <w:color w:val="0F9ED5" w:themeColor="accent4"/>
          <w:kern w:val="0"/>
          <w14:ligatures w14:val="none"/>
        </w:rPr>
        <w:t>.pdf</w:t>
      </w:r>
      <w:r w:rsidR="005A3835">
        <w:rPr>
          <w:rFonts w:ascii="Lato" w:eastAsia="Times New Roman" w:hAnsi="Lato" w:cs="Times New Roman"/>
          <w:color w:val="2D3B45"/>
          <w:kern w:val="0"/>
          <w14:ligatures w14:val="none"/>
        </w:rPr>
        <w:t>, t</w:t>
      </w:r>
      <w:r w:rsidR="0050304C">
        <w:rPr>
          <w:rFonts w:ascii="Lato" w:eastAsia="Times New Roman" w:hAnsi="Lato" w:cs="Times New Roman"/>
          <w:color w:val="2D3B45"/>
          <w:kern w:val="0"/>
          <w14:ligatures w14:val="none"/>
        </w:rPr>
        <w:t>his is f</w:t>
      </w:r>
      <w:r w:rsidRPr="00F22752">
        <w:rPr>
          <w:rFonts w:ascii="Lato" w:eastAsia="Times New Roman" w:hAnsi="Lato" w:cs="Times New Roman"/>
          <w:color w:val="2D3B45"/>
          <w:kern w:val="0"/>
          <w14:ligatures w14:val="none"/>
        </w:rPr>
        <w:t>igure IUS2.4</w:t>
      </w:r>
      <w:r w:rsidR="00F94647">
        <w:rPr>
          <w:rFonts w:ascii="Lato" w:eastAsia="Times New Roman" w:hAnsi="Lato" w:cs="Times New Roman"/>
          <w:color w:val="2D3B45"/>
          <w:kern w:val="0"/>
          <w14:ligatures w14:val="none"/>
        </w:rPr>
        <w:t>:</w:t>
      </w:r>
      <w:r w:rsidRPr="00F22752">
        <w:rPr>
          <w:rFonts w:ascii="Lato" w:eastAsia="Times New Roman" w:hAnsi="Lato" w:cs="Times New Roman"/>
          <w:color w:val="2D3B45"/>
          <w:kern w:val="0"/>
          <w14:ligatures w14:val="none"/>
        </w:rPr>
        <w:t xml:space="preserve"> the discussion </w:t>
      </w:r>
      <w:r w:rsidR="00E11FBB">
        <w:rPr>
          <w:rFonts w:ascii="Lato" w:eastAsia="Times New Roman" w:hAnsi="Lato" w:cs="Times New Roman"/>
          <w:color w:val="2D3B45"/>
          <w:kern w:val="0"/>
          <w14:ligatures w14:val="none"/>
        </w:rPr>
        <w:t>i</w:t>
      </w:r>
      <w:r w:rsidR="00420480">
        <w:rPr>
          <w:rFonts w:ascii="Lato" w:eastAsia="Times New Roman" w:hAnsi="Lato" w:cs="Times New Roman"/>
          <w:color w:val="2D3B45"/>
          <w:kern w:val="0"/>
          <w14:ligatures w14:val="none"/>
        </w:rPr>
        <w:t>n</w:t>
      </w:r>
      <w:r w:rsidR="00E11FBB">
        <w:rPr>
          <w:rFonts w:ascii="Lato" w:eastAsia="Times New Roman" w:hAnsi="Lato" w:cs="Times New Roman"/>
          <w:color w:val="2D3B45"/>
          <w:kern w:val="0"/>
          <w14:ligatures w14:val="none"/>
        </w:rPr>
        <w:t xml:space="preserve"> the book</w:t>
      </w:r>
      <w:r w:rsidRPr="00F22752">
        <w:rPr>
          <w:rFonts w:ascii="Lato" w:eastAsia="Times New Roman" w:hAnsi="Lato" w:cs="Times New Roman"/>
          <w:color w:val="2D3B45"/>
          <w:kern w:val="0"/>
          <w14:ligatures w14:val="none"/>
        </w:rPr>
        <w:t xml:space="preserve"> should help).  You can use </w:t>
      </w:r>
      <w:r w:rsidR="005A3835">
        <w:rPr>
          <w:rFonts w:ascii="Lato" w:eastAsia="Times New Roman" w:hAnsi="Lato" w:cs="Times New Roman"/>
          <w:color w:val="2D3B45"/>
          <w:kern w:val="0"/>
          <w14:ligatures w14:val="none"/>
        </w:rPr>
        <w:t>thus python script</w:t>
      </w:r>
      <w:r w:rsidRPr="00F22752">
        <w:rPr>
          <w:rFonts w:ascii="Lato" w:eastAsia="Times New Roman" w:hAnsi="Lato" w:cs="Times New Roman"/>
          <w:color w:val="2D3B45"/>
          <w:kern w:val="0"/>
          <w14:ligatures w14:val="none"/>
        </w:rPr>
        <w:t> </w:t>
      </w:r>
      <w:r w:rsidR="00DF23E5">
        <w:rPr>
          <w:rFonts w:ascii="Lato" w:eastAsia="Times New Roman" w:hAnsi="Lato" w:cs="Times New Roman"/>
          <w:color w:val="2D3B45"/>
          <w:kern w:val="0"/>
          <w14:ligatures w14:val="none"/>
        </w:rPr>
        <w:t>(</w:t>
      </w:r>
      <w:r w:rsidR="00DF23E5" w:rsidRPr="00DF23E5">
        <w:rPr>
          <w:rFonts w:ascii="Lato" w:eastAsia="Times New Roman" w:hAnsi="Lato" w:cs="Times New Roman"/>
          <w:color w:val="0F9ED5" w:themeColor="accent4"/>
          <w:kern w:val="0"/>
          <w14:ligatures w14:val="none"/>
        </w:rPr>
        <w:t xml:space="preserve">link </w:t>
      </w:r>
      <w:r w:rsidR="00DF23E5" w:rsidRPr="00DF23E5">
        <w:rPr>
          <w:rFonts w:ascii="Lato" w:eastAsia="Times New Roman" w:hAnsi="Lato" w:cs="Times New Roman"/>
          <w:color w:val="0F9ED5" w:themeColor="accent4"/>
          <w:kern w:val="0"/>
          <w14:ligatures w14:val="none"/>
        </w:rPr>
        <w:t>solution_Core-Periphery</w:t>
      </w:r>
      <w:r w:rsidR="00DF23E5" w:rsidRPr="00DF23E5">
        <w:rPr>
          <w:rFonts w:ascii="Lato" w:eastAsia="Times New Roman" w:hAnsi="Lato" w:cs="Times New Roman"/>
          <w:color w:val="0F9ED5" w:themeColor="accent4"/>
          <w:kern w:val="0"/>
          <w14:ligatures w14:val="none"/>
        </w:rPr>
        <w:t>.py</w:t>
      </w:r>
      <w:r w:rsidR="00DF23E5">
        <w:rPr>
          <w:rFonts w:ascii="Lato" w:eastAsia="Times New Roman" w:hAnsi="Lato" w:cs="Times New Roman"/>
          <w:color w:val="2D3B45"/>
          <w:kern w:val="0"/>
          <w14:ligatures w14:val="none"/>
        </w:rPr>
        <w:t xml:space="preserve">) </w:t>
      </w:r>
      <w:r w:rsidRPr="00F22752">
        <w:rPr>
          <w:rFonts w:ascii="Lato" w:eastAsia="Times New Roman" w:hAnsi="Lato" w:cs="Times New Roman"/>
          <w:color w:val="2D3B45"/>
          <w:kern w:val="0"/>
          <w14:ligatures w14:val="none"/>
        </w:rPr>
        <w:t>or write your own (submit any new code, if you do). </w:t>
      </w:r>
    </w:p>
    <w:p w14:paraId="125DD769" w14:textId="7B812BC3" w:rsidR="000560A4" w:rsidRPr="000560A4" w:rsidRDefault="000560A4" w:rsidP="00F22752">
      <w:pPr>
        <w:numPr>
          <w:ilvl w:val="0"/>
          <w:numId w:val="5"/>
        </w:numPr>
        <w:spacing w:before="100" w:beforeAutospacing="1" w:after="100" w:afterAutospacing="1"/>
        <w:rPr>
          <w:rFonts w:ascii="Lato" w:eastAsia="Times New Roman" w:hAnsi="Lato" w:cs="Times New Roman"/>
          <w:color w:val="2D3B45"/>
          <w:kern w:val="0"/>
          <w14:ligatures w14:val="none"/>
        </w:rPr>
      </w:pPr>
      <w:r w:rsidRPr="000560A4">
        <w:rPr>
          <w:rFonts w:ascii="Lato" w:eastAsia="Times New Roman" w:hAnsi="Lato" w:cs="Times New Roman"/>
          <w:color w:val="2D3B45"/>
          <w:kern w:val="0"/>
          <w14:ligatures w14:val="none"/>
        </w:rPr>
        <w:lastRenderedPageBreak/>
        <w:t xml:space="preserve">Fix transportation costs and </w:t>
      </w:r>
      <w:r w:rsidR="006275D4">
        <w:rPr>
          <w:rFonts w:ascii="Lato" w:eastAsia="Times New Roman" w:hAnsi="Lato" w:cs="Times New Roman"/>
          <w:color w:val="2D3B45"/>
          <w:kern w:val="0"/>
          <w14:ligatures w14:val="none"/>
        </w:rPr>
        <w:t xml:space="preserve">the </w:t>
      </w:r>
      <w:r w:rsidRPr="000560A4">
        <w:rPr>
          <w:rFonts w:ascii="Lato" w:eastAsia="Times New Roman" w:hAnsi="Lato" w:cs="Times New Roman"/>
          <w:color w:val="2D3B45"/>
          <w:kern w:val="0"/>
          <w14:ligatures w14:val="none"/>
        </w:rPr>
        <w:t>fraction of manufacturing workers to farmers -  T, n</w:t>
      </w:r>
      <w:r w:rsidRPr="000560A4">
        <w:rPr>
          <w:rFonts w:ascii="Lato" w:eastAsia="Times New Roman" w:hAnsi="Lato" w:cs="Times New Roman"/>
          <w:color w:val="2D3B45"/>
          <w:kern w:val="0"/>
          <w:sz w:val="18"/>
          <w:szCs w:val="18"/>
          <w:vertAlign w:val="subscript"/>
          <w14:ligatures w14:val="none"/>
        </w:rPr>
        <w:t>MF:</w:t>
      </w:r>
      <w:r w:rsidRPr="000560A4">
        <w:rPr>
          <w:rFonts w:ascii="Lato" w:eastAsia="Times New Roman" w:hAnsi="Lato" w:cs="Times New Roman"/>
          <w:color w:val="2D3B45"/>
          <w:kern w:val="0"/>
          <w14:ligatures w14:val="none"/>
        </w:rPr>
        <w:t> how does agglomeration depend on σ</w:t>
      </w:r>
      <w:r w:rsidRPr="000560A4">
        <w:rPr>
          <w:rFonts w:ascii="Lato" w:eastAsia="Times New Roman" w:hAnsi="Lato" w:cs="Times New Roman"/>
          <w:color w:val="2D3B45"/>
          <w:kern w:val="0"/>
          <w:sz w:val="18"/>
          <w:szCs w:val="18"/>
          <w:vertAlign w:val="subscript"/>
          <w14:ligatures w14:val="none"/>
        </w:rPr>
        <w:t>S</w:t>
      </w:r>
      <w:r w:rsidRPr="000560A4">
        <w:rPr>
          <w:rFonts w:ascii="Lato" w:eastAsia="Times New Roman" w:hAnsi="Lato" w:cs="Times New Roman"/>
          <w:color w:val="2D3B45"/>
          <w:kern w:val="0"/>
          <w14:ligatures w14:val="none"/>
        </w:rPr>
        <w:t> ?</w:t>
      </w:r>
    </w:p>
    <w:p w14:paraId="351D91AA" w14:textId="77777777" w:rsidR="000560A4" w:rsidRPr="000560A4" w:rsidRDefault="000560A4" w:rsidP="00F22752">
      <w:pPr>
        <w:numPr>
          <w:ilvl w:val="0"/>
          <w:numId w:val="5"/>
        </w:numPr>
        <w:spacing w:before="100" w:beforeAutospacing="1" w:after="100" w:afterAutospacing="1"/>
        <w:rPr>
          <w:rFonts w:ascii="Lato" w:eastAsia="Times New Roman" w:hAnsi="Lato" w:cs="Times New Roman"/>
          <w:color w:val="2D3B45"/>
          <w:kern w:val="0"/>
          <w14:ligatures w14:val="none"/>
        </w:rPr>
      </w:pPr>
      <w:r w:rsidRPr="000560A4">
        <w:rPr>
          <w:rFonts w:ascii="Lato" w:eastAsia="Times New Roman" w:hAnsi="Lato" w:cs="Times New Roman"/>
          <w:color w:val="2D3B45"/>
          <w:kern w:val="0"/>
          <w14:ligatures w14:val="none"/>
        </w:rPr>
        <w:t>Fix transportation costs and "taste for variety" parameter:  T, σ</w:t>
      </w:r>
      <w:r w:rsidRPr="000560A4">
        <w:rPr>
          <w:rFonts w:ascii="Lato" w:eastAsia="Times New Roman" w:hAnsi="Lato" w:cs="Times New Roman"/>
          <w:color w:val="2D3B45"/>
          <w:kern w:val="0"/>
          <w:sz w:val="18"/>
          <w:szCs w:val="18"/>
          <w:vertAlign w:val="subscript"/>
          <w14:ligatures w14:val="none"/>
        </w:rPr>
        <w:t>S </w:t>
      </w:r>
      <w:r w:rsidRPr="000560A4">
        <w:rPr>
          <w:rFonts w:ascii="Lato" w:eastAsia="Times New Roman" w:hAnsi="Lato" w:cs="Times New Roman"/>
          <w:color w:val="2D3B45"/>
          <w:kern w:val="0"/>
          <w14:ligatures w14:val="none"/>
        </w:rPr>
        <w:t>, respectively.  How does agglomeration depend on n</w:t>
      </w:r>
      <w:r w:rsidRPr="000560A4">
        <w:rPr>
          <w:rFonts w:ascii="Lato" w:eastAsia="Times New Roman" w:hAnsi="Lato" w:cs="Times New Roman"/>
          <w:color w:val="2D3B45"/>
          <w:kern w:val="0"/>
          <w:sz w:val="18"/>
          <w:szCs w:val="18"/>
          <w:vertAlign w:val="subscript"/>
          <w14:ligatures w14:val="none"/>
        </w:rPr>
        <w:t>MF</w:t>
      </w:r>
      <w:r w:rsidRPr="000560A4">
        <w:rPr>
          <w:rFonts w:ascii="Lato" w:eastAsia="Times New Roman" w:hAnsi="Lato" w:cs="Times New Roman"/>
          <w:color w:val="2D3B45"/>
          <w:kern w:val="0"/>
          <w14:ligatures w14:val="none"/>
        </w:rPr>
        <w:t>?</w:t>
      </w:r>
    </w:p>
    <w:p w14:paraId="4A69FB47" w14:textId="77777777" w:rsidR="000560A4" w:rsidRPr="000560A4" w:rsidRDefault="000560A4" w:rsidP="00F22752">
      <w:pPr>
        <w:numPr>
          <w:ilvl w:val="0"/>
          <w:numId w:val="5"/>
        </w:numPr>
        <w:spacing w:before="100" w:beforeAutospacing="1" w:after="100" w:afterAutospacing="1"/>
        <w:rPr>
          <w:rFonts w:ascii="Lato" w:eastAsia="Times New Roman" w:hAnsi="Lato" w:cs="Times New Roman"/>
          <w:color w:val="2D3B45"/>
          <w:kern w:val="0"/>
          <w14:ligatures w14:val="none"/>
        </w:rPr>
      </w:pPr>
      <w:r w:rsidRPr="000560A4">
        <w:rPr>
          <w:rFonts w:ascii="Lato" w:eastAsia="Times New Roman" w:hAnsi="Lato" w:cs="Times New Roman"/>
          <w:color w:val="2D3B45"/>
          <w:kern w:val="0"/>
          <w14:ligatures w14:val="none"/>
        </w:rPr>
        <w:t>Fix n</w:t>
      </w:r>
      <w:r w:rsidRPr="000560A4">
        <w:rPr>
          <w:rFonts w:ascii="Lato" w:eastAsia="Times New Roman" w:hAnsi="Lato" w:cs="Times New Roman"/>
          <w:color w:val="2D3B45"/>
          <w:kern w:val="0"/>
          <w:sz w:val="18"/>
          <w:szCs w:val="18"/>
          <w:vertAlign w:val="subscript"/>
          <w14:ligatures w14:val="none"/>
        </w:rPr>
        <w:t>MF </w:t>
      </w:r>
      <w:r w:rsidRPr="000560A4">
        <w:rPr>
          <w:rFonts w:ascii="Lato" w:eastAsia="Times New Roman" w:hAnsi="Lato" w:cs="Times New Roman"/>
          <w:color w:val="2D3B45"/>
          <w:kern w:val="0"/>
          <w14:ligatures w14:val="none"/>
        </w:rPr>
        <w:t>, σ</w:t>
      </w:r>
      <w:r w:rsidRPr="000560A4">
        <w:rPr>
          <w:rFonts w:ascii="Lato" w:eastAsia="Times New Roman" w:hAnsi="Lato" w:cs="Times New Roman"/>
          <w:color w:val="2D3B45"/>
          <w:kern w:val="0"/>
          <w:sz w:val="18"/>
          <w:szCs w:val="18"/>
          <w:vertAlign w:val="subscript"/>
          <w14:ligatures w14:val="none"/>
        </w:rPr>
        <w:t>S : </w:t>
      </w:r>
      <w:r w:rsidRPr="000560A4">
        <w:rPr>
          <w:rFonts w:ascii="Lato" w:eastAsia="Times New Roman" w:hAnsi="Lato" w:cs="Times New Roman"/>
          <w:color w:val="2D3B45"/>
          <w:kern w:val="0"/>
          <w14:ligatures w14:val="none"/>
        </w:rPr>
        <w:t>How does agglomeration depend on T (transportation costs)?</w:t>
      </w:r>
    </w:p>
    <w:p w14:paraId="5ED9A86F" w14:textId="0A886AEE" w:rsidR="000560A4" w:rsidRPr="000560A4" w:rsidRDefault="000560A4" w:rsidP="00F22752">
      <w:pPr>
        <w:numPr>
          <w:ilvl w:val="0"/>
          <w:numId w:val="5"/>
        </w:numPr>
        <w:spacing w:before="100" w:beforeAutospacing="1" w:after="100" w:afterAutospacing="1"/>
        <w:rPr>
          <w:rFonts w:ascii="Lato" w:eastAsia="Times New Roman" w:hAnsi="Lato" w:cs="Times New Roman"/>
          <w:color w:val="2D3B45"/>
          <w:kern w:val="0"/>
          <w14:ligatures w14:val="none"/>
        </w:rPr>
      </w:pPr>
      <w:r w:rsidRPr="000560A4">
        <w:rPr>
          <w:rFonts w:ascii="Lato" w:eastAsia="Times New Roman" w:hAnsi="Lato" w:cs="Times New Roman"/>
          <w:color w:val="2D3B45"/>
          <w:kern w:val="0"/>
          <w14:ligatures w14:val="none"/>
        </w:rPr>
        <w:t xml:space="preserve">Explain why in words in each case. Present your results in terms of </w:t>
      </w:r>
      <w:r w:rsidR="00975741">
        <w:rPr>
          <w:rFonts w:ascii="Lato" w:eastAsia="Times New Roman" w:hAnsi="Lato" w:cs="Times New Roman"/>
          <w:color w:val="2D3B45"/>
          <w:kern w:val="0"/>
          <w14:ligatures w14:val="none"/>
        </w:rPr>
        <w:t>f</w:t>
      </w:r>
      <w:r w:rsidRPr="000560A4">
        <w:rPr>
          <w:rFonts w:ascii="Lato" w:eastAsia="Times New Roman" w:hAnsi="Lato" w:cs="Times New Roman"/>
          <w:color w:val="2D3B45"/>
          <w:kern w:val="0"/>
          <w14:ligatures w14:val="none"/>
        </w:rPr>
        <w:t>igures with explaining captions.  Your explanations should be brief and can be in the captions.</w:t>
      </w:r>
    </w:p>
    <w:p w14:paraId="5F1F9BC4" w14:textId="77777777" w:rsidR="000560A4" w:rsidRPr="000560A4" w:rsidRDefault="000560A4" w:rsidP="000560A4">
      <w:pPr>
        <w:spacing w:before="180" w:after="180"/>
        <w:rPr>
          <w:rFonts w:ascii="Lato" w:eastAsia="Times New Roman" w:hAnsi="Lato" w:cs="Times New Roman"/>
          <w:color w:val="2D3B45"/>
          <w:kern w:val="0"/>
          <w14:ligatures w14:val="none"/>
        </w:rPr>
      </w:pPr>
      <w:r w:rsidRPr="000560A4">
        <w:rPr>
          <w:rFonts w:ascii="Lato" w:eastAsia="Times New Roman" w:hAnsi="Lato" w:cs="Times New Roman"/>
          <w:color w:val="2D3B45"/>
          <w:kern w:val="0"/>
          <w14:ligatures w14:val="none"/>
        </w:rPr>
        <w:t>The code I'm supplying you is a little brittle, especially if you vary σ</w:t>
      </w:r>
      <w:r w:rsidRPr="000560A4">
        <w:rPr>
          <w:rFonts w:ascii="Lato" w:eastAsia="Times New Roman" w:hAnsi="Lato" w:cs="Times New Roman"/>
          <w:color w:val="2D3B45"/>
          <w:kern w:val="0"/>
          <w:sz w:val="18"/>
          <w:szCs w:val="18"/>
          <w:vertAlign w:val="subscript"/>
          <w14:ligatures w14:val="none"/>
        </w:rPr>
        <w:t>S </w:t>
      </w:r>
      <w:r w:rsidRPr="000560A4">
        <w:rPr>
          <w:rFonts w:ascii="Lato" w:eastAsia="Times New Roman" w:hAnsi="Lato" w:cs="Times New Roman"/>
          <w:color w:val="2D3B45"/>
          <w:kern w:val="0"/>
          <w14:ligatures w14:val="none"/>
        </w:rPr>
        <w:t>widely (σ</w:t>
      </w:r>
      <w:r w:rsidRPr="000560A4">
        <w:rPr>
          <w:rFonts w:ascii="Lato" w:eastAsia="Times New Roman" w:hAnsi="Lato" w:cs="Times New Roman"/>
          <w:color w:val="2D3B45"/>
          <w:kern w:val="0"/>
          <w:sz w:val="18"/>
          <w:szCs w:val="18"/>
          <w:vertAlign w:val="subscript"/>
          <w14:ligatures w14:val="none"/>
        </w:rPr>
        <w:t>S </w:t>
      </w:r>
      <w:r w:rsidRPr="000560A4">
        <w:rPr>
          <w:rFonts w:ascii="Lato" w:eastAsia="Times New Roman" w:hAnsi="Lato" w:cs="Times New Roman"/>
          <w:color w:val="2D3B45"/>
          <w:kern w:val="0"/>
          <w14:ligatures w14:val="none"/>
        </w:rPr>
        <w:t>-&gt; 1 is a numerically tricky limit), so be careful and feel free to make it better.</w:t>
      </w:r>
    </w:p>
    <w:p w14:paraId="77161C8F" w14:textId="77777777" w:rsidR="000560A4" w:rsidRDefault="000560A4"/>
    <w:sectPr w:rsidR="000560A4" w:rsidSect="00767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E2F62"/>
    <w:multiLevelType w:val="multilevel"/>
    <w:tmpl w:val="08B41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82AD8"/>
    <w:multiLevelType w:val="multilevel"/>
    <w:tmpl w:val="966AF280"/>
    <w:lvl w:ilvl="0">
      <w:start w:val="1"/>
      <w:numFmt w:val="decimal"/>
      <w:lvlText w:val="%1)"/>
      <w:lvlJc w:val="left"/>
      <w:pPr>
        <w:tabs>
          <w:tab w:val="num" w:pos="720"/>
        </w:tabs>
        <w:ind w:left="720" w:hanging="360"/>
      </w:pPr>
      <w:rPr>
        <w:rFonts w:ascii="Lato" w:eastAsia="Times New Roman" w:hAnsi="Lato"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80198"/>
    <w:multiLevelType w:val="multilevel"/>
    <w:tmpl w:val="E424B6FC"/>
    <w:lvl w:ilvl="0">
      <w:start w:val="1"/>
      <w:numFmt w:val="decimal"/>
      <w:lvlText w:val="%1)"/>
      <w:lvlJc w:val="left"/>
      <w:pPr>
        <w:tabs>
          <w:tab w:val="num" w:pos="720"/>
        </w:tabs>
        <w:ind w:left="720" w:hanging="360"/>
      </w:pPr>
      <w:rPr>
        <w:rFonts w:ascii="Lato" w:eastAsia="Times New Roman" w:hAnsi="Lato"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40685"/>
    <w:multiLevelType w:val="multilevel"/>
    <w:tmpl w:val="A8F0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E1350"/>
    <w:multiLevelType w:val="multilevel"/>
    <w:tmpl w:val="3572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013657">
    <w:abstractNumId w:val="3"/>
  </w:num>
  <w:num w:numId="2" w16cid:durableId="944534862">
    <w:abstractNumId w:val="2"/>
  </w:num>
  <w:num w:numId="3" w16cid:durableId="744032486">
    <w:abstractNumId w:val="4"/>
  </w:num>
  <w:num w:numId="4" w16cid:durableId="1944996409">
    <w:abstractNumId w:val="0"/>
  </w:num>
  <w:num w:numId="5" w16cid:durableId="433401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0A4"/>
    <w:rsid w:val="000560A4"/>
    <w:rsid w:val="0009729B"/>
    <w:rsid w:val="000A56FF"/>
    <w:rsid w:val="000F0837"/>
    <w:rsid w:val="001101F0"/>
    <w:rsid w:val="00121C21"/>
    <w:rsid w:val="00123EF5"/>
    <w:rsid w:val="00173C65"/>
    <w:rsid w:val="00185C33"/>
    <w:rsid w:val="001E0E4F"/>
    <w:rsid w:val="001F5860"/>
    <w:rsid w:val="0026001C"/>
    <w:rsid w:val="002A3D25"/>
    <w:rsid w:val="00302541"/>
    <w:rsid w:val="00313BD8"/>
    <w:rsid w:val="0039700A"/>
    <w:rsid w:val="003A5DA0"/>
    <w:rsid w:val="003B67B2"/>
    <w:rsid w:val="003C368F"/>
    <w:rsid w:val="00404C36"/>
    <w:rsid w:val="00420480"/>
    <w:rsid w:val="00436763"/>
    <w:rsid w:val="00437363"/>
    <w:rsid w:val="004422A2"/>
    <w:rsid w:val="00475E9A"/>
    <w:rsid w:val="00481F3C"/>
    <w:rsid w:val="0050304C"/>
    <w:rsid w:val="00576360"/>
    <w:rsid w:val="005A3835"/>
    <w:rsid w:val="005A6DC0"/>
    <w:rsid w:val="005C1439"/>
    <w:rsid w:val="005F5499"/>
    <w:rsid w:val="006275D4"/>
    <w:rsid w:val="006525BE"/>
    <w:rsid w:val="006725FB"/>
    <w:rsid w:val="006736ED"/>
    <w:rsid w:val="006C2E0E"/>
    <w:rsid w:val="006C517C"/>
    <w:rsid w:val="00710542"/>
    <w:rsid w:val="007670BB"/>
    <w:rsid w:val="0077288C"/>
    <w:rsid w:val="007927E6"/>
    <w:rsid w:val="007B6F9B"/>
    <w:rsid w:val="007D7A55"/>
    <w:rsid w:val="007E08A6"/>
    <w:rsid w:val="007E11FA"/>
    <w:rsid w:val="00890315"/>
    <w:rsid w:val="00897BAA"/>
    <w:rsid w:val="008B38CA"/>
    <w:rsid w:val="00916CB0"/>
    <w:rsid w:val="009306BA"/>
    <w:rsid w:val="00946B97"/>
    <w:rsid w:val="00975741"/>
    <w:rsid w:val="009765F6"/>
    <w:rsid w:val="00984372"/>
    <w:rsid w:val="00997C8D"/>
    <w:rsid w:val="00A016A6"/>
    <w:rsid w:val="00B02E3C"/>
    <w:rsid w:val="00B03305"/>
    <w:rsid w:val="00B32475"/>
    <w:rsid w:val="00B34F2B"/>
    <w:rsid w:val="00B37DCD"/>
    <w:rsid w:val="00B710FF"/>
    <w:rsid w:val="00B87E78"/>
    <w:rsid w:val="00BB0CB4"/>
    <w:rsid w:val="00BD0285"/>
    <w:rsid w:val="00BE4205"/>
    <w:rsid w:val="00C07B42"/>
    <w:rsid w:val="00C12917"/>
    <w:rsid w:val="00C23E4B"/>
    <w:rsid w:val="00C70C92"/>
    <w:rsid w:val="00C81D3F"/>
    <w:rsid w:val="00C9102D"/>
    <w:rsid w:val="00CA0F62"/>
    <w:rsid w:val="00CA51AB"/>
    <w:rsid w:val="00CB5014"/>
    <w:rsid w:val="00CF07FF"/>
    <w:rsid w:val="00D76192"/>
    <w:rsid w:val="00D91746"/>
    <w:rsid w:val="00DF23E5"/>
    <w:rsid w:val="00DF6C4F"/>
    <w:rsid w:val="00DF72A1"/>
    <w:rsid w:val="00E11FBB"/>
    <w:rsid w:val="00E23940"/>
    <w:rsid w:val="00E242CD"/>
    <w:rsid w:val="00E24B0F"/>
    <w:rsid w:val="00E344F1"/>
    <w:rsid w:val="00E45FC9"/>
    <w:rsid w:val="00E57248"/>
    <w:rsid w:val="00EB0A73"/>
    <w:rsid w:val="00EC06BB"/>
    <w:rsid w:val="00EC272D"/>
    <w:rsid w:val="00EF7D21"/>
    <w:rsid w:val="00F00311"/>
    <w:rsid w:val="00F0413E"/>
    <w:rsid w:val="00F179A3"/>
    <w:rsid w:val="00F22752"/>
    <w:rsid w:val="00F74482"/>
    <w:rsid w:val="00F82A4B"/>
    <w:rsid w:val="00F9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81A17"/>
  <w15:chartTrackingRefBased/>
  <w15:docId w15:val="{75967FC9-A12E-3145-8524-2C4CD414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0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0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0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0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0A4"/>
    <w:rPr>
      <w:rFonts w:eastAsiaTheme="majorEastAsia" w:cstheme="majorBidi"/>
      <w:color w:val="272727" w:themeColor="text1" w:themeTint="D8"/>
    </w:rPr>
  </w:style>
  <w:style w:type="paragraph" w:styleId="Title">
    <w:name w:val="Title"/>
    <w:basedOn w:val="Normal"/>
    <w:next w:val="Normal"/>
    <w:link w:val="TitleChar"/>
    <w:uiPriority w:val="10"/>
    <w:qFormat/>
    <w:rsid w:val="000560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0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0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60A4"/>
    <w:rPr>
      <w:i/>
      <w:iCs/>
      <w:color w:val="404040" w:themeColor="text1" w:themeTint="BF"/>
    </w:rPr>
  </w:style>
  <w:style w:type="paragraph" w:styleId="ListParagraph">
    <w:name w:val="List Paragraph"/>
    <w:basedOn w:val="Normal"/>
    <w:uiPriority w:val="34"/>
    <w:qFormat/>
    <w:rsid w:val="000560A4"/>
    <w:pPr>
      <w:ind w:left="720"/>
      <w:contextualSpacing/>
    </w:pPr>
  </w:style>
  <w:style w:type="character" w:styleId="IntenseEmphasis">
    <w:name w:val="Intense Emphasis"/>
    <w:basedOn w:val="DefaultParagraphFont"/>
    <w:uiPriority w:val="21"/>
    <w:qFormat/>
    <w:rsid w:val="000560A4"/>
    <w:rPr>
      <w:i/>
      <w:iCs/>
      <w:color w:val="0F4761" w:themeColor="accent1" w:themeShade="BF"/>
    </w:rPr>
  </w:style>
  <w:style w:type="paragraph" w:styleId="IntenseQuote">
    <w:name w:val="Intense Quote"/>
    <w:basedOn w:val="Normal"/>
    <w:next w:val="Normal"/>
    <w:link w:val="IntenseQuoteChar"/>
    <w:uiPriority w:val="30"/>
    <w:qFormat/>
    <w:rsid w:val="00056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0A4"/>
    <w:rPr>
      <w:i/>
      <w:iCs/>
      <w:color w:val="0F4761" w:themeColor="accent1" w:themeShade="BF"/>
    </w:rPr>
  </w:style>
  <w:style w:type="character" w:styleId="IntenseReference">
    <w:name w:val="Intense Reference"/>
    <w:basedOn w:val="DefaultParagraphFont"/>
    <w:uiPriority w:val="32"/>
    <w:qFormat/>
    <w:rsid w:val="000560A4"/>
    <w:rPr>
      <w:b/>
      <w:bCs/>
      <w:smallCaps/>
      <w:color w:val="0F4761" w:themeColor="accent1" w:themeShade="BF"/>
      <w:spacing w:val="5"/>
    </w:rPr>
  </w:style>
  <w:style w:type="paragraph" w:styleId="NormalWeb">
    <w:name w:val="Normal (Web)"/>
    <w:basedOn w:val="Normal"/>
    <w:uiPriority w:val="99"/>
    <w:semiHidden/>
    <w:unhideWhenUsed/>
    <w:rsid w:val="000560A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560A4"/>
    <w:rPr>
      <w:b/>
      <w:bCs/>
    </w:rPr>
  </w:style>
  <w:style w:type="character" w:customStyle="1" w:styleId="apple-converted-space">
    <w:name w:val="apple-converted-space"/>
    <w:basedOn w:val="DefaultParagraphFont"/>
    <w:rsid w:val="000560A4"/>
  </w:style>
  <w:style w:type="character" w:customStyle="1" w:styleId="instructurefileholder">
    <w:name w:val="instructure_file_holder"/>
    <w:basedOn w:val="DefaultParagraphFont"/>
    <w:rsid w:val="000560A4"/>
  </w:style>
  <w:style w:type="character" w:styleId="Hyperlink">
    <w:name w:val="Hyperlink"/>
    <w:basedOn w:val="DefaultParagraphFont"/>
    <w:uiPriority w:val="99"/>
    <w:semiHidden/>
    <w:unhideWhenUsed/>
    <w:rsid w:val="000560A4"/>
    <w:rPr>
      <w:color w:val="0000FF"/>
      <w:u w:val="single"/>
    </w:rPr>
  </w:style>
  <w:style w:type="character" w:customStyle="1" w:styleId="screenreader-only">
    <w:name w:val="screenreader-only"/>
    <w:basedOn w:val="DefaultParagraphFont"/>
    <w:rsid w:val="00056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90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Bettencourt</dc:creator>
  <cp:keywords/>
  <dc:description/>
  <cp:lastModifiedBy>Luis Bettencourt</cp:lastModifiedBy>
  <cp:revision>99</cp:revision>
  <dcterms:created xsi:type="dcterms:W3CDTF">2025-01-04T00:33:00Z</dcterms:created>
  <dcterms:modified xsi:type="dcterms:W3CDTF">2025-01-04T18:20:00Z</dcterms:modified>
</cp:coreProperties>
</file>