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6369" w14:textId="77777777" w:rsidR="006F141F" w:rsidRDefault="00000000">
      <w:pPr>
        <w:pStyle w:val="Heading1"/>
      </w:pPr>
      <w:r>
        <w:t>Scaling Summary Table</w:t>
      </w:r>
      <w:r w:rsidR="00FB4FAA">
        <w:t>: Different Units of Analysis</w:t>
      </w:r>
    </w:p>
    <w:p w14:paraId="11C37E60" w14:textId="77777777" w:rsidR="00FB4FAA" w:rsidRPr="00FB4FAA" w:rsidRDefault="00FB4FAA" w:rsidP="00FB4FAA"/>
    <w:tbl>
      <w:tblPr>
        <w:tblW w:w="0" w:type="auto"/>
        <w:tblLook w:val="04A0" w:firstRow="1" w:lastRow="0" w:firstColumn="1" w:lastColumn="0" w:noHBand="0" w:noVBand="1"/>
      </w:tblPr>
      <w:tblGrid>
        <w:gridCol w:w="1098"/>
        <w:gridCol w:w="822"/>
        <w:gridCol w:w="960"/>
        <w:gridCol w:w="960"/>
        <w:gridCol w:w="960"/>
        <w:gridCol w:w="960"/>
        <w:gridCol w:w="960"/>
        <w:gridCol w:w="960"/>
        <w:gridCol w:w="960"/>
      </w:tblGrid>
      <w:tr w:rsidR="006F141F" w14:paraId="48CF5D5E" w14:textId="77777777" w:rsidTr="00E86AAE">
        <w:tc>
          <w:tcPr>
            <w:tcW w:w="1098" w:type="dxa"/>
          </w:tcPr>
          <w:p w14:paraId="13D3EA71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Unit</w:t>
            </w:r>
          </w:p>
        </w:tc>
        <w:tc>
          <w:tcPr>
            <w:tcW w:w="822" w:type="dxa"/>
          </w:tcPr>
          <w:p w14:paraId="43D5A20E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960" w:type="dxa"/>
          </w:tcPr>
          <w:p w14:paraId="75B6C4FB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960" w:type="dxa"/>
          </w:tcPr>
          <w:p w14:paraId="7FAFBF79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95% CI (b)</w:t>
            </w:r>
          </w:p>
        </w:tc>
        <w:tc>
          <w:tcPr>
            <w:tcW w:w="960" w:type="dxa"/>
          </w:tcPr>
          <w:p w14:paraId="1451938C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A₀ (m²)</w:t>
            </w:r>
          </w:p>
        </w:tc>
        <w:tc>
          <w:tcPr>
            <w:tcW w:w="960" w:type="dxa"/>
          </w:tcPr>
          <w:p w14:paraId="18962ED0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95% CI (A₀)</w:t>
            </w:r>
          </w:p>
        </w:tc>
        <w:tc>
          <w:tcPr>
            <w:tcW w:w="960" w:type="dxa"/>
          </w:tcPr>
          <w:p w14:paraId="548EA9F1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R²</w:t>
            </w:r>
          </w:p>
        </w:tc>
        <w:tc>
          <w:tcPr>
            <w:tcW w:w="960" w:type="dxa"/>
          </w:tcPr>
          <w:p w14:paraId="001A6E3A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AIC (Normal)</w:t>
            </w:r>
          </w:p>
        </w:tc>
        <w:tc>
          <w:tcPr>
            <w:tcW w:w="960" w:type="dxa"/>
          </w:tcPr>
          <w:p w14:paraId="11035B39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AIC (Student‑t)</w:t>
            </w:r>
          </w:p>
        </w:tc>
      </w:tr>
      <w:tr w:rsidR="006F141F" w14:paraId="42224B0D" w14:textId="77777777" w:rsidTr="00E86AAE">
        <w:tc>
          <w:tcPr>
            <w:tcW w:w="1098" w:type="dxa"/>
          </w:tcPr>
          <w:p w14:paraId="563DC82E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 xml:space="preserve">Urban Areas </w:t>
            </w:r>
          </w:p>
        </w:tc>
        <w:tc>
          <w:tcPr>
            <w:tcW w:w="822" w:type="dxa"/>
          </w:tcPr>
          <w:p w14:paraId="1B356162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2,749</w:t>
            </w:r>
          </w:p>
        </w:tc>
        <w:tc>
          <w:tcPr>
            <w:tcW w:w="960" w:type="dxa"/>
          </w:tcPr>
          <w:p w14:paraId="69E5A9D1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0.868</w:t>
            </w:r>
          </w:p>
        </w:tc>
        <w:tc>
          <w:tcPr>
            <w:tcW w:w="960" w:type="dxa"/>
          </w:tcPr>
          <w:p w14:paraId="2AB0A020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[0.857, 0.879]</w:t>
            </w:r>
          </w:p>
        </w:tc>
        <w:tc>
          <w:tcPr>
            <w:tcW w:w="960" w:type="dxa"/>
          </w:tcPr>
          <w:p w14:paraId="54FBC65D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5,870</w:t>
            </w:r>
          </w:p>
        </w:tc>
        <w:tc>
          <w:tcPr>
            <w:tcW w:w="960" w:type="dxa"/>
          </w:tcPr>
          <w:p w14:paraId="59F5B659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[5,275, 6,530]</w:t>
            </w:r>
          </w:p>
        </w:tc>
        <w:tc>
          <w:tcPr>
            <w:tcW w:w="960" w:type="dxa"/>
          </w:tcPr>
          <w:p w14:paraId="426168FF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0.900</w:t>
            </w:r>
          </w:p>
        </w:tc>
        <w:tc>
          <w:tcPr>
            <w:tcW w:w="960" w:type="dxa"/>
          </w:tcPr>
          <w:p w14:paraId="2E05D15C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-1,497</w:t>
            </w:r>
          </w:p>
        </w:tc>
        <w:tc>
          <w:tcPr>
            <w:tcW w:w="960" w:type="dxa"/>
          </w:tcPr>
          <w:p w14:paraId="303D7E4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-1,639 (df=6.0)</w:t>
            </w:r>
          </w:p>
        </w:tc>
      </w:tr>
      <w:tr w:rsidR="006F141F" w14:paraId="14D1802D" w14:textId="77777777" w:rsidTr="00E86AAE">
        <w:tc>
          <w:tcPr>
            <w:tcW w:w="1098" w:type="dxa"/>
          </w:tcPr>
          <w:p w14:paraId="38A602B9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Urban Areas (&gt;50k)</w:t>
            </w:r>
          </w:p>
        </w:tc>
        <w:tc>
          <w:tcPr>
            <w:tcW w:w="822" w:type="dxa"/>
          </w:tcPr>
          <w:p w14:paraId="53C3343E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521</w:t>
            </w:r>
          </w:p>
        </w:tc>
        <w:tc>
          <w:tcPr>
            <w:tcW w:w="960" w:type="dxa"/>
          </w:tcPr>
          <w:p w14:paraId="02B821D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0.853</w:t>
            </w:r>
          </w:p>
        </w:tc>
        <w:tc>
          <w:tcPr>
            <w:tcW w:w="960" w:type="dxa"/>
          </w:tcPr>
          <w:p w14:paraId="6CF6FD7C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[0.824, 0.883]</w:t>
            </w:r>
          </w:p>
        </w:tc>
        <w:tc>
          <w:tcPr>
            <w:tcW w:w="960" w:type="dxa"/>
          </w:tcPr>
          <w:p w14:paraId="5A6769B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7,360</w:t>
            </w:r>
          </w:p>
        </w:tc>
        <w:tc>
          <w:tcPr>
            <w:tcW w:w="960" w:type="dxa"/>
          </w:tcPr>
          <w:p w14:paraId="4C4FA95C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[5,160, 10,500]</w:t>
            </w:r>
          </w:p>
        </w:tc>
        <w:tc>
          <w:tcPr>
            <w:tcW w:w="960" w:type="dxa"/>
          </w:tcPr>
          <w:p w14:paraId="27210F62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0.864</w:t>
            </w:r>
          </w:p>
        </w:tc>
        <w:tc>
          <w:tcPr>
            <w:tcW w:w="960" w:type="dxa"/>
          </w:tcPr>
          <w:p w14:paraId="3A57D7BA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-392</w:t>
            </w:r>
          </w:p>
        </w:tc>
        <w:tc>
          <w:tcPr>
            <w:tcW w:w="960" w:type="dxa"/>
          </w:tcPr>
          <w:p w14:paraId="56FBCC17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-393 (df=15.8)</w:t>
            </w:r>
          </w:p>
        </w:tc>
      </w:tr>
      <w:tr w:rsidR="006F141F" w14:paraId="4B9A0F96" w14:textId="77777777" w:rsidTr="00E86AAE">
        <w:tc>
          <w:tcPr>
            <w:tcW w:w="1098" w:type="dxa"/>
          </w:tcPr>
          <w:p w14:paraId="442EEE74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MSA</w:t>
            </w:r>
          </w:p>
        </w:tc>
        <w:tc>
          <w:tcPr>
            <w:tcW w:w="822" w:type="dxa"/>
          </w:tcPr>
          <w:p w14:paraId="577EA325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948</w:t>
            </w:r>
          </w:p>
        </w:tc>
        <w:tc>
          <w:tcPr>
            <w:tcW w:w="960" w:type="dxa"/>
          </w:tcPr>
          <w:p w14:paraId="30459577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0.362</w:t>
            </w:r>
          </w:p>
        </w:tc>
        <w:tc>
          <w:tcPr>
            <w:tcW w:w="960" w:type="dxa"/>
          </w:tcPr>
          <w:p w14:paraId="7883B39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[0.323, 0.400]</w:t>
            </w:r>
          </w:p>
        </w:tc>
        <w:tc>
          <w:tcPr>
            <w:tcW w:w="960" w:type="dxa"/>
          </w:tcPr>
          <w:p w14:paraId="6F8DC55A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4.75×10⁷</w:t>
            </w:r>
          </w:p>
        </w:tc>
        <w:tc>
          <w:tcPr>
            <w:tcW w:w="960" w:type="dxa"/>
          </w:tcPr>
          <w:p w14:paraId="2CD9068E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[3.05×10⁷, 7.40×10⁷]</w:t>
            </w:r>
          </w:p>
        </w:tc>
        <w:tc>
          <w:tcPr>
            <w:tcW w:w="960" w:type="dxa"/>
          </w:tcPr>
          <w:p w14:paraId="1CDD4EFA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0.266</w:t>
            </w:r>
          </w:p>
        </w:tc>
        <w:tc>
          <w:tcPr>
            <w:tcW w:w="960" w:type="dxa"/>
          </w:tcPr>
          <w:p w14:paraId="712B9B0B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618</w:t>
            </w:r>
          </w:p>
        </w:tc>
        <w:tc>
          <w:tcPr>
            <w:tcW w:w="960" w:type="dxa"/>
          </w:tcPr>
          <w:p w14:paraId="30E7E71D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572 (df=5.5)</w:t>
            </w:r>
          </w:p>
        </w:tc>
      </w:tr>
      <w:tr w:rsidR="006F141F" w14:paraId="3DE3DD76" w14:textId="77777777" w:rsidTr="00E86AAE">
        <w:tc>
          <w:tcPr>
            <w:tcW w:w="1098" w:type="dxa"/>
          </w:tcPr>
          <w:p w14:paraId="7054D557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 xml:space="preserve">MSA </w:t>
            </w:r>
            <w:proofErr w:type="gramStart"/>
            <w:r w:rsidR="00E86AAE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Metro only)</w:t>
            </w:r>
          </w:p>
        </w:tc>
        <w:tc>
          <w:tcPr>
            <w:tcW w:w="822" w:type="dxa"/>
          </w:tcPr>
          <w:p w14:paraId="0189615F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426</w:t>
            </w:r>
          </w:p>
        </w:tc>
        <w:tc>
          <w:tcPr>
            <w:tcW w:w="960" w:type="dxa"/>
          </w:tcPr>
          <w:p w14:paraId="0E69293F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0.461</w:t>
            </w:r>
          </w:p>
        </w:tc>
        <w:tc>
          <w:tcPr>
            <w:tcW w:w="960" w:type="dxa"/>
          </w:tcPr>
          <w:p w14:paraId="735FFE0C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[0.403, 0.520]</w:t>
            </w:r>
          </w:p>
        </w:tc>
        <w:tc>
          <w:tcPr>
            <w:tcW w:w="960" w:type="dxa"/>
          </w:tcPr>
          <w:p w14:paraId="44A2057D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1.29×10⁷</w:t>
            </w:r>
          </w:p>
        </w:tc>
        <w:tc>
          <w:tcPr>
            <w:tcW w:w="960" w:type="dxa"/>
          </w:tcPr>
          <w:p w14:paraId="16B95684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[6.17×10⁶, 2.69×10⁷]</w:t>
            </w:r>
          </w:p>
        </w:tc>
        <w:tc>
          <w:tcPr>
            <w:tcW w:w="960" w:type="dxa"/>
          </w:tcPr>
          <w:p w14:paraId="5F38D214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0.362</w:t>
            </w:r>
          </w:p>
        </w:tc>
        <w:tc>
          <w:tcPr>
            <w:tcW w:w="960" w:type="dxa"/>
          </w:tcPr>
          <w:p w14:paraId="21E03816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216</w:t>
            </w:r>
          </w:p>
        </w:tc>
        <w:tc>
          <w:tcPr>
            <w:tcW w:w="960" w:type="dxa"/>
          </w:tcPr>
          <w:p w14:paraId="31D47045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199 (df=7.7)</w:t>
            </w:r>
          </w:p>
        </w:tc>
      </w:tr>
      <w:tr w:rsidR="006F141F" w14:paraId="641CC3B5" w14:textId="77777777" w:rsidTr="00E86AAE">
        <w:tc>
          <w:tcPr>
            <w:tcW w:w="1098" w:type="dxa"/>
          </w:tcPr>
          <w:p w14:paraId="69B3BBE6" w14:textId="768CCFD3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Counties</w:t>
            </w:r>
          </w:p>
        </w:tc>
        <w:tc>
          <w:tcPr>
            <w:tcW w:w="822" w:type="dxa"/>
          </w:tcPr>
          <w:p w14:paraId="2F3C6410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3,221</w:t>
            </w:r>
          </w:p>
        </w:tc>
        <w:tc>
          <w:tcPr>
            <w:tcW w:w="960" w:type="dxa"/>
          </w:tcPr>
          <w:p w14:paraId="3AD776CE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-0.014</w:t>
            </w:r>
          </w:p>
        </w:tc>
        <w:tc>
          <w:tcPr>
            <w:tcW w:w="960" w:type="dxa"/>
          </w:tcPr>
          <w:p w14:paraId="76F59121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[-0.036, 0.009]</w:t>
            </w:r>
          </w:p>
        </w:tc>
        <w:tc>
          <w:tcPr>
            <w:tcW w:w="960" w:type="dxa"/>
          </w:tcPr>
          <w:p w14:paraId="45CD8617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1.97×10⁹</w:t>
            </w:r>
          </w:p>
        </w:tc>
        <w:tc>
          <w:tcPr>
            <w:tcW w:w="960" w:type="dxa"/>
          </w:tcPr>
          <w:p w14:paraId="789DF7CB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[1.56×10⁹, 2.50×10⁹]</w:t>
            </w:r>
          </w:p>
        </w:tc>
        <w:tc>
          <w:tcPr>
            <w:tcW w:w="960" w:type="dxa"/>
          </w:tcPr>
          <w:p w14:paraId="5F3825F9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0.0004</w:t>
            </w:r>
          </w:p>
        </w:tc>
        <w:tc>
          <w:tcPr>
            <w:tcW w:w="960" w:type="dxa"/>
          </w:tcPr>
          <w:p w14:paraId="0815ABA2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3,649</w:t>
            </w:r>
          </w:p>
        </w:tc>
        <w:tc>
          <w:tcPr>
            <w:tcW w:w="960" w:type="dxa"/>
          </w:tcPr>
          <w:p w14:paraId="42662817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2,701 (df=2.2)</w:t>
            </w:r>
          </w:p>
        </w:tc>
      </w:tr>
      <w:tr w:rsidR="006F141F" w14:paraId="58BD9C32" w14:textId="77777777" w:rsidTr="00E86AAE">
        <w:tc>
          <w:tcPr>
            <w:tcW w:w="1098" w:type="dxa"/>
          </w:tcPr>
          <w:p w14:paraId="3E8CF04A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ZIP Codes</w:t>
            </w:r>
          </w:p>
        </w:tc>
        <w:tc>
          <w:tcPr>
            <w:tcW w:w="822" w:type="dxa"/>
          </w:tcPr>
          <w:p w14:paraId="3FEB1230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33,420</w:t>
            </w:r>
          </w:p>
        </w:tc>
        <w:tc>
          <w:tcPr>
            <w:tcW w:w="960" w:type="dxa"/>
          </w:tcPr>
          <w:p w14:paraId="382583F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0.228</w:t>
            </w:r>
          </w:p>
        </w:tc>
        <w:tc>
          <w:tcPr>
            <w:tcW w:w="960" w:type="dxa"/>
          </w:tcPr>
          <w:p w14:paraId="1244945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[0.218, 0.239]</w:t>
            </w:r>
          </w:p>
        </w:tc>
        <w:tc>
          <w:tcPr>
            <w:tcW w:w="960" w:type="dxa"/>
          </w:tcPr>
          <w:p w14:paraId="6BFB9FE0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1.04×10⁷</w:t>
            </w:r>
          </w:p>
        </w:tc>
        <w:tc>
          <w:tcPr>
            <w:tcW w:w="960" w:type="dxa"/>
          </w:tcPr>
          <w:p w14:paraId="2F313F26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[9.56×10⁶, 1.13×10⁷]</w:t>
            </w:r>
          </w:p>
        </w:tc>
        <w:tc>
          <w:tcPr>
            <w:tcW w:w="960" w:type="dxa"/>
          </w:tcPr>
          <w:p w14:paraId="0F506881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0.052</w:t>
            </w:r>
          </w:p>
        </w:tc>
        <w:tc>
          <w:tcPr>
            <w:tcW w:w="960" w:type="dxa"/>
          </w:tcPr>
          <w:p w14:paraId="1AC5CC38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82,131</w:t>
            </w:r>
          </w:p>
        </w:tc>
        <w:tc>
          <w:tcPr>
            <w:tcW w:w="960" w:type="dxa"/>
          </w:tcPr>
          <w:p w14:paraId="31385264" w14:textId="77777777" w:rsidR="006F141F" w:rsidRPr="00FB4FAA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4FAA">
              <w:rPr>
                <w:rFonts w:ascii="Times New Roman" w:hAnsi="Times New Roman" w:cs="Times New Roman"/>
                <w:sz w:val="16"/>
                <w:szCs w:val="16"/>
              </w:rPr>
              <w:t>81,956 (df=15.9)</w:t>
            </w:r>
          </w:p>
        </w:tc>
      </w:tr>
      <w:tr w:rsidR="00C035D0" w14:paraId="7A596025" w14:textId="77777777">
        <w:tc>
          <w:tcPr>
            <w:tcW w:w="1098" w:type="dxa"/>
          </w:tcPr>
          <w:p w14:paraId="7D1E0A25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Places</w:t>
            </w:r>
          </w:p>
        </w:tc>
        <w:tc>
          <w:tcPr>
            <w:tcW w:w="822" w:type="dxa"/>
          </w:tcPr>
          <w:p w14:paraId="0478216F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28,570</w:t>
            </w:r>
          </w:p>
        </w:tc>
        <w:tc>
          <w:tcPr>
            <w:tcW w:w="960" w:type="dxa"/>
          </w:tcPr>
          <w:p w14:paraId="0FA759B2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0.512</w:t>
            </w:r>
          </w:p>
        </w:tc>
        <w:tc>
          <w:tcPr>
            <w:tcW w:w="960" w:type="dxa"/>
          </w:tcPr>
          <w:p w14:paraId="2228C840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[0.505, 0.519]</w:t>
            </w:r>
          </w:p>
        </w:tc>
        <w:tc>
          <w:tcPr>
            <w:tcW w:w="960" w:type="dxa"/>
          </w:tcPr>
          <w:p w14:paraId="1196F6C6" w14:textId="40A3FC64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1.38 × 10</w:t>
            </w:r>
            <w:r w:rsidR="003613F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960" w:type="dxa"/>
          </w:tcPr>
          <w:p w14:paraId="6785D442" w14:textId="50C12C8C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[1.32×10</w:t>
            </w:r>
            <w:r w:rsidR="003613F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5</w:t>
            </w: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, 1.45×10</w:t>
            </w:r>
            <w:r w:rsidR="003613F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5</w:t>
            </w: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960" w:type="dxa"/>
          </w:tcPr>
          <w:p w14:paraId="142CC903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0.4373</w:t>
            </w:r>
          </w:p>
        </w:tc>
        <w:tc>
          <w:tcPr>
            <w:tcW w:w="960" w:type="dxa"/>
          </w:tcPr>
          <w:p w14:paraId="1528342F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39,756.84</w:t>
            </w:r>
          </w:p>
        </w:tc>
        <w:tc>
          <w:tcPr>
            <w:tcW w:w="960" w:type="dxa"/>
          </w:tcPr>
          <w:p w14:paraId="4266BC7A" w14:textId="77777777" w:rsidR="00C035D0" w:rsidRPr="003613FD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13FD">
              <w:rPr>
                <w:rFonts w:ascii="Times New Roman" w:hAnsi="Times New Roman" w:cs="Times New Roman"/>
                <w:sz w:val="16"/>
                <w:szCs w:val="16"/>
              </w:rPr>
              <w:t>37,803.58 (df=5.77)</w:t>
            </w:r>
          </w:p>
        </w:tc>
      </w:tr>
    </w:tbl>
    <w:p w14:paraId="51CA64C0" w14:textId="77777777" w:rsidR="00D45913" w:rsidRDefault="00D45913"/>
    <w:sectPr w:rsidR="00D45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5151">
    <w:abstractNumId w:val="8"/>
  </w:num>
  <w:num w:numId="2" w16cid:durableId="41944299">
    <w:abstractNumId w:val="6"/>
  </w:num>
  <w:num w:numId="3" w16cid:durableId="1237011359">
    <w:abstractNumId w:val="5"/>
  </w:num>
  <w:num w:numId="4" w16cid:durableId="1567494280">
    <w:abstractNumId w:val="4"/>
  </w:num>
  <w:num w:numId="5" w16cid:durableId="644360492">
    <w:abstractNumId w:val="7"/>
  </w:num>
  <w:num w:numId="6" w16cid:durableId="2144732569">
    <w:abstractNumId w:val="3"/>
  </w:num>
  <w:num w:numId="7" w16cid:durableId="568272120">
    <w:abstractNumId w:val="2"/>
  </w:num>
  <w:num w:numId="8" w16cid:durableId="170530153">
    <w:abstractNumId w:val="1"/>
  </w:num>
  <w:num w:numId="9" w16cid:durableId="98188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D90"/>
    <w:rsid w:val="0015074B"/>
    <w:rsid w:val="0029639D"/>
    <w:rsid w:val="0031336C"/>
    <w:rsid w:val="00326F90"/>
    <w:rsid w:val="003613FD"/>
    <w:rsid w:val="00663ECB"/>
    <w:rsid w:val="006F141F"/>
    <w:rsid w:val="00AA1D8D"/>
    <w:rsid w:val="00B046E8"/>
    <w:rsid w:val="00B47730"/>
    <w:rsid w:val="00C035D0"/>
    <w:rsid w:val="00CB0664"/>
    <w:rsid w:val="00D45913"/>
    <w:rsid w:val="00E86AAE"/>
    <w:rsid w:val="00FB4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47DA9"/>
  <w14:defaultImageDpi w14:val="300"/>
  <w15:docId w15:val="{E0CF0967-59B9-4149-988F-7AB1A7D3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Bettencourt</cp:lastModifiedBy>
  <cp:revision>4</cp:revision>
  <dcterms:created xsi:type="dcterms:W3CDTF">2025-12-03T05:53:00Z</dcterms:created>
  <dcterms:modified xsi:type="dcterms:W3CDTF">2025-12-03T16:28:00Z</dcterms:modified>
  <cp:category/>
</cp:coreProperties>
</file>