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9037" w14:textId="2770182B" w:rsidR="0043033D" w:rsidRDefault="00000000">
      <w:pPr>
        <w:pStyle w:val="Heading1"/>
      </w:pPr>
      <w:r>
        <w:t xml:space="preserve">Urban Area Scaling Summary </w:t>
      </w:r>
      <w:r w:rsidR="00036B27">
        <w:t xml:space="preserve">Urban Areas </w:t>
      </w:r>
      <w:r>
        <w:t>(1950–2020)</w:t>
      </w:r>
    </w:p>
    <w:p w14:paraId="0BDC8298" w14:textId="77777777" w:rsidR="00C90233" w:rsidRPr="00C90233" w:rsidRDefault="00C90233" w:rsidP="00C90233"/>
    <w:tbl>
      <w:tblPr>
        <w:tblW w:w="0" w:type="auto"/>
        <w:tblLook w:val="04A0" w:firstRow="1" w:lastRow="0" w:firstColumn="1" w:lastColumn="0" w:noHBand="0" w:noVBand="1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847"/>
        <w:gridCol w:w="922"/>
      </w:tblGrid>
      <w:tr w:rsidR="0043033D" w:rsidRPr="00036B27" w14:paraId="6B62CE31" w14:textId="77777777">
        <w:tc>
          <w:tcPr>
            <w:tcW w:w="785" w:type="dxa"/>
          </w:tcPr>
          <w:p w14:paraId="5F3C760E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785" w:type="dxa"/>
          </w:tcPr>
          <w:p w14:paraId="2D89DC77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85" w:type="dxa"/>
          </w:tcPr>
          <w:p w14:paraId="1CDB91DB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785" w:type="dxa"/>
          </w:tcPr>
          <w:p w14:paraId="2E77431F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95% CI (b)</w:t>
            </w:r>
          </w:p>
        </w:tc>
        <w:tc>
          <w:tcPr>
            <w:tcW w:w="785" w:type="dxa"/>
          </w:tcPr>
          <w:p w14:paraId="3056B775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85" w:type="dxa"/>
          </w:tcPr>
          <w:p w14:paraId="09C8CA04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95% CI (a)</w:t>
            </w:r>
          </w:p>
        </w:tc>
        <w:tc>
          <w:tcPr>
            <w:tcW w:w="785" w:type="dxa"/>
          </w:tcPr>
          <w:p w14:paraId="76FAAC01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A₀ (ha)</w:t>
            </w:r>
          </w:p>
        </w:tc>
        <w:tc>
          <w:tcPr>
            <w:tcW w:w="785" w:type="dxa"/>
          </w:tcPr>
          <w:p w14:paraId="09A5972E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95% CI (A₀)</w:t>
            </w:r>
          </w:p>
        </w:tc>
        <w:tc>
          <w:tcPr>
            <w:tcW w:w="785" w:type="dxa"/>
          </w:tcPr>
          <w:p w14:paraId="30A57A15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R²</w:t>
            </w:r>
          </w:p>
        </w:tc>
        <w:tc>
          <w:tcPr>
            <w:tcW w:w="785" w:type="dxa"/>
          </w:tcPr>
          <w:p w14:paraId="57493E36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AIC (Normal)</w:t>
            </w:r>
          </w:p>
        </w:tc>
        <w:tc>
          <w:tcPr>
            <w:tcW w:w="785" w:type="dxa"/>
          </w:tcPr>
          <w:p w14:paraId="2FE47B81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AIC (t)</w:t>
            </w:r>
          </w:p>
        </w:tc>
      </w:tr>
      <w:tr w:rsidR="0043033D" w:rsidRPr="00036B27" w14:paraId="489201CC" w14:textId="77777777">
        <w:tc>
          <w:tcPr>
            <w:tcW w:w="785" w:type="dxa"/>
          </w:tcPr>
          <w:p w14:paraId="488D0ED5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1950</w:t>
            </w:r>
          </w:p>
        </w:tc>
        <w:tc>
          <w:tcPr>
            <w:tcW w:w="785" w:type="dxa"/>
          </w:tcPr>
          <w:p w14:paraId="667EE3E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152</w:t>
            </w:r>
          </w:p>
        </w:tc>
        <w:tc>
          <w:tcPr>
            <w:tcW w:w="785" w:type="dxa"/>
          </w:tcPr>
          <w:p w14:paraId="2CFA3604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0.860</w:t>
            </w:r>
          </w:p>
        </w:tc>
        <w:tc>
          <w:tcPr>
            <w:tcW w:w="785" w:type="dxa"/>
          </w:tcPr>
          <w:p w14:paraId="15F6FF2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[0.805, 0.916]</w:t>
            </w:r>
          </w:p>
        </w:tc>
        <w:tc>
          <w:tcPr>
            <w:tcW w:w="785" w:type="dxa"/>
          </w:tcPr>
          <w:p w14:paraId="3FA79B37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–2.895</w:t>
            </w:r>
          </w:p>
        </w:tc>
        <w:tc>
          <w:tcPr>
            <w:tcW w:w="785" w:type="dxa"/>
          </w:tcPr>
          <w:p w14:paraId="1BFA663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[–3.191, –2.598]</w:t>
            </w:r>
          </w:p>
        </w:tc>
        <w:tc>
          <w:tcPr>
            <w:tcW w:w="785" w:type="dxa"/>
          </w:tcPr>
          <w:p w14:paraId="703058FE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0.33</w:t>
            </w:r>
          </w:p>
        </w:tc>
        <w:tc>
          <w:tcPr>
            <w:tcW w:w="785" w:type="dxa"/>
          </w:tcPr>
          <w:p w14:paraId="09D302A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[0.17, 0.65]</w:t>
            </w:r>
          </w:p>
        </w:tc>
        <w:tc>
          <w:tcPr>
            <w:tcW w:w="785" w:type="dxa"/>
          </w:tcPr>
          <w:p w14:paraId="7F18CC27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0.862</w:t>
            </w:r>
          </w:p>
        </w:tc>
        <w:tc>
          <w:tcPr>
            <w:tcW w:w="785" w:type="dxa"/>
          </w:tcPr>
          <w:p w14:paraId="755CE30F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–145</w:t>
            </w:r>
          </w:p>
        </w:tc>
        <w:tc>
          <w:tcPr>
            <w:tcW w:w="785" w:type="dxa"/>
          </w:tcPr>
          <w:p w14:paraId="077FB010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–144 (df=12)</w:t>
            </w:r>
          </w:p>
        </w:tc>
      </w:tr>
      <w:tr w:rsidR="0043033D" w:rsidRPr="00036B27" w14:paraId="5C05293D" w14:textId="77777777">
        <w:tc>
          <w:tcPr>
            <w:tcW w:w="785" w:type="dxa"/>
          </w:tcPr>
          <w:p w14:paraId="245BBA7D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1960</w:t>
            </w:r>
          </w:p>
        </w:tc>
        <w:tc>
          <w:tcPr>
            <w:tcW w:w="785" w:type="dxa"/>
          </w:tcPr>
          <w:p w14:paraId="6E0E1CE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210</w:t>
            </w:r>
          </w:p>
        </w:tc>
        <w:tc>
          <w:tcPr>
            <w:tcW w:w="785" w:type="dxa"/>
          </w:tcPr>
          <w:p w14:paraId="2E77E5C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0.875</w:t>
            </w:r>
          </w:p>
        </w:tc>
        <w:tc>
          <w:tcPr>
            <w:tcW w:w="785" w:type="dxa"/>
          </w:tcPr>
          <w:p w14:paraId="48B6893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[0.826, 0.925]</w:t>
            </w:r>
          </w:p>
        </w:tc>
        <w:tc>
          <w:tcPr>
            <w:tcW w:w="785" w:type="dxa"/>
          </w:tcPr>
          <w:p w14:paraId="1DBAC3DF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–2.819</w:t>
            </w:r>
          </w:p>
        </w:tc>
        <w:tc>
          <w:tcPr>
            <w:tcW w:w="785" w:type="dxa"/>
          </w:tcPr>
          <w:p w14:paraId="20F90107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[–3.085, –2.553]</w:t>
            </w:r>
          </w:p>
        </w:tc>
        <w:tc>
          <w:tcPr>
            <w:tcW w:w="785" w:type="dxa"/>
          </w:tcPr>
          <w:p w14:paraId="0BA93A2B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0.39</w:t>
            </w:r>
          </w:p>
        </w:tc>
        <w:tc>
          <w:tcPr>
            <w:tcW w:w="785" w:type="dxa"/>
          </w:tcPr>
          <w:p w14:paraId="7629482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[0.21, 0.73]</w:t>
            </w:r>
          </w:p>
        </w:tc>
        <w:tc>
          <w:tcPr>
            <w:tcW w:w="785" w:type="dxa"/>
          </w:tcPr>
          <w:p w14:paraId="28C2EE4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0.852</w:t>
            </w:r>
          </w:p>
        </w:tc>
        <w:tc>
          <w:tcPr>
            <w:tcW w:w="785" w:type="dxa"/>
          </w:tcPr>
          <w:p w14:paraId="593B939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–163</w:t>
            </w:r>
          </w:p>
        </w:tc>
        <w:tc>
          <w:tcPr>
            <w:tcW w:w="785" w:type="dxa"/>
          </w:tcPr>
          <w:p w14:paraId="5D994551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–170 (df=6)</w:t>
            </w:r>
          </w:p>
        </w:tc>
      </w:tr>
      <w:tr w:rsidR="0043033D" w:rsidRPr="00036B27" w14:paraId="1EA12A18" w14:textId="77777777">
        <w:tc>
          <w:tcPr>
            <w:tcW w:w="785" w:type="dxa"/>
          </w:tcPr>
          <w:p w14:paraId="4D0BE9D1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1970</w:t>
            </w:r>
          </w:p>
        </w:tc>
        <w:tc>
          <w:tcPr>
            <w:tcW w:w="785" w:type="dxa"/>
          </w:tcPr>
          <w:p w14:paraId="5D15DCE7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273</w:t>
            </w:r>
          </w:p>
        </w:tc>
        <w:tc>
          <w:tcPr>
            <w:tcW w:w="785" w:type="dxa"/>
          </w:tcPr>
          <w:p w14:paraId="2AC86BE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0.860</w:t>
            </w:r>
          </w:p>
        </w:tc>
        <w:tc>
          <w:tcPr>
            <w:tcW w:w="785" w:type="dxa"/>
          </w:tcPr>
          <w:p w14:paraId="65E12D0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[0.824, 0.897]</w:t>
            </w:r>
          </w:p>
        </w:tc>
        <w:tc>
          <w:tcPr>
            <w:tcW w:w="785" w:type="dxa"/>
          </w:tcPr>
          <w:p w14:paraId="0A8A304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–2.669</w:t>
            </w:r>
          </w:p>
        </w:tc>
        <w:tc>
          <w:tcPr>
            <w:tcW w:w="785" w:type="dxa"/>
          </w:tcPr>
          <w:p w14:paraId="726AE47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[–2.864, –2.475]</w:t>
            </w:r>
          </w:p>
        </w:tc>
        <w:tc>
          <w:tcPr>
            <w:tcW w:w="785" w:type="dxa"/>
          </w:tcPr>
          <w:p w14:paraId="09CC814E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0.55</w:t>
            </w:r>
          </w:p>
        </w:tc>
        <w:tc>
          <w:tcPr>
            <w:tcW w:w="785" w:type="dxa"/>
          </w:tcPr>
          <w:p w14:paraId="0589446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[0.35, 0.87]</w:t>
            </w:r>
          </w:p>
        </w:tc>
        <w:tc>
          <w:tcPr>
            <w:tcW w:w="785" w:type="dxa"/>
          </w:tcPr>
          <w:p w14:paraId="7E12370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0.887</w:t>
            </w:r>
          </w:p>
        </w:tc>
        <w:tc>
          <w:tcPr>
            <w:tcW w:w="785" w:type="dxa"/>
          </w:tcPr>
          <w:p w14:paraId="1BD5DAF1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–292</w:t>
            </w:r>
          </w:p>
        </w:tc>
        <w:tc>
          <w:tcPr>
            <w:tcW w:w="785" w:type="dxa"/>
          </w:tcPr>
          <w:p w14:paraId="763D097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–291 (df≈32)</w:t>
            </w:r>
          </w:p>
        </w:tc>
      </w:tr>
      <w:tr w:rsidR="0043033D" w:rsidRPr="00036B27" w14:paraId="628FF068" w14:textId="77777777">
        <w:tc>
          <w:tcPr>
            <w:tcW w:w="785" w:type="dxa"/>
          </w:tcPr>
          <w:p w14:paraId="27D8AAF8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1980</w:t>
            </w:r>
          </w:p>
        </w:tc>
        <w:tc>
          <w:tcPr>
            <w:tcW w:w="785" w:type="dxa"/>
          </w:tcPr>
          <w:p w14:paraId="3E23B42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364</w:t>
            </w:r>
          </w:p>
        </w:tc>
        <w:tc>
          <w:tcPr>
            <w:tcW w:w="785" w:type="dxa"/>
          </w:tcPr>
          <w:p w14:paraId="7AC3F22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0.857</w:t>
            </w:r>
          </w:p>
        </w:tc>
        <w:tc>
          <w:tcPr>
            <w:tcW w:w="785" w:type="dxa"/>
          </w:tcPr>
          <w:p w14:paraId="4A2D6070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[0.825, 0.890]</w:t>
            </w:r>
          </w:p>
        </w:tc>
        <w:tc>
          <w:tcPr>
            <w:tcW w:w="785" w:type="dxa"/>
          </w:tcPr>
          <w:p w14:paraId="49D9913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–2.568</w:t>
            </w:r>
          </w:p>
        </w:tc>
        <w:tc>
          <w:tcPr>
            <w:tcW w:w="785" w:type="dxa"/>
          </w:tcPr>
          <w:p w14:paraId="3AA4AD5E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[–2.738, –2.398]</w:t>
            </w:r>
          </w:p>
        </w:tc>
        <w:tc>
          <w:tcPr>
            <w:tcW w:w="785" w:type="dxa"/>
          </w:tcPr>
          <w:p w14:paraId="5A9BC670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0.70</w:t>
            </w:r>
          </w:p>
        </w:tc>
        <w:tc>
          <w:tcPr>
            <w:tcW w:w="785" w:type="dxa"/>
          </w:tcPr>
          <w:p w14:paraId="2518A7FB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[0.47, 1.03]</w:t>
            </w:r>
          </w:p>
        </w:tc>
        <w:tc>
          <w:tcPr>
            <w:tcW w:w="785" w:type="dxa"/>
          </w:tcPr>
          <w:p w14:paraId="3DF1143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0.881</w:t>
            </w:r>
          </w:p>
        </w:tc>
        <w:tc>
          <w:tcPr>
            <w:tcW w:w="785" w:type="dxa"/>
          </w:tcPr>
          <w:p w14:paraId="64A229A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–366</w:t>
            </w:r>
          </w:p>
        </w:tc>
        <w:tc>
          <w:tcPr>
            <w:tcW w:w="785" w:type="dxa"/>
          </w:tcPr>
          <w:p w14:paraId="3C2495B4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–364 (df≈4×10⁹)</w:t>
            </w:r>
          </w:p>
        </w:tc>
      </w:tr>
      <w:tr w:rsidR="0043033D" w:rsidRPr="00036B27" w14:paraId="65D0E35B" w14:textId="77777777">
        <w:tc>
          <w:tcPr>
            <w:tcW w:w="785" w:type="dxa"/>
          </w:tcPr>
          <w:p w14:paraId="4706B3B3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1990</w:t>
            </w:r>
          </w:p>
        </w:tc>
        <w:tc>
          <w:tcPr>
            <w:tcW w:w="785" w:type="dxa"/>
          </w:tcPr>
          <w:p w14:paraId="6728C5C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387</w:t>
            </w:r>
          </w:p>
        </w:tc>
        <w:tc>
          <w:tcPr>
            <w:tcW w:w="785" w:type="dxa"/>
          </w:tcPr>
          <w:p w14:paraId="22381E6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0.842</w:t>
            </w:r>
          </w:p>
        </w:tc>
        <w:tc>
          <w:tcPr>
            <w:tcW w:w="785" w:type="dxa"/>
          </w:tcPr>
          <w:p w14:paraId="5DF3880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[0.806, 0.878]</w:t>
            </w:r>
          </w:p>
        </w:tc>
        <w:tc>
          <w:tcPr>
            <w:tcW w:w="785" w:type="dxa"/>
          </w:tcPr>
          <w:p w14:paraId="62B70F6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–2.465</w:t>
            </w:r>
          </w:p>
        </w:tc>
        <w:tc>
          <w:tcPr>
            <w:tcW w:w="785" w:type="dxa"/>
          </w:tcPr>
          <w:p w14:paraId="23D68A22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[–2.652, –2.278]</w:t>
            </w:r>
          </w:p>
        </w:tc>
        <w:tc>
          <w:tcPr>
            <w:tcW w:w="785" w:type="dxa"/>
          </w:tcPr>
          <w:p w14:paraId="787DF82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0.89</w:t>
            </w:r>
          </w:p>
        </w:tc>
        <w:tc>
          <w:tcPr>
            <w:tcW w:w="785" w:type="dxa"/>
          </w:tcPr>
          <w:p w14:paraId="13A65DD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[0.58, 1.36]</w:t>
            </w:r>
          </w:p>
        </w:tc>
        <w:tc>
          <w:tcPr>
            <w:tcW w:w="785" w:type="dxa"/>
          </w:tcPr>
          <w:p w14:paraId="706AE13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0.846</w:t>
            </w:r>
          </w:p>
        </w:tc>
        <w:tc>
          <w:tcPr>
            <w:tcW w:w="785" w:type="dxa"/>
          </w:tcPr>
          <w:p w14:paraId="4F4FBCB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–369</w:t>
            </w:r>
          </w:p>
        </w:tc>
        <w:tc>
          <w:tcPr>
            <w:tcW w:w="785" w:type="dxa"/>
          </w:tcPr>
          <w:p w14:paraId="4107DDB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–367 (df≈10⁹)</w:t>
            </w:r>
          </w:p>
        </w:tc>
      </w:tr>
      <w:tr w:rsidR="0043033D" w:rsidRPr="00036B27" w14:paraId="187C4611" w14:textId="77777777">
        <w:tc>
          <w:tcPr>
            <w:tcW w:w="785" w:type="dxa"/>
          </w:tcPr>
          <w:p w14:paraId="19AF1744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2000</w:t>
            </w:r>
          </w:p>
        </w:tc>
        <w:tc>
          <w:tcPr>
            <w:tcW w:w="785" w:type="dxa"/>
          </w:tcPr>
          <w:p w14:paraId="6D1C532F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493</w:t>
            </w:r>
          </w:p>
        </w:tc>
        <w:tc>
          <w:tcPr>
            <w:tcW w:w="785" w:type="dxa"/>
          </w:tcPr>
          <w:p w14:paraId="72B016D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0.862</w:t>
            </w:r>
          </w:p>
        </w:tc>
        <w:tc>
          <w:tcPr>
            <w:tcW w:w="785" w:type="dxa"/>
          </w:tcPr>
          <w:p w14:paraId="68698EDF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[0.835, 0.889]</w:t>
            </w:r>
          </w:p>
        </w:tc>
        <w:tc>
          <w:tcPr>
            <w:tcW w:w="785" w:type="dxa"/>
          </w:tcPr>
          <w:p w14:paraId="349AED9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–2.586</w:t>
            </w:r>
          </w:p>
        </w:tc>
        <w:tc>
          <w:tcPr>
            <w:tcW w:w="785" w:type="dxa"/>
          </w:tcPr>
          <w:p w14:paraId="36994E8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[–2.727, –2.446]</w:t>
            </w:r>
          </w:p>
        </w:tc>
        <w:tc>
          <w:tcPr>
            <w:tcW w:w="785" w:type="dxa"/>
          </w:tcPr>
          <w:p w14:paraId="3266BCB4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0.67</w:t>
            </w:r>
          </w:p>
        </w:tc>
        <w:tc>
          <w:tcPr>
            <w:tcW w:w="785" w:type="dxa"/>
          </w:tcPr>
          <w:p w14:paraId="2A62248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[0.49, 0.93]</w:t>
            </w:r>
          </w:p>
        </w:tc>
        <w:tc>
          <w:tcPr>
            <w:tcW w:w="785" w:type="dxa"/>
          </w:tcPr>
          <w:p w14:paraId="122102E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0.889</w:t>
            </w:r>
          </w:p>
        </w:tc>
        <w:tc>
          <w:tcPr>
            <w:tcW w:w="785" w:type="dxa"/>
          </w:tcPr>
          <w:p w14:paraId="1779FF70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–485</w:t>
            </w:r>
          </w:p>
        </w:tc>
        <w:tc>
          <w:tcPr>
            <w:tcW w:w="785" w:type="dxa"/>
          </w:tcPr>
          <w:p w14:paraId="3E492E2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–488 (df≈13)</w:t>
            </w:r>
          </w:p>
        </w:tc>
      </w:tr>
      <w:tr w:rsidR="0043033D" w:rsidRPr="00036B27" w14:paraId="3FA30C95" w14:textId="77777777">
        <w:tc>
          <w:tcPr>
            <w:tcW w:w="785" w:type="dxa"/>
          </w:tcPr>
          <w:p w14:paraId="7298C0FB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2010</w:t>
            </w:r>
          </w:p>
        </w:tc>
        <w:tc>
          <w:tcPr>
            <w:tcW w:w="785" w:type="dxa"/>
          </w:tcPr>
          <w:p w14:paraId="69304FF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493</w:t>
            </w:r>
          </w:p>
        </w:tc>
        <w:tc>
          <w:tcPr>
            <w:tcW w:w="785" w:type="dxa"/>
          </w:tcPr>
          <w:p w14:paraId="7D78E7C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0.873</w:t>
            </w:r>
          </w:p>
        </w:tc>
        <w:tc>
          <w:tcPr>
            <w:tcW w:w="785" w:type="dxa"/>
          </w:tcPr>
          <w:p w14:paraId="2260EC2D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[0.846, 0.900]</w:t>
            </w:r>
          </w:p>
        </w:tc>
        <w:tc>
          <w:tcPr>
            <w:tcW w:w="785" w:type="dxa"/>
          </w:tcPr>
          <w:p w14:paraId="7B51523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–2.626</w:t>
            </w:r>
          </w:p>
        </w:tc>
        <w:tc>
          <w:tcPr>
            <w:tcW w:w="785" w:type="dxa"/>
          </w:tcPr>
          <w:p w14:paraId="79CCCA7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[–2.768, –2.483]</w:t>
            </w:r>
          </w:p>
        </w:tc>
        <w:tc>
          <w:tcPr>
            <w:tcW w:w="785" w:type="dxa"/>
          </w:tcPr>
          <w:p w14:paraId="4080556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0.61</w:t>
            </w:r>
          </w:p>
        </w:tc>
        <w:tc>
          <w:tcPr>
            <w:tcW w:w="785" w:type="dxa"/>
          </w:tcPr>
          <w:p w14:paraId="16593B5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[0.44, 0.85]</w:t>
            </w:r>
          </w:p>
        </w:tc>
        <w:tc>
          <w:tcPr>
            <w:tcW w:w="785" w:type="dxa"/>
          </w:tcPr>
          <w:p w14:paraId="78465A2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0.891</w:t>
            </w:r>
          </w:p>
        </w:tc>
        <w:tc>
          <w:tcPr>
            <w:tcW w:w="785" w:type="dxa"/>
          </w:tcPr>
          <w:p w14:paraId="3DFDC3C4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–492</w:t>
            </w:r>
          </w:p>
        </w:tc>
        <w:tc>
          <w:tcPr>
            <w:tcW w:w="785" w:type="dxa"/>
          </w:tcPr>
          <w:p w14:paraId="4B4C0D32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–492 (df≈18)</w:t>
            </w:r>
          </w:p>
        </w:tc>
      </w:tr>
      <w:tr w:rsidR="0043033D" w:rsidRPr="00036B27" w14:paraId="1FA0016B" w14:textId="77777777">
        <w:tc>
          <w:tcPr>
            <w:tcW w:w="785" w:type="dxa"/>
          </w:tcPr>
          <w:p w14:paraId="6D268CAA" w14:textId="77777777" w:rsidR="0043033D" w:rsidRPr="00036B27" w:rsidRDefault="0000000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2020</w:t>
            </w:r>
          </w:p>
        </w:tc>
        <w:tc>
          <w:tcPr>
            <w:tcW w:w="785" w:type="dxa"/>
          </w:tcPr>
          <w:p w14:paraId="7AEF3C1B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2631</w:t>
            </w:r>
          </w:p>
        </w:tc>
        <w:tc>
          <w:tcPr>
            <w:tcW w:w="785" w:type="dxa"/>
          </w:tcPr>
          <w:p w14:paraId="46E1DCA8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0.884</w:t>
            </w:r>
          </w:p>
        </w:tc>
        <w:tc>
          <w:tcPr>
            <w:tcW w:w="785" w:type="dxa"/>
          </w:tcPr>
          <w:p w14:paraId="61DAF4D1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[0.872, 0.896]</w:t>
            </w:r>
          </w:p>
        </w:tc>
        <w:tc>
          <w:tcPr>
            <w:tcW w:w="785" w:type="dxa"/>
          </w:tcPr>
          <w:p w14:paraId="27EEE35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–2.724</w:t>
            </w:r>
          </w:p>
        </w:tc>
        <w:tc>
          <w:tcPr>
            <w:tcW w:w="785" w:type="dxa"/>
          </w:tcPr>
          <w:p w14:paraId="1293A220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[–2.775, –2.673]</w:t>
            </w:r>
          </w:p>
        </w:tc>
        <w:tc>
          <w:tcPr>
            <w:tcW w:w="785" w:type="dxa"/>
          </w:tcPr>
          <w:p w14:paraId="44BF573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0.49</w:t>
            </w:r>
          </w:p>
        </w:tc>
        <w:tc>
          <w:tcPr>
            <w:tcW w:w="785" w:type="dxa"/>
          </w:tcPr>
          <w:p w14:paraId="7B822F59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[0.44, 0.55]</w:t>
            </w:r>
          </w:p>
        </w:tc>
        <w:tc>
          <w:tcPr>
            <w:tcW w:w="785" w:type="dxa"/>
          </w:tcPr>
          <w:p w14:paraId="4C5F5D0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0.890</w:t>
            </w:r>
          </w:p>
        </w:tc>
        <w:tc>
          <w:tcPr>
            <w:tcW w:w="785" w:type="dxa"/>
          </w:tcPr>
          <w:p w14:paraId="0180740B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–1662</w:t>
            </w:r>
          </w:p>
        </w:tc>
        <w:tc>
          <w:tcPr>
            <w:tcW w:w="785" w:type="dxa"/>
          </w:tcPr>
          <w:p w14:paraId="37F07AB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–1761 (df≈7)</w:t>
            </w:r>
          </w:p>
        </w:tc>
      </w:tr>
      <w:tr w:rsidR="0043033D" w:rsidRPr="00036B27" w14:paraId="39527E87" w14:textId="77777777">
        <w:tc>
          <w:tcPr>
            <w:tcW w:w="785" w:type="dxa"/>
          </w:tcPr>
          <w:p w14:paraId="58632363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2020</w:t>
            </w: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6B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(&gt;50k)</w:t>
            </w:r>
          </w:p>
        </w:tc>
        <w:tc>
          <w:tcPr>
            <w:tcW w:w="785" w:type="dxa"/>
          </w:tcPr>
          <w:p w14:paraId="6E516BA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497</w:t>
            </w:r>
          </w:p>
        </w:tc>
        <w:tc>
          <w:tcPr>
            <w:tcW w:w="785" w:type="dxa"/>
          </w:tcPr>
          <w:p w14:paraId="449C961A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0.867</w:t>
            </w:r>
          </w:p>
        </w:tc>
        <w:tc>
          <w:tcPr>
            <w:tcW w:w="785" w:type="dxa"/>
          </w:tcPr>
          <w:p w14:paraId="46373D9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[0.834, 0.900]</w:t>
            </w:r>
          </w:p>
        </w:tc>
        <w:tc>
          <w:tcPr>
            <w:tcW w:w="785" w:type="dxa"/>
          </w:tcPr>
          <w:p w14:paraId="50426AAC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–2.625</w:t>
            </w:r>
          </w:p>
        </w:tc>
        <w:tc>
          <w:tcPr>
            <w:tcW w:w="785" w:type="dxa"/>
          </w:tcPr>
          <w:p w14:paraId="1F0337C1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[–2.799, –2.450]</w:t>
            </w:r>
          </w:p>
        </w:tc>
        <w:tc>
          <w:tcPr>
            <w:tcW w:w="785" w:type="dxa"/>
          </w:tcPr>
          <w:p w14:paraId="597EB6D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0.61</w:t>
            </w:r>
          </w:p>
        </w:tc>
        <w:tc>
          <w:tcPr>
            <w:tcW w:w="785" w:type="dxa"/>
          </w:tcPr>
          <w:p w14:paraId="6D3913C5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[0.41, 0.92]</w:t>
            </w:r>
          </w:p>
        </w:tc>
        <w:tc>
          <w:tcPr>
            <w:tcW w:w="785" w:type="dxa"/>
          </w:tcPr>
          <w:p w14:paraId="41B85936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0.841</w:t>
            </w:r>
          </w:p>
        </w:tc>
        <w:tc>
          <w:tcPr>
            <w:tcW w:w="785" w:type="dxa"/>
          </w:tcPr>
          <w:p w14:paraId="584354FE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–401</w:t>
            </w:r>
          </w:p>
        </w:tc>
        <w:tc>
          <w:tcPr>
            <w:tcW w:w="785" w:type="dxa"/>
          </w:tcPr>
          <w:p w14:paraId="2A206F17" w14:textId="77777777" w:rsidR="0043033D" w:rsidRPr="00036B27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6B27">
              <w:rPr>
                <w:rFonts w:ascii="Times New Roman" w:hAnsi="Times New Roman" w:cs="Times New Roman"/>
                <w:sz w:val="16"/>
                <w:szCs w:val="16"/>
              </w:rPr>
              <w:t>–400 (df≈21)</w:t>
            </w:r>
          </w:p>
        </w:tc>
      </w:tr>
    </w:tbl>
    <w:p w14:paraId="2CCCCB39" w14:textId="77777777" w:rsidR="008C0EC9" w:rsidRDefault="008C0EC9"/>
    <w:sectPr w:rsidR="008C0E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0190">
    <w:abstractNumId w:val="8"/>
  </w:num>
  <w:num w:numId="2" w16cid:durableId="938636373">
    <w:abstractNumId w:val="6"/>
  </w:num>
  <w:num w:numId="3" w16cid:durableId="2027439940">
    <w:abstractNumId w:val="5"/>
  </w:num>
  <w:num w:numId="4" w16cid:durableId="331031371">
    <w:abstractNumId w:val="4"/>
  </w:num>
  <w:num w:numId="5" w16cid:durableId="1880899769">
    <w:abstractNumId w:val="7"/>
  </w:num>
  <w:num w:numId="6" w16cid:durableId="1951275290">
    <w:abstractNumId w:val="3"/>
  </w:num>
  <w:num w:numId="7" w16cid:durableId="1565025791">
    <w:abstractNumId w:val="2"/>
  </w:num>
  <w:num w:numId="8" w16cid:durableId="1314872734">
    <w:abstractNumId w:val="1"/>
  </w:num>
  <w:num w:numId="9" w16cid:durableId="158217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27"/>
    <w:rsid w:val="0006063C"/>
    <w:rsid w:val="0015074B"/>
    <w:rsid w:val="0029639D"/>
    <w:rsid w:val="00326F90"/>
    <w:rsid w:val="0043033D"/>
    <w:rsid w:val="007F24DF"/>
    <w:rsid w:val="008C0EC9"/>
    <w:rsid w:val="00AA1D8D"/>
    <w:rsid w:val="00B046E8"/>
    <w:rsid w:val="00B47730"/>
    <w:rsid w:val="00C902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41B29"/>
  <w14:defaultImageDpi w14:val="300"/>
  <w15:docId w15:val="{E0CF0967-59B9-4149-988F-7AB1A7D3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Bettencourt</cp:lastModifiedBy>
  <cp:revision>4</cp:revision>
  <dcterms:created xsi:type="dcterms:W3CDTF">2013-12-23T23:15:00Z</dcterms:created>
  <dcterms:modified xsi:type="dcterms:W3CDTF">2025-12-03T06:06:00Z</dcterms:modified>
  <cp:category/>
</cp:coreProperties>
</file>