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624" w14:textId="77777777" w:rsidR="00750828" w:rsidRDefault="009F1D28">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14:paraId="772FEF76" w14:textId="77777777" w:rsidR="00750828" w:rsidRDefault="009F1D28">
      <w:pPr>
        <w:spacing w:after="200" w:line="276" w:lineRule="auto"/>
        <w:rPr>
          <w:rFonts w:ascii="Arial" w:eastAsia="Arial" w:hAnsi="Arial" w:cs="Arial"/>
          <w:b/>
          <w:sz w:val="44"/>
          <w:szCs w:val="44"/>
        </w:rPr>
      </w:pPr>
      <w:r>
        <w:rPr>
          <w:rFonts w:ascii="Arial" w:eastAsia="Arial" w:hAnsi="Arial" w:cs="Arial"/>
          <w:b/>
          <w:sz w:val="44"/>
          <w:szCs w:val="44"/>
        </w:rPr>
        <w:t>Carrera de ITIN</w:t>
      </w:r>
    </w:p>
    <w:p w14:paraId="050280A6" w14:textId="77777777" w:rsidR="00750828" w:rsidRDefault="00750828">
      <w:pPr>
        <w:spacing w:after="0"/>
        <w:rPr>
          <w:rFonts w:ascii="Arial" w:eastAsia="Arial" w:hAnsi="Arial" w:cs="Arial"/>
          <w:b/>
          <w:sz w:val="44"/>
          <w:szCs w:val="44"/>
        </w:rPr>
      </w:pPr>
    </w:p>
    <w:p w14:paraId="4C0E20AB" w14:textId="77777777" w:rsidR="00750828" w:rsidRDefault="00750828">
      <w:pPr>
        <w:spacing w:after="0"/>
        <w:rPr>
          <w:rFonts w:ascii="Arial" w:eastAsia="Arial" w:hAnsi="Arial" w:cs="Arial"/>
          <w:b/>
          <w:sz w:val="44"/>
          <w:szCs w:val="44"/>
        </w:rPr>
      </w:pPr>
    </w:p>
    <w:p w14:paraId="55081B15" w14:textId="77777777" w:rsidR="00750828" w:rsidRDefault="009F1D28">
      <w:pPr>
        <w:spacing w:after="0"/>
        <w:rPr>
          <w:rFonts w:ascii="Arial" w:eastAsia="Arial" w:hAnsi="Arial" w:cs="Arial"/>
          <w:b/>
          <w:sz w:val="24"/>
          <w:szCs w:val="24"/>
        </w:rPr>
      </w:pPr>
      <w:bookmarkStart w:id="0" w:name="_heading=h.2bn6wsx" w:colFirst="0" w:colLast="0"/>
      <w:bookmarkEnd w:id="0"/>
      <w:r>
        <w:rPr>
          <w:rFonts w:ascii="Arial" w:eastAsia="Arial" w:hAnsi="Arial" w:cs="Arial"/>
          <w:b/>
          <w:sz w:val="44"/>
          <w:szCs w:val="44"/>
        </w:rPr>
        <w:t>Curso de Ingeniería de SW I</w:t>
      </w:r>
    </w:p>
    <w:p w14:paraId="3303E21A" w14:textId="77777777" w:rsidR="00750828" w:rsidRDefault="00750828">
      <w:pPr>
        <w:spacing w:after="0"/>
        <w:rPr>
          <w:rFonts w:ascii="Arial" w:eastAsia="Arial" w:hAnsi="Arial" w:cs="Arial"/>
          <w:b/>
          <w:sz w:val="24"/>
          <w:szCs w:val="24"/>
        </w:rPr>
      </w:pPr>
    </w:p>
    <w:p w14:paraId="3705C162"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2D8A072"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B901911" w14:textId="77777777"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Registro de vacunas administradas contra el virus COVID-19 en la Escuela "Manco </w:t>
      </w:r>
      <w:proofErr w:type="spellStart"/>
      <w:r>
        <w:rPr>
          <w:rFonts w:ascii="Arial" w:eastAsia="Arial" w:hAnsi="Arial" w:cs="Arial"/>
          <w:sz w:val="36"/>
          <w:szCs w:val="36"/>
        </w:rPr>
        <w:t>Capack</w:t>
      </w:r>
      <w:proofErr w:type="spellEnd"/>
      <w:r>
        <w:rPr>
          <w:rFonts w:ascii="Arial" w:eastAsia="Arial" w:hAnsi="Arial" w:cs="Arial"/>
          <w:sz w:val="36"/>
          <w:szCs w:val="36"/>
        </w:rPr>
        <w:t xml:space="preserve">" de la Parroquia de </w:t>
      </w:r>
      <w:proofErr w:type="spellStart"/>
      <w:r>
        <w:rPr>
          <w:rFonts w:ascii="Arial" w:eastAsia="Arial" w:hAnsi="Arial" w:cs="Arial"/>
          <w:sz w:val="36"/>
          <w:szCs w:val="36"/>
        </w:rPr>
        <w:t>Puéllaro</w:t>
      </w:r>
      <w:proofErr w:type="spellEnd"/>
      <w:r>
        <w:rPr>
          <w:rFonts w:ascii="Arial" w:eastAsia="Arial" w:hAnsi="Arial" w:cs="Arial"/>
          <w:sz w:val="36"/>
          <w:szCs w:val="36"/>
        </w:rPr>
        <w:t>.</w:t>
      </w:r>
    </w:p>
    <w:p w14:paraId="621E917E"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49C07367"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7180E15"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0E12965" w14:textId="77777777"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08FE0BF2" w14:textId="76ACEE75"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w:t>
      </w:r>
      <w:r w:rsidR="0064780D">
        <w:rPr>
          <w:rFonts w:ascii="Arial" w:eastAsia="Arial" w:hAnsi="Arial" w:cs="Arial"/>
          <w:sz w:val="36"/>
          <w:szCs w:val="36"/>
        </w:rPr>
        <w:t>: (</w:t>
      </w:r>
      <w:r>
        <w:rPr>
          <w:rFonts w:ascii="Arial" w:eastAsia="Arial" w:hAnsi="Arial" w:cs="Arial"/>
          <w:sz w:val="36"/>
          <w:szCs w:val="36"/>
        </w:rPr>
        <w:t>Grupo 2)</w:t>
      </w:r>
    </w:p>
    <w:p w14:paraId="151CE6F5" w14:textId="77777777"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10D506A5"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576C9FE9"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D3FA1C8" w14:textId="77777777"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Ciudad: </w:t>
      </w:r>
      <w:proofErr w:type="spellStart"/>
      <w:r>
        <w:rPr>
          <w:rFonts w:ascii="Arial" w:eastAsia="Arial" w:hAnsi="Arial" w:cs="Arial"/>
          <w:sz w:val="36"/>
          <w:szCs w:val="36"/>
        </w:rPr>
        <w:t>Puéllaro</w:t>
      </w:r>
      <w:proofErr w:type="spellEnd"/>
      <w:r>
        <w:rPr>
          <w:rFonts w:ascii="Arial" w:eastAsia="Arial" w:hAnsi="Arial" w:cs="Arial"/>
          <w:sz w:val="36"/>
          <w:szCs w:val="36"/>
        </w:rPr>
        <w:t xml:space="preserve"> </w:t>
      </w:r>
    </w:p>
    <w:p w14:paraId="0D2E6454" w14:textId="793BB7BC"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1</w:t>
      </w:r>
      <w:r w:rsidR="00F07090">
        <w:rPr>
          <w:rFonts w:ascii="Arial" w:eastAsia="Arial" w:hAnsi="Arial" w:cs="Arial"/>
          <w:sz w:val="36"/>
          <w:szCs w:val="36"/>
        </w:rPr>
        <w:t>7</w:t>
      </w:r>
      <w:r>
        <w:rPr>
          <w:rFonts w:ascii="Arial" w:eastAsia="Arial" w:hAnsi="Arial" w:cs="Arial"/>
          <w:sz w:val="36"/>
          <w:szCs w:val="36"/>
        </w:rPr>
        <w:t xml:space="preserve"> de Julio de 2023</w:t>
      </w:r>
    </w:p>
    <w:p w14:paraId="47CBA8EE"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6B1C9810" w14:textId="54549602" w:rsidR="00750828" w:rsidRDefault="009F1D28">
      <w:pPr>
        <w:spacing w:after="200" w:line="276" w:lineRule="auto"/>
        <w:ind w:firstLine="2268"/>
        <w:rPr>
          <w:rFonts w:ascii="Arial" w:eastAsia="Arial" w:hAnsi="Arial" w:cs="Arial"/>
          <w:b/>
          <w:sz w:val="36"/>
          <w:szCs w:val="36"/>
        </w:rPr>
      </w:pPr>
      <w:r>
        <w:rPr>
          <w:rFonts w:ascii="Arial" w:eastAsia="Arial" w:hAnsi="Arial" w:cs="Arial"/>
          <w:b/>
          <w:sz w:val="36"/>
          <w:szCs w:val="36"/>
        </w:rPr>
        <w:lastRenderedPageBreak/>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p>
    <w:p w14:paraId="43028357" w14:textId="755EBEA7" w:rsidR="00750828" w:rsidRDefault="00750828">
      <w:pPr>
        <w:spacing w:after="0" w:line="360" w:lineRule="auto"/>
        <w:ind w:left="1844" w:firstLine="280"/>
        <w:rPr>
          <w:rFonts w:ascii="Arial" w:eastAsia="Arial" w:hAnsi="Arial" w:cs="Arial"/>
          <w:b/>
          <w:sz w:val="24"/>
          <w:szCs w:val="24"/>
        </w:rPr>
      </w:pPr>
    </w:p>
    <w:p w14:paraId="52757F3D" w14:textId="77777777" w:rsidR="00750828" w:rsidRDefault="009F1D28">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14:paraId="009F30D0" w14:textId="77777777" w:rsidR="00750828" w:rsidRDefault="00750828">
      <w:pPr>
        <w:pBdr>
          <w:top w:val="nil"/>
          <w:left w:val="nil"/>
          <w:bottom w:val="nil"/>
          <w:right w:val="nil"/>
          <w:between w:val="nil"/>
        </w:pBdr>
        <w:spacing w:after="0" w:line="360" w:lineRule="auto"/>
        <w:rPr>
          <w:rFonts w:ascii="Arial" w:eastAsia="Arial" w:hAnsi="Arial" w:cs="Arial"/>
          <w:sz w:val="24"/>
          <w:szCs w:val="24"/>
        </w:rPr>
      </w:pPr>
    </w:p>
    <w:p w14:paraId="76205362"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 Introducción</w:t>
      </w:r>
    </w:p>
    <w:p w14:paraId="512BBCCE"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14:paraId="15F706ED"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14:paraId="40D16EA4"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14:paraId="3D8E5A6D"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14:paraId="192FE111"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r>
        <w:rPr>
          <w:rFonts w:ascii="Arial" w:eastAsia="Arial" w:hAnsi="Arial" w:cs="Arial"/>
          <w:sz w:val="24"/>
          <w:szCs w:val="24"/>
        </w:rPr>
        <w:tab/>
      </w:r>
      <w:r>
        <w:rPr>
          <w:rFonts w:ascii="Arial" w:eastAsia="Arial" w:hAnsi="Arial" w:cs="Arial"/>
          <w:sz w:val="24"/>
          <w:szCs w:val="24"/>
        </w:rPr>
        <w:tab/>
      </w:r>
    </w:p>
    <w:p w14:paraId="5CD9F801"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3.2. Objetivos Específicos </w:t>
      </w:r>
    </w:p>
    <w:p w14:paraId="310C2C5C"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p>
    <w:p w14:paraId="3B0E91C6"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 Marco teórico</w:t>
      </w:r>
      <w:r>
        <w:rPr>
          <w:rFonts w:ascii="Arial" w:eastAsia="Arial" w:hAnsi="Arial" w:cs="Arial"/>
          <w:sz w:val="24"/>
          <w:szCs w:val="24"/>
        </w:rPr>
        <w:tab/>
      </w:r>
    </w:p>
    <w:p w14:paraId="38FB364B"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w:t>
      </w:r>
      <w:r>
        <w:rPr>
          <w:rFonts w:ascii="Arial" w:eastAsia="Arial" w:hAnsi="Arial" w:cs="Arial"/>
          <w:sz w:val="24"/>
          <w:szCs w:val="24"/>
        </w:rPr>
        <w:tab/>
      </w:r>
    </w:p>
    <w:p w14:paraId="185E9B2A"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Defender</w:t>
      </w:r>
      <w:r>
        <w:rPr>
          <w:rFonts w:ascii="Arial" w:eastAsia="Arial" w:hAnsi="Arial" w:cs="Arial"/>
          <w:sz w:val="24"/>
          <w:szCs w:val="24"/>
        </w:rPr>
        <w:tab/>
      </w:r>
    </w:p>
    <w:p w14:paraId="00734B6A"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14:paraId="6220DAFA"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 Viabilidad</w:t>
      </w:r>
      <w:r>
        <w:rPr>
          <w:rFonts w:ascii="Arial" w:eastAsia="Arial" w:hAnsi="Arial" w:cs="Arial"/>
          <w:sz w:val="24"/>
          <w:szCs w:val="24"/>
        </w:rPr>
        <w:tab/>
      </w:r>
    </w:p>
    <w:p w14:paraId="217D8EE0"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p>
    <w:p w14:paraId="68DEF573"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r>
    </w:p>
    <w:p w14:paraId="4C7B20F5"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14:paraId="2AAC2B3A"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p>
    <w:p w14:paraId="2A0309D7"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14:paraId="519D58AB"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14:paraId="1C5F709D"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p>
    <w:p w14:paraId="146FFE5F"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9.Conclusiones y recomendaciones</w:t>
      </w:r>
      <w:r>
        <w:rPr>
          <w:rFonts w:ascii="Arial" w:eastAsia="Arial" w:hAnsi="Arial" w:cs="Arial"/>
          <w:sz w:val="24"/>
          <w:szCs w:val="24"/>
        </w:rPr>
        <w:tab/>
      </w:r>
    </w:p>
    <w:p w14:paraId="277E32FE"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9.1 Conclusiones  </w:t>
      </w:r>
    </w:p>
    <w:p w14:paraId="2F7701C2"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9.2 Recomendaciones</w:t>
      </w:r>
    </w:p>
    <w:p w14:paraId="038B2DE5"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Planificación para el cronograma</w:t>
      </w:r>
      <w:r>
        <w:rPr>
          <w:rFonts w:ascii="Arial" w:eastAsia="Arial" w:hAnsi="Arial" w:cs="Arial"/>
          <w:sz w:val="24"/>
          <w:szCs w:val="24"/>
        </w:rPr>
        <w:tab/>
      </w:r>
    </w:p>
    <w:p w14:paraId="0D6C696F"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11. Bibliografía</w:t>
      </w:r>
      <w:r>
        <w:rPr>
          <w:rFonts w:ascii="Arial" w:eastAsia="Arial" w:hAnsi="Arial" w:cs="Arial"/>
          <w:sz w:val="24"/>
          <w:szCs w:val="24"/>
        </w:rPr>
        <w:tab/>
      </w:r>
    </w:p>
    <w:p w14:paraId="1315867E" w14:textId="77777777" w:rsidR="00750828" w:rsidRDefault="00750828">
      <w:pPr>
        <w:spacing w:after="0" w:line="240" w:lineRule="auto"/>
        <w:ind w:firstLine="2127"/>
        <w:rPr>
          <w:rFonts w:ascii="Arial" w:eastAsia="Arial" w:hAnsi="Arial" w:cs="Arial"/>
          <w:sz w:val="24"/>
          <w:szCs w:val="24"/>
        </w:rPr>
      </w:pPr>
    </w:p>
    <w:p w14:paraId="3BD547F8" w14:textId="77777777" w:rsidR="00750828" w:rsidRDefault="009F1D28">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0036D7C7" w14:textId="77777777" w:rsidR="00750828" w:rsidRDefault="00750828">
      <w:pPr>
        <w:spacing w:after="200" w:line="480" w:lineRule="auto"/>
        <w:rPr>
          <w:rFonts w:ascii="Arial" w:eastAsia="Arial" w:hAnsi="Arial" w:cs="Arial"/>
          <w:sz w:val="24"/>
          <w:szCs w:val="24"/>
        </w:rPr>
      </w:pPr>
      <w:bookmarkStart w:id="1" w:name="_heading=h.lpididmhggcu" w:colFirst="0" w:colLast="0"/>
      <w:bookmarkEnd w:id="1"/>
    </w:p>
    <w:p w14:paraId="5300A93C" w14:textId="77777777" w:rsidR="00750828" w:rsidRDefault="00750828">
      <w:pPr>
        <w:spacing w:after="200" w:line="480" w:lineRule="auto"/>
        <w:rPr>
          <w:rFonts w:ascii="Arial" w:eastAsia="Arial" w:hAnsi="Arial" w:cs="Arial"/>
          <w:sz w:val="24"/>
          <w:szCs w:val="24"/>
        </w:rPr>
      </w:pPr>
      <w:bookmarkStart w:id="2" w:name="_heading=h.8oilihhf7oit" w:colFirst="0" w:colLast="0"/>
      <w:bookmarkEnd w:id="2"/>
    </w:p>
    <w:p w14:paraId="5B6948A0" w14:textId="77777777" w:rsidR="00750828" w:rsidRDefault="009F1D28">
      <w:pPr>
        <w:numPr>
          <w:ilvl w:val="0"/>
          <w:numId w:val="10"/>
        </w:numPr>
        <w:spacing w:after="200" w:line="480" w:lineRule="auto"/>
        <w:rPr>
          <w:rFonts w:ascii="Arial" w:eastAsia="Arial" w:hAnsi="Arial" w:cs="Arial"/>
          <w:b/>
          <w:sz w:val="24"/>
          <w:szCs w:val="24"/>
          <w:highlight w:val="white"/>
        </w:rPr>
      </w:pPr>
      <w:bookmarkStart w:id="3" w:name="_heading=h.gjdgxs" w:colFirst="0" w:colLast="0"/>
      <w:bookmarkEnd w:id="3"/>
      <w:r>
        <w:rPr>
          <w:rFonts w:ascii="Arial" w:eastAsia="Arial" w:hAnsi="Arial" w:cs="Arial"/>
          <w:b/>
          <w:sz w:val="24"/>
          <w:szCs w:val="24"/>
          <w:highlight w:val="white"/>
        </w:rPr>
        <w:lastRenderedPageBreak/>
        <w:t>Introducción</w:t>
      </w:r>
    </w:p>
    <w:p w14:paraId="71140494"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COVID-19 ha ejercido una enorme presión sobre los sistemas de salud en todo el mundo. La capacidad hospitalaria es baja, los suministros médicos son escasos y la demanda de servicios de atención médica es alta. Además, la rápida propagación del virus dificulta la capacidad de contenerlo y controlarlo de manera efectiva.</w:t>
      </w:r>
    </w:p>
    <w:p w14:paraId="28009588" w14:textId="77777777" w:rsidR="00750828" w:rsidRDefault="009F1D28">
      <w:pPr>
        <w:numPr>
          <w:ilvl w:val="0"/>
          <w:numId w:val="10"/>
        </w:numPr>
        <w:spacing w:after="200" w:line="480" w:lineRule="auto"/>
        <w:rPr>
          <w:rFonts w:ascii="Arial" w:eastAsia="Arial" w:hAnsi="Arial" w:cs="Arial"/>
          <w:b/>
          <w:sz w:val="24"/>
          <w:szCs w:val="24"/>
          <w:highlight w:val="white"/>
        </w:rPr>
      </w:pPr>
      <w:bookmarkStart w:id="4" w:name="_heading=h.30j0zll" w:colFirst="0" w:colLast="0"/>
      <w:bookmarkEnd w:id="4"/>
      <w:r>
        <w:rPr>
          <w:rFonts w:ascii="Arial" w:eastAsia="Arial" w:hAnsi="Arial" w:cs="Arial"/>
          <w:b/>
          <w:sz w:val="24"/>
          <w:szCs w:val="24"/>
          <w:highlight w:val="white"/>
        </w:rPr>
        <w:t>Planteamiento del trabajo</w:t>
      </w:r>
    </w:p>
    <w:p w14:paraId="39754E4F" w14:textId="77777777" w:rsidR="00750828" w:rsidRDefault="009F1D28">
      <w:pPr>
        <w:spacing w:after="200" w:line="480" w:lineRule="auto"/>
        <w:ind w:firstLine="720"/>
        <w:rPr>
          <w:rFonts w:ascii="Arial" w:eastAsia="Arial" w:hAnsi="Arial" w:cs="Arial"/>
          <w:b/>
          <w:sz w:val="24"/>
          <w:szCs w:val="24"/>
          <w:highlight w:val="white"/>
        </w:rPr>
      </w:pPr>
      <w:bookmarkStart w:id="5" w:name="_heading=h.7g3l6ulmubmn" w:colFirst="0" w:colLast="0"/>
      <w:bookmarkEnd w:id="5"/>
      <w:r>
        <w:rPr>
          <w:rFonts w:ascii="Arial" w:eastAsia="Arial" w:hAnsi="Arial" w:cs="Arial"/>
          <w:b/>
          <w:sz w:val="24"/>
          <w:szCs w:val="24"/>
          <w:highlight w:val="white"/>
        </w:rPr>
        <w:t xml:space="preserve">2.1. Formulación del problema </w:t>
      </w:r>
    </w:p>
    <w:p w14:paraId="644A069C"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El problema a resolver sería la falta de un sistema eficiente y centralizado para el registro y seguimiento de la vacunación del COVID-19 entre el personal docente, los estudiantes y otros miembros de la comunidad escolar. Esta falta de un sistema adecuado dificulta el mantenimiento de un registro preciso y actualizado de las dosis administradas, lo que a su vez dificulta la planificación y el monitoreo efectivo de la campaña de vacunación en la escuela.</w:t>
      </w:r>
    </w:p>
    <w:p w14:paraId="06EC8DAE" w14:textId="77777777" w:rsidR="00750828" w:rsidRDefault="009F1D28">
      <w:pPr>
        <w:tabs>
          <w:tab w:val="left" w:pos="284"/>
        </w:tabs>
        <w:spacing w:after="0" w:line="480" w:lineRule="auto"/>
        <w:rPr>
          <w:rFonts w:ascii="Arial" w:eastAsia="Arial" w:hAnsi="Arial" w:cs="Arial"/>
          <w:sz w:val="24"/>
          <w:szCs w:val="24"/>
        </w:rPr>
      </w:pPr>
      <w:bookmarkStart w:id="6" w:name="_heading=h.3znysh7" w:colFirst="0" w:colLast="0"/>
      <w:bookmarkEnd w:id="6"/>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2.2 Justificación</w:t>
      </w:r>
    </w:p>
    <w:p w14:paraId="3C03FB1E"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El diseño del aplicativo surge debido a la necesidad de gestionar eficientemente la campaña de vacunación contra el COVID-19 entre el personal docente, los estudiantes y otros miembros de la comunidad escolar. La aplicación de registro de vacunación se desarrolla con el objetivo de garantizar la inmunización masiva y controlar la propagación del virus en el entorno escolar.</w:t>
      </w:r>
    </w:p>
    <w:p w14:paraId="7FC57C7F" w14:textId="77777777" w:rsidR="00750828" w:rsidRDefault="009F1D28">
      <w:pPr>
        <w:spacing w:line="480" w:lineRule="auto"/>
        <w:rPr>
          <w:rFonts w:ascii="Arial" w:eastAsia="Arial" w:hAnsi="Arial" w:cs="Arial"/>
          <w:sz w:val="24"/>
          <w:szCs w:val="24"/>
        </w:rPr>
      </w:pPr>
      <w:r>
        <w:rPr>
          <w:rFonts w:ascii="Arial" w:eastAsia="Arial" w:hAnsi="Arial" w:cs="Arial"/>
          <w:sz w:val="24"/>
          <w:szCs w:val="24"/>
        </w:rPr>
        <w:t xml:space="preserve">Esta aplicación proporcionará una solución efectiva y confiable para el seguimiento preciso de las dosis administradas, asegurando la verificación confiable de los registros y facilitando el acceso personalizado al historial de vacunación de cada </w:t>
      </w:r>
      <w:r>
        <w:rPr>
          <w:rFonts w:ascii="Arial" w:eastAsia="Arial" w:hAnsi="Arial" w:cs="Arial"/>
          <w:sz w:val="24"/>
          <w:szCs w:val="24"/>
        </w:rPr>
        <w:lastRenderedPageBreak/>
        <w:t>individuo. Permitirá a los usuarios consultar y actualizar fácilmente su estado de vacunación, visualizar las fechas y tipos de vacunas administradas, y recibir recordatorios automáticos para las dosis posteriores.</w:t>
      </w:r>
    </w:p>
    <w:p w14:paraId="564602BB" w14:textId="77777777" w:rsidR="00750828" w:rsidRDefault="009F1D28">
      <w:pPr>
        <w:spacing w:line="480" w:lineRule="auto"/>
        <w:rPr>
          <w:rFonts w:ascii="Arial" w:eastAsia="Arial" w:hAnsi="Arial" w:cs="Arial"/>
          <w:sz w:val="24"/>
          <w:szCs w:val="24"/>
        </w:rPr>
      </w:pPr>
      <w:r>
        <w:rPr>
          <w:rFonts w:ascii="Arial" w:eastAsia="Arial" w:hAnsi="Arial" w:cs="Arial"/>
          <w:sz w:val="24"/>
          <w:szCs w:val="24"/>
        </w:rPr>
        <w:t>Además de gestionar la información individual, la aplicación también brindará información actualizada sobre las vacunas disponibles, las pautas de vacunación y las noticias relevantes relacionadas con el COVID-19. Esto ayudará a mantener a los miembros de la comunidad escolar informados sobre los avances en la vacunación y las medidas preventivas.</w:t>
      </w:r>
    </w:p>
    <w:p w14:paraId="56E39DAB" w14:textId="77777777" w:rsidR="00750828" w:rsidRDefault="009F1D28">
      <w:pPr>
        <w:spacing w:line="480" w:lineRule="auto"/>
        <w:rPr>
          <w:rFonts w:ascii="Arial" w:eastAsia="Arial" w:hAnsi="Arial" w:cs="Arial"/>
          <w:sz w:val="24"/>
          <w:szCs w:val="24"/>
        </w:rPr>
      </w:pPr>
      <w:r>
        <w:rPr>
          <w:rFonts w:ascii="Arial" w:eastAsia="Arial" w:hAnsi="Arial" w:cs="Arial"/>
          <w:sz w:val="24"/>
          <w:szCs w:val="24"/>
        </w:rPr>
        <w:t>La aplicación buscará promover una mayor conciencia pública sobre la importancia de la vacunación y fomentará la adhesión a las medidas preventivas, como el uso de mascarillas y el distanciamiento social. A través de funciones interactivas, la aplicación podría proporcionar consejos de salud, enlaces a recursos educativos y la posibilidad de comunicarse con profesionales de la salud para aclarar dudas o recibir orientación.</w:t>
      </w:r>
    </w:p>
    <w:p w14:paraId="75248BE0" w14:textId="77777777" w:rsidR="00750828" w:rsidRDefault="009F1D28">
      <w:pPr>
        <w:numPr>
          <w:ilvl w:val="0"/>
          <w:numId w:val="10"/>
        </w:numPr>
        <w:spacing w:after="200" w:line="480" w:lineRule="auto"/>
        <w:rPr>
          <w:rFonts w:ascii="Arial" w:eastAsia="Arial" w:hAnsi="Arial" w:cs="Arial"/>
          <w:b/>
          <w:sz w:val="24"/>
          <w:szCs w:val="24"/>
          <w:highlight w:val="white"/>
        </w:rPr>
      </w:pPr>
      <w:bookmarkStart w:id="7" w:name="_heading=h.2et92p0" w:colFirst="0" w:colLast="0"/>
      <w:bookmarkEnd w:id="7"/>
      <w:r>
        <w:rPr>
          <w:rFonts w:ascii="Arial" w:eastAsia="Arial" w:hAnsi="Arial" w:cs="Arial"/>
          <w:b/>
          <w:sz w:val="24"/>
          <w:szCs w:val="24"/>
          <w:highlight w:val="white"/>
        </w:rPr>
        <w:t>Sistema de Objetivos</w:t>
      </w:r>
    </w:p>
    <w:p w14:paraId="1616F9A7" w14:textId="77777777" w:rsidR="00750828" w:rsidRDefault="009F1D28">
      <w:pPr>
        <w:tabs>
          <w:tab w:val="left" w:pos="284"/>
        </w:tabs>
        <w:spacing w:after="0" w:line="480" w:lineRule="auto"/>
        <w:rPr>
          <w:rFonts w:ascii="Arial" w:eastAsia="Arial" w:hAnsi="Arial" w:cs="Arial"/>
          <w:b/>
          <w:sz w:val="24"/>
          <w:szCs w:val="24"/>
        </w:rPr>
      </w:pPr>
      <w:bookmarkStart w:id="8" w:name="_heading=h.tyjcwt" w:colFirst="0" w:colLast="0"/>
      <w:bookmarkEnd w:id="8"/>
      <w:r>
        <w:rPr>
          <w:rFonts w:ascii="Arial" w:eastAsia="Arial" w:hAnsi="Arial" w:cs="Arial"/>
          <w:b/>
          <w:sz w:val="24"/>
          <w:szCs w:val="24"/>
        </w:rPr>
        <w:tab/>
      </w:r>
      <w:r>
        <w:rPr>
          <w:rFonts w:ascii="Arial" w:eastAsia="Arial" w:hAnsi="Arial" w:cs="Arial"/>
          <w:b/>
          <w:sz w:val="24"/>
          <w:szCs w:val="24"/>
        </w:rPr>
        <w:tab/>
        <w:t>3.1. Objetivo General</w:t>
      </w:r>
    </w:p>
    <w:p w14:paraId="0A743717"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 xml:space="preserve">Llevar a cabo un registro de la información de la vacunación, incluyendo detalles sobre la dosis administrada. Este registro debe mantener un historial completo de todas las vacunas que cada persona ha recibido, permitiendo un seguimiento completo de su historial de vacunación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27722268" w14:textId="77777777" w:rsidR="00750828" w:rsidRDefault="009F1D28">
      <w:pPr>
        <w:tabs>
          <w:tab w:val="left" w:pos="284"/>
        </w:tabs>
        <w:spacing w:after="0" w:line="480" w:lineRule="auto"/>
        <w:rPr>
          <w:rFonts w:ascii="Arial" w:eastAsia="Arial" w:hAnsi="Arial" w:cs="Arial"/>
          <w:b/>
          <w:sz w:val="24"/>
          <w:szCs w:val="24"/>
        </w:rPr>
      </w:pPr>
      <w:bookmarkStart w:id="9" w:name="_heading=h.3dy6vkm" w:colFirst="0" w:colLast="0"/>
      <w:bookmarkEnd w:id="9"/>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 xml:space="preserve">3.2. Objetivos Específicos </w:t>
      </w:r>
    </w:p>
    <w:p w14:paraId="609EBA55" w14:textId="77777777" w:rsidR="00750828" w:rsidRDefault="009F1D28">
      <w:pPr>
        <w:numPr>
          <w:ilvl w:val="0"/>
          <w:numId w:val="11"/>
        </w:numPr>
        <w:tabs>
          <w:tab w:val="left" w:pos="284"/>
        </w:tabs>
        <w:spacing w:after="0" w:line="480" w:lineRule="auto"/>
        <w:rPr>
          <w:rFonts w:ascii="Arial" w:eastAsia="Arial" w:hAnsi="Arial" w:cs="Arial"/>
          <w:sz w:val="24"/>
          <w:szCs w:val="24"/>
        </w:rPr>
      </w:pPr>
      <w:bookmarkStart w:id="10" w:name="_heading=h.o5auaa5r36te" w:colFirst="0" w:colLast="0"/>
      <w:bookmarkEnd w:id="10"/>
      <w:r>
        <w:rPr>
          <w:rFonts w:ascii="Arial" w:eastAsia="Arial" w:hAnsi="Arial" w:cs="Arial"/>
          <w:sz w:val="24"/>
          <w:szCs w:val="24"/>
        </w:rPr>
        <w:t>Realizar la matriz de las historias de usuario, con el método de las 5W + 2H.</w:t>
      </w:r>
    </w:p>
    <w:p w14:paraId="445F44D1" w14:textId="5CC5D2AE" w:rsidR="00750828" w:rsidRDefault="009F1D28">
      <w:pPr>
        <w:numPr>
          <w:ilvl w:val="0"/>
          <w:numId w:val="11"/>
        </w:numPr>
        <w:tabs>
          <w:tab w:val="left" w:pos="284"/>
        </w:tabs>
        <w:spacing w:after="0" w:line="480" w:lineRule="auto"/>
        <w:rPr>
          <w:rFonts w:ascii="Arial" w:eastAsia="Arial" w:hAnsi="Arial" w:cs="Arial"/>
          <w:sz w:val="24"/>
          <w:szCs w:val="24"/>
        </w:rPr>
      </w:pPr>
      <w:bookmarkStart w:id="11" w:name="_heading=h.wkpb5k2v4s0z" w:colFirst="0" w:colLast="0"/>
      <w:bookmarkEnd w:id="11"/>
      <w:r>
        <w:rPr>
          <w:rFonts w:ascii="Arial" w:eastAsia="Arial" w:hAnsi="Arial" w:cs="Arial"/>
          <w:sz w:val="24"/>
          <w:szCs w:val="24"/>
        </w:rPr>
        <w:t xml:space="preserve">Realizar las pruebas de caja </w:t>
      </w:r>
      <w:r w:rsidR="00F07090">
        <w:rPr>
          <w:rFonts w:ascii="Arial" w:eastAsia="Arial" w:hAnsi="Arial" w:cs="Arial"/>
          <w:sz w:val="24"/>
          <w:szCs w:val="24"/>
        </w:rPr>
        <w:t>blanca,</w:t>
      </w:r>
      <w:r>
        <w:rPr>
          <w:rFonts w:ascii="Arial" w:eastAsia="Arial" w:hAnsi="Arial" w:cs="Arial"/>
          <w:sz w:val="24"/>
          <w:szCs w:val="24"/>
        </w:rPr>
        <w:t xml:space="preserve"> caja negra y reporte de errores.</w:t>
      </w:r>
    </w:p>
    <w:p w14:paraId="15DFDC05" w14:textId="77777777" w:rsidR="00750828" w:rsidRDefault="009F1D28">
      <w:pPr>
        <w:numPr>
          <w:ilvl w:val="0"/>
          <w:numId w:val="11"/>
        </w:numPr>
        <w:tabs>
          <w:tab w:val="left" w:pos="284"/>
        </w:tabs>
        <w:spacing w:after="0" w:line="480" w:lineRule="auto"/>
        <w:rPr>
          <w:rFonts w:ascii="Arial" w:eastAsia="Arial" w:hAnsi="Arial" w:cs="Arial"/>
          <w:sz w:val="24"/>
          <w:szCs w:val="24"/>
        </w:rPr>
      </w:pPr>
      <w:bookmarkStart w:id="12" w:name="_heading=h.cjulemrgzba6" w:colFirst="0" w:colLast="0"/>
      <w:bookmarkEnd w:id="12"/>
      <w:r>
        <w:rPr>
          <w:rFonts w:ascii="Arial" w:eastAsia="Arial" w:hAnsi="Arial" w:cs="Arial"/>
          <w:sz w:val="24"/>
          <w:szCs w:val="24"/>
        </w:rPr>
        <w:lastRenderedPageBreak/>
        <w:t>Desarrollar una página web que facilite el registro de las vacunas contra el COVID-19, con el objetivo de mejorar la organización y control de los datos relacionados.</w:t>
      </w:r>
    </w:p>
    <w:p w14:paraId="48087A57" w14:textId="77777777" w:rsidR="00750828" w:rsidRDefault="009F1D28">
      <w:pPr>
        <w:numPr>
          <w:ilvl w:val="0"/>
          <w:numId w:val="10"/>
        </w:numPr>
        <w:spacing w:after="200" w:line="480" w:lineRule="auto"/>
        <w:rPr>
          <w:rFonts w:ascii="Arial" w:eastAsia="Arial" w:hAnsi="Arial" w:cs="Arial"/>
          <w:b/>
          <w:sz w:val="24"/>
          <w:szCs w:val="24"/>
        </w:rPr>
      </w:pPr>
      <w:bookmarkStart w:id="13" w:name="_heading=h.1t3h5sf" w:colFirst="0" w:colLast="0"/>
      <w:bookmarkEnd w:id="13"/>
      <w:r>
        <w:rPr>
          <w:rFonts w:ascii="Arial" w:eastAsia="Arial" w:hAnsi="Arial" w:cs="Arial"/>
          <w:b/>
          <w:sz w:val="24"/>
          <w:szCs w:val="24"/>
        </w:rPr>
        <w:t xml:space="preserve">Alcance </w:t>
      </w:r>
    </w:p>
    <w:p w14:paraId="084A433C" w14:textId="52F16433"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La solución propuesta es el desarrollo de</w:t>
      </w:r>
      <w:r w:rsidR="00B55CE5">
        <w:rPr>
          <w:rFonts w:ascii="Arial" w:eastAsia="Arial" w:hAnsi="Arial" w:cs="Arial"/>
          <w:sz w:val="24"/>
          <w:szCs w:val="24"/>
        </w:rPr>
        <w:t xml:space="preserve"> un aplicativo como</w:t>
      </w:r>
      <w:r>
        <w:rPr>
          <w:rFonts w:ascii="Arial" w:eastAsia="Arial" w:hAnsi="Arial" w:cs="Arial"/>
          <w:sz w:val="24"/>
          <w:szCs w:val="24"/>
        </w:rPr>
        <w:t xml:space="preserve"> página web para uso en cualquier dispositivo sea pc o móvil que permita a los usuarios registrar las dosis de vacunas que han recibido, almacenar,</w:t>
      </w:r>
      <w:r w:rsidR="00B55CE5">
        <w:rPr>
          <w:rFonts w:ascii="Arial" w:eastAsia="Arial" w:hAnsi="Arial" w:cs="Arial"/>
          <w:sz w:val="24"/>
          <w:szCs w:val="24"/>
        </w:rPr>
        <w:t xml:space="preserve"> y posteriormente poder</w:t>
      </w:r>
      <w:r>
        <w:rPr>
          <w:rFonts w:ascii="Arial" w:eastAsia="Arial" w:hAnsi="Arial" w:cs="Arial"/>
          <w:sz w:val="24"/>
          <w:szCs w:val="24"/>
        </w:rPr>
        <w:t xml:space="preserve"> </w:t>
      </w:r>
      <w:r w:rsidR="00B55CE5">
        <w:rPr>
          <w:rFonts w:ascii="Arial" w:eastAsia="Arial" w:hAnsi="Arial" w:cs="Arial"/>
          <w:sz w:val="24"/>
          <w:szCs w:val="24"/>
        </w:rPr>
        <w:t xml:space="preserve">tener de base en </w:t>
      </w:r>
      <w:r>
        <w:rPr>
          <w:rFonts w:ascii="Arial" w:eastAsia="Arial" w:hAnsi="Arial" w:cs="Arial"/>
          <w:sz w:val="24"/>
          <w:szCs w:val="24"/>
        </w:rPr>
        <w:t>la administración de dosis posteriores.</w:t>
      </w:r>
    </w:p>
    <w:p w14:paraId="2F34C907" w14:textId="3043E23F" w:rsidR="00B55CE5" w:rsidRDefault="009F1D28">
      <w:pPr>
        <w:spacing w:line="480" w:lineRule="auto"/>
        <w:ind w:firstLine="720"/>
        <w:rPr>
          <w:rFonts w:ascii="Arial" w:eastAsia="Arial" w:hAnsi="Arial" w:cs="Arial"/>
          <w:sz w:val="24"/>
          <w:szCs w:val="24"/>
        </w:rPr>
      </w:pPr>
      <w:r>
        <w:rPr>
          <w:rFonts w:ascii="Arial" w:eastAsia="Arial" w:hAnsi="Arial" w:cs="Arial"/>
          <w:sz w:val="24"/>
          <w:szCs w:val="24"/>
        </w:rPr>
        <w:t xml:space="preserve">El alcance del problema del registro de vacunación contra el virus COVID-19 en zonas rurales de </w:t>
      </w:r>
      <w:proofErr w:type="spellStart"/>
      <w:r>
        <w:rPr>
          <w:rFonts w:ascii="Arial" w:eastAsia="Arial" w:hAnsi="Arial" w:cs="Arial"/>
          <w:sz w:val="24"/>
          <w:szCs w:val="24"/>
        </w:rPr>
        <w:t>Puéllaro</w:t>
      </w:r>
      <w:proofErr w:type="spellEnd"/>
      <w:r>
        <w:rPr>
          <w:rFonts w:ascii="Arial" w:eastAsia="Arial" w:hAnsi="Arial" w:cs="Arial"/>
          <w:sz w:val="24"/>
          <w:szCs w:val="24"/>
        </w:rPr>
        <w:t xml:space="preserve"> </w:t>
      </w:r>
      <w:r w:rsidR="00FD1051">
        <w:rPr>
          <w:rFonts w:ascii="Arial" w:eastAsia="Arial" w:hAnsi="Arial" w:cs="Arial"/>
          <w:sz w:val="24"/>
          <w:szCs w:val="24"/>
        </w:rPr>
        <w:t xml:space="preserve">concretamente </w:t>
      </w:r>
      <w:r w:rsidR="00B55CE5">
        <w:rPr>
          <w:rFonts w:ascii="Arial" w:eastAsia="Arial" w:hAnsi="Arial" w:cs="Arial"/>
          <w:sz w:val="24"/>
          <w:szCs w:val="24"/>
        </w:rPr>
        <w:t xml:space="preserve">en la Escuela “Manco </w:t>
      </w:r>
      <w:proofErr w:type="spellStart"/>
      <w:r w:rsidR="00B55CE5">
        <w:rPr>
          <w:rFonts w:ascii="Arial" w:eastAsia="Arial" w:hAnsi="Arial" w:cs="Arial"/>
          <w:sz w:val="24"/>
          <w:szCs w:val="24"/>
        </w:rPr>
        <w:t>Capack</w:t>
      </w:r>
      <w:proofErr w:type="spellEnd"/>
      <w:r w:rsidR="00B55CE5">
        <w:rPr>
          <w:rFonts w:ascii="Arial" w:eastAsia="Arial" w:hAnsi="Arial" w:cs="Arial"/>
          <w:sz w:val="24"/>
          <w:szCs w:val="24"/>
        </w:rPr>
        <w:t xml:space="preserve">” </w:t>
      </w:r>
      <w:r>
        <w:rPr>
          <w:rFonts w:ascii="Arial" w:eastAsia="Arial" w:hAnsi="Arial" w:cs="Arial"/>
          <w:sz w:val="24"/>
          <w:szCs w:val="24"/>
        </w:rPr>
        <w:t>puede comprender varios aspectos.</w:t>
      </w:r>
      <w:r w:rsidR="00B55CE5">
        <w:rPr>
          <w:rFonts w:ascii="Arial" w:eastAsia="Arial" w:hAnsi="Arial" w:cs="Arial"/>
          <w:sz w:val="24"/>
          <w:szCs w:val="24"/>
        </w:rPr>
        <w:t xml:space="preserve"> Donde destacamos como </w:t>
      </w:r>
      <w:proofErr w:type="spellStart"/>
      <w:r w:rsidR="00B55CE5">
        <w:rPr>
          <w:rFonts w:ascii="Arial" w:eastAsia="Arial" w:hAnsi="Arial" w:cs="Arial"/>
          <w:sz w:val="24"/>
          <w:szCs w:val="24"/>
        </w:rPr>
        <w:t>mas</w:t>
      </w:r>
      <w:proofErr w:type="spellEnd"/>
      <w:r w:rsidR="00B55CE5">
        <w:rPr>
          <w:rFonts w:ascii="Arial" w:eastAsia="Arial" w:hAnsi="Arial" w:cs="Arial"/>
          <w:sz w:val="24"/>
          <w:szCs w:val="24"/>
        </w:rPr>
        <w:t xml:space="preserve"> importante el de que su funcionamiento y aplicación será en la escuela a partir del inicio del año lectivo, por tal razón sólo permite el ingreso de registros con fechas actuales en el presente en adelante.</w:t>
      </w:r>
    </w:p>
    <w:p w14:paraId="2402104B" w14:textId="0493A530"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A continuación, proporcionamos una descripción general de algunos de los posibles desafíos asociados con este tema:</w:t>
      </w:r>
    </w:p>
    <w:p w14:paraId="7E37C943"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Acceso limitado a la información.</w:t>
      </w:r>
    </w:p>
    <w:p w14:paraId="3D30FC23"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Barreras geográficas y de transporte.</w:t>
      </w:r>
    </w:p>
    <w:p w14:paraId="1B459AAA"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Escasez de recursos digitales.</w:t>
      </w:r>
    </w:p>
    <w:p w14:paraId="584B3E54"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Barreras lingüísticas y culturales.</w:t>
      </w:r>
    </w:p>
    <w:p w14:paraId="59A2FCCC"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Falta de personal y recursos de atención médica.</w:t>
      </w:r>
    </w:p>
    <w:p w14:paraId="5CC9079B" w14:textId="77777777" w:rsidR="00750828" w:rsidRDefault="009F1D28">
      <w:pPr>
        <w:numPr>
          <w:ilvl w:val="0"/>
          <w:numId w:val="9"/>
        </w:numPr>
        <w:spacing w:line="480" w:lineRule="auto"/>
        <w:rPr>
          <w:rFonts w:ascii="Arial" w:eastAsia="Arial" w:hAnsi="Arial" w:cs="Arial"/>
          <w:sz w:val="24"/>
          <w:szCs w:val="24"/>
        </w:rPr>
      </w:pPr>
      <w:r>
        <w:rPr>
          <w:rFonts w:ascii="Arial" w:eastAsia="Arial" w:hAnsi="Arial" w:cs="Arial"/>
          <w:sz w:val="24"/>
          <w:szCs w:val="24"/>
        </w:rPr>
        <w:t>Desconfianza y barreras culturales.</w:t>
      </w:r>
    </w:p>
    <w:p w14:paraId="2735BBEC"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 xml:space="preserve">Es importante abordar estos desafíos para garantizar que las comunidades rurales de </w:t>
      </w:r>
      <w:proofErr w:type="spellStart"/>
      <w:r>
        <w:rPr>
          <w:rFonts w:ascii="Arial" w:eastAsia="Arial" w:hAnsi="Arial" w:cs="Arial"/>
          <w:sz w:val="24"/>
          <w:szCs w:val="24"/>
        </w:rPr>
        <w:t>Puéllaro</w:t>
      </w:r>
      <w:proofErr w:type="spellEnd"/>
      <w:r>
        <w:rPr>
          <w:rFonts w:ascii="Arial" w:eastAsia="Arial" w:hAnsi="Arial" w:cs="Arial"/>
          <w:sz w:val="24"/>
          <w:szCs w:val="24"/>
        </w:rPr>
        <w:t xml:space="preserve"> tengan acceso equitativo a la vacunación contra el COVID-19 y </w:t>
      </w:r>
      <w:r>
        <w:rPr>
          <w:rFonts w:ascii="Arial" w:eastAsia="Arial" w:hAnsi="Arial" w:cs="Arial"/>
          <w:sz w:val="24"/>
          <w:szCs w:val="24"/>
        </w:rPr>
        <w:lastRenderedPageBreak/>
        <w:t>se logre una alta cobertura vacunal. La colaboración entre autoridades de salud, organizaciones comunitarias, líderes locales y autoridades de la escuela puede ser fundamental para superar estas barreras y garantizar un registro y una vacunación exitosos en las zonas rurales.</w:t>
      </w:r>
    </w:p>
    <w:p w14:paraId="537714D1" w14:textId="77777777" w:rsidR="00750828" w:rsidRDefault="009F1D28">
      <w:pPr>
        <w:numPr>
          <w:ilvl w:val="0"/>
          <w:numId w:val="10"/>
        </w:numPr>
        <w:spacing w:after="0" w:line="480" w:lineRule="auto"/>
        <w:rPr>
          <w:rFonts w:ascii="Arial" w:eastAsia="Arial" w:hAnsi="Arial" w:cs="Arial"/>
          <w:b/>
          <w:sz w:val="24"/>
          <w:szCs w:val="24"/>
          <w:highlight w:val="white"/>
        </w:rPr>
      </w:pPr>
      <w:bookmarkStart w:id="14" w:name="_heading=h.4d34og8" w:colFirst="0" w:colLast="0"/>
      <w:bookmarkEnd w:id="14"/>
      <w:r>
        <w:rPr>
          <w:rFonts w:ascii="Arial" w:eastAsia="Arial" w:hAnsi="Arial" w:cs="Arial"/>
          <w:b/>
          <w:sz w:val="24"/>
          <w:szCs w:val="24"/>
          <w:highlight w:val="white"/>
        </w:rPr>
        <w:t>Marco Teórico</w:t>
      </w:r>
    </w:p>
    <w:p w14:paraId="1A6665BA" w14:textId="77777777"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Desarrollo Web:</w:t>
      </w:r>
    </w:p>
    <w:p w14:paraId="65595534"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El desarrollo web se refiere al proceso de construir y mantener sitios web y aplicaciones web mediante el uso de tecnologías y herramientas específicas. Este proceso implica la creación de páginas web interactivas y funcionales que son accesibles a través de Internet. El desarrollo web abarca diversas disciplinas, como el diseño de la interfaz de usuario (UI), la programación tanto del lado del cliente como del lado del servidor, la gestión de bases de datos y la seguridad web. A continuación, se presentan algunos aspectos fundamentales del desarrollo web.</w:t>
      </w:r>
    </w:p>
    <w:p w14:paraId="2F26946B"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El diseño de la interfaz de usuario (UI) se refiere a la creación visual de un sitio web, lo cual implica elegir colores, tipografías, imágenes, iconos y otros elementos visuales para brindar una experiencia atractiva y consistente a los usuarios.</w:t>
      </w:r>
    </w:p>
    <w:p w14:paraId="76188F41"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La programación del lado del cliente en el desarrollo web implica el uso de tecnologías como HTML, CSS y JavaScript para crear interactividad y funcionalidad en el navegador web del usuario. HTML se utiliza para organizar el contenido de una página, CSS se utiliza para dar estilo y formato a la página, y JavaScript se utiliza para agregar interactividad y realizar acciones en respuesta a las acciones del usuario.</w:t>
      </w:r>
    </w:p>
    <w:p w14:paraId="273CAE45"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 xml:space="preserve">En el desarrollo web del lado del servidor se utilizan lenguajes de programación como Python, PHP, Ruby o Node.js para crear la lógica de la </w:t>
      </w:r>
      <w:r>
        <w:rPr>
          <w:rFonts w:ascii="Arial" w:eastAsia="Arial" w:hAnsi="Arial" w:cs="Arial"/>
          <w:sz w:val="24"/>
          <w:szCs w:val="24"/>
        </w:rPr>
        <w:lastRenderedPageBreak/>
        <w:t>aplicación y procesar las solicitudes del usuario. Estos lenguajes se ejecutan en el servidor y permiten interactuar con bases de datos, autenticar usuarios, procesar formularios y generar contenido dinámico antes de enviarlo al navegador del usuario.</w:t>
      </w:r>
    </w:p>
    <w:p w14:paraId="5DF65811"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Bases de datos: En muchos sitios web, se utiliza una base de datos para almacenar y recuperar información. Los desarrolladores web suelen utilizar sistemas de gestión de bases de datos como MySQL, PostgreSQL o MongoDB para gestionar la persistencia de los datos. Esto permite almacenar información de usuarios, registros, contenido dinámico y otros datos relevantes para la aplicación web.</w:t>
      </w:r>
    </w:p>
    <w:p w14:paraId="4E9D7D8F"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Seguridad web: La seguridad web es de suma importancia en el desarrollo web. Los desarrolladores deben aplicar medidas de seguridad adecuadas para salvaguardar los datos de los usuarios y prevenir ataques cibernéticos. Esto implica la implementación de certificados SSL/TLS para encriptar la comunicación entre el cliente y el servidor, la validación de las entradas de los usuarios, el filtrado de contenido malicioso y la protección contra vulnerabilidades conocidas.</w:t>
      </w:r>
    </w:p>
    <w:p w14:paraId="0AE6BAAF" w14:textId="77777777" w:rsidR="00750828" w:rsidRDefault="009F1D28">
      <w:pPr>
        <w:spacing w:after="0" w:line="480" w:lineRule="auto"/>
        <w:ind w:firstLine="720"/>
        <w:rPr>
          <w:rFonts w:ascii="Arial" w:eastAsia="Arial" w:hAnsi="Arial" w:cs="Arial"/>
          <w:sz w:val="24"/>
          <w:szCs w:val="24"/>
        </w:rPr>
      </w:pPr>
      <w:proofErr w:type="spellStart"/>
      <w:r>
        <w:rPr>
          <w:rFonts w:ascii="Arial" w:eastAsia="Arial" w:hAnsi="Arial" w:cs="Arial"/>
          <w:b/>
          <w:sz w:val="24"/>
          <w:szCs w:val="24"/>
        </w:rPr>
        <w:t>Backend</w:t>
      </w:r>
      <w:proofErr w:type="spellEnd"/>
      <w:r>
        <w:rPr>
          <w:rFonts w:ascii="Arial" w:eastAsia="Arial" w:hAnsi="Arial" w:cs="Arial"/>
          <w:b/>
          <w:sz w:val="24"/>
          <w:szCs w:val="24"/>
        </w:rPr>
        <w:t xml:space="preserve"> y base de datos: </w:t>
      </w:r>
      <w:r>
        <w:rPr>
          <w:rFonts w:ascii="Arial" w:eastAsia="Arial" w:hAnsi="Arial" w:cs="Arial"/>
          <w:sz w:val="24"/>
          <w:szCs w:val="24"/>
        </w:rPr>
        <w:t xml:space="preserve">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de una aplicación web es responsable de procesar la lógica y las solicitudes del usuario. Se encarga de la lógica de negocio, la autenticación de usuarios, la gestión de bases de datos, la seguridad y otros aspectos funcionales. Se ejecuta en el servidor y se comunica con el </w:t>
      </w:r>
      <w:proofErr w:type="spellStart"/>
      <w:r>
        <w:rPr>
          <w:rFonts w:ascii="Arial" w:eastAsia="Arial" w:hAnsi="Arial" w:cs="Arial"/>
          <w:sz w:val="24"/>
          <w:szCs w:val="24"/>
        </w:rPr>
        <w:t>frontend</w:t>
      </w:r>
      <w:proofErr w:type="spellEnd"/>
      <w:r>
        <w:rPr>
          <w:rFonts w:ascii="Arial" w:eastAsia="Arial" w:hAnsi="Arial" w:cs="Arial"/>
          <w:sz w:val="24"/>
          <w:szCs w:val="24"/>
        </w:rPr>
        <w:t>, la base de datos y otros servicios externos.</w:t>
      </w:r>
    </w:p>
    <w:p w14:paraId="509475FC"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Las tecnologías más comunes utilizadas en el desarrollo del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incluyen:</w:t>
      </w:r>
    </w:p>
    <w:p w14:paraId="6A7F170A" w14:textId="2D6A3B88"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lastRenderedPageBreak/>
        <w:t xml:space="preserve">Lenguajes de programación: </w:t>
      </w:r>
      <w:r>
        <w:rPr>
          <w:rFonts w:ascii="Arial" w:eastAsia="Arial" w:hAnsi="Arial" w:cs="Arial"/>
          <w:sz w:val="24"/>
          <w:szCs w:val="24"/>
        </w:rPr>
        <w:t xml:space="preserve">Lenguajes populares para el desarrollo </w:t>
      </w:r>
      <w:proofErr w:type="spellStart"/>
      <w:r>
        <w:rPr>
          <w:rFonts w:ascii="Arial" w:eastAsia="Arial" w:hAnsi="Arial" w:cs="Arial"/>
          <w:sz w:val="24"/>
          <w:szCs w:val="24"/>
        </w:rPr>
        <w:t>backend</w:t>
      </w:r>
      <w:proofErr w:type="spellEnd"/>
      <w:r>
        <w:rPr>
          <w:rFonts w:ascii="Arial" w:eastAsia="Arial" w:hAnsi="Arial" w:cs="Arial"/>
          <w:sz w:val="24"/>
          <w:szCs w:val="24"/>
        </w:rPr>
        <w:t xml:space="preserve"> son Python, PHP, Ruby y JavaScript (con Node.js), con </w:t>
      </w:r>
      <w:proofErr w:type="spellStart"/>
      <w:r>
        <w:rPr>
          <w:rFonts w:ascii="Arial" w:eastAsia="Arial" w:hAnsi="Arial" w:cs="Arial"/>
          <w:sz w:val="24"/>
          <w:szCs w:val="24"/>
        </w:rPr>
        <w:t>frameworks</w:t>
      </w:r>
      <w:proofErr w:type="spellEnd"/>
      <w:r>
        <w:rPr>
          <w:rFonts w:ascii="Arial" w:eastAsia="Arial" w:hAnsi="Arial" w:cs="Arial"/>
          <w:sz w:val="24"/>
          <w:szCs w:val="24"/>
        </w:rPr>
        <w:t xml:space="preserve"> y librerías que simplifican la creación de la lógica de </w:t>
      </w:r>
      <w:r w:rsidR="0064780D">
        <w:rPr>
          <w:rFonts w:ascii="Arial" w:eastAsia="Arial" w:hAnsi="Arial" w:cs="Arial"/>
          <w:sz w:val="24"/>
          <w:szCs w:val="24"/>
        </w:rPr>
        <w:t>negocio.</w:t>
      </w:r>
    </w:p>
    <w:p w14:paraId="28A3DA50" w14:textId="77777777" w:rsidR="00750828" w:rsidRDefault="009F1D28">
      <w:pPr>
        <w:spacing w:after="0" w:line="480" w:lineRule="auto"/>
        <w:ind w:firstLine="720"/>
        <w:rPr>
          <w:rFonts w:ascii="Arial" w:eastAsia="Arial" w:hAnsi="Arial" w:cs="Arial"/>
          <w:b/>
          <w:sz w:val="24"/>
          <w:szCs w:val="24"/>
        </w:rPr>
      </w:pPr>
      <w:proofErr w:type="spellStart"/>
      <w:r>
        <w:rPr>
          <w:rFonts w:ascii="Arial" w:eastAsia="Arial" w:hAnsi="Arial" w:cs="Arial"/>
          <w:b/>
          <w:sz w:val="24"/>
          <w:szCs w:val="24"/>
        </w:rPr>
        <w:t>Frameworks</w:t>
      </w:r>
      <w:proofErr w:type="spellEnd"/>
      <w:r>
        <w:rPr>
          <w:rFonts w:ascii="Arial" w:eastAsia="Arial" w:hAnsi="Arial" w:cs="Arial"/>
          <w:b/>
          <w:sz w:val="24"/>
          <w:szCs w:val="24"/>
        </w:rPr>
        <w:t xml:space="preserve"> web:</w:t>
      </w:r>
      <w:r>
        <w:rPr>
          <w:rFonts w:ascii="Arial" w:eastAsia="Arial" w:hAnsi="Arial" w:cs="Arial"/>
          <w:sz w:val="24"/>
          <w:szCs w:val="24"/>
        </w:rPr>
        <w:t xml:space="preserve"> Los </w:t>
      </w:r>
      <w:proofErr w:type="spellStart"/>
      <w:r>
        <w:rPr>
          <w:rFonts w:ascii="Arial" w:eastAsia="Arial" w:hAnsi="Arial" w:cs="Arial"/>
          <w:sz w:val="24"/>
          <w:szCs w:val="24"/>
        </w:rPr>
        <w:t>frameworks</w:t>
      </w:r>
      <w:proofErr w:type="spellEnd"/>
      <w:r>
        <w:rPr>
          <w:rFonts w:ascii="Arial" w:eastAsia="Arial" w:hAnsi="Arial" w:cs="Arial"/>
          <w:sz w:val="24"/>
          <w:szCs w:val="24"/>
        </w:rPr>
        <w:t xml:space="preserve"> web proporcionan estructuras y herramientas para simplificar el desarrollo </w:t>
      </w:r>
      <w:proofErr w:type="spellStart"/>
      <w:r>
        <w:rPr>
          <w:rFonts w:ascii="Arial" w:eastAsia="Arial" w:hAnsi="Arial" w:cs="Arial"/>
          <w:sz w:val="24"/>
          <w:szCs w:val="24"/>
        </w:rPr>
        <w:t>backend</w:t>
      </w:r>
      <w:proofErr w:type="spellEnd"/>
      <w:r>
        <w:rPr>
          <w:rFonts w:ascii="Arial" w:eastAsia="Arial" w:hAnsi="Arial" w:cs="Arial"/>
          <w:sz w:val="24"/>
          <w:szCs w:val="24"/>
        </w:rPr>
        <w:t xml:space="preserve">. Algunos ejemplos populares incluyen Django y </w:t>
      </w:r>
      <w:proofErr w:type="spellStart"/>
      <w:r>
        <w:rPr>
          <w:rFonts w:ascii="Arial" w:eastAsia="Arial" w:hAnsi="Arial" w:cs="Arial"/>
          <w:sz w:val="24"/>
          <w:szCs w:val="24"/>
        </w:rPr>
        <w:t>Flask</w:t>
      </w:r>
      <w:proofErr w:type="spellEnd"/>
      <w:r>
        <w:rPr>
          <w:rFonts w:ascii="Arial" w:eastAsia="Arial" w:hAnsi="Arial" w:cs="Arial"/>
          <w:sz w:val="24"/>
          <w:szCs w:val="24"/>
        </w:rPr>
        <w:t xml:space="preserve"> para Python, Laravel y </w:t>
      </w:r>
      <w:proofErr w:type="spellStart"/>
      <w:r>
        <w:rPr>
          <w:rFonts w:ascii="Arial" w:eastAsia="Arial" w:hAnsi="Arial" w:cs="Arial"/>
          <w:sz w:val="24"/>
          <w:szCs w:val="24"/>
        </w:rPr>
        <w:t>Symfony</w:t>
      </w:r>
      <w:proofErr w:type="spellEnd"/>
      <w:r>
        <w:rPr>
          <w:rFonts w:ascii="Arial" w:eastAsia="Arial" w:hAnsi="Arial" w:cs="Arial"/>
          <w:sz w:val="24"/>
          <w:szCs w:val="24"/>
        </w:rPr>
        <w:t xml:space="preserve"> para PHP, Ruby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Rails</w:t>
      </w:r>
      <w:proofErr w:type="spellEnd"/>
      <w:r>
        <w:rPr>
          <w:rFonts w:ascii="Arial" w:eastAsia="Arial" w:hAnsi="Arial" w:cs="Arial"/>
          <w:sz w:val="24"/>
          <w:szCs w:val="24"/>
        </w:rPr>
        <w:t xml:space="preserve"> para Ruby y Express.js para Node.js.</w:t>
      </w:r>
    </w:p>
    <w:p w14:paraId="30FAF652" w14:textId="77777777"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 xml:space="preserve">Servidores web: </w:t>
      </w:r>
      <w:r>
        <w:rPr>
          <w:rFonts w:ascii="Arial" w:eastAsia="Arial" w:hAnsi="Arial" w:cs="Arial"/>
          <w:sz w:val="24"/>
          <w:szCs w:val="24"/>
        </w:rPr>
        <w:t xml:space="preserve">Los servidores web, como Apache o </w:t>
      </w:r>
      <w:proofErr w:type="spellStart"/>
      <w:r>
        <w:rPr>
          <w:rFonts w:ascii="Arial" w:eastAsia="Arial" w:hAnsi="Arial" w:cs="Arial"/>
          <w:sz w:val="24"/>
          <w:szCs w:val="24"/>
        </w:rPr>
        <w:t>Nginx</w:t>
      </w:r>
      <w:proofErr w:type="spellEnd"/>
      <w:r>
        <w:rPr>
          <w:rFonts w:ascii="Arial" w:eastAsia="Arial" w:hAnsi="Arial" w:cs="Arial"/>
          <w:sz w:val="24"/>
          <w:szCs w:val="24"/>
        </w:rPr>
        <w:t xml:space="preserve">, se utilizan para alojar y ejecutar aplicaciones </w:t>
      </w:r>
      <w:proofErr w:type="spellStart"/>
      <w:r>
        <w:rPr>
          <w:rFonts w:ascii="Arial" w:eastAsia="Arial" w:hAnsi="Arial" w:cs="Arial"/>
          <w:sz w:val="24"/>
          <w:szCs w:val="24"/>
        </w:rPr>
        <w:t>backend</w:t>
      </w:r>
      <w:proofErr w:type="spellEnd"/>
      <w:r>
        <w:rPr>
          <w:rFonts w:ascii="Arial" w:eastAsia="Arial" w:hAnsi="Arial" w:cs="Arial"/>
          <w:sz w:val="24"/>
          <w:szCs w:val="24"/>
        </w:rPr>
        <w:t xml:space="preserve">. Estos servidores reciben las solicitudes HTTP de los clientes, las envían a la aplicación </w:t>
      </w:r>
      <w:proofErr w:type="spellStart"/>
      <w:r>
        <w:rPr>
          <w:rFonts w:ascii="Arial" w:eastAsia="Arial" w:hAnsi="Arial" w:cs="Arial"/>
          <w:sz w:val="24"/>
          <w:szCs w:val="24"/>
        </w:rPr>
        <w:t>backend</w:t>
      </w:r>
      <w:proofErr w:type="spellEnd"/>
      <w:r>
        <w:rPr>
          <w:rFonts w:ascii="Arial" w:eastAsia="Arial" w:hAnsi="Arial" w:cs="Arial"/>
          <w:sz w:val="24"/>
          <w:szCs w:val="24"/>
        </w:rPr>
        <w:t xml:space="preserve"> y devuelven las respuestas correspondientes.</w:t>
      </w:r>
    </w:p>
    <w:p w14:paraId="26C877AA" w14:textId="77777777"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Base de datos:</w:t>
      </w:r>
    </w:p>
    <w:p w14:paraId="73A3805C"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Una base de datos es un sistema que posibilita el almacenamiento, organización y recuperación eficiente de datos. En el desarrollo web, se utiliza una base de datos para guardar información persistente, como perfiles de usuarios, registros, contenido dinámico y otros datos pertinentes para la aplicación.</w:t>
      </w:r>
    </w:p>
    <w:p w14:paraId="62802DD3" w14:textId="77777777"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Algunos conceptos clave relacionados con las bases de datos son:</w:t>
      </w:r>
    </w:p>
    <w:p w14:paraId="6A6AE0C6" w14:textId="77777777"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Sistemas de gestión de bases de datos (SGBD): Son software especializados que permiten gestionar y manipular bases de datos. Ejemplos de SGBD populares son MySQL, PostgreSQL, MongoDB y SQLite. Cada uno tiene sus propias características, como el soporte para consultas SQL, la escalabilidad y el enfoque en la persistencia de datos.</w:t>
      </w:r>
    </w:p>
    <w:p w14:paraId="213E0611" w14:textId="77777777"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 xml:space="preserve">Consultas y lenguaje de manipulación de datos (DML): Para interactuar con una base de datos, se utilizan consultas y comandos de DML. Estos permiten </w:t>
      </w:r>
      <w:r>
        <w:rPr>
          <w:rFonts w:ascii="Arial" w:eastAsia="Arial" w:hAnsi="Arial" w:cs="Arial"/>
          <w:sz w:val="24"/>
          <w:szCs w:val="24"/>
        </w:rPr>
        <w:lastRenderedPageBreak/>
        <w:t>insertar, actualizar y eliminar registros, así como realizar consultas para recuperar información específica.</w:t>
      </w:r>
    </w:p>
    <w:p w14:paraId="637B707F" w14:textId="77777777"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Modelado de datos: Antes de utilizar una base de datos, es necesario diseñar su estructura y definir las relaciones entre las tablas. El modelado de datos se realiza utilizando conceptos como tablas, columnas, claves primarias, claves foráneas y relaciones, y se puede hacer utilizando notaciones como el Modelo Entidad-Relación (ER) o el Modelo Relacional.</w:t>
      </w:r>
    </w:p>
    <w:p w14:paraId="1197AC6E" w14:textId="77777777"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Optimización de consultas: A medida que una aplicación crece y maneja grandes volúmenes de datos, es importante optimizar las consultas de base de datos para garantizar un rendimiento óptimo. Esto puede implicar el uso de índices, el ajuste de consultas y la normalización adecuada de las tablas.</w:t>
      </w:r>
    </w:p>
    <w:p w14:paraId="02BEA7D8" w14:textId="77777777" w:rsidR="00750828" w:rsidRDefault="00750828">
      <w:pPr>
        <w:spacing w:after="0" w:line="480" w:lineRule="auto"/>
        <w:rPr>
          <w:rFonts w:ascii="Arial" w:eastAsia="Arial" w:hAnsi="Arial" w:cs="Arial"/>
          <w:sz w:val="24"/>
          <w:szCs w:val="24"/>
          <w:highlight w:val="cyan"/>
        </w:rPr>
      </w:pPr>
    </w:p>
    <w:p w14:paraId="6739BF91" w14:textId="77777777" w:rsidR="00750828" w:rsidRDefault="009F1D28">
      <w:pPr>
        <w:tabs>
          <w:tab w:val="left" w:pos="284"/>
        </w:tabs>
        <w:spacing w:after="0" w:line="480" w:lineRule="auto"/>
        <w:rPr>
          <w:rFonts w:ascii="Arial" w:eastAsia="Arial" w:hAnsi="Arial" w:cs="Arial"/>
          <w:b/>
          <w:sz w:val="24"/>
          <w:szCs w:val="24"/>
          <w:highlight w:val="white"/>
        </w:rPr>
      </w:pPr>
      <w:bookmarkStart w:id="15" w:name="_heading=h.2s8eyo1" w:colFirst="0" w:colLast="0"/>
      <w:bookmarkEnd w:id="15"/>
      <w:r>
        <w:rPr>
          <w:rFonts w:ascii="Arial" w:eastAsia="Arial" w:hAnsi="Arial" w:cs="Arial"/>
          <w:b/>
          <w:sz w:val="24"/>
          <w:szCs w:val="24"/>
          <w:highlight w:val="white"/>
        </w:rPr>
        <w:tab/>
      </w:r>
      <w:r>
        <w:rPr>
          <w:rFonts w:ascii="Arial" w:eastAsia="Arial" w:hAnsi="Arial" w:cs="Arial"/>
          <w:b/>
          <w:sz w:val="24"/>
          <w:szCs w:val="24"/>
          <w:highlight w:val="white"/>
        </w:rPr>
        <w:tab/>
        <w:t>5.1 Metodología (Marco de trabajo 5W+2H)</w:t>
      </w:r>
    </w:p>
    <w:p w14:paraId="2D76FD10"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Marco de trabajo 5W+2H para un Registro de vacunación contra el virus COVID-19 administradas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48D7220F" w14:textId="77777777" w:rsidR="00750828" w:rsidRDefault="00750828">
      <w:pPr>
        <w:spacing w:after="0" w:line="480" w:lineRule="auto"/>
        <w:rPr>
          <w:rFonts w:ascii="Arial" w:eastAsia="Arial" w:hAnsi="Arial" w:cs="Arial"/>
          <w:sz w:val="24"/>
          <w:szCs w:val="24"/>
        </w:rPr>
      </w:pPr>
    </w:p>
    <w:p w14:paraId="00426BBA"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b/>
          <w:sz w:val="24"/>
          <w:szCs w:val="24"/>
        </w:rPr>
        <w:t>¿Cuáles son los elementos principales de 5w 2h?</w:t>
      </w:r>
    </w:p>
    <w:p w14:paraId="0F2B5C9F"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1. </w:t>
      </w:r>
      <w:proofErr w:type="spellStart"/>
      <w:r>
        <w:rPr>
          <w:rFonts w:ascii="Arial" w:eastAsia="Arial" w:hAnsi="Arial" w:cs="Arial"/>
          <w:sz w:val="24"/>
          <w:szCs w:val="24"/>
        </w:rPr>
        <w:t>What</w:t>
      </w:r>
      <w:proofErr w:type="spellEnd"/>
      <w:r>
        <w:rPr>
          <w:rFonts w:ascii="Arial" w:eastAsia="Arial" w:hAnsi="Arial" w:cs="Arial"/>
          <w:sz w:val="24"/>
          <w:szCs w:val="24"/>
        </w:rPr>
        <w:t xml:space="preserve"> (Qué):</w:t>
      </w:r>
    </w:p>
    <w:p w14:paraId="0D8CED06"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Establecer un registro de vacunación contra el virus COVID-19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726DB5EE"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2. </w:t>
      </w:r>
      <w:proofErr w:type="spellStart"/>
      <w:r>
        <w:rPr>
          <w:rFonts w:ascii="Arial" w:eastAsia="Arial" w:hAnsi="Arial" w:cs="Arial"/>
          <w:sz w:val="24"/>
          <w:szCs w:val="24"/>
        </w:rPr>
        <w:t>Why</w:t>
      </w:r>
      <w:proofErr w:type="spellEnd"/>
      <w:r>
        <w:rPr>
          <w:rFonts w:ascii="Arial" w:eastAsia="Arial" w:hAnsi="Arial" w:cs="Arial"/>
          <w:sz w:val="24"/>
          <w:szCs w:val="24"/>
        </w:rPr>
        <w:t xml:space="preserve"> (Por qué):</w:t>
      </w:r>
    </w:p>
    <w:p w14:paraId="75E96B0B"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Para garantizar un seguimiento adecuado de las vacunas administradas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16BC7385"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Para tener datos actualizados sobre el progreso de la vacunación en esta área y poder tomar decisiones informadas basadas en la información recopilada.</w:t>
      </w:r>
    </w:p>
    <w:p w14:paraId="56A865CB"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lastRenderedPageBreak/>
        <w:t xml:space="preserve">3. </w:t>
      </w:r>
      <w:proofErr w:type="spellStart"/>
      <w:r>
        <w:rPr>
          <w:rFonts w:ascii="Arial" w:eastAsia="Arial" w:hAnsi="Arial" w:cs="Arial"/>
          <w:sz w:val="24"/>
          <w:szCs w:val="24"/>
        </w:rPr>
        <w:t>Where</w:t>
      </w:r>
      <w:proofErr w:type="spellEnd"/>
      <w:r>
        <w:rPr>
          <w:rFonts w:ascii="Arial" w:eastAsia="Arial" w:hAnsi="Arial" w:cs="Arial"/>
          <w:sz w:val="24"/>
          <w:szCs w:val="24"/>
        </w:rPr>
        <w:t xml:space="preserve"> (Dónde):</w:t>
      </w:r>
    </w:p>
    <w:p w14:paraId="15560A98"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En la zona de </w:t>
      </w:r>
      <w:proofErr w:type="spellStart"/>
      <w:r>
        <w:rPr>
          <w:rFonts w:ascii="Arial" w:eastAsia="Arial" w:hAnsi="Arial" w:cs="Arial"/>
          <w:sz w:val="24"/>
          <w:szCs w:val="24"/>
        </w:rPr>
        <w:t>Puéllaro</w:t>
      </w:r>
      <w:proofErr w:type="spellEnd"/>
      <w:r>
        <w:rPr>
          <w:rFonts w:ascii="Arial" w:eastAsia="Arial" w:hAnsi="Arial" w:cs="Arial"/>
          <w:sz w:val="24"/>
          <w:szCs w:val="24"/>
        </w:rPr>
        <w:t>, identificando ubicaciones clave como centros de salud, clínicas móviles o puntos de vacunación designados.</w:t>
      </w:r>
    </w:p>
    <w:p w14:paraId="20E127A3"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4. </w:t>
      </w:r>
      <w:proofErr w:type="spellStart"/>
      <w:r>
        <w:rPr>
          <w:rFonts w:ascii="Arial" w:eastAsia="Arial" w:hAnsi="Arial" w:cs="Arial"/>
          <w:sz w:val="24"/>
          <w:szCs w:val="24"/>
        </w:rPr>
        <w:t>When</w:t>
      </w:r>
      <w:proofErr w:type="spellEnd"/>
      <w:r>
        <w:rPr>
          <w:rFonts w:ascii="Arial" w:eastAsia="Arial" w:hAnsi="Arial" w:cs="Arial"/>
          <w:sz w:val="24"/>
          <w:szCs w:val="24"/>
        </w:rPr>
        <w:t xml:space="preserve"> (Cuándo):</w:t>
      </w:r>
    </w:p>
    <w:p w14:paraId="78BA5774" w14:textId="77777777" w:rsidR="00750828" w:rsidRDefault="009F1D28">
      <w:pPr>
        <w:numPr>
          <w:ilvl w:val="0"/>
          <w:numId w:val="12"/>
        </w:numPr>
        <w:spacing w:after="0" w:line="480" w:lineRule="auto"/>
        <w:rPr>
          <w:rFonts w:ascii="Arial" w:eastAsia="Arial" w:hAnsi="Arial" w:cs="Arial"/>
          <w:sz w:val="24"/>
          <w:szCs w:val="24"/>
        </w:rPr>
      </w:pPr>
      <w:r>
        <w:rPr>
          <w:rFonts w:ascii="Arial" w:eastAsia="Arial" w:hAnsi="Arial" w:cs="Arial"/>
          <w:sz w:val="24"/>
          <w:szCs w:val="24"/>
        </w:rPr>
        <w:t xml:space="preserve">Iniciar el registro de vacunación tan pronto como se comience a administrar las vacunas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1FB9E2AC" w14:textId="77777777" w:rsidR="00750828" w:rsidRDefault="009F1D28">
      <w:pPr>
        <w:numPr>
          <w:ilvl w:val="0"/>
          <w:numId w:val="12"/>
        </w:numPr>
        <w:spacing w:after="0" w:line="480" w:lineRule="auto"/>
        <w:rPr>
          <w:rFonts w:ascii="Arial" w:eastAsia="Arial" w:hAnsi="Arial" w:cs="Arial"/>
          <w:sz w:val="24"/>
          <w:szCs w:val="24"/>
        </w:rPr>
      </w:pPr>
      <w:r>
        <w:rPr>
          <w:rFonts w:ascii="Arial" w:eastAsia="Arial" w:hAnsi="Arial" w:cs="Arial"/>
          <w:sz w:val="24"/>
          <w:szCs w:val="24"/>
        </w:rPr>
        <w:t>Mantener el registro actualizado de forma continua durante todo el proceso de vacunación.</w:t>
      </w:r>
    </w:p>
    <w:p w14:paraId="393998C2"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5. Who (Quién):</w:t>
      </w:r>
    </w:p>
    <w:p w14:paraId="71A60DC2" w14:textId="77777777" w:rsidR="00750828" w:rsidRDefault="009F1D28">
      <w:pPr>
        <w:numPr>
          <w:ilvl w:val="0"/>
          <w:numId w:val="5"/>
        </w:numPr>
        <w:spacing w:after="0" w:line="480" w:lineRule="auto"/>
        <w:rPr>
          <w:rFonts w:ascii="Arial" w:eastAsia="Arial" w:hAnsi="Arial" w:cs="Arial"/>
          <w:sz w:val="24"/>
          <w:szCs w:val="24"/>
        </w:rPr>
      </w:pPr>
      <w:r>
        <w:rPr>
          <w:rFonts w:ascii="Arial" w:eastAsia="Arial" w:hAnsi="Arial" w:cs="Arial"/>
          <w:sz w:val="24"/>
          <w:szCs w:val="24"/>
        </w:rPr>
        <w:t>Un equipo designado encargado de recopilar y gestionar los datos del registro de vacunación compuesto por médicos y enfermeras.</w:t>
      </w:r>
    </w:p>
    <w:p w14:paraId="0A6AD007" w14:textId="77777777" w:rsidR="00750828" w:rsidRDefault="009F1D28">
      <w:pPr>
        <w:numPr>
          <w:ilvl w:val="0"/>
          <w:numId w:val="5"/>
        </w:numPr>
        <w:spacing w:after="0" w:line="480" w:lineRule="auto"/>
        <w:rPr>
          <w:rFonts w:ascii="Arial" w:eastAsia="Arial" w:hAnsi="Arial" w:cs="Arial"/>
          <w:sz w:val="24"/>
          <w:szCs w:val="24"/>
        </w:rPr>
      </w:pPr>
      <w:r>
        <w:rPr>
          <w:rFonts w:ascii="Arial" w:eastAsia="Arial" w:hAnsi="Arial" w:cs="Arial"/>
          <w:sz w:val="24"/>
          <w:szCs w:val="24"/>
        </w:rPr>
        <w:t>Este personal de salud está capacitado para registrar la información sobre las vacunas administradas.</w:t>
      </w:r>
    </w:p>
    <w:p w14:paraId="3EBB5C75"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6. </w:t>
      </w:r>
      <w:proofErr w:type="spellStart"/>
      <w:r>
        <w:rPr>
          <w:rFonts w:ascii="Arial" w:eastAsia="Arial" w:hAnsi="Arial" w:cs="Arial"/>
          <w:sz w:val="24"/>
          <w:szCs w:val="24"/>
        </w:rPr>
        <w:t>How</w:t>
      </w:r>
      <w:proofErr w:type="spellEnd"/>
      <w:r>
        <w:rPr>
          <w:rFonts w:ascii="Arial" w:eastAsia="Arial" w:hAnsi="Arial" w:cs="Arial"/>
          <w:sz w:val="24"/>
          <w:szCs w:val="24"/>
        </w:rPr>
        <w:t xml:space="preserve"> (Cómo):</w:t>
      </w:r>
    </w:p>
    <w:p w14:paraId="34D6CC05" w14:textId="77777777" w:rsidR="00750828" w:rsidRDefault="009F1D28">
      <w:pPr>
        <w:numPr>
          <w:ilvl w:val="0"/>
          <w:numId w:val="4"/>
        </w:numPr>
        <w:spacing w:after="0" w:line="480" w:lineRule="auto"/>
        <w:rPr>
          <w:rFonts w:ascii="Arial" w:eastAsia="Arial" w:hAnsi="Arial" w:cs="Arial"/>
          <w:sz w:val="24"/>
          <w:szCs w:val="24"/>
        </w:rPr>
      </w:pPr>
      <w:r>
        <w:rPr>
          <w:rFonts w:ascii="Arial" w:eastAsia="Arial" w:hAnsi="Arial" w:cs="Arial"/>
          <w:sz w:val="24"/>
          <w:szCs w:val="24"/>
        </w:rPr>
        <w:t>Establecer un sistema de registro electrónico o en papel para recopilar los datos relevantes de vacunación, como nombres, edades, números de identificación, fechas de vacunación y tipo de vacuna administrada.</w:t>
      </w:r>
    </w:p>
    <w:p w14:paraId="2F5DBBA7" w14:textId="77777777" w:rsidR="00750828" w:rsidRDefault="009F1D28">
      <w:pPr>
        <w:numPr>
          <w:ilvl w:val="0"/>
          <w:numId w:val="4"/>
        </w:numPr>
        <w:spacing w:after="0" w:line="480" w:lineRule="auto"/>
        <w:rPr>
          <w:rFonts w:ascii="Arial" w:eastAsia="Arial" w:hAnsi="Arial" w:cs="Arial"/>
          <w:sz w:val="24"/>
          <w:szCs w:val="24"/>
        </w:rPr>
      </w:pPr>
      <w:r>
        <w:rPr>
          <w:rFonts w:ascii="Arial" w:eastAsia="Arial" w:hAnsi="Arial" w:cs="Arial"/>
          <w:sz w:val="24"/>
          <w:szCs w:val="24"/>
        </w:rPr>
        <w:t xml:space="preserve">Capacitar al personal de salud en la parroquia de </w:t>
      </w:r>
      <w:proofErr w:type="spellStart"/>
      <w:r>
        <w:rPr>
          <w:rFonts w:ascii="Arial" w:eastAsia="Arial" w:hAnsi="Arial" w:cs="Arial"/>
          <w:sz w:val="24"/>
          <w:szCs w:val="24"/>
        </w:rPr>
        <w:t>Puéllaro</w:t>
      </w:r>
      <w:proofErr w:type="spellEnd"/>
      <w:r>
        <w:rPr>
          <w:rFonts w:ascii="Arial" w:eastAsia="Arial" w:hAnsi="Arial" w:cs="Arial"/>
          <w:sz w:val="24"/>
          <w:szCs w:val="24"/>
        </w:rPr>
        <w:t xml:space="preserve"> sobre cómo completar y mantener actualizado el registro de vacunación.</w:t>
      </w:r>
    </w:p>
    <w:p w14:paraId="39F4B55C" w14:textId="77777777" w:rsidR="00750828" w:rsidRDefault="009F1D28">
      <w:pPr>
        <w:numPr>
          <w:ilvl w:val="0"/>
          <w:numId w:val="4"/>
        </w:numPr>
        <w:spacing w:after="0" w:line="480" w:lineRule="auto"/>
        <w:rPr>
          <w:rFonts w:ascii="Arial" w:eastAsia="Arial" w:hAnsi="Arial" w:cs="Arial"/>
          <w:sz w:val="24"/>
          <w:szCs w:val="24"/>
        </w:rPr>
      </w:pPr>
      <w:r>
        <w:rPr>
          <w:rFonts w:ascii="Arial" w:eastAsia="Arial" w:hAnsi="Arial" w:cs="Arial"/>
          <w:sz w:val="24"/>
          <w:szCs w:val="24"/>
        </w:rPr>
        <w:t>Establecer canales de comunicación efectivos para transmitir los datos recopilados al sistema central de salud y actualizar la base de datos centralizada regularmente.</w:t>
      </w:r>
    </w:p>
    <w:p w14:paraId="7BDE4D08"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7.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w:t>
      </w:r>
    </w:p>
    <w:p w14:paraId="1A3E181B" w14:textId="77777777" w:rsidR="00750828" w:rsidRDefault="009F1D28">
      <w:pPr>
        <w:numPr>
          <w:ilvl w:val="0"/>
          <w:numId w:val="6"/>
        </w:numPr>
        <w:spacing w:after="0" w:line="480" w:lineRule="auto"/>
        <w:rPr>
          <w:rFonts w:ascii="Arial" w:eastAsia="Arial" w:hAnsi="Arial" w:cs="Arial"/>
          <w:sz w:val="24"/>
          <w:szCs w:val="24"/>
        </w:rPr>
      </w:pPr>
      <w:r>
        <w:rPr>
          <w:rFonts w:ascii="Arial" w:eastAsia="Arial" w:hAnsi="Arial" w:cs="Arial"/>
          <w:sz w:val="24"/>
          <w:szCs w:val="24"/>
        </w:rPr>
        <w:lastRenderedPageBreak/>
        <w:t xml:space="preserve">Determinar la cantidad de recursos necesarios, como personal capacitado, sistemas de registro y herramientas de comunicación, para implementar y mantener el registro de vacunación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 xml:space="preserve"> de manera eficiente y efectiva.</w:t>
      </w:r>
    </w:p>
    <w:p w14:paraId="5B2F825F" w14:textId="77777777" w:rsidR="00750828" w:rsidRDefault="009F1D28">
      <w:pPr>
        <w:numPr>
          <w:ilvl w:val="0"/>
          <w:numId w:val="6"/>
        </w:numPr>
        <w:spacing w:after="0" w:line="480" w:lineRule="auto"/>
        <w:rPr>
          <w:rFonts w:ascii="Arial" w:eastAsia="Arial" w:hAnsi="Arial" w:cs="Arial"/>
          <w:sz w:val="24"/>
          <w:szCs w:val="24"/>
        </w:rPr>
      </w:pPr>
      <w:r>
        <w:rPr>
          <w:rFonts w:ascii="Arial" w:eastAsia="Arial" w:hAnsi="Arial" w:cs="Arial"/>
          <w:sz w:val="24"/>
          <w:szCs w:val="24"/>
        </w:rPr>
        <w:t xml:space="preserve">El marco de trabajo 5W+2H proporciona un enfoque claro para establecer y gestionar un registro de vacunación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 lo que permitirá un seguimiento adecuado y una toma de decisiones informada en el proceso de vacunación contra el virus COVID-19.</w:t>
      </w:r>
    </w:p>
    <w:p w14:paraId="48A96A0D" w14:textId="77777777" w:rsidR="00750828" w:rsidRDefault="00750828">
      <w:pPr>
        <w:spacing w:after="0" w:line="480" w:lineRule="auto"/>
        <w:rPr>
          <w:rFonts w:ascii="Arial" w:eastAsia="Arial" w:hAnsi="Arial" w:cs="Arial"/>
          <w:sz w:val="24"/>
          <w:szCs w:val="24"/>
        </w:rPr>
      </w:pPr>
    </w:p>
    <w:p w14:paraId="26565203" w14:textId="77777777" w:rsidR="00750828" w:rsidRDefault="009F1D28">
      <w:pPr>
        <w:numPr>
          <w:ilvl w:val="0"/>
          <w:numId w:val="10"/>
        </w:numPr>
        <w:spacing w:after="200" w:line="480" w:lineRule="auto"/>
        <w:rPr>
          <w:rFonts w:ascii="Arial" w:eastAsia="Arial" w:hAnsi="Arial" w:cs="Arial"/>
          <w:b/>
          <w:sz w:val="24"/>
          <w:szCs w:val="24"/>
          <w:highlight w:val="white"/>
        </w:rPr>
      </w:pPr>
      <w:bookmarkStart w:id="16" w:name="_heading=h.17dp8vu" w:colFirst="0" w:colLast="0"/>
      <w:bookmarkEnd w:id="16"/>
      <w:r>
        <w:rPr>
          <w:rFonts w:ascii="Arial" w:eastAsia="Arial" w:hAnsi="Arial" w:cs="Arial"/>
          <w:b/>
          <w:sz w:val="24"/>
          <w:szCs w:val="24"/>
          <w:highlight w:val="white"/>
        </w:rPr>
        <w:t>Ideas a Defender</w:t>
      </w:r>
    </w:p>
    <w:p w14:paraId="5894F609"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Tenemos algunas ideas de acuerdo el tema del registro de vacunación contra el virus COVID-19 administradas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65AF92E8"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Diseño de una página web intuitiva: La página web debe ser fácil de navegar y tener un diseño intuitivo que permite un acceso rápido y sencillo.</w:t>
      </w:r>
    </w:p>
    <w:p w14:paraId="1BA3ADBE"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Funcionalidades de contacto con el personal de vacunación: La página web debe proporcionar facilidades para establecer un contacto directo con el personal de vacunación.</w:t>
      </w:r>
    </w:p>
    <w:p w14:paraId="714D153B"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 xml:space="preserve">Actualización constante de información: La página web debe mantenerse actualizada de forma constante con la información relevante sobre la vacunación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35347604"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lastRenderedPageBreak/>
        <w:t xml:space="preserve">Información sobre beneficios y recomendaciones </w:t>
      </w:r>
      <w:proofErr w:type="spellStart"/>
      <w:r>
        <w:rPr>
          <w:rFonts w:ascii="Arial" w:eastAsia="Arial" w:hAnsi="Arial" w:cs="Arial"/>
          <w:sz w:val="24"/>
          <w:szCs w:val="24"/>
        </w:rPr>
        <w:t>post-vacunación</w:t>
      </w:r>
      <w:proofErr w:type="spellEnd"/>
      <w:r>
        <w:rPr>
          <w:rFonts w:ascii="Arial" w:eastAsia="Arial" w:hAnsi="Arial" w:cs="Arial"/>
          <w:sz w:val="24"/>
          <w:szCs w:val="24"/>
        </w:rPr>
        <w:t>: La página web puede incluir secciones informativas que brinden detalles sobre los beneficios de la vacunación y recomendaciones para el cuidado posterior a la vacunación.</w:t>
      </w:r>
    </w:p>
    <w:p w14:paraId="38A03B6A"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Recursos multimedia y educativos: Para llegar a una audiencia diversa, la página web puede incorporar recursos multimedia y educativos, como videos explicativos, infografías y folletos descargables.</w:t>
      </w:r>
    </w:p>
    <w:p w14:paraId="761421AE"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Acceso a noticias y actualizaciones relevantes: Además de la información sobre la vacunación en sí, la página web puede ofrecer acceso a noticias y actualizaciones relevantes sobre la situación del COVID-19.</w:t>
      </w:r>
    </w:p>
    <w:p w14:paraId="7D5CF7AF" w14:textId="77777777" w:rsidR="00750828" w:rsidRDefault="00750828">
      <w:pPr>
        <w:spacing w:after="0" w:line="480" w:lineRule="auto"/>
        <w:rPr>
          <w:rFonts w:ascii="Arial" w:eastAsia="Arial" w:hAnsi="Arial" w:cs="Arial"/>
          <w:sz w:val="24"/>
          <w:szCs w:val="24"/>
        </w:rPr>
      </w:pPr>
    </w:p>
    <w:p w14:paraId="7296EEEE" w14:textId="77777777" w:rsidR="00750828" w:rsidRDefault="009F1D28">
      <w:pPr>
        <w:numPr>
          <w:ilvl w:val="0"/>
          <w:numId w:val="10"/>
        </w:numPr>
        <w:spacing w:after="200" w:line="480" w:lineRule="auto"/>
        <w:rPr>
          <w:rFonts w:ascii="Arial" w:eastAsia="Arial" w:hAnsi="Arial" w:cs="Arial"/>
          <w:b/>
          <w:sz w:val="24"/>
          <w:szCs w:val="24"/>
        </w:rPr>
      </w:pPr>
      <w:bookmarkStart w:id="17" w:name="_heading=h.3rdcrjn" w:colFirst="0" w:colLast="0"/>
      <w:bookmarkEnd w:id="17"/>
      <w:r>
        <w:rPr>
          <w:rFonts w:ascii="Arial" w:eastAsia="Arial" w:hAnsi="Arial" w:cs="Arial"/>
          <w:b/>
          <w:sz w:val="24"/>
          <w:szCs w:val="24"/>
        </w:rPr>
        <w:t xml:space="preserve">Resultados Esperados </w:t>
      </w:r>
    </w:p>
    <w:p w14:paraId="23591221" w14:textId="77777777" w:rsidR="00750828" w:rsidRDefault="009F1D28">
      <w:pPr>
        <w:spacing w:after="0" w:line="480" w:lineRule="auto"/>
        <w:ind w:firstLine="720"/>
        <w:rPr>
          <w:rFonts w:ascii="Arial" w:eastAsia="Arial" w:hAnsi="Arial" w:cs="Arial"/>
          <w:sz w:val="24"/>
          <w:szCs w:val="24"/>
        </w:rPr>
      </w:pPr>
      <w:bookmarkStart w:id="18" w:name="_heading=h.26in1rg" w:colFirst="0" w:colLast="0"/>
      <w:bookmarkEnd w:id="18"/>
      <w:r>
        <w:rPr>
          <w:rFonts w:ascii="Arial" w:eastAsia="Arial" w:hAnsi="Arial" w:cs="Arial"/>
          <w:sz w:val="24"/>
          <w:szCs w:val="24"/>
        </w:rPr>
        <w:t>Se espera que el uso adecuado de la página web garantice un registro completo, ordenado y claro de las personas que han recibido las dosis requeridas de la vacuna contra el COVID-19. Además, se busca controlar el uso de las vacunas y mantener un conteo preciso de las mismas.</w:t>
      </w:r>
    </w:p>
    <w:p w14:paraId="2B194498" w14:textId="77777777" w:rsidR="00750828" w:rsidRDefault="00750828">
      <w:pPr>
        <w:spacing w:after="0" w:line="480" w:lineRule="auto"/>
        <w:rPr>
          <w:rFonts w:ascii="Arial" w:eastAsia="Arial" w:hAnsi="Arial" w:cs="Arial"/>
          <w:sz w:val="24"/>
          <w:szCs w:val="24"/>
        </w:rPr>
      </w:pPr>
      <w:bookmarkStart w:id="19" w:name="_heading=h.7obsmwipk1qt" w:colFirst="0" w:colLast="0"/>
      <w:bookmarkEnd w:id="19"/>
    </w:p>
    <w:p w14:paraId="03695570" w14:textId="77777777" w:rsidR="00750828" w:rsidRDefault="009F1D28">
      <w:pPr>
        <w:numPr>
          <w:ilvl w:val="0"/>
          <w:numId w:val="10"/>
        </w:numPr>
        <w:spacing w:after="200" w:line="480" w:lineRule="auto"/>
        <w:rPr>
          <w:rFonts w:ascii="Arial" w:eastAsia="Arial" w:hAnsi="Arial" w:cs="Arial"/>
          <w:b/>
          <w:sz w:val="24"/>
          <w:szCs w:val="24"/>
        </w:rPr>
      </w:pPr>
      <w:bookmarkStart w:id="20" w:name="_heading=h.lnxbz9" w:colFirst="0" w:colLast="0"/>
      <w:bookmarkEnd w:id="20"/>
      <w:r>
        <w:rPr>
          <w:rFonts w:ascii="Arial" w:eastAsia="Arial" w:hAnsi="Arial" w:cs="Arial"/>
          <w:b/>
          <w:sz w:val="24"/>
          <w:szCs w:val="24"/>
        </w:rPr>
        <w:t>Viabilidad</w:t>
      </w:r>
    </w:p>
    <w:tbl>
      <w:tblPr>
        <w:tblStyle w:val="a"/>
        <w:tblW w:w="967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365"/>
        <w:gridCol w:w="1935"/>
        <w:gridCol w:w="1905"/>
      </w:tblGrid>
      <w:tr w:rsidR="00750828" w14:paraId="15E6B7DD" w14:textId="77777777">
        <w:tc>
          <w:tcPr>
            <w:tcW w:w="1470" w:type="dxa"/>
            <w:shd w:val="clear" w:color="auto" w:fill="auto"/>
            <w:tcMar>
              <w:top w:w="100" w:type="dxa"/>
              <w:left w:w="100" w:type="dxa"/>
              <w:bottom w:w="100" w:type="dxa"/>
              <w:right w:w="100" w:type="dxa"/>
            </w:tcMar>
          </w:tcPr>
          <w:p w14:paraId="7AFF5179"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Cantidad</w:t>
            </w:r>
          </w:p>
        </w:tc>
        <w:tc>
          <w:tcPr>
            <w:tcW w:w="4365" w:type="dxa"/>
            <w:shd w:val="clear" w:color="auto" w:fill="auto"/>
            <w:tcMar>
              <w:top w:w="100" w:type="dxa"/>
              <w:left w:w="100" w:type="dxa"/>
              <w:bottom w:w="100" w:type="dxa"/>
              <w:right w:w="100" w:type="dxa"/>
            </w:tcMar>
          </w:tcPr>
          <w:p w14:paraId="2FE57A1B"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Descripción</w:t>
            </w:r>
          </w:p>
        </w:tc>
        <w:tc>
          <w:tcPr>
            <w:tcW w:w="1935" w:type="dxa"/>
            <w:shd w:val="clear" w:color="auto" w:fill="auto"/>
            <w:tcMar>
              <w:top w:w="100" w:type="dxa"/>
              <w:left w:w="100" w:type="dxa"/>
              <w:bottom w:w="100" w:type="dxa"/>
              <w:right w:w="100" w:type="dxa"/>
            </w:tcMar>
          </w:tcPr>
          <w:p w14:paraId="118A2E0F"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Valor Unitario</w:t>
            </w:r>
          </w:p>
          <w:p w14:paraId="7D15BD87"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(USD)</w:t>
            </w:r>
          </w:p>
        </w:tc>
        <w:tc>
          <w:tcPr>
            <w:tcW w:w="1905" w:type="dxa"/>
            <w:shd w:val="clear" w:color="auto" w:fill="auto"/>
            <w:tcMar>
              <w:top w:w="100" w:type="dxa"/>
              <w:left w:w="100" w:type="dxa"/>
              <w:bottom w:w="100" w:type="dxa"/>
              <w:right w:w="100" w:type="dxa"/>
            </w:tcMar>
          </w:tcPr>
          <w:p w14:paraId="4614DA34"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Valor Total</w:t>
            </w:r>
          </w:p>
          <w:p w14:paraId="2903E7F7"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(USD)</w:t>
            </w:r>
          </w:p>
        </w:tc>
      </w:tr>
      <w:tr w:rsidR="00750828" w14:paraId="593D593C" w14:textId="77777777">
        <w:trPr>
          <w:trHeight w:val="440"/>
        </w:trPr>
        <w:tc>
          <w:tcPr>
            <w:tcW w:w="1470" w:type="dxa"/>
            <w:shd w:val="clear" w:color="auto" w:fill="auto"/>
            <w:tcMar>
              <w:top w:w="100" w:type="dxa"/>
              <w:left w:w="100" w:type="dxa"/>
              <w:bottom w:w="100" w:type="dxa"/>
              <w:right w:w="100" w:type="dxa"/>
            </w:tcMar>
          </w:tcPr>
          <w:p w14:paraId="4F28578D" w14:textId="77777777" w:rsidR="00750828" w:rsidRDefault="00750828">
            <w:pPr>
              <w:pBdr>
                <w:top w:val="nil"/>
                <w:left w:val="nil"/>
                <w:bottom w:val="nil"/>
                <w:right w:val="nil"/>
                <w:between w:val="nil"/>
              </w:pBdr>
              <w:spacing w:after="0" w:line="480" w:lineRule="auto"/>
              <w:rPr>
                <w:rFonts w:ascii="Arial" w:eastAsia="Arial" w:hAnsi="Arial" w:cs="Arial"/>
                <w:sz w:val="24"/>
                <w:szCs w:val="24"/>
              </w:rPr>
            </w:pPr>
          </w:p>
        </w:tc>
        <w:tc>
          <w:tcPr>
            <w:tcW w:w="8205" w:type="dxa"/>
            <w:gridSpan w:val="3"/>
            <w:shd w:val="clear" w:color="auto" w:fill="auto"/>
            <w:tcMar>
              <w:top w:w="100" w:type="dxa"/>
              <w:left w:w="100" w:type="dxa"/>
              <w:bottom w:w="100" w:type="dxa"/>
              <w:right w:w="100" w:type="dxa"/>
            </w:tcMar>
          </w:tcPr>
          <w:p w14:paraId="59B393E3"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EQUIPO DE OFICINA</w:t>
            </w:r>
          </w:p>
        </w:tc>
      </w:tr>
      <w:tr w:rsidR="00750828" w14:paraId="1D45AB13" w14:textId="77777777">
        <w:tc>
          <w:tcPr>
            <w:tcW w:w="1470" w:type="dxa"/>
            <w:shd w:val="clear" w:color="auto" w:fill="auto"/>
            <w:tcMar>
              <w:top w:w="100" w:type="dxa"/>
              <w:left w:w="100" w:type="dxa"/>
              <w:bottom w:w="100" w:type="dxa"/>
              <w:right w:w="100" w:type="dxa"/>
            </w:tcMar>
          </w:tcPr>
          <w:p w14:paraId="2195309C"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lastRenderedPageBreak/>
              <w:t>1</w:t>
            </w:r>
          </w:p>
        </w:tc>
        <w:tc>
          <w:tcPr>
            <w:tcW w:w="4365" w:type="dxa"/>
            <w:shd w:val="clear" w:color="auto" w:fill="auto"/>
            <w:tcMar>
              <w:top w:w="100" w:type="dxa"/>
              <w:left w:w="100" w:type="dxa"/>
              <w:bottom w:w="100" w:type="dxa"/>
              <w:right w:w="100" w:type="dxa"/>
            </w:tcMar>
          </w:tcPr>
          <w:p w14:paraId="73769408" w14:textId="77777777" w:rsidR="00750828" w:rsidRDefault="009F1D28">
            <w:pPr>
              <w:tabs>
                <w:tab w:val="left" w:pos="284"/>
              </w:tabs>
              <w:spacing w:after="0" w:line="480" w:lineRule="auto"/>
              <w:rPr>
                <w:rFonts w:ascii="Arial" w:eastAsia="Arial" w:hAnsi="Arial" w:cs="Arial"/>
                <w:sz w:val="24"/>
                <w:szCs w:val="24"/>
              </w:rPr>
            </w:pPr>
            <w:bookmarkStart w:id="21" w:name="_heading=h.796bjz2zcqg1" w:colFirst="0" w:colLast="0"/>
            <w:bookmarkEnd w:id="21"/>
            <w:r>
              <w:rPr>
                <w:rFonts w:ascii="Arial" w:eastAsia="Arial" w:hAnsi="Arial" w:cs="Arial"/>
                <w:sz w:val="24"/>
                <w:szCs w:val="24"/>
              </w:rPr>
              <w:t>Computadora portátil HP COREi5 / 5ta Generación</w:t>
            </w:r>
          </w:p>
        </w:tc>
        <w:tc>
          <w:tcPr>
            <w:tcW w:w="1935" w:type="dxa"/>
            <w:shd w:val="clear" w:color="auto" w:fill="auto"/>
            <w:tcMar>
              <w:top w:w="100" w:type="dxa"/>
              <w:left w:w="100" w:type="dxa"/>
              <w:bottom w:w="100" w:type="dxa"/>
              <w:right w:w="100" w:type="dxa"/>
            </w:tcMar>
          </w:tcPr>
          <w:p w14:paraId="2719DC10"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500</w:t>
            </w:r>
          </w:p>
        </w:tc>
        <w:tc>
          <w:tcPr>
            <w:tcW w:w="1905" w:type="dxa"/>
            <w:shd w:val="clear" w:color="auto" w:fill="auto"/>
            <w:tcMar>
              <w:top w:w="100" w:type="dxa"/>
              <w:left w:w="100" w:type="dxa"/>
              <w:bottom w:w="100" w:type="dxa"/>
              <w:right w:w="100" w:type="dxa"/>
            </w:tcMar>
          </w:tcPr>
          <w:p w14:paraId="261C0DAF"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500</w:t>
            </w:r>
          </w:p>
        </w:tc>
      </w:tr>
      <w:tr w:rsidR="00750828" w14:paraId="27F39F71" w14:textId="77777777">
        <w:trPr>
          <w:trHeight w:val="440"/>
        </w:trPr>
        <w:tc>
          <w:tcPr>
            <w:tcW w:w="1470" w:type="dxa"/>
            <w:shd w:val="clear" w:color="auto" w:fill="auto"/>
            <w:tcMar>
              <w:top w:w="100" w:type="dxa"/>
              <w:left w:w="100" w:type="dxa"/>
              <w:bottom w:w="100" w:type="dxa"/>
              <w:right w:w="100" w:type="dxa"/>
            </w:tcMar>
          </w:tcPr>
          <w:p w14:paraId="14C0A9BC" w14:textId="77777777" w:rsidR="00750828" w:rsidRDefault="00750828">
            <w:pPr>
              <w:pBdr>
                <w:top w:val="nil"/>
                <w:left w:val="nil"/>
                <w:bottom w:val="nil"/>
                <w:right w:val="nil"/>
                <w:between w:val="nil"/>
              </w:pBdr>
              <w:spacing w:after="0" w:line="480" w:lineRule="auto"/>
              <w:rPr>
                <w:rFonts w:ascii="Arial" w:eastAsia="Arial" w:hAnsi="Arial" w:cs="Arial"/>
                <w:sz w:val="24"/>
                <w:szCs w:val="24"/>
              </w:rPr>
            </w:pPr>
          </w:p>
        </w:tc>
        <w:tc>
          <w:tcPr>
            <w:tcW w:w="8205" w:type="dxa"/>
            <w:gridSpan w:val="3"/>
            <w:shd w:val="clear" w:color="auto" w:fill="auto"/>
            <w:tcMar>
              <w:top w:w="100" w:type="dxa"/>
              <w:left w:w="100" w:type="dxa"/>
              <w:bottom w:w="100" w:type="dxa"/>
              <w:right w:w="100" w:type="dxa"/>
            </w:tcMar>
          </w:tcPr>
          <w:p w14:paraId="3E3C3CC1" w14:textId="77777777" w:rsidR="00750828" w:rsidRDefault="009F1D28">
            <w:pPr>
              <w:tabs>
                <w:tab w:val="left" w:pos="284"/>
              </w:tabs>
              <w:spacing w:after="0" w:line="480" w:lineRule="auto"/>
              <w:rPr>
                <w:rFonts w:ascii="Arial" w:eastAsia="Arial" w:hAnsi="Arial" w:cs="Arial"/>
                <w:b/>
                <w:sz w:val="24"/>
                <w:szCs w:val="24"/>
              </w:rPr>
            </w:pPr>
            <w:r>
              <w:rPr>
                <w:rFonts w:ascii="Arial" w:eastAsia="Arial" w:hAnsi="Arial" w:cs="Arial"/>
                <w:b/>
                <w:sz w:val="24"/>
                <w:szCs w:val="24"/>
              </w:rPr>
              <w:t>SOFTWARE</w:t>
            </w:r>
          </w:p>
        </w:tc>
      </w:tr>
      <w:tr w:rsidR="00750828" w14:paraId="48C84F21" w14:textId="77777777">
        <w:tc>
          <w:tcPr>
            <w:tcW w:w="1470" w:type="dxa"/>
            <w:shd w:val="clear" w:color="auto" w:fill="auto"/>
            <w:tcMar>
              <w:top w:w="100" w:type="dxa"/>
              <w:left w:w="100" w:type="dxa"/>
              <w:bottom w:w="100" w:type="dxa"/>
              <w:right w:w="100" w:type="dxa"/>
            </w:tcMar>
          </w:tcPr>
          <w:p w14:paraId="48387809"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w:t>
            </w:r>
          </w:p>
        </w:tc>
        <w:tc>
          <w:tcPr>
            <w:tcW w:w="4365" w:type="dxa"/>
            <w:shd w:val="clear" w:color="auto" w:fill="auto"/>
            <w:tcMar>
              <w:top w:w="100" w:type="dxa"/>
              <w:left w:w="100" w:type="dxa"/>
              <w:bottom w:w="100" w:type="dxa"/>
              <w:right w:w="100" w:type="dxa"/>
            </w:tcMar>
          </w:tcPr>
          <w:p w14:paraId="3961BDC6" w14:textId="77777777" w:rsidR="00750828" w:rsidRDefault="009F1D28">
            <w:pPr>
              <w:tabs>
                <w:tab w:val="left" w:pos="284"/>
              </w:tabs>
              <w:spacing w:after="0" w:line="480" w:lineRule="auto"/>
              <w:rPr>
                <w:rFonts w:ascii="Arial" w:eastAsia="Arial" w:hAnsi="Arial" w:cs="Arial"/>
                <w:sz w:val="24"/>
                <w:szCs w:val="24"/>
              </w:rPr>
            </w:pPr>
            <w:r>
              <w:rPr>
                <w:rFonts w:ascii="Arial" w:eastAsia="Arial" w:hAnsi="Arial" w:cs="Arial"/>
                <w:sz w:val="24"/>
                <w:szCs w:val="24"/>
              </w:rPr>
              <w:t>Sistema Operativo Windows 11</w:t>
            </w:r>
          </w:p>
        </w:tc>
        <w:tc>
          <w:tcPr>
            <w:tcW w:w="1935" w:type="dxa"/>
            <w:shd w:val="clear" w:color="auto" w:fill="auto"/>
            <w:tcMar>
              <w:top w:w="100" w:type="dxa"/>
              <w:left w:w="100" w:type="dxa"/>
              <w:bottom w:w="100" w:type="dxa"/>
              <w:right w:w="100" w:type="dxa"/>
            </w:tcMar>
          </w:tcPr>
          <w:p w14:paraId="75BA19DC"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289</w:t>
            </w:r>
          </w:p>
        </w:tc>
        <w:tc>
          <w:tcPr>
            <w:tcW w:w="1905" w:type="dxa"/>
            <w:shd w:val="clear" w:color="auto" w:fill="auto"/>
            <w:tcMar>
              <w:top w:w="100" w:type="dxa"/>
              <w:left w:w="100" w:type="dxa"/>
              <w:bottom w:w="100" w:type="dxa"/>
              <w:right w:w="100" w:type="dxa"/>
            </w:tcMar>
          </w:tcPr>
          <w:p w14:paraId="7F7F1151"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289</w:t>
            </w:r>
          </w:p>
        </w:tc>
      </w:tr>
      <w:tr w:rsidR="00750828" w14:paraId="6716734B" w14:textId="77777777">
        <w:tc>
          <w:tcPr>
            <w:tcW w:w="1470" w:type="dxa"/>
            <w:shd w:val="clear" w:color="auto" w:fill="auto"/>
            <w:tcMar>
              <w:top w:w="100" w:type="dxa"/>
              <w:left w:w="100" w:type="dxa"/>
              <w:bottom w:w="100" w:type="dxa"/>
              <w:right w:w="100" w:type="dxa"/>
            </w:tcMar>
          </w:tcPr>
          <w:p w14:paraId="479084D2"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w:t>
            </w:r>
          </w:p>
        </w:tc>
        <w:tc>
          <w:tcPr>
            <w:tcW w:w="4365" w:type="dxa"/>
            <w:shd w:val="clear" w:color="auto" w:fill="auto"/>
            <w:tcMar>
              <w:top w:w="100" w:type="dxa"/>
              <w:left w:w="100" w:type="dxa"/>
              <w:bottom w:w="100" w:type="dxa"/>
              <w:right w:w="100" w:type="dxa"/>
            </w:tcMar>
          </w:tcPr>
          <w:p w14:paraId="0E445258" w14:textId="77777777" w:rsidR="00750828" w:rsidRDefault="009F1D28">
            <w:pPr>
              <w:tabs>
                <w:tab w:val="left" w:pos="284"/>
              </w:tabs>
              <w:spacing w:after="0" w:line="480" w:lineRule="auto"/>
              <w:rPr>
                <w:rFonts w:ascii="Arial" w:eastAsia="Arial" w:hAnsi="Arial" w:cs="Arial"/>
                <w:sz w:val="24"/>
                <w:szCs w:val="24"/>
              </w:rPr>
            </w:pPr>
            <w:r>
              <w:rPr>
                <w:rFonts w:ascii="Arial" w:eastAsia="Arial" w:hAnsi="Arial" w:cs="Arial"/>
                <w:sz w:val="24"/>
                <w:szCs w:val="24"/>
                <w:highlight w:val="white"/>
              </w:rPr>
              <w:t>Microsoft Office 2010</w:t>
            </w:r>
          </w:p>
        </w:tc>
        <w:tc>
          <w:tcPr>
            <w:tcW w:w="1935" w:type="dxa"/>
            <w:shd w:val="clear" w:color="auto" w:fill="auto"/>
            <w:tcMar>
              <w:top w:w="100" w:type="dxa"/>
              <w:left w:w="100" w:type="dxa"/>
              <w:bottom w:w="100" w:type="dxa"/>
              <w:right w:w="100" w:type="dxa"/>
            </w:tcMar>
          </w:tcPr>
          <w:p w14:paraId="6E17BC94"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10</w:t>
            </w:r>
          </w:p>
        </w:tc>
        <w:tc>
          <w:tcPr>
            <w:tcW w:w="1905" w:type="dxa"/>
            <w:shd w:val="clear" w:color="auto" w:fill="auto"/>
            <w:tcMar>
              <w:top w:w="100" w:type="dxa"/>
              <w:left w:w="100" w:type="dxa"/>
              <w:bottom w:w="100" w:type="dxa"/>
              <w:right w:w="100" w:type="dxa"/>
            </w:tcMar>
          </w:tcPr>
          <w:p w14:paraId="1FAA65F7"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10</w:t>
            </w:r>
          </w:p>
        </w:tc>
      </w:tr>
      <w:tr w:rsidR="00750828" w14:paraId="65C60839" w14:textId="77777777">
        <w:tc>
          <w:tcPr>
            <w:tcW w:w="1470" w:type="dxa"/>
            <w:shd w:val="clear" w:color="auto" w:fill="auto"/>
            <w:tcMar>
              <w:top w:w="100" w:type="dxa"/>
              <w:left w:w="100" w:type="dxa"/>
              <w:bottom w:w="100" w:type="dxa"/>
              <w:right w:w="100" w:type="dxa"/>
            </w:tcMar>
          </w:tcPr>
          <w:p w14:paraId="6351F7C9"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w:t>
            </w:r>
          </w:p>
        </w:tc>
        <w:tc>
          <w:tcPr>
            <w:tcW w:w="4365" w:type="dxa"/>
            <w:shd w:val="clear" w:color="auto" w:fill="auto"/>
            <w:tcMar>
              <w:top w:w="100" w:type="dxa"/>
              <w:left w:w="100" w:type="dxa"/>
              <w:bottom w:w="100" w:type="dxa"/>
              <w:right w:w="100" w:type="dxa"/>
            </w:tcMar>
          </w:tcPr>
          <w:p w14:paraId="5A9BB74E" w14:textId="77777777" w:rsidR="00750828" w:rsidRDefault="009F1D28">
            <w:pPr>
              <w:tabs>
                <w:tab w:val="left" w:pos="284"/>
              </w:tabs>
              <w:spacing w:after="0" w:line="480" w:lineRule="auto"/>
              <w:rPr>
                <w:rFonts w:ascii="Arial" w:eastAsia="Arial" w:hAnsi="Arial" w:cs="Arial"/>
                <w:sz w:val="24"/>
                <w:szCs w:val="24"/>
              </w:rPr>
            </w:pPr>
            <w:r>
              <w:rPr>
                <w:rFonts w:ascii="Arial" w:eastAsia="Arial" w:hAnsi="Arial" w:cs="Arial"/>
                <w:sz w:val="24"/>
                <w:szCs w:val="24"/>
              </w:rPr>
              <w:t xml:space="preserve">Sublime Text </w:t>
            </w:r>
          </w:p>
        </w:tc>
        <w:tc>
          <w:tcPr>
            <w:tcW w:w="1935" w:type="dxa"/>
            <w:shd w:val="clear" w:color="auto" w:fill="auto"/>
            <w:tcMar>
              <w:top w:w="100" w:type="dxa"/>
              <w:left w:w="100" w:type="dxa"/>
              <w:bottom w:w="100" w:type="dxa"/>
              <w:right w:w="100" w:type="dxa"/>
            </w:tcMar>
          </w:tcPr>
          <w:p w14:paraId="22D40AA6"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0</w:t>
            </w:r>
          </w:p>
        </w:tc>
        <w:tc>
          <w:tcPr>
            <w:tcW w:w="1905" w:type="dxa"/>
            <w:shd w:val="clear" w:color="auto" w:fill="auto"/>
            <w:tcMar>
              <w:top w:w="100" w:type="dxa"/>
              <w:left w:w="100" w:type="dxa"/>
              <w:bottom w:w="100" w:type="dxa"/>
              <w:right w:w="100" w:type="dxa"/>
            </w:tcMar>
          </w:tcPr>
          <w:p w14:paraId="3BA93794"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0</w:t>
            </w:r>
          </w:p>
        </w:tc>
      </w:tr>
      <w:tr w:rsidR="00750828" w14:paraId="55E5CC7C" w14:textId="77777777">
        <w:tc>
          <w:tcPr>
            <w:tcW w:w="1470" w:type="dxa"/>
            <w:shd w:val="clear" w:color="auto" w:fill="auto"/>
            <w:tcMar>
              <w:top w:w="100" w:type="dxa"/>
              <w:left w:w="100" w:type="dxa"/>
              <w:bottom w:w="100" w:type="dxa"/>
              <w:right w:w="100" w:type="dxa"/>
            </w:tcMar>
          </w:tcPr>
          <w:p w14:paraId="79365C47" w14:textId="77777777" w:rsidR="00750828" w:rsidRDefault="00750828">
            <w:pPr>
              <w:pBdr>
                <w:top w:val="nil"/>
                <w:left w:val="nil"/>
                <w:bottom w:val="nil"/>
                <w:right w:val="nil"/>
                <w:between w:val="nil"/>
              </w:pBdr>
              <w:spacing w:after="0" w:line="480" w:lineRule="auto"/>
              <w:rPr>
                <w:rFonts w:ascii="Arial" w:eastAsia="Arial" w:hAnsi="Arial" w:cs="Arial"/>
                <w:sz w:val="24"/>
                <w:szCs w:val="24"/>
              </w:rPr>
            </w:pPr>
          </w:p>
        </w:tc>
        <w:tc>
          <w:tcPr>
            <w:tcW w:w="4365" w:type="dxa"/>
            <w:shd w:val="clear" w:color="auto" w:fill="auto"/>
            <w:tcMar>
              <w:top w:w="100" w:type="dxa"/>
              <w:left w:w="100" w:type="dxa"/>
              <w:bottom w:w="100" w:type="dxa"/>
              <w:right w:w="100" w:type="dxa"/>
            </w:tcMar>
          </w:tcPr>
          <w:p w14:paraId="357F0D60" w14:textId="77777777" w:rsidR="00750828" w:rsidRDefault="00750828">
            <w:pPr>
              <w:tabs>
                <w:tab w:val="left" w:pos="284"/>
              </w:tabs>
              <w:spacing w:after="0" w:line="480" w:lineRule="auto"/>
              <w:rPr>
                <w:rFonts w:ascii="Arial" w:eastAsia="Arial" w:hAnsi="Arial" w:cs="Arial"/>
                <w:sz w:val="24"/>
                <w:szCs w:val="24"/>
              </w:rPr>
            </w:pPr>
            <w:bookmarkStart w:id="22" w:name="_heading=h.5457a1fu6ppe" w:colFirst="0" w:colLast="0"/>
            <w:bookmarkEnd w:id="22"/>
          </w:p>
        </w:tc>
        <w:tc>
          <w:tcPr>
            <w:tcW w:w="1935" w:type="dxa"/>
            <w:shd w:val="clear" w:color="auto" w:fill="auto"/>
            <w:tcMar>
              <w:top w:w="100" w:type="dxa"/>
              <w:left w:w="100" w:type="dxa"/>
              <w:bottom w:w="100" w:type="dxa"/>
              <w:right w:w="100" w:type="dxa"/>
            </w:tcMar>
          </w:tcPr>
          <w:p w14:paraId="6630DFD5"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Total</w:t>
            </w:r>
          </w:p>
        </w:tc>
        <w:tc>
          <w:tcPr>
            <w:tcW w:w="1905" w:type="dxa"/>
            <w:shd w:val="clear" w:color="auto" w:fill="auto"/>
            <w:tcMar>
              <w:top w:w="100" w:type="dxa"/>
              <w:left w:w="100" w:type="dxa"/>
              <w:bottom w:w="100" w:type="dxa"/>
              <w:right w:w="100" w:type="dxa"/>
            </w:tcMar>
          </w:tcPr>
          <w:p w14:paraId="7C07E4EA"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799</w:t>
            </w:r>
          </w:p>
        </w:tc>
      </w:tr>
    </w:tbl>
    <w:p w14:paraId="6BE2850A" w14:textId="77777777" w:rsidR="00750828" w:rsidRDefault="00750828">
      <w:pPr>
        <w:tabs>
          <w:tab w:val="left" w:pos="284"/>
        </w:tabs>
        <w:spacing w:after="0" w:line="480" w:lineRule="auto"/>
        <w:rPr>
          <w:rFonts w:ascii="Arial" w:eastAsia="Arial" w:hAnsi="Arial" w:cs="Arial"/>
          <w:sz w:val="24"/>
          <w:szCs w:val="24"/>
        </w:rPr>
      </w:pPr>
      <w:bookmarkStart w:id="23" w:name="_heading=h.3vf0g86t1ci" w:colFirst="0" w:colLast="0"/>
      <w:bookmarkEnd w:id="23"/>
    </w:p>
    <w:p w14:paraId="6C16C239" w14:textId="77777777" w:rsidR="00750828" w:rsidRDefault="009F1D28">
      <w:pPr>
        <w:tabs>
          <w:tab w:val="left" w:pos="284"/>
        </w:tabs>
        <w:spacing w:after="0" w:line="480" w:lineRule="auto"/>
        <w:rPr>
          <w:rFonts w:ascii="Arial" w:eastAsia="Arial" w:hAnsi="Arial" w:cs="Arial"/>
          <w:b/>
          <w:sz w:val="24"/>
          <w:szCs w:val="24"/>
        </w:rPr>
      </w:pPr>
      <w:bookmarkStart w:id="24" w:name="_heading=h.44sinio" w:colFirst="0" w:colLast="0"/>
      <w:bookmarkEnd w:id="24"/>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8.1 Humana</w:t>
      </w:r>
    </w:p>
    <w:p w14:paraId="4025ECA2" w14:textId="77777777" w:rsidR="00750828" w:rsidRDefault="009F1D28">
      <w:pPr>
        <w:tabs>
          <w:tab w:val="left" w:pos="284"/>
        </w:tabs>
        <w:spacing w:after="0" w:line="480" w:lineRule="auto"/>
        <w:rPr>
          <w:rFonts w:ascii="Arial" w:eastAsia="Arial" w:hAnsi="Arial" w:cs="Arial"/>
          <w:b/>
          <w:sz w:val="24"/>
          <w:szCs w:val="24"/>
        </w:rPr>
      </w:pPr>
      <w:bookmarkStart w:id="25" w:name="_heading=h.2jxsxqh" w:colFirst="0" w:colLast="0"/>
      <w:bookmarkEnd w:id="25"/>
      <w:r>
        <w:rPr>
          <w:rFonts w:ascii="Arial" w:eastAsia="Arial" w:hAnsi="Arial" w:cs="Arial"/>
          <w:b/>
          <w:sz w:val="24"/>
          <w:szCs w:val="24"/>
        </w:rPr>
        <w:tab/>
      </w:r>
      <w:r>
        <w:rPr>
          <w:rFonts w:ascii="Arial" w:eastAsia="Arial" w:hAnsi="Arial" w:cs="Arial"/>
          <w:b/>
          <w:sz w:val="24"/>
          <w:szCs w:val="24"/>
        </w:rPr>
        <w:tab/>
        <w:t>8.1.1 Tutor Empresarial</w:t>
      </w:r>
    </w:p>
    <w:p w14:paraId="09F3DA4C" w14:textId="77777777" w:rsidR="00750828" w:rsidRDefault="009F1D28">
      <w:pPr>
        <w:numPr>
          <w:ilvl w:val="0"/>
          <w:numId w:val="7"/>
        </w:numPr>
        <w:tabs>
          <w:tab w:val="left" w:pos="284"/>
        </w:tabs>
        <w:spacing w:after="0" w:line="480" w:lineRule="auto"/>
        <w:rPr>
          <w:rFonts w:ascii="Arial" w:eastAsia="Arial" w:hAnsi="Arial" w:cs="Arial"/>
          <w:sz w:val="24"/>
          <w:szCs w:val="24"/>
        </w:rPr>
      </w:pPr>
      <w:r>
        <w:rPr>
          <w:rFonts w:ascii="Arial" w:eastAsia="Arial" w:hAnsi="Arial" w:cs="Arial"/>
          <w:sz w:val="24"/>
          <w:szCs w:val="24"/>
        </w:rPr>
        <w:t>TAPS. Ana Cristina Recalde</w:t>
      </w:r>
    </w:p>
    <w:p w14:paraId="6B0A481C" w14:textId="77777777" w:rsidR="00750828" w:rsidRDefault="009F1D28">
      <w:pPr>
        <w:tabs>
          <w:tab w:val="left" w:pos="284"/>
        </w:tabs>
        <w:spacing w:after="0" w:line="480" w:lineRule="auto"/>
        <w:rPr>
          <w:rFonts w:ascii="Arial" w:eastAsia="Arial" w:hAnsi="Arial" w:cs="Arial"/>
          <w:b/>
          <w:sz w:val="24"/>
          <w:szCs w:val="24"/>
        </w:rPr>
      </w:pPr>
      <w:bookmarkStart w:id="26" w:name="_heading=h.z337ya" w:colFirst="0" w:colLast="0"/>
      <w:bookmarkEnd w:id="26"/>
      <w:r>
        <w:rPr>
          <w:rFonts w:ascii="Arial" w:eastAsia="Arial" w:hAnsi="Arial" w:cs="Arial"/>
          <w:b/>
          <w:sz w:val="24"/>
          <w:szCs w:val="24"/>
        </w:rPr>
        <w:tab/>
      </w:r>
      <w:r>
        <w:rPr>
          <w:rFonts w:ascii="Arial" w:eastAsia="Arial" w:hAnsi="Arial" w:cs="Arial"/>
          <w:b/>
          <w:sz w:val="24"/>
          <w:szCs w:val="24"/>
        </w:rPr>
        <w:tab/>
        <w:t>8.1.2 Tutor Académico</w:t>
      </w:r>
    </w:p>
    <w:p w14:paraId="047D4459" w14:textId="77777777" w:rsidR="00750828" w:rsidRDefault="009F1D28">
      <w:pPr>
        <w:numPr>
          <w:ilvl w:val="0"/>
          <w:numId w:val="7"/>
        </w:numPr>
        <w:tabs>
          <w:tab w:val="left" w:pos="284"/>
        </w:tabs>
        <w:spacing w:after="0" w:line="480" w:lineRule="auto"/>
        <w:rPr>
          <w:rFonts w:ascii="Arial" w:eastAsia="Arial" w:hAnsi="Arial" w:cs="Arial"/>
          <w:sz w:val="24"/>
          <w:szCs w:val="24"/>
        </w:rPr>
      </w:pPr>
      <w:r>
        <w:rPr>
          <w:rFonts w:ascii="Arial" w:eastAsia="Arial" w:hAnsi="Arial" w:cs="Arial"/>
          <w:sz w:val="24"/>
          <w:szCs w:val="24"/>
        </w:rPr>
        <w:t>Ing. Jenny Ruiz</w:t>
      </w:r>
    </w:p>
    <w:p w14:paraId="54B3CCA5" w14:textId="77777777" w:rsidR="00750828" w:rsidRDefault="009F1D28">
      <w:pPr>
        <w:tabs>
          <w:tab w:val="left" w:pos="284"/>
        </w:tabs>
        <w:spacing w:after="0" w:line="480" w:lineRule="auto"/>
        <w:rPr>
          <w:rFonts w:ascii="Arial" w:eastAsia="Arial" w:hAnsi="Arial" w:cs="Arial"/>
          <w:b/>
          <w:sz w:val="24"/>
          <w:szCs w:val="24"/>
        </w:rPr>
      </w:pPr>
      <w:bookmarkStart w:id="27" w:name="_heading=h.3j2qqm3" w:colFirst="0" w:colLast="0"/>
      <w:bookmarkEnd w:id="27"/>
      <w:r>
        <w:rPr>
          <w:rFonts w:ascii="Arial" w:eastAsia="Arial" w:hAnsi="Arial" w:cs="Arial"/>
          <w:b/>
          <w:sz w:val="24"/>
          <w:szCs w:val="24"/>
        </w:rPr>
        <w:tab/>
      </w:r>
      <w:r>
        <w:rPr>
          <w:rFonts w:ascii="Arial" w:eastAsia="Arial" w:hAnsi="Arial" w:cs="Arial"/>
          <w:b/>
          <w:sz w:val="24"/>
          <w:szCs w:val="24"/>
        </w:rPr>
        <w:tab/>
        <w:t>8.1.3 Estudiantes</w:t>
      </w:r>
    </w:p>
    <w:p w14:paraId="10BEA645" w14:textId="77777777" w:rsidR="00750828" w:rsidRDefault="009F1D28">
      <w:pPr>
        <w:numPr>
          <w:ilvl w:val="0"/>
          <w:numId w:val="14"/>
        </w:numPr>
        <w:spacing w:after="0" w:line="480" w:lineRule="auto"/>
        <w:rPr>
          <w:rFonts w:ascii="Arial" w:eastAsia="Arial" w:hAnsi="Arial" w:cs="Arial"/>
          <w:sz w:val="24"/>
          <w:szCs w:val="24"/>
        </w:rPr>
      </w:pPr>
      <w:proofErr w:type="spellStart"/>
      <w:r>
        <w:rPr>
          <w:rFonts w:ascii="Arial" w:eastAsia="Arial" w:hAnsi="Arial" w:cs="Arial"/>
          <w:sz w:val="24"/>
          <w:szCs w:val="24"/>
        </w:rPr>
        <w:t>Lider</w:t>
      </w:r>
      <w:proofErr w:type="spellEnd"/>
      <w:r>
        <w:rPr>
          <w:rFonts w:ascii="Arial" w:eastAsia="Arial" w:hAnsi="Arial" w:cs="Arial"/>
          <w:sz w:val="24"/>
          <w:szCs w:val="24"/>
        </w:rPr>
        <w:t xml:space="preserve">: Bravo Rodríguez Luis Miguel </w:t>
      </w:r>
    </w:p>
    <w:p w14:paraId="7CFD4DC0" w14:textId="77777777"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 xml:space="preserve">Equipo: Benalcázar Collaguazo </w:t>
      </w:r>
      <w:proofErr w:type="spellStart"/>
      <w:r>
        <w:rPr>
          <w:rFonts w:ascii="Arial" w:eastAsia="Arial" w:hAnsi="Arial" w:cs="Arial"/>
          <w:sz w:val="24"/>
          <w:szCs w:val="24"/>
        </w:rPr>
        <w:t>Heidy</w:t>
      </w:r>
      <w:proofErr w:type="spellEnd"/>
      <w:r>
        <w:rPr>
          <w:rFonts w:ascii="Arial" w:eastAsia="Arial" w:hAnsi="Arial" w:cs="Arial"/>
          <w:sz w:val="24"/>
          <w:szCs w:val="24"/>
        </w:rPr>
        <w:t xml:space="preserve"> </w:t>
      </w:r>
      <w:proofErr w:type="spellStart"/>
      <w:r>
        <w:rPr>
          <w:rFonts w:ascii="Arial" w:eastAsia="Arial" w:hAnsi="Arial" w:cs="Arial"/>
          <w:sz w:val="24"/>
          <w:szCs w:val="24"/>
        </w:rPr>
        <w:t>Rashell</w:t>
      </w:r>
      <w:proofErr w:type="spellEnd"/>
    </w:p>
    <w:p w14:paraId="1C9CB0CB" w14:textId="77777777"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 xml:space="preserve">Equipo: Burbano </w:t>
      </w:r>
      <w:proofErr w:type="spellStart"/>
      <w:r>
        <w:rPr>
          <w:rFonts w:ascii="Arial" w:eastAsia="Arial" w:hAnsi="Arial" w:cs="Arial"/>
          <w:sz w:val="24"/>
          <w:szCs w:val="24"/>
        </w:rPr>
        <w:t>Nenger</w:t>
      </w:r>
      <w:proofErr w:type="spellEnd"/>
      <w:r>
        <w:rPr>
          <w:rFonts w:ascii="Arial" w:eastAsia="Arial" w:hAnsi="Arial" w:cs="Arial"/>
          <w:sz w:val="24"/>
          <w:szCs w:val="24"/>
        </w:rPr>
        <w:t xml:space="preserve"> </w:t>
      </w:r>
      <w:proofErr w:type="spellStart"/>
      <w:r>
        <w:rPr>
          <w:rFonts w:ascii="Arial" w:eastAsia="Arial" w:hAnsi="Arial" w:cs="Arial"/>
          <w:sz w:val="24"/>
          <w:szCs w:val="24"/>
        </w:rPr>
        <w:t>Arianys</w:t>
      </w:r>
      <w:proofErr w:type="spellEnd"/>
      <w:r>
        <w:rPr>
          <w:rFonts w:ascii="Arial" w:eastAsia="Arial" w:hAnsi="Arial" w:cs="Arial"/>
          <w:sz w:val="24"/>
          <w:szCs w:val="24"/>
        </w:rPr>
        <w:t xml:space="preserve"> </w:t>
      </w:r>
      <w:proofErr w:type="spellStart"/>
      <w:r>
        <w:rPr>
          <w:rFonts w:ascii="Arial" w:eastAsia="Arial" w:hAnsi="Arial" w:cs="Arial"/>
          <w:sz w:val="24"/>
          <w:szCs w:val="24"/>
        </w:rPr>
        <w:t>Geomar</w:t>
      </w:r>
      <w:proofErr w:type="spellEnd"/>
    </w:p>
    <w:p w14:paraId="423720E8" w14:textId="77777777"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 xml:space="preserve">Equipo: Bucay </w:t>
      </w:r>
      <w:proofErr w:type="spellStart"/>
      <w:r>
        <w:rPr>
          <w:rFonts w:ascii="Arial" w:eastAsia="Arial" w:hAnsi="Arial" w:cs="Arial"/>
          <w:sz w:val="24"/>
          <w:szCs w:val="24"/>
        </w:rPr>
        <w:t>Pallango</w:t>
      </w:r>
      <w:proofErr w:type="spellEnd"/>
      <w:r>
        <w:rPr>
          <w:rFonts w:ascii="Arial" w:eastAsia="Arial" w:hAnsi="Arial" w:cs="Arial"/>
          <w:sz w:val="24"/>
          <w:szCs w:val="24"/>
        </w:rPr>
        <w:t xml:space="preserve"> Carlos Avelino</w:t>
      </w:r>
    </w:p>
    <w:p w14:paraId="57F630DB" w14:textId="77777777"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Equipo: Calero Carchipulla Juan Daniel</w:t>
      </w:r>
    </w:p>
    <w:p w14:paraId="1ABD33D4" w14:textId="77777777" w:rsidR="00750828" w:rsidRDefault="00750828">
      <w:pPr>
        <w:tabs>
          <w:tab w:val="left" w:pos="284"/>
        </w:tabs>
        <w:spacing w:after="0" w:line="480" w:lineRule="auto"/>
        <w:rPr>
          <w:rFonts w:ascii="Arial" w:eastAsia="Arial" w:hAnsi="Arial" w:cs="Arial"/>
          <w:b/>
          <w:sz w:val="24"/>
          <w:szCs w:val="24"/>
        </w:rPr>
      </w:pPr>
      <w:bookmarkStart w:id="28" w:name="_heading=h.vauz3612lu17" w:colFirst="0" w:colLast="0"/>
      <w:bookmarkEnd w:id="28"/>
    </w:p>
    <w:p w14:paraId="6779FF90" w14:textId="77777777" w:rsidR="00750828" w:rsidRDefault="009F1D28">
      <w:pPr>
        <w:tabs>
          <w:tab w:val="left" w:pos="284"/>
        </w:tabs>
        <w:spacing w:after="0" w:line="480" w:lineRule="auto"/>
        <w:rPr>
          <w:rFonts w:ascii="Arial" w:eastAsia="Arial" w:hAnsi="Arial" w:cs="Arial"/>
          <w:b/>
          <w:sz w:val="24"/>
          <w:szCs w:val="24"/>
        </w:rPr>
      </w:pPr>
      <w:bookmarkStart w:id="29" w:name="_heading=h.1y810tw" w:colFirst="0" w:colLast="0"/>
      <w:bookmarkEnd w:id="29"/>
      <w:r>
        <w:rPr>
          <w:rFonts w:ascii="Arial" w:eastAsia="Arial" w:hAnsi="Arial" w:cs="Arial"/>
          <w:b/>
          <w:sz w:val="24"/>
          <w:szCs w:val="24"/>
        </w:rPr>
        <w:tab/>
      </w:r>
      <w:r>
        <w:rPr>
          <w:rFonts w:ascii="Arial" w:eastAsia="Arial" w:hAnsi="Arial" w:cs="Arial"/>
          <w:b/>
          <w:sz w:val="24"/>
          <w:szCs w:val="24"/>
        </w:rPr>
        <w:tab/>
        <w:t>8.2 Tecnológica</w:t>
      </w:r>
    </w:p>
    <w:p w14:paraId="4E4E3651" w14:textId="77777777" w:rsidR="00750828" w:rsidRDefault="009F1D28">
      <w:pPr>
        <w:tabs>
          <w:tab w:val="left" w:pos="284"/>
        </w:tabs>
        <w:spacing w:after="0" w:line="480" w:lineRule="auto"/>
        <w:rPr>
          <w:rFonts w:ascii="Arial" w:eastAsia="Arial" w:hAnsi="Arial" w:cs="Arial"/>
          <w:sz w:val="24"/>
          <w:szCs w:val="24"/>
          <w:highlight w:val="red"/>
        </w:rPr>
      </w:pPr>
      <w:bookmarkStart w:id="30" w:name="_heading=h.kykjjwtm021q" w:colFirst="0" w:colLast="0"/>
      <w:bookmarkEnd w:id="30"/>
      <w:r>
        <w:rPr>
          <w:rFonts w:ascii="Arial" w:eastAsia="Arial" w:hAnsi="Arial" w:cs="Arial"/>
          <w:sz w:val="24"/>
          <w:szCs w:val="24"/>
        </w:rPr>
        <w:lastRenderedPageBreak/>
        <w:tab/>
      </w:r>
      <w:r>
        <w:rPr>
          <w:rFonts w:ascii="Arial" w:eastAsia="Arial" w:hAnsi="Arial" w:cs="Arial"/>
          <w:sz w:val="24"/>
          <w:szCs w:val="24"/>
        </w:rPr>
        <w:tab/>
        <w:t xml:space="preserve">Existen varios recursos tecnológicos que se pueden utilizar para implementar el registro de vacunación contra el virus COVID-19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298696B2"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1" w:name="_heading=h.tjhpkx8hq6rd" w:colFirst="0" w:colLast="0"/>
      <w:bookmarkEnd w:id="31"/>
      <w:r>
        <w:rPr>
          <w:rFonts w:ascii="Arial" w:eastAsia="Arial" w:hAnsi="Arial" w:cs="Arial"/>
          <w:sz w:val="24"/>
          <w:szCs w:val="24"/>
        </w:rPr>
        <w:t>Página web: Como se mencionó anteriormente, una página web es fundamental para brindar información.</w:t>
      </w:r>
    </w:p>
    <w:p w14:paraId="2B4FF944"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2" w:name="_heading=h.xirj1aijz1eu" w:colFirst="0" w:colLast="0"/>
      <w:bookmarkEnd w:id="32"/>
      <w:r>
        <w:rPr>
          <w:rFonts w:ascii="Arial" w:eastAsia="Arial" w:hAnsi="Arial" w:cs="Arial"/>
          <w:sz w:val="24"/>
          <w:szCs w:val="24"/>
        </w:rPr>
        <w:t>Sistemas de gestión de bases de datos: Para administrar eficientemente el registro de vacunación y mantener actualizada la información, es recomendable utilizar sistemas de gestión de bases de datos.</w:t>
      </w:r>
    </w:p>
    <w:p w14:paraId="361A6DEF"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3" w:name="_heading=h.8eqefg233qxb" w:colFirst="0" w:colLast="0"/>
      <w:bookmarkEnd w:id="33"/>
      <w:r>
        <w:rPr>
          <w:rFonts w:ascii="Arial" w:eastAsia="Arial" w:hAnsi="Arial" w:cs="Arial"/>
          <w:sz w:val="24"/>
          <w:szCs w:val="24"/>
        </w:rPr>
        <w:t>Notificaciones y alertas: Los sistemas de notificaciones y alertas pueden ser útiles para enviar recordatorios de citas de vacunación, informar sobre la disponibilidad de vacunas o proporcionar actualizaciones importantes a los usuarios.</w:t>
      </w:r>
    </w:p>
    <w:p w14:paraId="2EF84790"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4" w:name="_heading=h.icwr8ea3ntut" w:colFirst="0" w:colLast="0"/>
      <w:bookmarkEnd w:id="34"/>
      <w:r>
        <w:rPr>
          <w:rFonts w:ascii="Arial" w:eastAsia="Arial" w:hAnsi="Arial" w:cs="Arial"/>
          <w:sz w:val="24"/>
          <w:szCs w:val="24"/>
        </w:rPr>
        <w:t>Tecnologías de seguimiento y monitoreo: Para garantizar un seguimiento efectivo de la vacunación en la página.</w:t>
      </w:r>
    </w:p>
    <w:p w14:paraId="05DE1BB5"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5" w:name="_heading=h.ljkcoudvm9vt" w:colFirst="0" w:colLast="0"/>
      <w:bookmarkEnd w:id="35"/>
      <w:r>
        <w:rPr>
          <w:rFonts w:ascii="Arial" w:eastAsia="Arial" w:hAnsi="Arial" w:cs="Arial"/>
          <w:sz w:val="24"/>
          <w:szCs w:val="24"/>
        </w:rPr>
        <w:t xml:space="preserve">Redes sociales y marketing digital: Las redes sociales y las estrategias de marketing digital pueden ser herramientas poderosas para difundir información sobre el registro de vacunación y llegar a un público más amplio. </w:t>
      </w:r>
    </w:p>
    <w:p w14:paraId="34D9B1AA" w14:textId="77777777" w:rsidR="00750828" w:rsidRDefault="009F1D28">
      <w:pPr>
        <w:tabs>
          <w:tab w:val="left" w:pos="284"/>
        </w:tabs>
        <w:spacing w:after="0" w:line="480" w:lineRule="auto"/>
        <w:rPr>
          <w:rFonts w:ascii="Arial" w:eastAsia="Arial" w:hAnsi="Arial" w:cs="Arial"/>
          <w:sz w:val="24"/>
          <w:szCs w:val="24"/>
        </w:rPr>
      </w:pPr>
      <w:bookmarkStart w:id="36" w:name="_heading=h.nw00obszqw4c" w:colFirst="0" w:colLast="0"/>
      <w:bookmarkEnd w:id="36"/>
      <w:r>
        <w:rPr>
          <w:rFonts w:ascii="Arial" w:eastAsia="Arial" w:hAnsi="Arial" w:cs="Arial"/>
          <w:sz w:val="24"/>
          <w:szCs w:val="24"/>
        </w:rPr>
        <w:tab/>
      </w:r>
      <w:r>
        <w:rPr>
          <w:rFonts w:ascii="Arial" w:eastAsia="Arial" w:hAnsi="Arial" w:cs="Arial"/>
          <w:sz w:val="24"/>
          <w:szCs w:val="24"/>
        </w:rPr>
        <w:tab/>
        <w:t xml:space="preserve">Es importante tener en cuenta que la elección de los recursos tecnológicos dependerá de los recursos disponibles, las necesidades de la comunidad y la infraestructura tecnológica en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1E81A877" w14:textId="77777777" w:rsidR="00750828" w:rsidRDefault="00750828">
      <w:pPr>
        <w:tabs>
          <w:tab w:val="left" w:pos="284"/>
        </w:tabs>
        <w:spacing w:after="0" w:line="480" w:lineRule="auto"/>
        <w:rPr>
          <w:rFonts w:ascii="Arial" w:eastAsia="Arial" w:hAnsi="Arial" w:cs="Arial"/>
          <w:b/>
          <w:sz w:val="24"/>
          <w:szCs w:val="24"/>
        </w:rPr>
      </w:pPr>
      <w:bookmarkStart w:id="37" w:name="_heading=h.bsgr37olrr7" w:colFirst="0" w:colLast="0"/>
      <w:bookmarkEnd w:id="37"/>
    </w:p>
    <w:p w14:paraId="6F28B1AC" w14:textId="77777777" w:rsidR="00750828" w:rsidRDefault="009F1D28">
      <w:pPr>
        <w:tabs>
          <w:tab w:val="left" w:pos="284"/>
        </w:tabs>
        <w:spacing w:after="0" w:line="480" w:lineRule="auto"/>
        <w:rPr>
          <w:rFonts w:ascii="Arial" w:eastAsia="Arial" w:hAnsi="Arial" w:cs="Arial"/>
          <w:b/>
          <w:sz w:val="24"/>
          <w:szCs w:val="24"/>
        </w:rPr>
      </w:pPr>
      <w:bookmarkStart w:id="38" w:name="_heading=h.4i7ojhp" w:colFirst="0" w:colLast="0"/>
      <w:bookmarkEnd w:id="38"/>
      <w:r>
        <w:rPr>
          <w:rFonts w:ascii="Arial" w:eastAsia="Arial" w:hAnsi="Arial" w:cs="Arial"/>
          <w:b/>
          <w:sz w:val="24"/>
          <w:szCs w:val="24"/>
        </w:rPr>
        <w:tab/>
      </w:r>
      <w:r>
        <w:rPr>
          <w:rFonts w:ascii="Arial" w:eastAsia="Arial" w:hAnsi="Arial" w:cs="Arial"/>
          <w:b/>
          <w:sz w:val="24"/>
          <w:szCs w:val="24"/>
        </w:rPr>
        <w:tab/>
        <w:t>8.2.1 Hardware</w:t>
      </w:r>
    </w:p>
    <w:p w14:paraId="07350887" w14:textId="77777777" w:rsidR="00750828" w:rsidRDefault="00750828">
      <w:pPr>
        <w:tabs>
          <w:tab w:val="left" w:pos="284"/>
        </w:tabs>
        <w:spacing w:after="0" w:line="480" w:lineRule="auto"/>
        <w:rPr>
          <w:rFonts w:ascii="Arial" w:eastAsia="Arial" w:hAnsi="Arial" w:cs="Arial"/>
          <w:sz w:val="24"/>
          <w:szCs w:val="24"/>
        </w:rPr>
      </w:pPr>
      <w:bookmarkStart w:id="39" w:name="_heading=h.xcq2y4v5ygz9" w:colFirst="0" w:colLast="0"/>
      <w:bookmarkEnd w:id="39"/>
    </w:p>
    <w:p w14:paraId="1894CC08" w14:textId="77777777" w:rsidR="00750828" w:rsidRDefault="009F1D28">
      <w:pPr>
        <w:tabs>
          <w:tab w:val="left" w:pos="284"/>
        </w:tabs>
        <w:spacing w:after="0" w:line="480" w:lineRule="auto"/>
        <w:rPr>
          <w:rFonts w:ascii="Arial" w:eastAsia="Arial" w:hAnsi="Arial" w:cs="Arial"/>
          <w:sz w:val="24"/>
          <w:szCs w:val="24"/>
        </w:rPr>
      </w:pPr>
      <w:bookmarkStart w:id="40" w:name="_heading=h.hir9km5t8v71" w:colFirst="0" w:colLast="0"/>
      <w:bookmarkEnd w:id="40"/>
      <w:r>
        <w:rPr>
          <w:rFonts w:ascii="Arial" w:eastAsia="Arial" w:hAnsi="Arial" w:cs="Arial"/>
          <w:sz w:val="24"/>
          <w:szCs w:val="24"/>
        </w:rPr>
        <w:lastRenderedPageBreak/>
        <w:tab/>
      </w:r>
      <w:r>
        <w:rPr>
          <w:rFonts w:ascii="Arial" w:eastAsia="Arial" w:hAnsi="Arial" w:cs="Arial"/>
          <w:sz w:val="24"/>
          <w:szCs w:val="24"/>
        </w:rPr>
        <w:tab/>
        <w:t xml:space="preserve">Para el registro de vacunación contra el virus COVID-19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 se pueden utilizar diversos tipos de hardware según las necesidades y recursos disponibles:</w:t>
      </w:r>
    </w:p>
    <w:p w14:paraId="1F641019" w14:textId="77777777" w:rsidR="00750828" w:rsidRDefault="009F1D28">
      <w:pPr>
        <w:numPr>
          <w:ilvl w:val="0"/>
          <w:numId w:val="1"/>
        </w:numPr>
        <w:tabs>
          <w:tab w:val="left" w:pos="284"/>
        </w:tabs>
        <w:spacing w:after="0" w:line="480" w:lineRule="auto"/>
        <w:rPr>
          <w:rFonts w:ascii="Arial" w:eastAsia="Arial" w:hAnsi="Arial" w:cs="Arial"/>
          <w:sz w:val="24"/>
          <w:szCs w:val="24"/>
        </w:rPr>
      </w:pPr>
      <w:bookmarkStart w:id="41" w:name="_heading=h.f8qoago03urb" w:colFirst="0" w:colLast="0"/>
      <w:bookmarkEnd w:id="41"/>
      <w:r>
        <w:rPr>
          <w:rFonts w:ascii="Arial" w:eastAsia="Arial" w:hAnsi="Arial" w:cs="Arial"/>
          <w:sz w:val="24"/>
          <w:szCs w:val="24"/>
        </w:rPr>
        <w:t xml:space="preserve">Dispositivos móviles: Los teléfonos inteligentes o </w:t>
      </w:r>
      <w:proofErr w:type="spellStart"/>
      <w:r>
        <w:rPr>
          <w:rFonts w:ascii="Arial" w:eastAsia="Arial" w:hAnsi="Arial" w:cs="Arial"/>
          <w:sz w:val="24"/>
          <w:szCs w:val="24"/>
        </w:rPr>
        <w:t>tablets</w:t>
      </w:r>
      <w:proofErr w:type="spellEnd"/>
      <w:r>
        <w:rPr>
          <w:rFonts w:ascii="Arial" w:eastAsia="Arial" w:hAnsi="Arial" w:cs="Arial"/>
          <w:sz w:val="24"/>
          <w:szCs w:val="24"/>
        </w:rPr>
        <w:t xml:space="preserve"> pueden ser utilizados para el registro de vacunación. Se pueden instalar aplicaciones específicas o utilizar formularios electrónicos para recopilar la información necesaria. </w:t>
      </w:r>
    </w:p>
    <w:p w14:paraId="5CCA439B" w14:textId="77777777" w:rsidR="00750828" w:rsidRDefault="009F1D28">
      <w:pPr>
        <w:numPr>
          <w:ilvl w:val="0"/>
          <w:numId w:val="1"/>
        </w:numPr>
        <w:tabs>
          <w:tab w:val="left" w:pos="284"/>
        </w:tabs>
        <w:spacing w:after="0" w:line="480" w:lineRule="auto"/>
        <w:rPr>
          <w:rFonts w:ascii="Arial" w:eastAsia="Arial" w:hAnsi="Arial" w:cs="Arial"/>
          <w:sz w:val="24"/>
          <w:szCs w:val="24"/>
        </w:rPr>
      </w:pPr>
      <w:bookmarkStart w:id="42" w:name="_heading=h.fnmriq9cw0pe" w:colFirst="0" w:colLast="0"/>
      <w:bookmarkEnd w:id="42"/>
      <w:r>
        <w:rPr>
          <w:rFonts w:ascii="Arial" w:eastAsia="Arial" w:hAnsi="Arial" w:cs="Arial"/>
          <w:sz w:val="24"/>
          <w:szCs w:val="24"/>
        </w:rPr>
        <w:t>Computadoras portátiles: Computadora portátil HP COREi5 / 5ta Generación las computadoras portátiles son una opción más robusta que los dispositivos móviles. Permiten un mayor almacenamiento de datos y pueden ejecutar aplicaciones más complejas.</w:t>
      </w:r>
    </w:p>
    <w:p w14:paraId="569077CF" w14:textId="77777777" w:rsidR="00750828" w:rsidRDefault="009F1D28">
      <w:pPr>
        <w:numPr>
          <w:ilvl w:val="0"/>
          <w:numId w:val="1"/>
        </w:numPr>
        <w:tabs>
          <w:tab w:val="left" w:pos="284"/>
        </w:tabs>
        <w:spacing w:after="0" w:line="480" w:lineRule="auto"/>
        <w:rPr>
          <w:rFonts w:ascii="Arial" w:eastAsia="Arial" w:hAnsi="Arial" w:cs="Arial"/>
          <w:sz w:val="24"/>
          <w:szCs w:val="24"/>
        </w:rPr>
      </w:pPr>
      <w:bookmarkStart w:id="43" w:name="_heading=h.qgfaaswqf2t7" w:colFirst="0" w:colLast="0"/>
      <w:bookmarkEnd w:id="43"/>
      <w:r>
        <w:rPr>
          <w:rFonts w:ascii="Arial" w:eastAsia="Arial" w:hAnsi="Arial" w:cs="Arial"/>
          <w:sz w:val="24"/>
          <w:szCs w:val="24"/>
        </w:rPr>
        <w:t>Escáneres de código de barras: Para agilizar el proceso de registro, se pueden utilizar escáneres de código de barras.</w:t>
      </w:r>
    </w:p>
    <w:p w14:paraId="7F512C9E" w14:textId="77777777" w:rsidR="00750828" w:rsidRDefault="009F1D28">
      <w:pPr>
        <w:numPr>
          <w:ilvl w:val="0"/>
          <w:numId w:val="1"/>
        </w:numPr>
        <w:tabs>
          <w:tab w:val="left" w:pos="284"/>
        </w:tabs>
        <w:spacing w:after="0" w:line="480" w:lineRule="auto"/>
        <w:rPr>
          <w:rFonts w:ascii="Arial" w:eastAsia="Arial" w:hAnsi="Arial" w:cs="Arial"/>
          <w:sz w:val="24"/>
          <w:szCs w:val="24"/>
        </w:rPr>
      </w:pPr>
      <w:bookmarkStart w:id="44" w:name="_heading=h.udc9uu94vb3r" w:colFirst="0" w:colLast="0"/>
      <w:bookmarkEnd w:id="44"/>
      <w:r>
        <w:rPr>
          <w:rFonts w:ascii="Arial" w:eastAsia="Arial" w:hAnsi="Arial" w:cs="Arial"/>
          <w:sz w:val="24"/>
          <w:szCs w:val="24"/>
        </w:rPr>
        <w:t>Dispositivos de almacenamiento externo: Para asegurar la seguridad y disponibilidad de los datos recopilados, es posible utilizar dispositivos de almacenamiento externo, como discos duros portátiles o unidades USB, para respaldar y transferir la información hacia sistemas centrales para su posterior procesamiento.</w:t>
      </w:r>
    </w:p>
    <w:p w14:paraId="6829A33B" w14:textId="77777777" w:rsidR="00750828" w:rsidRDefault="00750828">
      <w:pPr>
        <w:tabs>
          <w:tab w:val="left" w:pos="284"/>
        </w:tabs>
        <w:spacing w:after="0" w:line="480" w:lineRule="auto"/>
        <w:rPr>
          <w:rFonts w:ascii="Arial" w:eastAsia="Arial" w:hAnsi="Arial" w:cs="Arial"/>
          <w:sz w:val="24"/>
          <w:szCs w:val="24"/>
        </w:rPr>
      </w:pPr>
      <w:bookmarkStart w:id="45" w:name="_heading=h.d1fu8qg0btqd" w:colFirst="0" w:colLast="0"/>
      <w:bookmarkEnd w:id="45"/>
    </w:p>
    <w:p w14:paraId="2067F5C3" w14:textId="77777777" w:rsidR="00750828" w:rsidRDefault="009F1D28">
      <w:pPr>
        <w:tabs>
          <w:tab w:val="left" w:pos="284"/>
        </w:tabs>
        <w:spacing w:after="0" w:line="480" w:lineRule="auto"/>
        <w:rPr>
          <w:rFonts w:ascii="Arial" w:eastAsia="Arial" w:hAnsi="Arial" w:cs="Arial"/>
          <w:b/>
          <w:sz w:val="24"/>
          <w:szCs w:val="24"/>
        </w:rPr>
      </w:pPr>
      <w:bookmarkStart w:id="46" w:name="_heading=h.2xcytpi" w:colFirst="0" w:colLast="0"/>
      <w:bookmarkEnd w:id="46"/>
      <w:r>
        <w:rPr>
          <w:rFonts w:ascii="Arial" w:eastAsia="Arial" w:hAnsi="Arial" w:cs="Arial"/>
          <w:b/>
          <w:sz w:val="24"/>
          <w:szCs w:val="24"/>
        </w:rPr>
        <w:tab/>
      </w:r>
      <w:r>
        <w:rPr>
          <w:rFonts w:ascii="Arial" w:eastAsia="Arial" w:hAnsi="Arial" w:cs="Arial"/>
          <w:b/>
          <w:sz w:val="24"/>
          <w:szCs w:val="24"/>
        </w:rPr>
        <w:tab/>
        <w:t xml:space="preserve">8.2.2 Software </w:t>
      </w:r>
    </w:p>
    <w:p w14:paraId="4F4BFFD2" w14:textId="77777777" w:rsidR="00750828" w:rsidRDefault="009F1D28">
      <w:pPr>
        <w:tabs>
          <w:tab w:val="left" w:pos="284"/>
        </w:tabs>
        <w:spacing w:after="0" w:line="480" w:lineRule="auto"/>
        <w:rPr>
          <w:rFonts w:ascii="Arial" w:eastAsia="Arial" w:hAnsi="Arial" w:cs="Arial"/>
          <w:sz w:val="24"/>
          <w:szCs w:val="24"/>
        </w:rPr>
      </w:pPr>
      <w:bookmarkStart w:id="47" w:name="_heading=h.drscu97cezj" w:colFirst="0" w:colLast="0"/>
      <w:bookmarkEnd w:id="47"/>
      <w:r>
        <w:rPr>
          <w:rFonts w:ascii="Arial" w:eastAsia="Arial" w:hAnsi="Arial" w:cs="Arial"/>
          <w:b/>
          <w:sz w:val="24"/>
          <w:szCs w:val="24"/>
        </w:rPr>
        <w:tab/>
      </w:r>
      <w:r>
        <w:rPr>
          <w:rFonts w:ascii="Arial" w:eastAsia="Arial" w:hAnsi="Arial" w:cs="Arial"/>
          <w:b/>
          <w:sz w:val="24"/>
          <w:szCs w:val="24"/>
        </w:rPr>
        <w:tab/>
      </w:r>
      <w:proofErr w:type="spellStart"/>
      <w:r>
        <w:rPr>
          <w:rFonts w:ascii="Arial" w:eastAsia="Arial" w:hAnsi="Arial" w:cs="Arial"/>
          <w:b/>
          <w:sz w:val="24"/>
          <w:szCs w:val="24"/>
        </w:rPr>
        <w:t>Html</w:t>
      </w:r>
      <w:proofErr w:type="spellEnd"/>
      <w:r>
        <w:rPr>
          <w:rFonts w:ascii="Arial" w:eastAsia="Arial" w:hAnsi="Arial" w:cs="Arial"/>
          <w:b/>
          <w:sz w:val="24"/>
          <w:szCs w:val="24"/>
        </w:rPr>
        <w:t xml:space="preserve">: </w:t>
      </w:r>
      <w:r>
        <w:rPr>
          <w:rFonts w:ascii="Arial" w:eastAsia="Arial" w:hAnsi="Arial" w:cs="Arial"/>
          <w:sz w:val="24"/>
          <w:szCs w:val="24"/>
        </w:rPr>
        <w:t>Es un lenguaje de marcado Hipertexto, en el cual el código es utilizado para la estructura de una página web y el contenido que se desee plantear.</w:t>
      </w:r>
    </w:p>
    <w:p w14:paraId="31A20E28" w14:textId="77777777" w:rsidR="00750828" w:rsidRDefault="009F1D28">
      <w:pPr>
        <w:tabs>
          <w:tab w:val="left" w:pos="284"/>
        </w:tabs>
        <w:spacing w:after="0" w:line="480" w:lineRule="auto"/>
        <w:rPr>
          <w:rFonts w:ascii="Arial" w:eastAsia="Arial" w:hAnsi="Arial" w:cs="Arial"/>
          <w:sz w:val="24"/>
          <w:szCs w:val="24"/>
        </w:rPr>
      </w:pPr>
      <w:bookmarkStart w:id="48" w:name="_heading=h.xno8r0nh9d07" w:colFirst="0" w:colLast="0"/>
      <w:bookmarkEnd w:id="48"/>
      <w:r>
        <w:rPr>
          <w:rFonts w:ascii="Arial" w:eastAsia="Arial" w:hAnsi="Arial" w:cs="Arial"/>
          <w:sz w:val="24"/>
          <w:szCs w:val="24"/>
        </w:rPr>
        <w:lastRenderedPageBreak/>
        <w:tab/>
      </w:r>
      <w:r>
        <w:rPr>
          <w:rFonts w:ascii="Arial" w:eastAsia="Arial" w:hAnsi="Arial" w:cs="Arial"/>
          <w:sz w:val="24"/>
          <w:szCs w:val="24"/>
        </w:rPr>
        <w:tab/>
      </w:r>
      <w:r>
        <w:rPr>
          <w:rFonts w:ascii="Arial" w:eastAsia="Arial" w:hAnsi="Arial" w:cs="Arial"/>
          <w:b/>
          <w:sz w:val="24"/>
          <w:szCs w:val="24"/>
        </w:rPr>
        <w:t xml:space="preserve">GitHub:  </w:t>
      </w:r>
      <w:r>
        <w:rPr>
          <w:rFonts w:ascii="Arial" w:eastAsia="Arial" w:hAnsi="Arial" w:cs="Arial"/>
          <w:sz w:val="24"/>
          <w:szCs w:val="24"/>
        </w:rPr>
        <w:t>GitHub es una plataforma de alojamiento y colaboración para el desarrollo de software que utiliza el sistema de control de versiones Git. Permite almacenar, gestionar y desarrollar el código fuente, rastreando los cambios realizados en el código.</w:t>
      </w:r>
    </w:p>
    <w:p w14:paraId="3105D977" w14:textId="77777777" w:rsidR="00750828" w:rsidRDefault="009F1D28">
      <w:pPr>
        <w:tabs>
          <w:tab w:val="left" w:pos="284"/>
        </w:tabs>
        <w:spacing w:after="0" w:line="480" w:lineRule="auto"/>
        <w:rPr>
          <w:rFonts w:ascii="Arial" w:eastAsia="Arial" w:hAnsi="Arial" w:cs="Arial"/>
          <w:sz w:val="24"/>
          <w:szCs w:val="24"/>
        </w:rPr>
      </w:pPr>
      <w:bookmarkStart w:id="49" w:name="_heading=h.pko45ijar0wn" w:colFirst="0" w:colLast="0"/>
      <w:bookmarkEnd w:id="49"/>
      <w:r>
        <w:rPr>
          <w:rFonts w:ascii="Arial" w:eastAsia="Arial" w:hAnsi="Arial" w:cs="Arial"/>
          <w:b/>
          <w:sz w:val="24"/>
          <w:szCs w:val="24"/>
          <w:highlight w:val="white"/>
        </w:rPr>
        <w:tab/>
      </w:r>
      <w:r>
        <w:rPr>
          <w:rFonts w:ascii="Arial" w:eastAsia="Arial" w:hAnsi="Arial" w:cs="Arial"/>
          <w:b/>
          <w:sz w:val="24"/>
          <w:szCs w:val="24"/>
          <w:highlight w:val="white"/>
        </w:rPr>
        <w:tab/>
        <w:t xml:space="preserve">JavaScript: </w:t>
      </w:r>
      <w:r>
        <w:rPr>
          <w:rFonts w:ascii="Arial" w:eastAsia="Arial" w:hAnsi="Arial" w:cs="Arial"/>
          <w:sz w:val="24"/>
          <w:szCs w:val="24"/>
        </w:rPr>
        <w:t>Lenguaje de programación de alto nivel, interpretado y orientado a objetos. Es ampliamente utilizado para desarrollar aplicaciones web interactivas y agregar funcionalidad a sitios web.</w:t>
      </w:r>
    </w:p>
    <w:p w14:paraId="48748844" w14:textId="77777777" w:rsidR="00750828" w:rsidRDefault="009F1D28">
      <w:pPr>
        <w:tabs>
          <w:tab w:val="left" w:pos="284"/>
        </w:tabs>
        <w:spacing w:after="0" w:line="480" w:lineRule="auto"/>
        <w:rPr>
          <w:rFonts w:ascii="Arial" w:eastAsia="Arial" w:hAnsi="Arial" w:cs="Arial"/>
          <w:sz w:val="24"/>
          <w:szCs w:val="24"/>
        </w:rPr>
      </w:pPr>
      <w:bookmarkStart w:id="50" w:name="_heading=h.fce3ubiy3ln5" w:colFirst="0" w:colLast="0"/>
      <w:bookmarkEnd w:id="50"/>
      <w:r>
        <w:rPr>
          <w:rFonts w:ascii="Arial" w:eastAsia="Arial" w:hAnsi="Arial" w:cs="Arial"/>
          <w:b/>
          <w:sz w:val="24"/>
          <w:szCs w:val="24"/>
        </w:rPr>
        <w:tab/>
      </w:r>
      <w:r>
        <w:rPr>
          <w:rFonts w:ascii="Arial" w:eastAsia="Arial" w:hAnsi="Arial" w:cs="Arial"/>
          <w:b/>
          <w:sz w:val="24"/>
          <w:szCs w:val="24"/>
        </w:rPr>
        <w:tab/>
        <w:t>CSS:</w:t>
      </w:r>
      <w:r>
        <w:rPr>
          <w:rFonts w:ascii="Arial" w:eastAsia="Arial" w:hAnsi="Arial" w:cs="Arial"/>
          <w:sz w:val="24"/>
          <w:szCs w:val="24"/>
        </w:rPr>
        <w:t xml:space="preserve"> El lenguaje de estilo es utilizado para definir la apariencia visual de un documento HTML o XML. Se utiliza en el desarrollo web para aplicar estilos y diseños a las páginas, controlando aspectos como texto, imágenes, colores, márgenes y disposición de los elementos en la página.</w:t>
      </w:r>
    </w:p>
    <w:p w14:paraId="399C70F8" w14:textId="77777777" w:rsidR="00750828" w:rsidRDefault="00750828">
      <w:pPr>
        <w:tabs>
          <w:tab w:val="left" w:pos="284"/>
        </w:tabs>
        <w:spacing w:after="0" w:line="480" w:lineRule="auto"/>
        <w:rPr>
          <w:rFonts w:ascii="Arial" w:eastAsia="Arial" w:hAnsi="Arial" w:cs="Arial"/>
          <w:sz w:val="24"/>
          <w:szCs w:val="24"/>
        </w:rPr>
      </w:pPr>
      <w:bookmarkStart w:id="51" w:name="_heading=h.xwqdykkhcgwd" w:colFirst="0" w:colLast="0"/>
      <w:bookmarkEnd w:id="51"/>
    </w:p>
    <w:p w14:paraId="41A6B2E2" w14:textId="73E8961C" w:rsidR="00750828" w:rsidRDefault="00474B16" w:rsidP="00474B16">
      <w:pPr>
        <w:numPr>
          <w:ilvl w:val="0"/>
          <w:numId w:val="10"/>
        </w:numPr>
        <w:spacing w:after="200" w:line="480" w:lineRule="auto"/>
        <w:rPr>
          <w:rFonts w:ascii="Arial" w:eastAsia="Arial" w:hAnsi="Arial" w:cs="Arial"/>
          <w:b/>
          <w:sz w:val="24"/>
          <w:szCs w:val="24"/>
        </w:rPr>
      </w:pPr>
      <w:r>
        <w:rPr>
          <w:rFonts w:ascii="Arial" w:eastAsia="Arial" w:hAnsi="Arial" w:cs="Arial"/>
          <w:b/>
          <w:sz w:val="24"/>
          <w:szCs w:val="24"/>
        </w:rPr>
        <w:t xml:space="preserve">Conclusiones </w:t>
      </w:r>
      <w:r w:rsidR="0064780D">
        <w:rPr>
          <w:rFonts w:ascii="Arial" w:eastAsia="Arial" w:hAnsi="Arial" w:cs="Arial"/>
          <w:b/>
          <w:sz w:val="24"/>
          <w:szCs w:val="24"/>
        </w:rPr>
        <w:t>y recomendaciones</w:t>
      </w:r>
    </w:p>
    <w:p w14:paraId="7C693AF5" w14:textId="01854A97" w:rsidR="005E26B4" w:rsidRDefault="003612A0" w:rsidP="003612A0">
      <w:pPr>
        <w:spacing w:after="200" w:line="480" w:lineRule="auto"/>
        <w:rPr>
          <w:rFonts w:ascii="Arial" w:eastAsia="Arial" w:hAnsi="Arial" w:cs="Arial"/>
          <w:b/>
          <w:sz w:val="24"/>
          <w:szCs w:val="24"/>
        </w:rPr>
      </w:pPr>
      <w:r>
        <w:rPr>
          <w:rFonts w:ascii="Arial" w:eastAsia="Arial" w:hAnsi="Arial" w:cs="Arial"/>
          <w:b/>
          <w:sz w:val="24"/>
          <w:szCs w:val="24"/>
        </w:rPr>
        <w:t>Conclusiones:</w:t>
      </w:r>
    </w:p>
    <w:p w14:paraId="61A2998C" w14:textId="35E970F8" w:rsidR="005E26B4" w:rsidRDefault="003612A0" w:rsidP="005E26B4">
      <w:pPr>
        <w:pStyle w:val="Prrafodelista"/>
        <w:numPr>
          <w:ilvl w:val="0"/>
          <w:numId w:val="21"/>
        </w:numPr>
        <w:spacing w:line="480" w:lineRule="auto"/>
        <w:rPr>
          <w:sz w:val="24"/>
          <w:szCs w:val="24"/>
        </w:rPr>
      </w:pPr>
      <w:r w:rsidRPr="005E26B4">
        <w:rPr>
          <w:sz w:val="24"/>
          <w:szCs w:val="24"/>
        </w:rPr>
        <w:t xml:space="preserve">Mediante la introducción de un sistema de registro de vacunación en la Escuela "Manco </w:t>
      </w:r>
      <w:proofErr w:type="spellStart"/>
      <w:r w:rsidRPr="005E26B4">
        <w:rPr>
          <w:sz w:val="24"/>
          <w:szCs w:val="24"/>
        </w:rPr>
        <w:t>Capack</w:t>
      </w:r>
      <w:proofErr w:type="spellEnd"/>
      <w:r w:rsidRPr="005E26B4">
        <w:rPr>
          <w:sz w:val="24"/>
          <w:szCs w:val="24"/>
        </w:rPr>
        <w:t xml:space="preserve">" de la parroquia de </w:t>
      </w:r>
      <w:proofErr w:type="spellStart"/>
      <w:r w:rsidRPr="005E26B4">
        <w:rPr>
          <w:sz w:val="24"/>
          <w:szCs w:val="24"/>
        </w:rPr>
        <w:t>Puéllaro</w:t>
      </w:r>
      <w:proofErr w:type="spellEnd"/>
      <w:r w:rsidRPr="005E26B4">
        <w:rPr>
          <w:sz w:val="24"/>
          <w:szCs w:val="24"/>
        </w:rPr>
        <w:t>, a través de una plataforma web, se consolida una solución altamente eficiente para asegurar un meticuloso monitoreo de las dosis administradas y fomentar la inmunización en masa de manera efectiva.</w:t>
      </w:r>
    </w:p>
    <w:p w14:paraId="579F9D27" w14:textId="77777777" w:rsidR="005E26B4" w:rsidRDefault="005E26B4" w:rsidP="005E26B4">
      <w:pPr>
        <w:pStyle w:val="Prrafodelista"/>
        <w:spacing w:line="480" w:lineRule="auto"/>
        <w:rPr>
          <w:sz w:val="24"/>
          <w:szCs w:val="24"/>
        </w:rPr>
      </w:pPr>
    </w:p>
    <w:p w14:paraId="5C1DA790" w14:textId="77777777" w:rsidR="005E26B4" w:rsidRDefault="003612A0" w:rsidP="005E26B4">
      <w:pPr>
        <w:pStyle w:val="Prrafodelista"/>
        <w:numPr>
          <w:ilvl w:val="0"/>
          <w:numId w:val="21"/>
        </w:numPr>
        <w:spacing w:line="480" w:lineRule="auto"/>
        <w:rPr>
          <w:sz w:val="24"/>
          <w:szCs w:val="24"/>
        </w:rPr>
      </w:pPr>
      <w:r w:rsidRPr="005E26B4">
        <w:rPr>
          <w:sz w:val="24"/>
          <w:szCs w:val="24"/>
        </w:rPr>
        <w:t>El despliegue exitoso del sistema de registro de vacunación depende crucialmente de la incorporación de tecnologías de vanguardia, tales como el desarrollo web y sus diferentes lenguajes. Estos elementos se consolidan como pilares fundamentales, impulsando la celeridad, exactitud y la fluidez en las interacciones a lo largo de todo el proceso de registro.</w:t>
      </w:r>
    </w:p>
    <w:p w14:paraId="03C51E81" w14:textId="3C2FE69F" w:rsidR="005E26B4" w:rsidRDefault="003612A0" w:rsidP="005E26B4">
      <w:pPr>
        <w:pStyle w:val="Prrafodelista"/>
        <w:numPr>
          <w:ilvl w:val="0"/>
          <w:numId w:val="21"/>
        </w:numPr>
        <w:spacing w:line="480" w:lineRule="auto"/>
        <w:rPr>
          <w:sz w:val="24"/>
          <w:szCs w:val="24"/>
        </w:rPr>
      </w:pPr>
      <w:r w:rsidRPr="005E26B4">
        <w:rPr>
          <w:sz w:val="24"/>
          <w:szCs w:val="24"/>
        </w:rPr>
        <w:lastRenderedPageBreak/>
        <w:t>La cooperación entre el personal de la salud, las autoridades educativas y la comunidad en general se erige como piedra angular para superar obstáculos tales como la limitación en el acceso a información, barreras geográficas y culturales, así como la carestía de recursos digitales. La conjunción de estos actores se presenta como el camino para asegurar la amplia participación y éxito del programa.</w:t>
      </w:r>
    </w:p>
    <w:p w14:paraId="14AF3E9A" w14:textId="77777777" w:rsidR="005E26B4" w:rsidRDefault="005E26B4" w:rsidP="005E26B4">
      <w:pPr>
        <w:pStyle w:val="Prrafodelista"/>
        <w:spacing w:line="480" w:lineRule="auto"/>
        <w:rPr>
          <w:sz w:val="24"/>
          <w:szCs w:val="24"/>
        </w:rPr>
      </w:pPr>
    </w:p>
    <w:p w14:paraId="2F06501D" w14:textId="182D521C" w:rsidR="005E26B4" w:rsidRDefault="003612A0" w:rsidP="005E26B4">
      <w:pPr>
        <w:pStyle w:val="Prrafodelista"/>
        <w:numPr>
          <w:ilvl w:val="0"/>
          <w:numId w:val="21"/>
        </w:numPr>
        <w:spacing w:line="480" w:lineRule="auto"/>
        <w:rPr>
          <w:sz w:val="24"/>
          <w:szCs w:val="24"/>
        </w:rPr>
      </w:pPr>
      <w:r w:rsidRPr="005E26B4">
        <w:rPr>
          <w:sz w:val="24"/>
          <w:szCs w:val="24"/>
        </w:rPr>
        <w:t xml:space="preserve">La concepción de la página web debe estar intrínsecamente ligada a la accesibilidad y la usabilidad, de modo que todos los miembros de la </w:t>
      </w:r>
      <w:r w:rsidR="005E26B4" w:rsidRPr="005E26B4">
        <w:rPr>
          <w:sz w:val="24"/>
          <w:szCs w:val="24"/>
        </w:rPr>
        <w:t xml:space="preserve">salud </w:t>
      </w:r>
      <w:r w:rsidRPr="005E26B4">
        <w:rPr>
          <w:sz w:val="24"/>
          <w:szCs w:val="24"/>
        </w:rPr>
        <w:t>puedan emplearla de manera efectiva y eficiente. Un diseño intuitivo y adaptable se convierte en un vehículo para asegurar una adopción plena y exitosa.</w:t>
      </w:r>
    </w:p>
    <w:p w14:paraId="1DB3B4E5" w14:textId="77777777" w:rsidR="00441DFD" w:rsidRDefault="00441DFD" w:rsidP="00441DFD">
      <w:pPr>
        <w:pStyle w:val="Prrafodelista"/>
        <w:spacing w:line="480" w:lineRule="auto"/>
        <w:rPr>
          <w:sz w:val="24"/>
          <w:szCs w:val="24"/>
        </w:rPr>
      </w:pPr>
    </w:p>
    <w:p w14:paraId="5A37D58D" w14:textId="0994DD9C" w:rsidR="005E26B4" w:rsidRPr="005E26B4" w:rsidRDefault="005E26B4" w:rsidP="005E26B4">
      <w:pPr>
        <w:pStyle w:val="Prrafodelista"/>
        <w:numPr>
          <w:ilvl w:val="0"/>
          <w:numId w:val="21"/>
        </w:numPr>
        <w:spacing w:line="480" w:lineRule="auto"/>
        <w:rPr>
          <w:sz w:val="24"/>
          <w:szCs w:val="24"/>
        </w:rPr>
      </w:pPr>
      <w:r w:rsidRPr="005E26B4">
        <w:rPr>
          <w:sz w:val="24"/>
          <w:szCs w:val="24"/>
        </w:rPr>
        <w:t>El</w:t>
      </w:r>
      <w:r w:rsidR="003612A0" w:rsidRPr="005E26B4">
        <w:rPr>
          <w:sz w:val="24"/>
          <w:szCs w:val="24"/>
        </w:rPr>
        <w:t xml:space="preserve"> salvaguarda</w:t>
      </w:r>
      <w:r w:rsidRPr="005E26B4">
        <w:rPr>
          <w:sz w:val="24"/>
          <w:szCs w:val="24"/>
        </w:rPr>
        <w:t>r</w:t>
      </w:r>
      <w:r w:rsidR="003612A0" w:rsidRPr="005E26B4">
        <w:rPr>
          <w:sz w:val="24"/>
          <w:szCs w:val="24"/>
        </w:rPr>
        <w:t xml:space="preserve"> los datos e</w:t>
      </w:r>
      <w:r w:rsidRPr="005E26B4">
        <w:rPr>
          <w:sz w:val="24"/>
          <w:szCs w:val="24"/>
        </w:rPr>
        <w:t>s un</w:t>
      </w:r>
      <w:r w:rsidR="003612A0" w:rsidRPr="005E26B4">
        <w:rPr>
          <w:sz w:val="24"/>
          <w:szCs w:val="24"/>
        </w:rPr>
        <w:t xml:space="preserve"> principio </w:t>
      </w:r>
      <w:r w:rsidRPr="005E26B4">
        <w:rPr>
          <w:sz w:val="24"/>
          <w:szCs w:val="24"/>
        </w:rPr>
        <w:t>de suma importancia</w:t>
      </w:r>
      <w:r w:rsidR="003612A0" w:rsidRPr="005E26B4">
        <w:rPr>
          <w:sz w:val="24"/>
          <w:szCs w:val="24"/>
        </w:rPr>
        <w:t xml:space="preserve"> a lo largo de todo el ciclo de vida del proceso de implementación y operación de la plataforma digital de registro de vacunación.</w:t>
      </w:r>
    </w:p>
    <w:p w14:paraId="591A9C49" w14:textId="77777777" w:rsidR="005E26B4" w:rsidRDefault="005E26B4" w:rsidP="00474B16">
      <w:pPr>
        <w:spacing w:line="480" w:lineRule="auto"/>
        <w:rPr>
          <w:rFonts w:ascii="Arial" w:hAnsi="Arial" w:cs="Arial"/>
          <w:b/>
          <w:sz w:val="24"/>
          <w:szCs w:val="24"/>
        </w:rPr>
      </w:pPr>
    </w:p>
    <w:p w14:paraId="51C83C16" w14:textId="1A41605D" w:rsidR="00474B16" w:rsidRPr="00474B16" w:rsidRDefault="00474B16" w:rsidP="00474B16">
      <w:pPr>
        <w:spacing w:line="480" w:lineRule="auto"/>
        <w:rPr>
          <w:rFonts w:ascii="Arial" w:hAnsi="Arial" w:cs="Arial"/>
          <w:b/>
          <w:sz w:val="24"/>
          <w:szCs w:val="24"/>
        </w:rPr>
      </w:pPr>
      <w:r w:rsidRPr="00474B16">
        <w:rPr>
          <w:rFonts w:ascii="Arial" w:hAnsi="Arial" w:cs="Arial"/>
          <w:b/>
          <w:sz w:val="24"/>
          <w:szCs w:val="24"/>
        </w:rPr>
        <w:t>Recomendaciones:</w:t>
      </w:r>
    </w:p>
    <w:p w14:paraId="6A5B8ABC" w14:textId="6BE19202" w:rsidR="005E26B4" w:rsidRDefault="005E26B4" w:rsidP="005E26B4">
      <w:pPr>
        <w:pStyle w:val="Prrafodelista"/>
        <w:numPr>
          <w:ilvl w:val="0"/>
          <w:numId w:val="20"/>
        </w:numPr>
        <w:spacing w:line="480" w:lineRule="auto"/>
        <w:ind w:left="720"/>
        <w:rPr>
          <w:sz w:val="24"/>
          <w:szCs w:val="24"/>
        </w:rPr>
      </w:pPr>
      <w:r w:rsidRPr="005E26B4">
        <w:rPr>
          <w:sz w:val="24"/>
          <w:szCs w:val="24"/>
        </w:rPr>
        <w:t>Impartir una formación al personal encargado del registro de vacunación, abordando tanto el manejo de la página web como las herramientas tecnológicas vinculadas.</w:t>
      </w:r>
    </w:p>
    <w:p w14:paraId="47AB3E5A" w14:textId="77777777" w:rsidR="00441DFD" w:rsidRDefault="00441DFD" w:rsidP="00441DFD">
      <w:pPr>
        <w:pStyle w:val="Prrafodelista"/>
        <w:spacing w:line="480" w:lineRule="auto"/>
        <w:rPr>
          <w:sz w:val="24"/>
          <w:szCs w:val="24"/>
        </w:rPr>
      </w:pPr>
    </w:p>
    <w:p w14:paraId="4D49D500" w14:textId="62568BEE" w:rsidR="00441DFD" w:rsidRDefault="005E26B4" w:rsidP="00441DFD">
      <w:pPr>
        <w:pStyle w:val="Prrafodelista"/>
        <w:numPr>
          <w:ilvl w:val="0"/>
          <w:numId w:val="20"/>
        </w:numPr>
        <w:spacing w:line="480" w:lineRule="auto"/>
        <w:ind w:left="720"/>
        <w:rPr>
          <w:sz w:val="24"/>
          <w:szCs w:val="24"/>
        </w:rPr>
      </w:pPr>
      <w:r w:rsidRPr="005E26B4">
        <w:rPr>
          <w:sz w:val="24"/>
          <w:szCs w:val="24"/>
        </w:rPr>
        <w:t xml:space="preserve">Configurar el diseño de la página web con un enfoque singular en la accesibilidad y la usabilidad. Garantizar que su utilización sea sumamente </w:t>
      </w:r>
      <w:r w:rsidRPr="005E26B4">
        <w:rPr>
          <w:sz w:val="24"/>
          <w:szCs w:val="24"/>
        </w:rPr>
        <w:lastRenderedPageBreak/>
        <w:t>intuitiva, adaptada para individuos de todas las edades y niveles de destreza tecnológica, incluyendo a aquellos con discapacidades.</w:t>
      </w:r>
    </w:p>
    <w:p w14:paraId="2D431CDA" w14:textId="77777777" w:rsidR="00441DFD" w:rsidRDefault="00441DFD" w:rsidP="00441DFD">
      <w:pPr>
        <w:pStyle w:val="Prrafodelista"/>
        <w:spacing w:line="480" w:lineRule="auto"/>
        <w:rPr>
          <w:sz w:val="24"/>
          <w:szCs w:val="24"/>
        </w:rPr>
      </w:pPr>
    </w:p>
    <w:p w14:paraId="32BEAF74" w14:textId="1DF20377" w:rsidR="005E26B4" w:rsidRPr="00441DFD" w:rsidRDefault="005E26B4" w:rsidP="00441DFD">
      <w:pPr>
        <w:pStyle w:val="Prrafodelista"/>
        <w:numPr>
          <w:ilvl w:val="0"/>
          <w:numId w:val="20"/>
        </w:numPr>
        <w:spacing w:line="480" w:lineRule="auto"/>
        <w:ind w:left="720"/>
        <w:rPr>
          <w:sz w:val="24"/>
          <w:szCs w:val="24"/>
        </w:rPr>
        <w:sectPr w:rsidR="005E26B4" w:rsidRPr="00441DFD">
          <w:pgSz w:w="11909" w:h="16834"/>
          <w:pgMar w:top="1440" w:right="1440" w:bottom="1440" w:left="1440" w:header="0" w:footer="720" w:gutter="0"/>
          <w:pgNumType w:start="3"/>
          <w:cols w:space="720"/>
        </w:sectPr>
      </w:pPr>
      <w:r w:rsidRPr="00441DFD">
        <w:rPr>
          <w:sz w:val="24"/>
          <w:szCs w:val="24"/>
        </w:rPr>
        <w:t>Coordinar de manera estrecha con las autoridades</w:t>
      </w:r>
      <w:r w:rsidR="00441DFD">
        <w:rPr>
          <w:sz w:val="24"/>
          <w:szCs w:val="24"/>
        </w:rPr>
        <w:t xml:space="preserve"> de la salud</w:t>
      </w:r>
      <w:r w:rsidRPr="00441DFD">
        <w:rPr>
          <w:sz w:val="24"/>
          <w:szCs w:val="24"/>
        </w:rPr>
        <w:t xml:space="preserve"> para asegurar que la información recabada a través de la página web se integre de forma armónica con los sistemas de salud ya existentes. Este enlace efectivo garantizará la congruencia y la precisión de los datos registrados.</w:t>
      </w:r>
    </w:p>
    <w:p w14:paraId="585DC2D7" w14:textId="77777777" w:rsidR="00750828" w:rsidRDefault="009F1D28">
      <w:pPr>
        <w:spacing w:after="200" w:line="480" w:lineRule="auto"/>
        <w:ind w:firstLine="720"/>
        <w:rPr>
          <w:rFonts w:ascii="Arial" w:eastAsia="Arial" w:hAnsi="Arial" w:cs="Arial"/>
          <w:b/>
          <w:sz w:val="24"/>
          <w:szCs w:val="24"/>
        </w:rPr>
      </w:pPr>
      <w:bookmarkStart w:id="52" w:name="_heading=h.1ci93xb" w:colFirst="0" w:colLast="0"/>
      <w:bookmarkEnd w:id="52"/>
      <w:r>
        <w:rPr>
          <w:rFonts w:ascii="Arial" w:eastAsia="Arial" w:hAnsi="Arial" w:cs="Arial"/>
          <w:b/>
          <w:sz w:val="24"/>
          <w:szCs w:val="24"/>
        </w:rPr>
        <w:lastRenderedPageBreak/>
        <w:t>10. Planificación para el Cronograma:</w:t>
      </w:r>
    </w:p>
    <w:p w14:paraId="200899CF" w14:textId="77777777" w:rsidR="00750828" w:rsidRDefault="009F1D28">
      <w:pPr>
        <w:spacing w:after="200" w:line="276" w:lineRule="auto"/>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7FD33AD0" wp14:editId="65844CAC">
            <wp:extent cx="5399730" cy="3797300"/>
            <wp:effectExtent l="12700" t="12700" r="12700" b="127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9730" cy="3797300"/>
                    </a:xfrm>
                    <a:prstGeom prst="rect">
                      <a:avLst/>
                    </a:prstGeom>
                    <a:ln w="12700">
                      <a:solidFill>
                        <a:srgbClr val="000000"/>
                      </a:solidFill>
                      <a:prstDash val="solid"/>
                    </a:ln>
                  </pic:spPr>
                </pic:pic>
              </a:graphicData>
            </a:graphic>
          </wp:inline>
        </w:drawing>
      </w:r>
    </w:p>
    <w:p w14:paraId="05015CAA" w14:textId="77777777" w:rsidR="00750828" w:rsidRDefault="00750828">
      <w:pPr>
        <w:spacing w:after="200" w:line="276" w:lineRule="auto"/>
        <w:ind w:firstLine="720"/>
        <w:rPr>
          <w:rFonts w:ascii="Arial" w:eastAsia="Arial" w:hAnsi="Arial" w:cs="Arial"/>
          <w:b/>
          <w:sz w:val="24"/>
          <w:szCs w:val="24"/>
        </w:rPr>
      </w:pPr>
      <w:bookmarkStart w:id="53" w:name="_heading=h.alwxs0z4zunq" w:colFirst="0" w:colLast="0"/>
      <w:bookmarkEnd w:id="53"/>
    </w:p>
    <w:p w14:paraId="204C9DA8" w14:textId="77777777" w:rsidR="00750828" w:rsidRPr="00474B16" w:rsidRDefault="009F1D28">
      <w:pPr>
        <w:spacing w:after="200" w:line="480" w:lineRule="auto"/>
        <w:ind w:firstLine="720"/>
        <w:rPr>
          <w:rFonts w:ascii="Arial" w:eastAsia="Arial" w:hAnsi="Arial" w:cs="Arial"/>
          <w:b/>
          <w:sz w:val="24"/>
          <w:szCs w:val="24"/>
          <w:lang w:val="en-US"/>
        </w:rPr>
      </w:pPr>
      <w:bookmarkStart w:id="54" w:name="_heading=h.3whwml4" w:colFirst="0" w:colLast="0"/>
      <w:bookmarkEnd w:id="54"/>
      <w:r w:rsidRPr="00474B16">
        <w:rPr>
          <w:rFonts w:ascii="Arial" w:eastAsia="Arial" w:hAnsi="Arial" w:cs="Arial"/>
          <w:b/>
          <w:sz w:val="24"/>
          <w:szCs w:val="24"/>
          <w:lang w:val="en-US"/>
        </w:rPr>
        <w:t xml:space="preserve">11. </w:t>
      </w:r>
      <w:r w:rsidRPr="00F07090">
        <w:rPr>
          <w:rFonts w:ascii="Arial" w:eastAsia="Arial" w:hAnsi="Arial" w:cs="Arial"/>
          <w:b/>
          <w:sz w:val="24"/>
          <w:szCs w:val="24"/>
        </w:rPr>
        <w:t>Bibliografía</w:t>
      </w:r>
    </w:p>
    <w:p w14:paraId="3648FCD7" w14:textId="77777777" w:rsidR="00750828" w:rsidRPr="00474B16" w:rsidRDefault="00750828">
      <w:pPr>
        <w:rPr>
          <w:rFonts w:ascii="Arial" w:eastAsia="Arial" w:hAnsi="Arial" w:cs="Arial"/>
          <w:sz w:val="24"/>
          <w:szCs w:val="24"/>
          <w:lang w:val="en-US"/>
        </w:rPr>
      </w:pPr>
    </w:p>
    <w:p w14:paraId="29189089" w14:textId="77777777" w:rsidR="00750828" w:rsidRPr="00474B16" w:rsidRDefault="009F1D28">
      <w:pPr>
        <w:spacing w:line="480" w:lineRule="auto"/>
        <w:rPr>
          <w:rFonts w:ascii="Arial" w:eastAsia="Arial" w:hAnsi="Arial" w:cs="Arial"/>
          <w:sz w:val="24"/>
          <w:szCs w:val="24"/>
          <w:lang w:val="en-US"/>
        </w:rPr>
      </w:pPr>
      <w:r w:rsidRPr="00474B16">
        <w:rPr>
          <w:rFonts w:ascii="Arial" w:eastAsia="Arial" w:hAnsi="Arial" w:cs="Arial"/>
          <w:sz w:val="24"/>
          <w:szCs w:val="24"/>
          <w:lang w:val="en-US"/>
        </w:rPr>
        <w:t>(N.d.-a). Paho.org. Retrieved June 17, 2023, from</w:t>
      </w:r>
    </w:p>
    <w:p w14:paraId="2E6D95BD" w14:textId="77777777" w:rsidR="00750828" w:rsidRPr="00474B16" w:rsidRDefault="00324E1F">
      <w:pPr>
        <w:spacing w:line="480" w:lineRule="auto"/>
        <w:ind w:firstLine="720"/>
        <w:rPr>
          <w:rFonts w:ascii="Arial" w:eastAsia="Arial" w:hAnsi="Arial" w:cs="Arial"/>
          <w:sz w:val="24"/>
          <w:szCs w:val="24"/>
          <w:lang w:val="en-US"/>
        </w:rPr>
      </w:pPr>
      <w:hyperlink r:id="rId9">
        <w:r w:rsidR="009F1D28" w:rsidRPr="00474B16">
          <w:rPr>
            <w:rFonts w:ascii="Arial" w:eastAsia="Arial" w:hAnsi="Arial" w:cs="Arial"/>
            <w:color w:val="1155CC"/>
            <w:sz w:val="24"/>
            <w:szCs w:val="24"/>
            <w:u w:val="single"/>
            <w:lang w:val="en-US"/>
          </w:rPr>
          <w:t>https://www.paho.org/es/temas/covid-19-vacunas</w:t>
        </w:r>
      </w:hyperlink>
    </w:p>
    <w:p w14:paraId="3D162F74" w14:textId="77777777" w:rsidR="00750828" w:rsidRPr="00474B16" w:rsidRDefault="009F1D28">
      <w:pPr>
        <w:spacing w:line="480" w:lineRule="auto"/>
        <w:rPr>
          <w:rFonts w:ascii="Arial" w:eastAsia="Arial" w:hAnsi="Arial" w:cs="Arial"/>
          <w:sz w:val="24"/>
          <w:szCs w:val="24"/>
          <w:lang w:val="en-US"/>
        </w:rPr>
      </w:pPr>
      <w:r w:rsidRPr="00474B16">
        <w:rPr>
          <w:rFonts w:ascii="Arial" w:eastAsia="Arial" w:hAnsi="Arial" w:cs="Arial"/>
          <w:sz w:val="24"/>
          <w:szCs w:val="24"/>
          <w:lang w:val="en-US"/>
        </w:rPr>
        <w:t xml:space="preserve">(N.d.-b). </w:t>
      </w:r>
      <w:proofErr w:type="spellStart"/>
      <w:r w:rsidRPr="00474B16">
        <w:rPr>
          <w:rFonts w:ascii="Arial" w:eastAsia="Arial" w:hAnsi="Arial" w:cs="Arial"/>
          <w:sz w:val="24"/>
          <w:szCs w:val="24"/>
          <w:lang w:val="en-US"/>
        </w:rPr>
        <w:t>Gob.Ec</w:t>
      </w:r>
      <w:proofErr w:type="spellEnd"/>
      <w:r w:rsidRPr="00474B16">
        <w:rPr>
          <w:rFonts w:ascii="Arial" w:eastAsia="Arial" w:hAnsi="Arial" w:cs="Arial"/>
          <w:sz w:val="24"/>
          <w:szCs w:val="24"/>
          <w:lang w:val="en-US"/>
        </w:rPr>
        <w:t>. Retrieved June 17, 2023, from</w:t>
      </w:r>
    </w:p>
    <w:p w14:paraId="17274D09" w14:textId="77777777" w:rsidR="00750828" w:rsidRPr="00474B16" w:rsidRDefault="00324E1F">
      <w:pPr>
        <w:spacing w:line="480" w:lineRule="auto"/>
        <w:ind w:firstLine="720"/>
        <w:rPr>
          <w:rFonts w:ascii="Arial" w:eastAsia="Arial" w:hAnsi="Arial" w:cs="Arial"/>
          <w:sz w:val="24"/>
          <w:szCs w:val="24"/>
          <w:lang w:val="en-US"/>
        </w:rPr>
      </w:pPr>
      <w:hyperlink r:id="rId10">
        <w:r w:rsidR="009F1D28" w:rsidRPr="00474B16">
          <w:rPr>
            <w:rFonts w:ascii="Arial" w:eastAsia="Arial" w:hAnsi="Arial" w:cs="Arial"/>
            <w:color w:val="1155CC"/>
            <w:sz w:val="24"/>
            <w:szCs w:val="24"/>
            <w:u w:val="single"/>
            <w:lang w:val="en-US"/>
          </w:rPr>
          <w:t>https://www.salud.gob.ec/vacunacion-covid-19/</w:t>
        </w:r>
      </w:hyperlink>
    </w:p>
    <w:p w14:paraId="59C30837" w14:textId="77777777" w:rsidR="00750828" w:rsidRPr="00474B16" w:rsidRDefault="009F1D28">
      <w:pPr>
        <w:spacing w:after="0" w:line="480" w:lineRule="auto"/>
        <w:rPr>
          <w:rFonts w:ascii="Arial" w:eastAsia="Arial" w:hAnsi="Arial" w:cs="Arial"/>
          <w:sz w:val="24"/>
          <w:szCs w:val="24"/>
          <w:lang w:val="en-US"/>
        </w:rPr>
      </w:pPr>
      <w:r w:rsidRPr="00474B16">
        <w:rPr>
          <w:rFonts w:ascii="Arial" w:eastAsia="Arial" w:hAnsi="Arial" w:cs="Arial"/>
          <w:i/>
          <w:sz w:val="24"/>
          <w:szCs w:val="24"/>
          <w:lang w:val="en-US"/>
        </w:rPr>
        <w:t>PubMed</w:t>
      </w:r>
      <w:r w:rsidRPr="00474B16">
        <w:rPr>
          <w:rFonts w:ascii="Arial" w:eastAsia="Arial" w:hAnsi="Arial" w:cs="Arial"/>
          <w:sz w:val="24"/>
          <w:szCs w:val="24"/>
          <w:lang w:val="en-US"/>
        </w:rPr>
        <w:t xml:space="preserve">. (s. f.). PubMed. </w:t>
      </w:r>
    </w:p>
    <w:p w14:paraId="2A1F1DCB" w14:textId="77777777" w:rsidR="00750828" w:rsidRPr="00474B16" w:rsidRDefault="00324E1F">
      <w:pPr>
        <w:spacing w:after="0" w:line="480" w:lineRule="auto"/>
        <w:ind w:firstLine="720"/>
        <w:rPr>
          <w:rFonts w:ascii="Arial" w:eastAsia="Arial" w:hAnsi="Arial" w:cs="Arial"/>
          <w:sz w:val="24"/>
          <w:szCs w:val="24"/>
          <w:lang w:val="en-US"/>
        </w:rPr>
      </w:pPr>
      <w:hyperlink r:id="rId11">
        <w:r w:rsidR="009F1D28" w:rsidRPr="00474B16">
          <w:rPr>
            <w:rFonts w:ascii="Arial" w:eastAsia="Arial" w:hAnsi="Arial" w:cs="Arial"/>
            <w:color w:val="1155CC"/>
            <w:sz w:val="24"/>
            <w:szCs w:val="24"/>
            <w:u w:val="single"/>
            <w:lang w:val="en-US"/>
          </w:rPr>
          <w:t>https://pubmed.ncbi.nlm.nih.gov/</w:t>
        </w:r>
      </w:hyperlink>
    </w:p>
    <w:p w14:paraId="06C6B93C" w14:textId="77777777" w:rsidR="00750828" w:rsidRPr="00474B16" w:rsidRDefault="009F1D28">
      <w:pPr>
        <w:spacing w:after="0" w:line="480" w:lineRule="auto"/>
        <w:rPr>
          <w:rFonts w:ascii="Arial" w:eastAsia="Arial" w:hAnsi="Arial" w:cs="Arial"/>
          <w:sz w:val="24"/>
          <w:szCs w:val="24"/>
          <w:lang w:val="en-US"/>
        </w:rPr>
      </w:pPr>
      <w:r w:rsidRPr="00474B16">
        <w:rPr>
          <w:rFonts w:ascii="Arial" w:eastAsia="Arial" w:hAnsi="Arial" w:cs="Arial"/>
          <w:i/>
          <w:sz w:val="24"/>
          <w:szCs w:val="24"/>
          <w:lang w:val="en-US"/>
        </w:rPr>
        <w:t>COVID-19 vaccines</w:t>
      </w:r>
      <w:r w:rsidRPr="00474B16">
        <w:rPr>
          <w:rFonts w:ascii="Arial" w:eastAsia="Arial" w:hAnsi="Arial" w:cs="Arial"/>
          <w:sz w:val="24"/>
          <w:szCs w:val="24"/>
          <w:lang w:val="en-US"/>
        </w:rPr>
        <w:t xml:space="preserve">. (2022, 18 </w:t>
      </w:r>
      <w:proofErr w:type="spellStart"/>
      <w:r w:rsidRPr="00474B16">
        <w:rPr>
          <w:rFonts w:ascii="Arial" w:eastAsia="Arial" w:hAnsi="Arial" w:cs="Arial"/>
          <w:sz w:val="24"/>
          <w:szCs w:val="24"/>
          <w:lang w:val="en-US"/>
        </w:rPr>
        <w:t>agosto</w:t>
      </w:r>
      <w:proofErr w:type="spellEnd"/>
      <w:r w:rsidRPr="00474B16">
        <w:rPr>
          <w:rFonts w:ascii="Arial" w:eastAsia="Arial" w:hAnsi="Arial" w:cs="Arial"/>
          <w:sz w:val="24"/>
          <w:szCs w:val="24"/>
          <w:lang w:val="en-US"/>
        </w:rPr>
        <w:t>).</w:t>
      </w:r>
    </w:p>
    <w:p w14:paraId="10BCE706" w14:textId="77777777" w:rsidR="00750828" w:rsidRPr="00474B16" w:rsidRDefault="00324E1F">
      <w:pPr>
        <w:spacing w:after="0" w:line="480" w:lineRule="auto"/>
        <w:ind w:firstLine="720"/>
        <w:rPr>
          <w:rFonts w:ascii="Arial" w:eastAsia="Arial" w:hAnsi="Arial" w:cs="Arial"/>
          <w:sz w:val="24"/>
          <w:szCs w:val="24"/>
          <w:lang w:val="en-US"/>
        </w:rPr>
      </w:pPr>
      <w:hyperlink r:id="rId12">
        <w:r w:rsidR="009F1D28" w:rsidRPr="00474B16">
          <w:rPr>
            <w:rFonts w:ascii="Arial" w:eastAsia="Arial" w:hAnsi="Arial" w:cs="Arial"/>
            <w:color w:val="1155CC"/>
            <w:sz w:val="24"/>
            <w:szCs w:val="24"/>
            <w:u w:val="single"/>
            <w:lang w:val="en-US"/>
          </w:rPr>
          <w:t>https://www.who.int/emergencies/diseases/novel-coronavirus-2019/covid-19-vaccines</w:t>
        </w:r>
      </w:hyperlink>
    </w:p>
    <w:p w14:paraId="39F79BCF" w14:textId="77777777" w:rsidR="00750828" w:rsidRPr="00474B16" w:rsidRDefault="00750828">
      <w:pPr>
        <w:rPr>
          <w:rFonts w:ascii="Arial" w:eastAsia="Arial" w:hAnsi="Arial" w:cs="Arial"/>
          <w:sz w:val="24"/>
          <w:szCs w:val="24"/>
          <w:lang w:val="en-US"/>
        </w:rPr>
      </w:pPr>
    </w:p>
    <w:p w14:paraId="6B212ABD" w14:textId="77777777" w:rsidR="00750828" w:rsidRPr="00474B16" w:rsidRDefault="00750828">
      <w:pPr>
        <w:rPr>
          <w:rFonts w:ascii="Arial" w:eastAsia="Arial" w:hAnsi="Arial" w:cs="Arial"/>
          <w:sz w:val="24"/>
          <w:szCs w:val="24"/>
          <w:lang w:val="en-US"/>
        </w:rPr>
      </w:pPr>
    </w:p>
    <w:p w14:paraId="72718CFE" w14:textId="77777777" w:rsidR="00750828" w:rsidRPr="00474B16" w:rsidRDefault="00750828">
      <w:pPr>
        <w:rPr>
          <w:rFonts w:ascii="Arial" w:eastAsia="Arial" w:hAnsi="Arial" w:cs="Arial"/>
          <w:sz w:val="24"/>
          <w:szCs w:val="24"/>
          <w:lang w:val="en-US"/>
        </w:rPr>
        <w:sectPr w:rsidR="00750828" w:rsidRPr="00474B16">
          <w:footerReference w:type="default" r:id="rId13"/>
          <w:pgSz w:w="11909" w:h="16834"/>
          <w:pgMar w:top="1417" w:right="1701" w:bottom="1417" w:left="1701" w:header="708" w:footer="708" w:gutter="0"/>
          <w:cols w:space="720"/>
        </w:sectPr>
      </w:pPr>
    </w:p>
    <w:p w14:paraId="093AE1B1"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Anexos.</w:t>
      </w:r>
    </w:p>
    <w:p w14:paraId="32F0E8B1"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t>Anexo I. Cronograma</w:t>
      </w:r>
    </w:p>
    <w:p w14:paraId="5F1B9A47" w14:textId="77777777" w:rsidR="00750828" w:rsidRDefault="009F1D28" w:rsidP="00F07090">
      <w:pPr>
        <w:spacing w:after="200" w:line="276" w:lineRule="auto"/>
        <w:jc w:val="center"/>
        <w:rPr>
          <w:rFonts w:ascii="Arial" w:eastAsia="Arial" w:hAnsi="Arial" w:cs="Arial"/>
          <w:b/>
          <w:sz w:val="24"/>
          <w:szCs w:val="24"/>
          <w:highlight w:val="red"/>
        </w:rPr>
      </w:pPr>
      <w:bookmarkStart w:id="55" w:name="_heading=h.8yrsoefpvhpm" w:colFirst="0" w:colLast="0"/>
      <w:bookmarkEnd w:id="55"/>
      <w:r>
        <w:rPr>
          <w:rFonts w:ascii="Arial" w:eastAsia="Arial" w:hAnsi="Arial" w:cs="Arial"/>
          <w:b/>
          <w:noProof/>
          <w:sz w:val="24"/>
          <w:szCs w:val="24"/>
        </w:rPr>
        <w:drawing>
          <wp:inline distT="114300" distB="114300" distL="114300" distR="114300" wp14:anchorId="1F7E604B" wp14:editId="3B8D9BCB">
            <wp:extent cx="6619433" cy="4658839"/>
            <wp:effectExtent l="19050" t="19050" r="10160" b="2794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19433" cy="4658839"/>
                    </a:xfrm>
                    <a:prstGeom prst="rect">
                      <a:avLst/>
                    </a:prstGeom>
                    <a:ln w="12700">
                      <a:solidFill>
                        <a:srgbClr val="00B0F0"/>
                      </a:solidFill>
                      <a:prstDash val="solid"/>
                    </a:ln>
                  </pic:spPr>
                </pic:pic>
              </a:graphicData>
            </a:graphic>
          </wp:inline>
        </w:drawing>
      </w:r>
    </w:p>
    <w:p w14:paraId="40FA76AD" w14:textId="629CCE0B"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 II. Matriz de identificación de requisitos Técnica 5W y 2H</w:t>
      </w:r>
    </w:p>
    <w:p w14:paraId="349960A1" w14:textId="77777777" w:rsidR="00F07090" w:rsidRDefault="00F07090">
      <w:pPr>
        <w:spacing w:after="200" w:line="276" w:lineRule="auto"/>
        <w:ind w:firstLine="720"/>
        <w:rPr>
          <w:rFonts w:ascii="Arial" w:eastAsia="Arial" w:hAnsi="Arial" w:cs="Arial"/>
          <w:b/>
          <w:sz w:val="24"/>
          <w:szCs w:val="24"/>
        </w:rPr>
      </w:pPr>
    </w:p>
    <w:p w14:paraId="63A79F5D" w14:textId="56AF6EE3" w:rsidR="00750828" w:rsidRDefault="00F07090">
      <w:pPr>
        <w:spacing w:after="200" w:line="276" w:lineRule="auto"/>
        <w:jc w:val="center"/>
        <w:rPr>
          <w:rFonts w:ascii="Arial" w:eastAsia="Arial" w:hAnsi="Arial" w:cs="Arial"/>
          <w:b/>
          <w:sz w:val="24"/>
          <w:szCs w:val="24"/>
        </w:rPr>
      </w:pPr>
      <w:r>
        <w:rPr>
          <w:noProof/>
        </w:rPr>
        <w:drawing>
          <wp:inline distT="0" distB="0" distL="0" distR="0" wp14:anchorId="233DCDB6" wp14:editId="00BCB5F3">
            <wp:extent cx="8890000" cy="2905760"/>
            <wp:effectExtent l="19050" t="19050" r="25400"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0000" cy="2905760"/>
                    </a:xfrm>
                    <a:prstGeom prst="rect">
                      <a:avLst/>
                    </a:prstGeom>
                    <a:ln>
                      <a:solidFill>
                        <a:srgbClr val="00B0F0"/>
                      </a:solidFill>
                    </a:ln>
                  </pic:spPr>
                </pic:pic>
              </a:graphicData>
            </a:graphic>
          </wp:inline>
        </w:drawing>
      </w:r>
    </w:p>
    <w:p w14:paraId="3099AECB" w14:textId="77777777" w:rsidR="00750828" w:rsidRDefault="00750828">
      <w:pPr>
        <w:spacing w:after="200" w:line="276" w:lineRule="auto"/>
        <w:rPr>
          <w:rFonts w:ascii="Arial" w:eastAsia="Arial" w:hAnsi="Arial" w:cs="Arial"/>
          <w:b/>
          <w:sz w:val="24"/>
          <w:szCs w:val="24"/>
        </w:rPr>
      </w:pPr>
    </w:p>
    <w:p w14:paraId="12D36CD4" w14:textId="77777777" w:rsidR="00750828" w:rsidRDefault="00750828">
      <w:pPr>
        <w:spacing w:after="200" w:line="276" w:lineRule="auto"/>
        <w:rPr>
          <w:rFonts w:ascii="Arial" w:eastAsia="Arial" w:hAnsi="Arial" w:cs="Arial"/>
          <w:b/>
          <w:sz w:val="24"/>
          <w:szCs w:val="24"/>
        </w:rPr>
      </w:pPr>
    </w:p>
    <w:p w14:paraId="5402B4A4" w14:textId="329F7F67" w:rsidR="00750828" w:rsidRDefault="00750828">
      <w:pPr>
        <w:spacing w:after="200" w:line="276" w:lineRule="auto"/>
        <w:rPr>
          <w:rFonts w:ascii="Arial" w:eastAsia="Arial" w:hAnsi="Arial" w:cs="Arial"/>
          <w:b/>
          <w:sz w:val="24"/>
          <w:szCs w:val="24"/>
        </w:rPr>
      </w:pPr>
    </w:p>
    <w:p w14:paraId="2BE7504F" w14:textId="77777777" w:rsidR="00F07090" w:rsidRDefault="00F07090">
      <w:pPr>
        <w:spacing w:after="200" w:line="276" w:lineRule="auto"/>
        <w:rPr>
          <w:rFonts w:ascii="Arial" w:eastAsia="Arial" w:hAnsi="Arial" w:cs="Arial"/>
          <w:b/>
          <w:sz w:val="24"/>
          <w:szCs w:val="24"/>
        </w:rPr>
      </w:pPr>
    </w:p>
    <w:p w14:paraId="06D8D731" w14:textId="77777777" w:rsidR="00750828" w:rsidRDefault="00750828">
      <w:pPr>
        <w:spacing w:after="200" w:line="276" w:lineRule="auto"/>
        <w:rPr>
          <w:rFonts w:ascii="Arial" w:eastAsia="Arial" w:hAnsi="Arial" w:cs="Arial"/>
          <w:b/>
          <w:sz w:val="24"/>
          <w:szCs w:val="24"/>
        </w:rPr>
      </w:pPr>
    </w:p>
    <w:p w14:paraId="47C41D96" w14:textId="6400C1E3"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 III. Historia de Usuario (CU)</w:t>
      </w:r>
    </w:p>
    <w:p w14:paraId="0C1AFD7B" w14:textId="77777777" w:rsidR="00F07090" w:rsidRDefault="00F07090">
      <w:pPr>
        <w:spacing w:after="200" w:line="276" w:lineRule="auto"/>
        <w:ind w:firstLine="720"/>
        <w:rPr>
          <w:rFonts w:ascii="Arial" w:eastAsia="Arial" w:hAnsi="Arial" w:cs="Arial"/>
          <w:b/>
          <w:sz w:val="24"/>
          <w:szCs w:val="24"/>
        </w:rPr>
      </w:pPr>
    </w:p>
    <w:p w14:paraId="49AFD277" w14:textId="224E2859" w:rsidR="00750828" w:rsidRDefault="00F07090">
      <w:pPr>
        <w:spacing w:after="200" w:line="276" w:lineRule="auto"/>
        <w:rPr>
          <w:rFonts w:ascii="Arial" w:eastAsia="Arial" w:hAnsi="Arial" w:cs="Arial"/>
          <w:b/>
          <w:sz w:val="24"/>
          <w:szCs w:val="24"/>
        </w:rPr>
      </w:pPr>
      <w:r>
        <w:rPr>
          <w:noProof/>
        </w:rPr>
        <w:drawing>
          <wp:inline distT="0" distB="0" distL="0" distR="0" wp14:anchorId="36EFF0CD" wp14:editId="7D243142">
            <wp:extent cx="8890000" cy="3938270"/>
            <wp:effectExtent l="19050" t="19050" r="25400"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0000" cy="3938270"/>
                    </a:xfrm>
                    <a:prstGeom prst="rect">
                      <a:avLst/>
                    </a:prstGeom>
                    <a:noFill/>
                    <a:ln>
                      <a:solidFill>
                        <a:srgbClr val="00B0F0"/>
                      </a:solidFill>
                    </a:ln>
                  </pic:spPr>
                </pic:pic>
              </a:graphicData>
            </a:graphic>
          </wp:inline>
        </w:drawing>
      </w:r>
    </w:p>
    <w:p w14:paraId="792A0A4D" w14:textId="575552E2" w:rsidR="00750828" w:rsidRDefault="00F07090">
      <w:pPr>
        <w:spacing w:after="200" w:line="276" w:lineRule="auto"/>
        <w:rPr>
          <w:rFonts w:ascii="Arial" w:eastAsia="Arial" w:hAnsi="Arial" w:cs="Arial"/>
          <w:b/>
          <w:sz w:val="24"/>
          <w:szCs w:val="24"/>
        </w:rPr>
      </w:pPr>
      <w:r>
        <w:rPr>
          <w:noProof/>
        </w:rPr>
        <w:lastRenderedPageBreak/>
        <w:drawing>
          <wp:inline distT="0" distB="0" distL="0" distR="0" wp14:anchorId="3CE51FE9" wp14:editId="3FB1A074">
            <wp:extent cx="8890000" cy="3911600"/>
            <wp:effectExtent l="19050" t="19050" r="2540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000" cy="3911600"/>
                    </a:xfrm>
                    <a:prstGeom prst="rect">
                      <a:avLst/>
                    </a:prstGeom>
                    <a:noFill/>
                    <a:ln>
                      <a:solidFill>
                        <a:srgbClr val="00B0F0"/>
                      </a:solidFill>
                    </a:ln>
                  </pic:spPr>
                </pic:pic>
              </a:graphicData>
            </a:graphic>
          </wp:inline>
        </w:drawing>
      </w:r>
    </w:p>
    <w:p w14:paraId="5CDA1B77" w14:textId="786993A3" w:rsidR="00750828" w:rsidRDefault="00750828">
      <w:pPr>
        <w:spacing w:after="200" w:line="276" w:lineRule="auto"/>
        <w:rPr>
          <w:rFonts w:ascii="Arial" w:eastAsia="Arial" w:hAnsi="Arial" w:cs="Arial"/>
          <w:b/>
          <w:noProof/>
          <w:sz w:val="24"/>
          <w:szCs w:val="24"/>
        </w:rPr>
      </w:pPr>
    </w:p>
    <w:p w14:paraId="0551C150" w14:textId="706E2792" w:rsidR="00F07090" w:rsidRDefault="00F07090">
      <w:pPr>
        <w:spacing w:after="200" w:line="276" w:lineRule="auto"/>
        <w:rPr>
          <w:rFonts w:ascii="Arial" w:eastAsia="Arial" w:hAnsi="Arial" w:cs="Arial"/>
          <w:b/>
          <w:sz w:val="24"/>
          <w:szCs w:val="24"/>
        </w:rPr>
      </w:pPr>
      <w:r>
        <w:rPr>
          <w:noProof/>
        </w:rPr>
        <w:lastRenderedPageBreak/>
        <w:drawing>
          <wp:inline distT="0" distB="0" distL="0" distR="0" wp14:anchorId="33534F4F" wp14:editId="6CB3DB10">
            <wp:extent cx="8890000" cy="3898265"/>
            <wp:effectExtent l="19050" t="19050" r="25400"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000" cy="3898265"/>
                    </a:xfrm>
                    <a:prstGeom prst="rect">
                      <a:avLst/>
                    </a:prstGeom>
                    <a:noFill/>
                    <a:ln>
                      <a:solidFill>
                        <a:srgbClr val="00B0F0"/>
                      </a:solidFill>
                    </a:ln>
                  </pic:spPr>
                </pic:pic>
              </a:graphicData>
            </a:graphic>
          </wp:inline>
        </w:drawing>
      </w:r>
    </w:p>
    <w:p w14:paraId="365C88DC" w14:textId="77777777" w:rsidR="00750828" w:rsidRDefault="00750828">
      <w:pPr>
        <w:spacing w:after="200" w:line="276" w:lineRule="auto"/>
        <w:rPr>
          <w:rFonts w:ascii="Arial" w:eastAsia="Arial" w:hAnsi="Arial" w:cs="Arial"/>
          <w:b/>
          <w:sz w:val="24"/>
          <w:szCs w:val="24"/>
        </w:rPr>
      </w:pPr>
    </w:p>
    <w:p w14:paraId="16FB3797" w14:textId="77777777" w:rsidR="00750828" w:rsidRDefault="00750828">
      <w:pPr>
        <w:spacing w:after="200" w:line="276" w:lineRule="auto"/>
        <w:ind w:firstLine="720"/>
        <w:rPr>
          <w:rFonts w:ascii="Arial" w:eastAsia="Arial" w:hAnsi="Arial" w:cs="Arial"/>
          <w:b/>
          <w:sz w:val="24"/>
          <w:szCs w:val="24"/>
        </w:rPr>
      </w:pPr>
    </w:p>
    <w:p w14:paraId="3E906343" w14:textId="77777777" w:rsidR="00750828" w:rsidRDefault="00750828">
      <w:pPr>
        <w:spacing w:after="200" w:line="276" w:lineRule="auto"/>
        <w:ind w:firstLine="720"/>
        <w:rPr>
          <w:rFonts w:ascii="Arial" w:eastAsia="Arial" w:hAnsi="Arial" w:cs="Arial"/>
          <w:b/>
          <w:sz w:val="24"/>
          <w:szCs w:val="24"/>
        </w:rPr>
      </w:pPr>
    </w:p>
    <w:p w14:paraId="443CDF26" w14:textId="77777777" w:rsidR="00750828" w:rsidRDefault="00750828">
      <w:pPr>
        <w:spacing w:after="200" w:line="276" w:lineRule="auto"/>
        <w:rPr>
          <w:rFonts w:ascii="Arial" w:eastAsia="Arial" w:hAnsi="Arial" w:cs="Arial"/>
          <w:b/>
          <w:sz w:val="24"/>
          <w:szCs w:val="24"/>
        </w:rPr>
      </w:pPr>
    </w:p>
    <w:p w14:paraId="6E499E87"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 IV: DIAPOSITIVAS DE LA PRESENTACIÓN</w:t>
      </w:r>
    </w:p>
    <w:p w14:paraId="19538633" w14:textId="77777777" w:rsidR="00750828" w:rsidRDefault="00324E1F">
      <w:pPr>
        <w:spacing w:after="200" w:line="276" w:lineRule="auto"/>
        <w:ind w:firstLine="720"/>
        <w:rPr>
          <w:rFonts w:ascii="Arial" w:eastAsia="Arial" w:hAnsi="Arial" w:cs="Arial"/>
          <w:b/>
          <w:sz w:val="24"/>
          <w:szCs w:val="24"/>
        </w:rPr>
      </w:pPr>
      <w:hyperlink r:id="rId18">
        <w:r w:rsidR="009F1D28">
          <w:rPr>
            <w:rFonts w:ascii="Arial" w:eastAsia="Arial" w:hAnsi="Arial" w:cs="Arial"/>
            <w:b/>
            <w:color w:val="1155CC"/>
            <w:sz w:val="24"/>
            <w:szCs w:val="24"/>
            <w:u w:val="single"/>
          </w:rPr>
          <w:t>https://docs.google.com/presentation/d/1uuPQpbDj5hx1kja9kvdxC3qaD9lh8cReapSzD1jQDY4/edit?usp=sharing</w:t>
        </w:r>
      </w:hyperlink>
    </w:p>
    <w:p w14:paraId="34500E65"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t>ANEXO V: LINK DEL VIDEO DE PRESENTACIÓN</w:t>
      </w:r>
    </w:p>
    <w:p w14:paraId="7E45178C" w14:textId="77777777" w:rsidR="00750828" w:rsidRDefault="00324E1F">
      <w:pPr>
        <w:spacing w:after="200" w:line="276" w:lineRule="auto"/>
        <w:ind w:firstLine="720"/>
        <w:rPr>
          <w:rFonts w:ascii="Arial" w:eastAsia="Arial" w:hAnsi="Arial" w:cs="Arial"/>
          <w:b/>
          <w:sz w:val="24"/>
          <w:szCs w:val="24"/>
        </w:rPr>
      </w:pPr>
      <w:hyperlink r:id="rId19">
        <w:r w:rsidR="009F1D28">
          <w:rPr>
            <w:rFonts w:ascii="Arial" w:eastAsia="Arial" w:hAnsi="Arial" w:cs="Arial"/>
            <w:b/>
            <w:color w:val="1155CC"/>
            <w:sz w:val="24"/>
            <w:szCs w:val="24"/>
            <w:u w:val="single"/>
          </w:rPr>
          <w:t>https://uespe-my.sharepoint.com/:v:/g/personal/lmbravo2_espe_edu_ec/ERBvpn7wT7lBiNFsP44sjlQBMyIG4LFOky1G3QsaVLLisQ?e=DwlSEK</w:t>
        </w:r>
      </w:hyperlink>
    </w:p>
    <w:p w14:paraId="3BA5546A"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t>ANEXO VI: LINK VIDEO DEL CRONOGRAMA</w:t>
      </w:r>
    </w:p>
    <w:p w14:paraId="50A43867" w14:textId="77777777" w:rsidR="00750828" w:rsidRDefault="00324E1F">
      <w:pPr>
        <w:spacing w:after="200" w:line="276" w:lineRule="auto"/>
        <w:ind w:firstLine="720"/>
        <w:rPr>
          <w:rFonts w:ascii="Arial" w:eastAsia="Arial" w:hAnsi="Arial" w:cs="Arial"/>
          <w:b/>
          <w:sz w:val="24"/>
          <w:szCs w:val="24"/>
        </w:rPr>
      </w:pPr>
      <w:hyperlink r:id="rId20">
        <w:r w:rsidR="009F1D28">
          <w:rPr>
            <w:rFonts w:ascii="Arial" w:eastAsia="Arial" w:hAnsi="Arial" w:cs="Arial"/>
            <w:b/>
            <w:color w:val="1155CC"/>
            <w:sz w:val="24"/>
            <w:szCs w:val="24"/>
            <w:u w:val="single"/>
          </w:rPr>
          <w:t>Video explicación del cronograma y sprint.mp4</w:t>
        </w:r>
      </w:hyperlink>
    </w:p>
    <w:p w14:paraId="4714B5B6" w14:textId="77777777" w:rsidR="00750828" w:rsidRDefault="00750828">
      <w:pPr>
        <w:spacing w:after="200" w:line="276" w:lineRule="auto"/>
        <w:rPr>
          <w:rFonts w:ascii="Arial" w:eastAsia="Arial" w:hAnsi="Arial" w:cs="Arial"/>
          <w:b/>
          <w:sz w:val="24"/>
          <w:szCs w:val="24"/>
        </w:rPr>
      </w:pPr>
    </w:p>
    <w:p w14:paraId="008BEF59" w14:textId="77777777" w:rsidR="00750828" w:rsidRDefault="00750828">
      <w:pPr>
        <w:spacing w:after="200" w:line="276" w:lineRule="auto"/>
        <w:rPr>
          <w:rFonts w:ascii="Arial" w:eastAsia="Arial" w:hAnsi="Arial" w:cs="Arial"/>
          <w:b/>
          <w:sz w:val="24"/>
          <w:szCs w:val="24"/>
        </w:rPr>
      </w:pPr>
    </w:p>
    <w:sectPr w:rsidR="00750828">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86C6C" w14:textId="77777777" w:rsidR="00324E1F" w:rsidRDefault="00324E1F">
      <w:pPr>
        <w:spacing w:after="0" w:line="240" w:lineRule="auto"/>
      </w:pPr>
      <w:r>
        <w:separator/>
      </w:r>
    </w:p>
  </w:endnote>
  <w:endnote w:type="continuationSeparator" w:id="0">
    <w:p w14:paraId="0C84D67A" w14:textId="77777777" w:rsidR="00324E1F" w:rsidRDefault="0032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098D" w14:textId="77777777" w:rsidR="00750828" w:rsidRDefault="009F1D28">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74B16">
      <w:rPr>
        <w:rFonts w:ascii="Times New Roman" w:eastAsia="Times New Roman" w:hAnsi="Times New Roman" w:cs="Times New Roman"/>
        <w:noProof/>
        <w:color w:val="000000"/>
        <w:sz w:val="24"/>
        <w:szCs w:val="24"/>
      </w:rPr>
      <w:t>26</w:t>
    </w:r>
    <w:r>
      <w:rPr>
        <w:rFonts w:ascii="Times New Roman" w:eastAsia="Times New Roman" w:hAnsi="Times New Roman" w:cs="Times New Roman"/>
        <w:color w:val="000000"/>
        <w:sz w:val="24"/>
        <w:szCs w:val="24"/>
      </w:rPr>
      <w:fldChar w:fldCharType="end"/>
    </w:r>
  </w:p>
  <w:p w14:paraId="5B874741" w14:textId="77777777" w:rsidR="00750828" w:rsidRDefault="00750828">
    <w:pPr>
      <w:tabs>
        <w:tab w:val="center" w:pos="4252"/>
        <w:tab w:val="right" w:pos="8504"/>
      </w:tabs>
      <w:spacing w:after="20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09343" w14:textId="77777777" w:rsidR="00324E1F" w:rsidRDefault="00324E1F">
      <w:pPr>
        <w:spacing w:after="0" w:line="240" w:lineRule="auto"/>
      </w:pPr>
      <w:r>
        <w:separator/>
      </w:r>
    </w:p>
  </w:footnote>
  <w:footnote w:type="continuationSeparator" w:id="0">
    <w:p w14:paraId="63C56FB1" w14:textId="77777777" w:rsidR="00324E1F" w:rsidRDefault="00324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F48"/>
    <w:multiLevelType w:val="hybridMultilevel"/>
    <w:tmpl w:val="C0007362"/>
    <w:lvl w:ilvl="0" w:tplc="A7F26D5C">
      <w:numFmt w:val="bullet"/>
      <w:lvlText w:val="•"/>
      <w:lvlJc w:val="left"/>
      <w:pPr>
        <w:ind w:left="1080" w:hanging="360"/>
      </w:pPr>
      <w:rPr>
        <w:rFonts w:ascii="Arial" w:eastAsia="Arial"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CE6C1F"/>
    <w:multiLevelType w:val="multilevel"/>
    <w:tmpl w:val="5436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881835"/>
    <w:multiLevelType w:val="hybridMultilevel"/>
    <w:tmpl w:val="C0BEB0D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BBF2FD0"/>
    <w:multiLevelType w:val="hybridMultilevel"/>
    <w:tmpl w:val="E42CEB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3F2070"/>
    <w:multiLevelType w:val="multilevel"/>
    <w:tmpl w:val="23B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1481D"/>
    <w:multiLevelType w:val="multilevel"/>
    <w:tmpl w:val="9182B3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AE83F61"/>
    <w:multiLevelType w:val="multilevel"/>
    <w:tmpl w:val="4B960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DD62384"/>
    <w:multiLevelType w:val="multilevel"/>
    <w:tmpl w:val="4CACE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887FB6"/>
    <w:multiLevelType w:val="multilevel"/>
    <w:tmpl w:val="85F6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590283"/>
    <w:multiLevelType w:val="multilevel"/>
    <w:tmpl w:val="06E87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D287406"/>
    <w:multiLevelType w:val="multilevel"/>
    <w:tmpl w:val="D79E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34B73"/>
    <w:multiLevelType w:val="multilevel"/>
    <w:tmpl w:val="5C049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2254212"/>
    <w:multiLevelType w:val="multilevel"/>
    <w:tmpl w:val="E55CA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10339C6"/>
    <w:multiLevelType w:val="multilevel"/>
    <w:tmpl w:val="3C82C7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13E7504"/>
    <w:multiLevelType w:val="multilevel"/>
    <w:tmpl w:val="CE44A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5943AC"/>
    <w:multiLevelType w:val="multilevel"/>
    <w:tmpl w:val="E10C0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7E66DF"/>
    <w:multiLevelType w:val="hybridMultilevel"/>
    <w:tmpl w:val="338E52F0"/>
    <w:lvl w:ilvl="0" w:tplc="300A0009">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96C273B"/>
    <w:multiLevelType w:val="multilevel"/>
    <w:tmpl w:val="8446E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C4F554D"/>
    <w:multiLevelType w:val="multilevel"/>
    <w:tmpl w:val="4A4CA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E30E42"/>
    <w:multiLevelType w:val="multilevel"/>
    <w:tmpl w:val="516AB8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4A233D1"/>
    <w:multiLevelType w:val="hybridMultilevel"/>
    <w:tmpl w:val="20A8323A"/>
    <w:lvl w:ilvl="0" w:tplc="300A0009">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13"/>
  </w:num>
  <w:num w:numId="2">
    <w:abstractNumId w:val="7"/>
  </w:num>
  <w:num w:numId="3">
    <w:abstractNumId w:val="5"/>
  </w:num>
  <w:num w:numId="4">
    <w:abstractNumId w:val="11"/>
  </w:num>
  <w:num w:numId="5">
    <w:abstractNumId w:val="6"/>
  </w:num>
  <w:num w:numId="6">
    <w:abstractNumId w:val="9"/>
  </w:num>
  <w:num w:numId="7">
    <w:abstractNumId w:val="14"/>
  </w:num>
  <w:num w:numId="8">
    <w:abstractNumId w:val="17"/>
  </w:num>
  <w:num w:numId="9">
    <w:abstractNumId w:val="18"/>
  </w:num>
  <w:num w:numId="10">
    <w:abstractNumId w:val="19"/>
  </w:num>
  <w:num w:numId="11">
    <w:abstractNumId w:val="1"/>
  </w:num>
  <w:num w:numId="12">
    <w:abstractNumId w:val="12"/>
  </w:num>
  <w:num w:numId="13">
    <w:abstractNumId w:val="15"/>
  </w:num>
  <w:num w:numId="14">
    <w:abstractNumId w:val="8"/>
  </w:num>
  <w:num w:numId="15">
    <w:abstractNumId w:val="10"/>
  </w:num>
  <w:num w:numId="16">
    <w:abstractNumId w:val="4"/>
  </w:num>
  <w:num w:numId="17">
    <w:abstractNumId w:val="3"/>
  </w:num>
  <w:num w:numId="18">
    <w:abstractNumId w:val="20"/>
  </w:num>
  <w:num w:numId="19">
    <w:abstractNumId w:val="0"/>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828"/>
    <w:rsid w:val="00324E1F"/>
    <w:rsid w:val="003612A0"/>
    <w:rsid w:val="00441DFD"/>
    <w:rsid w:val="00474B16"/>
    <w:rsid w:val="005E26B4"/>
    <w:rsid w:val="0064780D"/>
    <w:rsid w:val="00750828"/>
    <w:rsid w:val="009F1D28"/>
    <w:rsid w:val="00B55CE5"/>
    <w:rsid w:val="00C74D1F"/>
    <w:rsid w:val="00D45F79"/>
    <w:rsid w:val="00F07090"/>
    <w:rsid w:val="00FD10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FD6F"/>
  <w15:docId w15:val="{93397996-F05D-4457-87D1-552F5FC0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rPr>
      <w:lang w:val="es-ES_tradnl"/>
    </w:rPr>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4458">
      <w:bodyDiv w:val="1"/>
      <w:marLeft w:val="0"/>
      <w:marRight w:val="0"/>
      <w:marTop w:val="0"/>
      <w:marBottom w:val="0"/>
      <w:divBdr>
        <w:top w:val="none" w:sz="0" w:space="0" w:color="auto"/>
        <w:left w:val="none" w:sz="0" w:space="0" w:color="auto"/>
        <w:bottom w:val="none" w:sz="0" w:space="0" w:color="auto"/>
        <w:right w:val="none" w:sz="0" w:space="0" w:color="auto"/>
      </w:divBdr>
    </w:div>
    <w:div w:id="206204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docs.google.com/presentation/d/1uuPQpbDj5hx1kja9kvdxC3qaD9lh8cReapSzD1jQDY4/edit?usp=sha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ho.int/emergencies/diseases/novel-coronavirus-2019/covid-19-vaccines"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uespe-my.sharepoint.com/:v:/g/personal/lmbravo2_espe_edu_ec/EalYTM0ImUlJnz1oZklq56gBfN-phkEoIwrZ--M9uDoyxQ?e=An8V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salud.gob.ec/vacunacion-covid-19/" TargetMode="External"/><Relationship Id="rId19" Type="http://schemas.openxmlformats.org/officeDocument/2006/relationships/hyperlink" Target="https://uespe-my.sharepoint.com/:v:/g/personal/lmbravo2_espe_edu_ec/ERBvpn7wT7lBiNFsP44sjlQBMyIG4LFOky1G3QsaVLLisQ?e=DwlSEK" TargetMode="External"/><Relationship Id="rId4" Type="http://schemas.openxmlformats.org/officeDocument/2006/relationships/settings" Target="settings.xml"/><Relationship Id="rId9" Type="http://schemas.openxmlformats.org/officeDocument/2006/relationships/hyperlink" Target="https://www.paho.org/es/temas/covid-19-vacuna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Nx1/OpHdZgC/2l9G8JZVvKFAg==">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26</Pages>
  <Words>3542</Words>
  <Characters>19487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Luis Miguel Bravo</cp:lastModifiedBy>
  <cp:revision>5</cp:revision>
  <dcterms:created xsi:type="dcterms:W3CDTF">2023-05-15T15:42:00Z</dcterms:created>
  <dcterms:modified xsi:type="dcterms:W3CDTF">2023-08-19T22:30:00Z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