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Seminario TIC · CURZA / UNCo</w:t>
      </w:r>
    </w:p>
    <w:p>
      <w:r>
        <w:rPr>
          <w:b/>
          <w:sz w:val="30"/>
        </w:rPr>
        <w:t>Guía — BI · A2.1 — Del resumen al lienzo: la tarjeta de valor (Misión 1)</w:t>
      </w:r>
    </w:p>
    <w:p>
      <w:r>
        <w:rPr>
          <w:b w:val="0"/>
          <w:sz w:val="22"/>
        </w:rPr>
        <w:t>Simulador 2 «Armá tu informe» · Seminario TIC · CURZA / UNCo</w:t>
      </w:r>
    </w:p>
    <w:p>
      <w:r>
        <w:rPr>
          <w:b w:val="0"/>
          <w:sz w:val="20"/>
        </w:rPr>
        <w:t>Simulador: https://lmbsoft.github.io/curza-stic/bi-2-informes.html</w:t>
      </w:r>
    </w:p>
    <w:p>
      <w:r>
        <w:rPr>
          <w:b w:val="0"/>
          <w:sz w:val="20"/>
        </w:rPr>
        <w:t>Video: bi-a2-1-tarjeta-valor-charon.mp4 (subtítulos activables) · duración 90 s. Recorrido demo docente: explicar → anticipar → hacer → comentar el resultado.</w:t>
      </w:r>
    </w:p>
    <w:p>
      <w:r>
        <w:rPr>
          <w:b w:val="0"/>
          <w:sz w:val="22"/>
        </w:rPr>
        <w:t>Capítulo A2.1. Objetivo: pasar del resumen al gráfico: crear la primera tarjeta de valor en el lienzo. Misión 1 del simulador 2.</w:t>
      </w:r>
    </w:p>
    <w:p>
      <w:r>
        <w:rPr>
          <w:b/>
          <w:color w:val="1A568A"/>
          <w:sz w:val="26"/>
        </w:rPr>
        <w:t>Paso 1. La ayuda de la etapa 2  (0:00)</w:t>
      </w:r>
    </w:p>
    <w:p>
      <w:r>
        <w:rPr>
          <w:b w:val="0"/>
          <w:sz w:val="22"/>
        </w:rPr>
        <w:t>En la primera visita se abre la ayuda: del resumen al gráfico, sobre un lienzo de hasta 6 tarjetas.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1_intr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«Bienvenidos al simulador 2: Armá tu informe. Ahora los resúmenes de la etapa 1 se vuelven gráficos, sobre un lienzo.»</w:t>
      </w:r>
    </w:p>
    <w:p>
      <w:r>
        <w:rPr>
          <w:b/>
          <w:color w:val="1A568A"/>
          <w:sz w:val="26"/>
        </w:rPr>
        <w:t>Paso 2. ¿Qué gráfico para qué pregunta?  (0:08)</w:t>
      </w:r>
    </w:p>
    <w:p>
      <w:r>
        <w:rPr>
          <w:b w:val="0"/>
          <w:sz w:val="22"/>
        </w:rPr>
        <w:t>🔢 Tarjeta de valor: ¿cuánto en total? · 📊 Barras: ¿quién más? · 🥧 Torta: ¿qué parte? (pocas porciones) · 📈 Serie: ¿cómo evoluciona? · 📋 Tabla: el detalle exacto.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2_grafic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«La ayuda resume qué gráfico usar para cada pregunta: tarjeta de valor, ¿cuánto en total?; barras, ¿quién más?; torta, ¿qué parte?; serie, ¿cómo evoluciona?; y tabla, el detalle exacto. Cerramos la ayuda con la cruz.»</w:t>
      </w:r>
    </w:p>
    <w:p>
      <w:r>
        <w:rPr>
          <w:b/>
          <w:color w:val="1A568A"/>
          <w:sz w:val="26"/>
        </w:rPr>
        <w:t>Paso 3. Misión 1: un número  (0:26)</w:t>
      </w:r>
    </w:p>
    <w:p>
      <w:r>
        <w:rPr>
          <w:b w:val="0"/>
          <w:sz w:val="22"/>
        </w:rPr>
        <w:t>Lienzo vacío (0 / 6 tarjetas). Pregunta: ¿cuántos kg vendió la cooperativa en total?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4_lienz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«El lienzo está vacío: cero de seis tarjetas. La misión 1 pide un solo número: cuántos kilos vendió la cooperativa en total.»</w:t>
      </w:r>
    </w:p>
    <w:p>
      <w:r>
        <w:rPr>
          <w:b/>
          <w:color w:val="1A568A"/>
          <w:sz w:val="26"/>
        </w:rPr>
        <w:t>Paso 4. Nueva tarjeta  (0:37)</w:t>
      </w:r>
    </w:p>
    <w:p>
      <w:r>
        <w:rPr>
          <w:b/>
          <w:sz w:val="22"/>
        </w:rPr>
        <w:t>Qué hacer: Tocá «➕ Nueva tarjeta».</w:t>
      </w:r>
    </w:p>
    <w:p>
      <w:r>
        <w:rPr>
          <w:b w:val="0"/>
          <w:sz w:val="22"/>
        </w:rPr>
        <w:t>Aparece una tarjeta en el lienzo, seleccionada (contorno azul), y el panel izquierdo pasa a ser su editor.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5_nuev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«Tocamos Nueva tarjeta. Aparece la tarjeta en el lienzo, seleccionada; y a la izquierda, su editor.»</w:t>
      </w:r>
    </w:p>
    <w:p>
      <w:r>
        <w:rPr>
          <w:b/>
          <w:color w:val="1A568A"/>
          <w:sz w:val="26"/>
        </w:rPr>
        <w:t>Paso 5. Configurar la tarjeta  (0:47)</w:t>
      </w:r>
    </w:p>
    <w:p>
      <w:r>
        <w:rPr>
          <w:b/>
          <w:sz w:val="22"/>
        </w:rPr>
        <w:t>Qué hacer: Revisá: Tipo = Tarjeta de valor, Fuente = Ventas, Métrica = cantidad_kg, Agregación = SUMA.</w:t>
      </w:r>
    </w:p>
    <w:p>
      <w:r>
        <w:rPr>
          <w:b w:val="0"/>
          <w:sz w:val="22"/>
        </w:rPr>
        <w:t>Son los valores por defecto: la tarjeta ya responde la pregunta.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7_tip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«Tipo: tarjeta de valor. Responde ¿cuánto en total?, y no usa dimensión. Fuente: ventas. Métrica: cantidad_kg. Agregación: SUMA. Ya vienen así por defecto.»</w:t>
      </w:r>
    </w:p>
    <w:p>
      <w:r>
        <w:rPr>
          <w:b/>
          <w:color w:val="1A568A"/>
          <w:sz w:val="26"/>
        </w:rPr>
        <w:t>Paso 6. El número  (1:04)</w:t>
      </w:r>
    </w:p>
    <w:p>
      <w:r>
        <w:rPr>
          <w:b w:val="0"/>
          <w:sz w:val="22"/>
        </w:rPr>
        <w:t>32.560 kg (SUMA de cantidad_kg).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9_valo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«Resultado: 32.560 kilos vendidos en el semestre. Fijate el pie de la tarjeta: un dato sucio ignorado. Es el mismo s/d de la etapa 1.»</w:t>
      </w:r>
    </w:p>
    <w:p>
      <w:r>
        <w:rPr>
          <w:b/>
          <w:color w:val="1A568A"/>
          <w:sz w:val="26"/>
        </w:rPr>
        <w:t>Paso 7. Verificar  (1:18)</w:t>
      </w:r>
    </w:p>
    <w:p>
      <w:r>
        <w:rPr>
          <w:b/>
          <w:sz w:val="22"/>
        </w:rPr>
        <w:t>Qué hacer: Tocá «✔ Verificar».</w:t>
      </w:r>
    </w:p>
    <w:p>
      <w:r>
        <w:rPr>
          <w:b w:val="0"/>
          <w:sz w:val="22"/>
        </w:rPr>
        <w:t>Veredicto: «¡Misión cumplida! Ya tenés la siguiente arriba.»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11_verifica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«Verificamos. Misión 1 cumplida.»</w:t>
      </w:r>
    </w:p>
    <w:p>
      <w:r>
        <w:rPr>
          <w:b/>
          <w:color w:val="1A568A"/>
          <w:sz w:val="26"/>
        </w:rPr>
        <w:t>Paso 8. Lo que sigue  (1:23)</w:t>
      </w:r>
    </w:p>
    <w:p>
      <w:r>
        <w:rPr>
          <w:b w:val="0"/>
          <w:sz w:val="22"/>
        </w:rPr>
        <w:t>Misiones 2 y 3: barras y torta (capítulo A2.2).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13_cier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«Un número solo no compara. En el próximo capítulo: barras y torta.»</w:t>
      </w:r>
    </w:p>
    <w:p>
      <w:r>
        <w:rPr>
          <w:b/>
          <w:color w:val="1A568A"/>
          <w:sz w:val="26"/>
        </w:rPr>
        <w:t>Checklist</w:t>
      </w:r>
    </w:p>
    <w:p>
      <w:pPr>
        <w:pStyle w:val="ListBullet"/>
      </w:pPr>
      <w:r>
        <w:t>Ayuda leída: qué gráfico para qué pregunta</w:t>
      </w:r>
    </w:p>
    <w:p>
      <w:pPr>
        <w:pStyle w:val="ListBullet"/>
      </w:pPr>
      <w:r>
        <w:t>➕ Nueva tarjeta</w:t>
      </w:r>
    </w:p>
    <w:p>
      <w:pPr>
        <w:pStyle w:val="ListBullet"/>
      </w:pPr>
      <w:r>
        <w:t>Tarjeta de valor · ventas · cantidad_kg · SUMA = 32.560</w:t>
      </w:r>
    </w:p>
    <w:p>
      <w:pPr>
        <w:pStyle w:val="ListBullet"/>
      </w:pPr>
      <w:r>
        <w:t>Aviso: 1 dato sucio ignorado</w:t>
      </w:r>
    </w:p>
    <w:p>
      <w:pPr>
        <w:pStyle w:val="ListBullet"/>
      </w:pPr>
      <w:r>
        <w:t>Misión 1 verificada</w:t>
      </w:r>
    </w:p>
    <w:sectPr w:rsidR="00FC693F" w:rsidRPr="0006063C" w:rsidSect="00034616">
      <w:pgSz w:w="11906" w:h="16838"/>
      <w:pgMar w:top="850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