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11BD" w14:textId="7963E4ED" w:rsidR="00626E2D" w:rsidRDefault="00645711" w:rsidP="00DE13E3">
      <w:pPr>
        <w:jc w:val="center"/>
      </w:pPr>
    </w:p>
    <w:p w14:paraId="085242CD" w14:textId="56D958C3" w:rsidR="00DE13E3" w:rsidRDefault="00DE13E3" w:rsidP="00DE13E3">
      <w:pPr>
        <w:jc w:val="center"/>
      </w:pPr>
    </w:p>
    <w:p w14:paraId="6B2F03B5" w14:textId="05AE32EA" w:rsidR="00DE13E3" w:rsidRDefault="00DE13E3" w:rsidP="00DE13E3">
      <w:pPr>
        <w:jc w:val="center"/>
      </w:pPr>
    </w:p>
    <w:p w14:paraId="06E3EDBD" w14:textId="71241E02" w:rsidR="00DE13E3" w:rsidRDefault="00DE13E3" w:rsidP="00DE13E3">
      <w:pPr>
        <w:jc w:val="center"/>
      </w:pPr>
    </w:p>
    <w:p w14:paraId="11A03554" w14:textId="4A2AA212" w:rsidR="00DE13E3" w:rsidRDefault="00DE13E3" w:rsidP="00DE13E3">
      <w:pPr>
        <w:jc w:val="center"/>
      </w:pPr>
    </w:p>
    <w:p w14:paraId="2C3D9C91" w14:textId="77777777" w:rsidR="00DE13E3" w:rsidRDefault="00DE13E3" w:rsidP="00DE13E3">
      <w:pPr>
        <w:jc w:val="center"/>
        <w:rPr>
          <w:rFonts w:asciiTheme="majorBidi" w:hAnsiTheme="majorBidi" w:cstheme="majorBidi"/>
          <w:sz w:val="24"/>
          <w:szCs w:val="24"/>
        </w:rPr>
      </w:pPr>
      <w:r w:rsidRPr="00DE13E3">
        <w:rPr>
          <w:rFonts w:asciiTheme="majorBidi" w:hAnsiTheme="majorBidi" w:cstheme="majorBidi"/>
          <w:sz w:val="24"/>
          <w:szCs w:val="24"/>
        </w:rPr>
        <w:t xml:space="preserve">7-2 Project Two Submission </w:t>
      </w:r>
    </w:p>
    <w:p w14:paraId="74C2E103" w14:textId="7B454A3A" w:rsidR="00DE13E3" w:rsidRPr="00670104" w:rsidRDefault="00DE13E3" w:rsidP="00DE13E3">
      <w:pPr>
        <w:jc w:val="center"/>
        <w:rPr>
          <w:rFonts w:asciiTheme="majorBidi" w:hAnsiTheme="majorBidi" w:cstheme="majorBidi"/>
          <w:sz w:val="24"/>
          <w:szCs w:val="24"/>
        </w:rPr>
      </w:pPr>
      <w:r w:rsidRPr="00BD0182">
        <w:rPr>
          <w:rFonts w:asciiTheme="majorBidi" w:hAnsiTheme="majorBidi" w:cstheme="majorBidi"/>
          <w:sz w:val="24"/>
          <w:szCs w:val="24"/>
        </w:rPr>
        <w:t>Lynn McCargar</w:t>
      </w:r>
    </w:p>
    <w:p w14:paraId="733F17B6" w14:textId="77777777" w:rsidR="00DE13E3" w:rsidRDefault="00DE13E3" w:rsidP="00DE13E3">
      <w:pPr>
        <w:jc w:val="center"/>
        <w:rPr>
          <w:rFonts w:asciiTheme="majorBidi" w:hAnsiTheme="majorBidi" w:cstheme="majorBidi"/>
          <w:sz w:val="24"/>
          <w:szCs w:val="24"/>
        </w:rPr>
      </w:pPr>
      <w:r w:rsidRPr="00950D5B">
        <w:rPr>
          <w:rFonts w:asciiTheme="majorBidi" w:hAnsiTheme="majorBidi" w:cstheme="majorBidi"/>
          <w:sz w:val="24"/>
          <w:szCs w:val="24"/>
        </w:rPr>
        <w:t>CS-320-T2644 Software Test Automation&amp; QA 21EW2</w:t>
      </w:r>
    </w:p>
    <w:p w14:paraId="567DA969" w14:textId="77777777" w:rsidR="00DE13E3" w:rsidRPr="00BD0182" w:rsidRDefault="00DE13E3" w:rsidP="00DE13E3">
      <w:pPr>
        <w:jc w:val="center"/>
        <w:rPr>
          <w:rFonts w:asciiTheme="majorBidi" w:hAnsiTheme="majorBidi" w:cstheme="majorBidi"/>
          <w:sz w:val="24"/>
          <w:szCs w:val="24"/>
        </w:rPr>
      </w:pPr>
      <w:r w:rsidRPr="00BD0182">
        <w:rPr>
          <w:rFonts w:asciiTheme="majorBidi" w:hAnsiTheme="majorBidi" w:cstheme="majorBidi"/>
          <w:sz w:val="24"/>
          <w:szCs w:val="24"/>
        </w:rPr>
        <w:t xml:space="preserve">Prof. </w:t>
      </w:r>
      <w:r w:rsidRPr="00950D5B">
        <w:rPr>
          <w:rFonts w:asciiTheme="majorBidi" w:hAnsiTheme="majorBidi" w:cstheme="majorBidi"/>
          <w:sz w:val="24"/>
          <w:szCs w:val="24"/>
        </w:rPr>
        <w:t>Angelo Luo, M.S</w:t>
      </w:r>
    </w:p>
    <w:p w14:paraId="60985C1C" w14:textId="29915959" w:rsidR="00DE13E3" w:rsidRDefault="00DE13E3" w:rsidP="00DE13E3">
      <w:pPr>
        <w:jc w:val="center"/>
        <w:rPr>
          <w:rFonts w:asciiTheme="majorBidi" w:hAnsiTheme="majorBidi" w:cstheme="majorBidi"/>
          <w:sz w:val="24"/>
          <w:szCs w:val="24"/>
        </w:rPr>
      </w:pPr>
      <w:r w:rsidRPr="00BD0182">
        <w:rPr>
          <w:rFonts w:asciiTheme="majorBidi" w:hAnsiTheme="majorBidi" w:cstheme="majorBidi"/>
          <w:sz w:val="24"/>
          <w:szCs w:val="24"/>
        </w:rPr>
        <w:t>Southern New Hampshire University</w:t>
      </w:r>
    </w:p>
    <w:p w14:paraId="481D621B" w14:textId="2A49772F" w:rsidR="00DE13E3" w:rsidRDefault="00DE13E3">
      <w:pPr>
        <w:rPr>
          <w:rFonts w:asciiTheme="majorBidi" w:hAnsiTheme="majorBidi" w:cstheme="majorBidi"/>
          <w:sz w:val="24"/>
          <w:szCs w:val="24"/>
        </w:rPr>
      </w:pPr>
      <w:r>
        <w:rPr>
          <w:rFonts w:asciiTheme="majorBidi" w:hAnsiTheme="majorBidi" w:cstheme="majorBidi"/>
          <w:sz w:val="24"/>
          <w:szCs w:val="24"/>
        </w:rPr>
        <w:br w:type="page"/>
      </w:r>
    </w:p>
    <w:p w14:paraId="08B44572" w14:textId="6249B21B" w:rsidR="00467657" w:rsidRDefault="002E037F" w:rsidP="00DE13E3">
      <w:pPr>
        <w:rPr>
          <w:rFonts w:asciiTheme="majorBidi" w:hAnsiTheme="majorBidi" w:cstheme="majorBidi"/>
          <w:sz w:val="24"/>
          <w:szCs w:val="24"/>
        </w:rPr>
      </w:pPr>
      <w:r>
        <w:lastRenderedPageBreak/>
        <w:tab/>
      </w:r>
      <w:r>
        <w:rPr>
          <w:rFonts w:asciiTheme="majorBidi" w:hAnsiTheme="majorBidi" w:cstheme="majorBidi"/>
          <w:sz w:val="24"/>
          <w:szCs w:val="24"/>
        </w:rPr>
        <w:t xml:space="preserve">The project requirements were based on </w:t>
      </w:r>
      <w:r w:rsidR="00467657">
        <w:rPr>
          <w:rFonts w:asciiTheme="majorBidi" w:hAnsiTheme="majorBidi" w:cstheme="majorBidi"/>
          <w:sz w:val="24"/>
          <w:szCs w:val="24"/>
        </w:rPr>
        <w:t xml:space="preserve">the </w:t>
      </w:r>
      <w:r w:rsidR="00135A5C" w:rsidRPr="00135A5C">
        <w:rPr>
          <w:rFonts w:asciiTheme="majorBidi" w:hAnsiTheme="majorBidi" w:cstheme="majorBidi"/>
          <w:sz w:val="24"/>
          <w:szCs w:val="24"/>
        </w:rPr>
        <w:t>theoretical</w:t>
      </w:r>
      <w:r w:rsidR="00467657">
        <w:rPr>
          <w:rFonts w:asciiTheme="majorBidi" w:hAnsiTheme="majorBidi" w:cstheme="majorBidi"/>
          <w:sz w:val="24"/>
          <w:szCs w:val="24"/>
        </w:rPr>
        <w:t xml:space="preserve"> Grand Strands Systems software engineering company. </w:t>
      </w:r>
      <w:r w:rsidR="00BE77A2">
        <w:rPr>
          <w:rFonts w:asciiTheme="majorBidi" w:hAnsiTheme="majorBidi" w:cstheme="majorBidi"/>
          <w:sz w:val="24"/>
          <w:szCs w:val="24"/>
        </w:rPr>
        <w:t>The whole project is meant to simulate real world projects software developers and testers will encounter. No databases were used, all the data housing was in</w:t>
      </w:r>
      <w:r w:rsidR="00BA7F00">
        <w:rPr>
          <w:rFonts w:asciiTheme="majorBidi" w:hAnsiTheme="majorBidi" w:cstheme="majorBidi"/>
          <w:sz w:val="24"/>
          <w:szCs w:val="24"/>
        </w:rPr>
        <w:t>-</w:t>
      </w:r>
      <w:r w:rsidR="00BE77A2">
        <w:rPr>
          <w:rFonts w:asciiTheme="majorBidi" w:hAnsiTheme="majorBidi" w:cstheme="majorBidi"/>
          <w:sz w:val="24"/>
          <w:szCs w:val="24"/>
        </w:rPr>
        <w:t>memory</w:t>
      </w:r>
      <w:r w:rsidR="00BA7F00">
        <w:rPr>
          <w:rFonts w:asciiTheme="majorBidi" w:hAnsiTheme="majorBidi" w:cstheme="majorBidi"/>
          <w:sz w:val="24"/>
          <w:szCs w:val="24"/>
        </w:rPr>
        <w:t xml:space="preserve"> data for storing information. No user interfaces (UI) were used in this simulation. Classes had requirements, as well as, services for manipulating data.</w:t>
      </w:r>
      <w:r w:rsidR="002206D1">
        <w:rPr>
          <w:rFonts w:asciiTheme="majorBidi" w:hAnsiTheme="majorBidi" w:cstheme="majorBidi"/>
          <w:sz w:val="24"/>
          <w:szCs w:val="24"/>
        </w:rPr>
        <w:t xml:space="preserve"> These parameters were consistent with each class and services in this real world project simulation.   </w:t>
      </w:r>
      <w:r w:rsidR="00BE77A2">
        <w:rPr>
          <w:rFonts w:asciiTheme="majorBidi" w:hAnsiTheme="majorBidi" w:cstheme="majorBidi"/>
          <w:sz w:val="24"/>
          <w:szCs w:val="24"/>
        </w:rPr>
        <w:t xml:space="preserve">   </w:t>
      </w:r>
      <w:r w:rsidR="00467657">
        <w:rPr>
          <w:rFonts w:asciiTheme="majorBidi" w:hAnsiTheme="majorBidi" w:cstheme="majorBidi"/>
          <w:sz w:val="24"/>
          <w:szCs w:val="24"/>
        </w:rPr>
        <w:t xml:space="preserve"> </w:t>
      </w:r>
    </w:p>
    <w:p w14:paraId="4F35C495" w14:textId="77777777" w:rsidR="009266F6" w:rsidRDefault="00467657" w:rsidP="00467657">
      <w:pPr>
        <w:rPr>
          <w:rFonts w:asciiTheme="majorBidi" w:hAnsiTheme="majorBidi" w:cstheme="majorBidi"/>
          <w:sz w:val="24"/>
          <w:szCs w:val="24"/>
        </w:rPr>
      </w:pPr>
      <w:r>
        <w:rPr>
          <w:rFonts w:asciiTheme="majorBidi" w:hAnsiTheme="majorBidi" w:cstheme="majorBidi"/>
          <w:sz w:val="24"/>
          <w:szCs w:val="24"/>
        </w:rPr>
        <w:t>T</w:t>
      </w:r>
      <w:r w:rsidR="002E037F">
        <w:rPr>
          <w:rFonts w:asciiTheme="majorBidi" w:hAnsiTheme="majorBidi" w:cstheme="majorBidi"/>
          <w:sz w:val="24"/>
          <w:szCs w:val="24"/>
        </w:rPr>
        <w:t>he first requirement was with the contact services.</w:t>
      </w:r>
      <w:r>
        <w:rPr>
          <w:rFonts w:asciiTheme="majorBidi" w:hAnsiTheme="majorBidi" w:cstheme="majorBidi"/>
          <w:sz w:val="24"/>
          <w:szCs w:val="24"/>
        </w:rPr>
        <w:t xml:space="preserve"> </w:t>
      </w:r>
      <w:r w:rsidR="002E037F">
        <w:rPr>
          <w:rFonts w:asciiTheme="majorBidi" w:hAnsiTheme="majorBidi" w:cstheme="majorBidi"/>
          <w:sz w:val="24"/>
          <w:szCs w:val="24"/>
        </w:rPr>
        <w:t xml:space="preserve">The project one requirements for the contact </w:t>
      </w:r>
      <w:r w:rsidR="002206D1">
        <w:rPr>
          <w:rFonts w:asciiTheme="majorBidi" w:hAnsiTheme="majorBidi" w:cstheme="majorBidi"/>
          <w:sz w:val="24"/>
          <w:szCs w:val="24"/>
        </w:rPr>
        <w:t xml:space="preserve">class and </w:t>
      </w:r>
      <w:r w:rsidR="002E037F">
        <w:rPr>
          <w:rFonts w:asciiTheme="majorBidi" w:hAnsiTheme="majorBidi" w:cstheme="majorBidi"/>
          <w:sz w:val="24"/>
          <w:szCs w:val="24"/>
        </w:rPr>
        <w:t xml:space="preserve">service entailed, </w:t>
      </w:r>
    </w:p>
    <w:tbl>
      <w:tblPr>
        <w:tblStyle w:val="PlainTable5"/>
        <w:tblW w:w="0" w:type="auto"/>
        <w:tblLook w:val="04A0" w:firstRow="1" w:lastRow="0" w:firstColumn="1" w:lastColumn="0" w:noHBand="0" w:noVBand="1"/>
      </w:tblPr>
      <w:tblGrid>
        <w:gridCol w:w="4675"/>
        <w:gridCol w:w="4675"/>
      </w:tblGrid>
      <w:tr w:rsidR="005376EB" w14:paraId="2794367B" w14:textId="77777777" w:rsidTr="00537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C2193FB" w14:textId="7B939265" w:rsidR="005376EB" w:rsidRDefault="005376EB" w:rsidP="005376EB">
            <w:pPr>
              <w:jc w:val="left"/>
              <w:rPr>
                <w:rFonts w:asciiTheme="majorBidi" w:hAnsiTheme="majorBidi"/>
                <w:sz w:val="24"/>
                <w:szCs w:val="24"/>
              </w:rPr>
            </w:pPr>
            <w:r>
              <w:rPr>
                <w:rFonts w:asciiTheme="majorBidi" w:hAnsiTheme="majorBidi"/>
                <w:sz w:val="24"/>
                <w:szCs w:val="24"/>
              </w:rPr>
              <w:t>Class</w:t>
            </w:r>
            <w:r w:rsidR="002B311A">
              <w:rPr>
                <w:rFonts w:asciiTheme="majorBidi" w:hAnsiTheme="majorBidi"/>
                <w:sz w:val="24"/>
                <w:szCs w:val="24"/>
              </w:rPr>
              <w:t xml:space="preserve"> Requirements</w:t>
            </w:r>
          </w:p>
        </w:tc>
        <w:tc>
          <w:tcPr>
            <w:tcW w:w="4675" w:type="dxa"/>
          </w:tcPr>
          <w:p w14:paraId="6F36E24A" w14:textId="6CB131A8" w:rsidR="005376EB" w:rsidRDefault="005376EB" w:rsidP="00467657">
            <w:pP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sz w:val="24"/>
                <w:szCs w:val="24"/>
              </w:rPr>
              <w:t>Service</w:t>
            </w:r>
            <w:r w:rsidR="002B311A">
              <w:rPr>
                <w:rFonts w:asciiTheme="majorBidi" w:hAnsiTheme="majorBidi"/>
                <w:sz w:val="24"/>
                <w:szCs w:val="24"/>
              </w:rPr>
              <w:t xml:space="preserve"> Requirements</w:t>
            </w:r>
          </w:p>
        </w:tc>
      </w:tr>
      <w:tr w:rsidR="005376EB" w14:paraId="3B4A59AC" w14:textId="77777777" w:rsidTr="00537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D914EF" w14:textId="77777777" w:rsidR="005376EB" w:rsidRPr="005376EB" w:rsidRDefault="005376EB" w:rsidP="005376EB">
            <w:pPr>
              <w:jc w:val="left"/>
              <w:rPr>
                <w:rFonts w:asciiTheme="majorBidi" w:hAnsiTheme="majorBidi"/>
                <w:i w:val="0"/>
                <w:iCs w:val="0"/>
                <w:sz w:val="24"/>
                <w:szCs w:val="24"/>
              </w:rPr>
            </w:pPr>
            <w:r w:rsidRPr="005376EB">
              <w:rPr>
                <w:rFonts w:asciiTheme="majorBidi" w:hAnsiTheme="majorBidi"/>
                <w:i w:val="0"/>
                <w:iCs w:val="0"/>
                <w:sz w:val="24"/>
                <w:szCs w:val="24"/>
              </w:rPr>
              <w:t>The contact object shall have a required unique contact ID String that cannot be longer than 10 characters.</w:t>
            </w:r>
          </w:p>
          <w:p w14:paraId="7673C46B" w14:textId="77777777" w:rsidR="005376EB" w:rsidRDefault="005376EB" w:rsidP="005376EB">
            <w:pPr>
              <w:jc w:val="left"/>
              <w:rPr>
                <w:rFonts w:asciiTheme="majorBidi" w:hAnsiTheme="majorBidi"/>
                <w:i w:val="0"/>
                <w:iCs w:val="0"/>
                <w:sz w:val="24"/>
                <w:szCs w:val="24"/>
              </w:rPr>
            </w:pPr>
          </w:p>
          <w:p w14:paraId="6767FB38" w14:textId="77777777" w:rsidR="005376EB" w:rsidRDefault="005376EB" w:rsidP="005376EB">
            <w:pPr>
              <w:jc w:val="left"/>
              <w:rPr>
                <w:rFonts w:asciiTheme="majorBidi" w:hAnsiTheme="majorBidi"/>
                <w:sz w:val="24"/>
                <w:szCs w:val="24"/>
              </w:rPr>
            </w:pPr>
            <w:r w:rsidRPr="005376EB">
              <w:rPr>
                <w:rFonts w:asciiTheme="majorBidi" w:hAnsiTheme="majorBidi"/>
                <w:i w:val="0"/>
                <w:iCs w:val="0"/>
                <w:sz w:val="24"/>
                <w:szCs w:val="24"/>
              </w:rPr>
              <w:t>The contact ID shall not be null and shall not be updatable.</w:t>
            </w:r>
          </w:p>
          <w:p w14:paraId="5872F660" w14:textId="77777777" w:rsidR="005376EB" w:rsidRDefault="005376EB" w:rsidP="005376EB">
            <w:pPr>
              <w:jc w:val="left"/>
              <w:rPr>
                <w:rFonts w:asciiTheme="majorBidi" w:hAnsiTheme="majorBidi"/>
                <w:sz w:val="24"/>
                <w:szCs w:val="24"/>
              </w:rPr>
            </w:pPr>
          </w:p>
          <w:p w14:paraId="1BFCDA2D" w14:textId="77777777" w:rsidR="005376EB" w:rsidRDefault="005376EB" w:rsidP="005376EB">
            <w:pPr>
              <w:jc w:val="left"/>
              <w:rPr>
                <w:rFonts w:asciiTheme="majorBidi" w:hAnsiTheme="majorBidi"/>
                <w:sz w:val="24"/>
                <w:szCs w:val="24"/>
              </w:rPr>
            </w:pPr>
            <w:r w:rsidRPr="002B70D0">
              <w:rPr>
                <w:rFonts w:asciiTheme="majorBidi" w:hAnsiTheme="majorBidi"/>
                <w:i w:val="0"/>
                <w:iCs w:val="0"/>
                <w:sz w:val="24"/>
                <w:szCs w:val="24"/>
              </w:rPr>
              <w:t xml:space="preserve">The contact object shall have a required </w:t>
            </w:r>
            <w:proofErr w:type="spellStart"/>
            <w:r w:rsidRPr="002B70D0">
              <w:rPr>
                <w:rFonts w:asciiTheme="majorBidi" w:hAnsiTheme="majorBidi"/>
                <w:i w:val="0"/>
                <w:iCs w:val="0"/>
                <w:sz w:val="24"/>
                <w:szCs w:val="24"/>
              </w:rPr>
              <w:t>firstName</w:t>
            </w:r>
            <w:proofErr w:type="spellEnd"/>
            <w:r w:rsidRPr="002B70D0">
              <w:rPr>
                <w:rFonts w:asciiTheme="majorBidi" w:hAnsiTheme="majorBidi"/>
                <w:i w:val="0"/>
                <w:iCs w:val="0"/>
                <w:sz w:val="24"/>
                <w:szCs w:val="24"/>
              </w:rPr>
              <w:t xml:space="preserve"> String field that cannot be longer than 10 characters.</w:t>
            </w:r>
          </w:p>
          <w:p w14:paraId="27B4B16E" w14:textId="5A0783C7" w:rsidR="002B70D0" w:rsidRDefault="002B70D0" w:rsidP="002B70D0">
            <w:pPr>
              <w:ind w:right="840"/>
              <w:jc w:val="left"/>
              <w:rPr>
                <w:rFonts w:asciiTheme="majorBidi" w:hAnsiTheme="majorBidi"/>
                <w:sz w:val="24"/>
                <w:szCs w:val="24"/>
              </w:rPr>
            </w:pPr>
          </w:p>
          <w:p w14:paraId="6D5759AF" w14:textId="3AEB2BD9" w:rsidR="002B70D0" w:rsidRPr="002B70D0" w:rsidRDefault="002B70D0" w:rsidP="002B70D0">
            <w:pPr>
              <w:ind w:right="840"/>
              <w:jc w:val="left"/>
              <w:rPr>
                <w:rFonts w:asciiTheme="majorBidi" w:hAnsiTheme="majorBidi"/>
                <w:i w:val="0"/>
                <w:iCs w:val="0"/>
                <w:sz w:val="24"/>
                <w:szCs w:val="24"/>
              </w:rPr>
            </w:pPr>
            <w:r w:rsidRPr="002B70D0">
              <w:rPr>
                <w:rFonts w:asciiTheme="majorBidi" w:hAnsiTheme="majorBidi"/>
                <w:i w:val="0"/>
                <w:iCs w:val="0"/>
                <w:sz w:val="24"/>
                <w:szCs w:val="24"/>
              </w:rPr>
              <w:t>The contact object shall have a</w:t>
            </w:r>
            <w:r>
              <w:rPr>
                <w:rFonts w:asciiTheme="majorBidi" w:hAnsiTheme="majorBidi"/>
                <w:i w:val="0"/>
                <w:iCs w:val="0"/>
                <w:sz w:val="24"/>
                <w:szCs w:val="24"/>
              </w:rPr>
              <w:t xml:space="preserve"> </w:t>
            </w:r>
            <w:r w:rsidRPr="002B70D0">
              <w:rPr>
                <w:rFonts w:asciiTheme="majorBidi" w:hAnsiTheme="majorBidi"/>
                <w:i w:val="0"/>
                <w:iCs w:val="0"/>
                <w:sz w:val="24"/>
                <w:szCs w:val="24"/>
              </w:rPr>
              <w:t>required l</w:t>
            </w:r>
            <w:proofErr w:type="spellStart"/>
            <w:r w:rsidRPr="002B70D0">
              <w:rPr>
                <w:rFonts w:asciiTheme="majorBidi" w:hAnsiTheme="majorBidi"/>
                <w:i w:val="0"/>
                <w:iCs w:val="0"/>
                <w:sz w:val="24"/>
                <w:szCs w:val="24"/>
              </w:rPr>
              <w:t>astName</w:t>
            </w:r>
            <w:proofErr w:type="spellEnd"/>
            <w:r w:rsidRPr="002B70D0">
              <w:rPr>
                <w:rFonts w:asciiTheme="majorBidi" w:hAnsiTheme="majorBidi"/>
                <w:i w:val="0"/>
                <w:iCs w:val="0"/>
                <w:sz w:val="24"/>
                <w:szCs w:val="24"/>
              </w:rPr>
              <w:t xml:space="preserve"> String field that cannot be longer than 10 characters.</w:t>
            </w:r>
          </w:p>
          <w:p w14:paraId="5337C0D7" w14:textId="1CEDCC1A" w:rsidR="002B70D0" w:rsidRDefault="002B70D0" w:rsidP="002B70D0">
            <w:pPr>
              <w:jc w:val="left"/>
              <w:rPr>
                <w:rFonts w:asciiTheme="majorBidi" w:hAnsiTheme="majorBidi"/>
                <w:sz w:val="24"/>
                <w:szCs w:val="24"/>
              </w:rPr>
            </w:pPr>
          </w:p>
          <w:p w14:paraId="69BBCCAC" w14:textId="64A7CA68" w:rsidR="002B70D0" w:rsidRPr="002B70D0" w:rsidRDefault="002B70D0" w:rsidP="002B70D0">
            <w:pPr>
              <w:jc w:val="left"/>
              <w:rPr>
                <w:rFonts w:asciiTheme="majorBidi" w:hAnsiTheme="majorBidi"/>
                <w:i w:val="0"/>
                <w:iCs w:val="0"/>
                <w:sz w:val="24"/>
                <w:szCs w:val="24"/>
              </w:rPr>
            </w:pPr>
            <w:r w:rsidRPr="002B70D0">
              <w:rPr>
                <w:rFonts w:asciiTheme="majorBidi" w:hAnsiTheme="majorBidi"/>
                <w:i w:val="0"/>
                <w:iCs w:val="0"/>
                <w:sz w:val="24"/>
                <w:szCs w:val="24"/>
              </w:rPr>
              <w:t>The contact object shall have a required phone String field that must be exactly 10 digits.</w:t>
            </w:r>
          </w:p>
          <w:p w14:paraId="2E8593E1" w14:textId="77777777" w:rsidR="002B70D0" w:rsidRDefault="002B70D0" w:rsidP="005376EB">
            <w:pPr>
              <w:jc w:val="left"/>
              <w:rPr>
                <w:rFonts w:asciiTheme="majorBidi" w:hAnsiTheme="majorBidi"/>
                <w:sz w:val="24"/>
                <w:szCs w:val="24"/>
              </w:rPr>
            </w:pPr>
          </w:p>
          <w:p w14:paraId="35F7C1BF" w14:textId="7B0B78F0" w:rsidR="002B311A" w:rsidRDefault="002B311A" w:rsidP="005376EB">
            <w:pPr>
              <w:jc w:val="left"/>
              <w:rPr>
                <w:rFonts w:asciiTheme="majorBidi" w:hAnsiTheme="majorBidi"/>
                <w:sz w:val="24"/>
                <w:szCs w:val="24"/>
              </w:rPr>
            </w:pPr>
            <w:r w:rsidRPr="002B311A">
              <w:rPr>
                <w:rFonts w:asciiTheme="majorBidi" w:hAnsiTheme="majorBidi"/>
                <w:i w:val="0"/>
                <w:iCs w:val="0"/>
                <w:sz w:val="24"/>
                <w:szCs w:val="24"/>
              </w:rPr>
              <w:t>The contact object shall have a required address field that must be no longer than 30 characters.</w:t>
            </w:r>
          </w:p>
          <w:p w14:paraId="022B8E32" w14:textId="77777777" w:rsidR="002B311A" w:rsidRDefault="002B311A" w:rsidP="005376EB">
            <w:pPr>
              <w:jc w:val="left"/>
              <w:rPr>
                <w:rFonts w:asciiTheme="majorBidi" w:hAnsiTheme="majorBidi"/>
                <w:sz w:val="24"/>
                <w:szCs w:val="24"/>
              </w:rPr>
            </w:pPr>
          </w:p>
          <w:p w14:paraId="7C88DD2A" w14:textId="0251484C" w:rsidR="002B311A" w:rsidRPr="002B311A" w:rsidRDefault="002B311A" w:rsidP="002B311A">
            <w:pPr>
              <w:ind w:right="480"/>
              <w:jc w:val="left"/>
              <w:rPr>
                <w:rFonts w:asciiTheme="majorBidi" w:hAnsiTheme="majorBidi"/>
                <w:i w:val="0"/>
                <w:iCs w:val="0"/>
                <w:sz w:val="24"/>
                <w:szCs w:val="24"/>
              </w:rPr>
            </w:pPr>
            <w:r>
              <w:rPr>
                <w:rFonts w:asciiTheme="majorBidi" w:hAnsiTheme="majorBidi"/>
                <w:i w:val="0"/>
                <w:iCs w:val="0"/>
                <w:sz w:val="24"/>
                <w:szCs w:val="24"/>
              </w:rPr>
              <w:t>All these</w:t>
            </w:r>
            <w:r w:rsidRPr="002B311A">
              <w:rPr>
                <w:rFonts w:asciiTheme="majorBidi" w:hAnsiTheme="majorBidi"/>
                <w:i w:val="0"/>
                <w:iCs w:val="0"/>
                <w:sz w:val="24"/>
                <w:szCs w:val="24"/>
              </w:rPr>
              <w:t xml:space="preserve"> field shall not be null.</w:t>
            </w:r>
          </w:p>
          <w:p w14:paraId="70F18504" w14:textId="77777777" w:rsidR="002B311A" w:rsidRDefault="002B311A" w:rsidP="005376EB">
            <w:pPr>
              <w:jc w:val="left"/>
              <w:rPr>
                <w:rFonts w:asciiTheme="majorBidi" w:hAnsiTheme="majorBidi"/>
                <w:sz w:val="24"/>
                <w:szCs w:val="24"/>
              </w:rPr>
            </w:pPr>
          </w:p>
          <w:p w14:paraId="7BFAE16D" w14:textId="354BBF54" w:rsidR="002B311A" w:rsidRPr="002B311A" w:rsidRDefault="002B311A" w:rsidP="005376EB">
            <w:pPr>
              <w:jc w:val="left"/>
              <w:rPr>
                <w:rFonts w:asciiTheme="majorBidi" w:hAnsiTheme="majorBidi"/>
                <w:i w:val="0"/>
                <w:iCs w:val="0"/>
                <w:sz w:val="24"/>
                <w:szCs w:val="24"/>
              </w:rPr>
            </w:pPr>
          </w:p>
        </w:tc>
        <w:tc>
          <w:tcPr>
            <w:tcW w:w="4675" w:type="dxa"/>
          </w:tcPr>
          <w:p w14:paraId="38CEE500" w14:textId="0F3B86C0"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923FF">
              <w:rPr>
                <w:rFonts w:asciiTheme="majorBidi" w:hAnsiTheme="majorBidi" w:cstheme="majorBidi"/>
                <w:sz w:val="24"/>
                <w:szCs w:val="24"/>
              </w:rPr>
              <w:t>The contact service shall be able to add contacts with unique ID.</w:t>
            </w:r>
          </w:p>
          <w:p w14:paraId="79AD1BD5" w14:textId="6EE51263"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32180A7E" w14:textId="0C416365"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923FF">
              <w:rPr>
                <w:rFonts w:asciiTheme="majorBidi" w:hAnsiTheme="majorBidi" w:cstheme="majorBidi"/>
                <w:sz w:val="24"/>
                <w:szCs w:val="24"/>
              </w:rPr>
              <w:t xml:space="preserve">The contact service shall be able to delete contacts per </w:t>
            </w:r>
            <w:proofErr w:type="spellStart"/>
            <w:r w:rsidRPr="006923FF">
              <w:rPr>
                <w:rFonts w:asciiTheme="majorBidi" w:hAnsiTheme="majorBidi" w:cstheme="majorBidi"/>
                <w:sz w:val="24"/>
                <w:szCs w:val="24"/>
              </w:rPr>
              <w:t>contactId</w:t>
            </w:r>
            <w:proofErr w:type="spellEnd"/>
            <w:r w:rsidRPr="006923FF">
              <w:rPr>
                <w:rFonts w:asciiTheme="majorBidi" w:hAnsiTheme="majorBidi" w:cstheme="majorBidi"/>
                <w:sz w:val="24"/>
                <w:szCs w:val="24"/>
              </w:rPr>
              <w:t>.</w:t>
            </w:r>
          </w:p>
          <w:p w14:paraId="438ECFF1" w14:textId="58CC1782"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0375D63D" w14:textId="59A86039"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923FF">
              <w:rPr>
                <w:rFonts w:asciiTheme="majorBidi" w:hAnsiTheme="majorBidi" w:cstheme="majorBidi"/>
                <w:sz w:val="24"/>
                <w:szCs w:val="24"/>
              </w:rPr>
              <w:t xml:space="preserve">The contact service shall be able to update contact fields per </w:t>
            </w:r>
            <w:proofErr w:type="spellStart"/>
            <w:r w:rsidRPr="006923FF">
              <w:rPr>
                <w:rFonts w:asciiTheme="majorBidi" w:hAnsiTheme="majorBidi" w:cstheme="majorBidi"/>
                <w:sz w:val="24"/>
                <w:szCs w:val="24"/>
              </w:rPr>
              <w:t>contactId</w:t>
            </w:r>
            <w:proofErr w:type="spellEnd"/>
            <w:r w:rsidRPr="006923FF">
              <w:rPr>
                <w:rFonts w:asciiTheme="majorBidi" w:hAnsiTheme="majorBidi" w:cstheme="majorBidi"/>
                <w:sz w:val="24"/>
                <w:szCs w:val="24"/>
              </w:rPr>
              <w:t xml:space="preserve">. The following fields are updatable: </w:t>
            </w:r>
          </w:p>
          <w:p w14:paraId="2B80551B" w14:textId="77777777"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1BF68BE1" w14:textId="77A4AC60" w:rsidR="006923FF" w:rsidRPr="006923FF" w:rsidRDefault="006923FF" w:rsidP="006923F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6923FF">
              <w:rPr>
                <w:rFonts w:asciiTheme="majorBidi" w:hAnsiTheme="majorBidi" w:cstheme="majorBidi"/>
                <w:sz w:val="24"/>
                <w:szCs w:val="24"/>
              </w:rPr>
              <w:t>firstName</w:t>
            </w:r>
            <w:proofErr w:type="spellEnd"/>
          </w:p>
          <w:p w14:paraId="5C60FDEB" w14:textId="77777777" w:rsidR="006923FF" w:rsidRPr="00467657" w:rsidRDefault="006923FF" w:rsidP="006923F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467657">
              <w:rPr>
                <w:rFonts w:asciiTheme="majorBidi" w:hAnsiTheme="majorBidi" w:cstheme="majorBidi"/>
                <w:sz w:val="24"/>
                <w:szCs w:val="24"/>
              </w:rPr>
              <w:t>lastName</w:t>
            </w:r>
            <w:proofErr w:type="spellEnd"/>
          </w:p>
          <w:p w14:paraId="0FFA0FA5" w14:textId="77777777" w:rsidR="006923FF" w:rsidRPr="00467657" w:rsidRDefault="006923FF" w:rsidP="006923F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467657">
              <w:rPr>
                <w:rFonts w:asciiTheme="majorBidi" w:hAnsiTheme="majorBidi" w:cstheme="majorBidi"/>
                <w:sz w:val="24"/>
                <w:szCs w:val="24"/>
              </w:rPr>
              <w:t>PhoneNumber</w:t>
            </w:r>
            <w:proofErr w:type="spellEnd"/>
          </w:p>
          <w:p w14:paraId="0736D64E" w14:textId="77777777" w:rsidR="006923FF" w:rsidRDefault="006923FF" w:rsidP="006923F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467657">
              <w:rPr>
                <w:rFonts w:asciiTheme="majorBidi" w:hAnsiTheme="majorBidi" w:cstheme="majorBidi"/>
                <w:sz w:val="24"/>
                <w:szCs w:val="24"/>
              </w:rPr>
              <w:t>PhoneNumber</w:t>
            </w:r>
            <w:proofErr w:type="spellEnd"/>
          </w:p>
          <w:p w14:paraId="64FF52CA" w14:textId="77777777" w:rsid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21354C2F" w14:textId="77777777" w:rsidR="006923FF" w:rsidRPr="006923FF" w:rsidRDefault="006923FF" w:rsidP="006923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62A6FD25" w14:textId="77777777" w:rsidR="005376EB" w:rsidRDefault="005376EB" w:rsidP="0046765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59D5BCDC" w14:textId="71E435C9" w:rsidR="002206D1" w:rsidRDefault="002206D1" w:rsidP="00E20953">
      <w:pPr>
        <w:rPr>
          <w:rFonts w:asciiTheme="majorBidi" w:hAnsiTheme="majorBidi" w:cstheme="majorBidi"/>
          <w:sz w:val="24"/>
          <w:szCs w:val="24"/>
        </w:rPr>
      </w:pPr>
    </w:p>
    <w:p w14:paraId="5E28F39D" w14:textId="091B45E1" w:rsidR="009C6DD3" w:rsidRDefault="00302C18" w:rsidP="006A55FE">
      <w:pPr>
        <w:rPr>
          <w:rFonts w:asciiTheme="majorBidi" w:hAnsiTheme="majorBidi" w:cstheme="majorBidi"/>
          <w:sz w:val="24"/>
          <w:szCs w:val="24"/>
        </w:rPr>
      </w:pPr>
      <w:r>
        <w:rPr>
          <w:rFonts w:asciiTheme="majorBidi" w:hAnsiTheme="majorBidi" w:cstheme="majorBidi"/>
          <w:sz w:val="24"/>
          <w:szCs w:val="24"/>
        </w:rPr>
        <w:lastRenderedPageBreak/>
        <w:t xml:space="preserve"> </w:t>
      </w:r>
      <w:r w:rsidR="00B23EDA">
        <w:rPr>
          <w:rFonts w:asciiTheme="majorBidi" w:hAnsiTheme="majorBidi" w:cstheme="majorBidi"/>
          <w:sz w:val="24"/>
          <w:szCs w:val="24"/>
        </w:rPr>
        <w:t>The JUnit 5 tests were based on the above sets of requirements</w:t>
      </w:r>
      <w:r w:rsidR="00090BB5">
        <w:rPr>
          <w:rFonts w:asciiTheme="majorBidi" w:hAnsiTheme="majorBidi" w:cstheme="majorBidi"/>
          <w:sz w:val="24"/>
          <w:szCs w:val="24"/>
        </w:rPr>
        <w:t xml:space="preserve"> from the contact services</w:t>
      </w:r>
      <w:r w:rsidR="00B23EDA">
        <w:rPr>
          <w:rFonts w:asciiTheme="majorBidi" w:hAnsiTheme="majorBidi" w:cstheme="majorBidi"/>
          <w:sz w:val="24"/>
          <w:szCs w:val="24"/>
        </w:rPr>
        <w:t xml:space="preserve">. </w:t>
      </w:r>
      <w:r w:rsidR="00090BB5">
        <w:rPr>
          <w:rFonts w:asciiTheme="majorBidi" w:hAnsiTheme="majorBidi" w:cstheme="majorBidi"/>
          <w:sz w:val="24"/>
          <w:szCs w:val="24"/>
        </w:rPr>
        <w:t xml:space="preserve">Starting with the annotation @Test, which denotes the testing method we used to test the requirements. </w:t>
      </w:r>
      <w:r w:rsidR="009A53B5">
        <w:rPr>
          <w:rFonts w:asciiTheme="majorBidi" w:hAnsiTheme="majorBidi" w:cstheme="majorBidi"/>
          <w:sz w:val="24"/>
          <w:szCs w:val="24"/>
        </w:rPr>
        <w:t xml:space="preserve">We used a Boolean condition called </w:t>
      </w:r>
      <w:proofErr w:type="spellStart"/>
      <w:r w:rsidR="009A53B5" w:rsidRPr="009A53B5">
        <w:rPr>
          <w:rFonts w:asciiTheme="majorBidi" w:hAnsiTheme="majorBidi" w:cstheme="majorBidi"/>
          <w:sz w:val="24"/>
          <w:szCs w:val="24"/>
        </w:rPr>
        <w:t>assertTrue</w:t>
      </w:r>
      <w:proofErr w:type="spellEnd"/>
      <w:r w:rsidR="009A53B5">
        <w:rPr>
          <w:rFonts w:asciiTheme="majorBidi" w:hAnsiTheme="majorBidi" w:cstheme="majorBidi"/>
          <w:sz w:val="24"/>
          <w:szCs w:val="24"/>
        </w:rPr>
        <w:t xml:space="preserve"> to ensure that the results are what we are looking for based on the above requirements. In order to test whether </w:t>
      </w:r>
      <w:r w:rsidR="009C6DD3">
        <w:rPr>
          <w:rFonts w:asciiTheme="majorBidi" w:hAnsiTheme="majorBidi" w:cstheme="majorBidi"/>
          <w:sz w:val="24"/>
          <w:szCs w:val="24"/>
        </w:rPr>
        <w:t xml:space="preserve">input outside the requirements would throw exceptions, we used </w:t>
      </w:r>
      <w:proofErr w:type="spellStart"/>
      <w:r w:rsidR="009C6DD3" w:rsidRPr="009C6DD3">
        <w:rPr>
          <w:rFonts w:asciiTheme="majorBidi" w:hAnsiTheme="majorBidi" w:cstheme="majorBidi"/>
          <w:sz w:val="24"/>
          <w:szCs w:val="24"/>
        </w:rPr>
        <w:t>assertFalse</w:t>
      </w:r>
      <w:proofErr w:type="spellEnd"/>
      <w:r w:rsidR="009C6DD3">
        <w:rPr>
          <w:rFonts w:asciiTheme="majorBidi" w:hAnsiTheme="majorBidi" w:cstheme="majorBidi"/>
          <w:sz w:val="24"/>
          <w:szCs w:val="24"/>
        </w:rPr>
        <w:t xml:space="preserve"> to help us understand if the input used improper naming conventions.</w:t>
      </w:r>
      <w:r w:rsidR="00352581">
        <w:rPr>
          <w:rFonts w:asciiTheme="majorBidi" w:hAnsiTheme="majorBidi" w:cstheme="majorBidi"/>
          <w:sz w:val="24"/>
          <w:szCs w:val="24"/>
        </w:rPr>
        <w:t xml:space="preserve"> In the JUnit 5 services tests we added a @Before method to setup the services tests.</w:t>
      </w:r>
      <w:r w:rsidR="009C6DD3">
        <w:rPr>
          <w:rFonts w:asciiTheme="majorBidi" w:hAnsiTheme="majorBidi" w:cstheme="majorBidi"/>
          <w:sz w:val="24"/>
          <w:szCs w:val="24"/>
        </w:rPr>
        <w:t xml:space="preserve"> </w:t>
      </w:r>
      <w:r w:rsidR="00075B2E">
        <w:rPr>
          <w:rFonts w:asciiTheme="majorBidi" w:hAnsiTheme="majorBidi" w:cstheme="majorBidi"/>
          <w:sz w:val="24"/>
          <w:szCs w:val="24"/>
        </w:rPr>
        <w:t xml:space="preserve">The contact JUnit tested creating, succusses, and failures of the </w:t>
      </w:r>
      <w:proofErr w:type="spellStart"/>
      <w:r w:rsidR="00075B2E">
        <w:rPr>
          <w:rFonts w:asciiTheme="majorBidi" w:hAnsiTheme="majorBidi" w:cstheme="majorBidi"/>
          <w:sz w:val="24"/>
          <w:szCs w:val="24"/>
        </w:rPr>
        <w:t>contactID</w:t>
      </w:r>
      <w:proofErr w:type="spellEnd"/>
      <w:r w:rsidR="00075B2E">
        <w:rPr>
          <w:rFonts w:asciiTheme="majorBidi" w:hAnsiTheme="majorBidi" w:cstheme="majorBidi"/>
          <w:sz w:val="24"/>
          <w:szCs w:val="24"/>
        </w:rPr>
        <w:t xml:space="preserve">, </w:t>
      </w:r>
      <w:r w:rsidR="006A55FE">
        <w:rPr>
          <w:rFonts w:asciiTheme="majorBidi" w:hAnsiTheme="majorBidi" w:cstheme="majorBidi"/>
          <w:sz w:val="24"/>
          <w:szCs w:val="24"/>
        </w:rPr>
        <w:t xml:space="preserve">first name, last name. Also tested whether there too many or not enough alpha numeric characters, etc. </w:t>
      </w:r>
      <w:r w:rsidR="003F4359">
        <w:rPr>
          <w:rFonts w:asciiTheme="majorBidi" w:hAnsiTheme="majorBidi" w:cstheme="majorBidi"/>
          <w:sz w:val="24"/>
          <w:szCs w:val="24"/>
        </w:rPr>
        <w:t xml:space="preserve">We were able to get a higher JUnit test coverage by following the industry standards JUnit 5 layout for the testers. </w:t>
      </w:r>
    </w:p>
    <w:p w14:paraId="2713B601" w14:textId="121E5C2A" w:rsidR="003F4359" w:rsidRDefault="003F4359" w:rsidP="00E20953">
      <w:pPr>
        <w:rPr>
          <w:rFonts w:asciiTheme="majorBidi" w:hAnsiTheme="majorBidi" w:cstheme="majorBidi"/>
          <w:sz w:val="24"/>
          <w:szCs w:val="24"/>
        </w:rPr>
      </w:pPr>
      <w:r>
        <w:rPr>
          <w:rFonts w:asciiTheme="majorBidi" w:hAnsiTheme="majorBidi" w:cstheme="majorBidi"/>
          <w:sz w:val="24"/>
          <w:szCs w:val="24"/>
        </w:rPr>
        <w:tab/>
        <w:t xml:space="preserve">The next area tested was with the task services. As mentioned in the beginning of this paper, the task services had similar structure as contact services, so the above is true for the task services too. List below are the </w:t>
      </w:r>
      <w:r w:rsidR="007917F4">
        <w:rPr>
          <w:rFonts w:asciiTheme="majorBidi" w:hAnsiTheme="majorBidi" w:cstheme="majorBidi"/>
          <w:sz w:val="24"/>
          <w:szCs w:val="24"/>
        </w:rPr>
        <w:t>requirements for this part for the test analysis.</w:t>
      </w:r>
    </w:p>
    <w:tbl>
      <w:tblPr>
        <w:tblStyle w:val="PlainTable5"/>
        <w:tblW w:w="0" w:type="auto"/>
        <w:tblLook w:val="04A0" w:firstRow="1" w:lastRow="0" w:firstColumn="1" w:lastColumn="0" w:noHBand="0" w:noVBand="1"/>
      </w:tblPr>
      <w:tblGrid>
        <w:gridCol w:w="4675"/>
        <w:gridCol w:w="4675"/>
      </w:tblGrid>
      <w:tr w:rsidR="007917F4" w14:paraId="56B6C711" w14:textId="77777777" w:rsidTr="007917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90BA245" w14:textId="384C696B" w:rsidR="007917F4" w:rsidRDefault="007917F4" w:rsidP="007917F4">
            <w:pPr>
              <w:jc w:val="left"/>
              <w:rPr>
                <w:rFonts w:asciiTheme="majorBidi" w:hAnsiTheme="majorBidi"/>
                <w:sz w:val="24"/>
                <w:szCs w:val="24"/>
              </w:rPr>
            </w:pPr>
            <w:r>
              <w:rPr>
                <w:rFonts w:asciiTheme="majorBidi" w:hAnsiTheme="majorBidi"/>
                <w:sz w:val="24"/>
                <w:szCs w:val="24"/>
              </w:rPr>
              <w:t>Class Requirements</w:t>
            </w:r>
          </w:p>
        </w:tc>
        <w:tc>
          <w:tcPr>
            <w:tcW w:w="4675" w:type="dxa"/>
          </w:tcPr>
          <w:p w14:paraId="7E5D273A" w14:textId="74148515" w:rsidR="007917F4" w:rsidRDefault="007917F4" w:rsidP="00E20953">
            <w:pP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sz w:val="24"/>
                <w:szCs w:val="24"/>
              </w:rPr>
              <w:t>Service Requirements</w:t>
            </w:r>
          </w:p>
        </w:tc>
      </w:tr>
      <w:tr w:rsidR="007917F4" w14:paraId="142B8F96" w14:textId="77777777" w:rsidTr="0079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F91D39" w14:textId="77777777" w:rsidR="007917F4" w:rsidRDefault="007917F4" w:rsidP="007917F4">
            <w:pPr>
              <w:jc w:val="left"/>
              <w:rPr>
                <w:rFonts w:asciiTheme="majorBidi" w:hAnsiTheme="majorBidi"/>
                <w:color w:val="565A5C"/>
                <w:sz w:val="24"/>
                <w:szCs w:val="24"/>
              </w:rPr>
            </w:pPr>
            <w:r w:rsidRPr="007917F4">
              <w:rPr>
                <w:rFonts w:asciiTheme="majorBidi" w:hAnsiTheme="majorBidi"/>
                <w:i w:val="0"/>
                <w:iCs w:val="0"/>
                <w:color w:val="565A5C"/>
                <w:sz w:val="24"/>
                <w:szCs w:val="24"/>
              </w:rPr>
              <w:t>The task object shall have a required unique task ID String that cannot be longer than 10 characters.</w:t>
            </w:r>
          </w:p>
          <w:p w14:paraId="1CF4FF49" w14:textId="77777777" w:rsidR="007917F4" w:rsidRDefault="007917F4" w:rsidP="007917F4">
            <w:pPr>
              <w:jc w:val="left"/>
              <w:rPr>
                <w:rFonts w:asciiTheme="majorBidi" w:hAnsiTheme="majorBidi"/>
                <w:color w:val="565A5C"/>
                <w:sz w:val="24"/>
                <w:szCs w:val="24"/>
              </w:rPr>
            </w:pPr>
          </w:p>
          <w:p w14:paraId="041357D9" w14:textId="77777777" w:rsidR="007917F4" w:rsidRDefault="007917F4" w:rsidP="007917F4">
            <w:pPr>
              <w:jc w:val="left"/>
              <w:rPr>
                <w:rFonts w:asciiTheme="majorBidi" w:hAnsiTheme="majorBidi"/>
                <w:sz w:val="24"/>
                <w:szCs w:val="24"/>
              </w:rPr>
            </w:pPr>
            <w:r w:rsidRPr="007917F4">
              <w:rPr>
                <w:rFonts w:asciiTheme="majorBidi" w:hAnsiTheme="majorBidi"/>
                <w:i w:val="0"/>
                <w:iCs w:val="0"/>
                <w:sz w:val="24"/>
                <w:szCs w:val="24"/>
              </w:rPr>
              <w:t>The task ID shall not be null and shall not be updatable.</w:t>
            </w:r>
          </w:p>
          <w:p w14:paraId="152924E6" w14:textId="77777777" w:rsidR="007917F4" w:rsidRDefault="007917F4" w:rsidP="007917F4">
            <w:pPr>
              <w:jc w:val="left"/>
              <w:rPr>
                <w:rFonts w:asciiTheme="majorBidi" w:hAnsiTheme="majorBidi"/>
                <w:sz w:val="24"/>
                <w:szCs w:val="24"/>
              </w:rPr>
            </w:pPr>
          </w:p>
          <w:p w14:paraId="41A720E3" w14:textId="77777777" w:rsidR="007917F4" w:rsidRDefault="007917F4" w:rsidP="007917F4">
            <w:pPr>
              <w:jc w:val="left"/>
              <w:rPr>
                <w:rFonts w:asciiTheme="majorBidi" w:hAnsiTheme="majorBidi"/>
                <w:sz w:val="24"/>
                <w:szCs w:val="24"/>
              </w:rPr>
            </w:pPr>
            <w:r w:rsidRPr="007917F4">
              <w:rPr>
                <w:rFonts w:asciiTheme="majorBidi" w:hAnsiTheme="majorBidi"/>
                <w:i w:val="0"/>
                <w:iCs w:val="0"/>
                <w:sz w:val="24"/>
                <w:szCs w:val="24"/>
              </w:rPr>
              <w:t>The task object shall have a required name String field that cannot be longer than 20 characters.</w:t>
            </w:r>
          </w:p>
          <w:p w14:paraId="3C1408BA" w14:textId="77777777" w:rsidR="007917F4" w:rsidRDefault="007917F4" w:rsidP="007917F4">
            <w:pPr>
              <w:jc w:val="left"/>
              <w:rPr>
                <w:rFonts w:asciiTheme="majorBidi" w:hAnsiTheme="majorBidi"/>
                <w:sz w:val="24"/>
                <w:szCs w:val="24"/>
              </w:rPr>
            </w:pPr>
          </w:p>
          <w:p w14:paraId="6373989C" w14:textId="77777777" w:rsidR="007917F4" w:rsidRDefault="007917F4" w:rsidP="007917F4">
            <w:pPr>
              <w:jc w:val="left"/>
              <w:rPr>
                <w:rFonts w:asciiTheme="majorBidi" w:hAnsiTheme="majorBidi"/>
                <w:sz w:val="24"/>
                <w:szCs w:val="24"/>
              </w:rPr>
            </w:pPr>
            <w:r w:rsidRPr="007917F4">
              <w:rPr>
                <w:rFonts w:asciiTheme="majorBidi" w:hAnsiTheme="majorBidi"/>
                <w:i w:val="0"/>
                <w:iCs w:val="0"/>
                <w:sz w:val="24"/>
                <w:szCs w:val="24"/>
              </w:rPr>
              <w:t>The task object shall have a required description String field that cannot be longer than 50 characters.</w:t>
            </w:r>
          </w:p>
          <w:p w14:paraId="3257BE48" w14:textId="77777777" w:rsidR="007917F4" w:rsidRDefault="007917F4" w:rsidP="007917F4">
            <w:pPr>
              <w:jc w:val="left"/>
              <w:rPr>
                <w:rFonts w:asciiTheme="majorBidi" w:hAnsiTheme="majorBidi"/>
                <w:sz w:val="24"/>
                <w:szCs w:val="24"/>
              </w:rPr>
            </w:pPr>
          </w:p>
          <w:p w14:paraId="3CFFBFB4" w14:textId="6860825C" w:rsidR="007917F4" w:rsidRPr="007917F4" w:rsidRDefault="007917F4" w:rsidP="007917F4">
            <w:pPr>
              <w:jc w:val="left"/>
              <w:rPr>
                <w:rFonts w:asciiTheme="majorBidi" w:hAnsiTheme="majorBidi"/>
                <w:i w:val="0"/>
                <w:iCs w:val="0"/>
                <w:sz w:val="24"/>
                <w:szCs w:val="24"/>
              </w:rPr>
            </w:pPr>
            <w:r>
              <w:rPr>
                <w:rFonts w:asciiTheme="majorBidi" w:hAnsiTheme="majorBidi"/>
                <w:i w:val="0"/>
                <w:iCs w:val="0"/>
                <w:sz w:val="24"/>
                <w:szCs w:val="24"/>
              </w:rPr>
              <w:t>All fields shall be null.</w:t>
            </w:r>
          </w:p>
        </w:tc>
        <w:tc>
          <w:tcPr>
            <w:tcW w:w="4675" w:type="dxa"/>
          </w:tcPr>
          <w:p w14:paraId="16072149" w14:textId="77777777" w:rsidR="007917F4" w:rsidRDefault="007917F4"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917F4">
              <w:rPr>
                <w:rFonts w:asciiTheme="majorBidi" w:hAnsiTheme="majorBidi" w:cstheme="majorBidi"/>
                <w:sz w:val="24"/>
                <w:szCs w:val="24"/>
              </w:rPr>
              <w:t>The task service shall be able to add tasks with a unique ID.</w:t>
            </w:r>
          </w:p>
          <w:p w14:paraId="2397E0CF" w14:textId="77777777" w:rsidR="007917F4" w:rsidRDefault="007917F4"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E6E0046" w14:textId="77777777" w:rsidR="007917F4" w:rsidRDefault="00075B2E"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75B2E">
              <w:rPr>
                <w:rFonts w:asciiTheme="majorBidi" w:hAnsiTheme="majorBidi" w:cstheme="majorBidi"/>
                <w:sz w:val="24"/>
                <w:szCs w:val="24"/>
              </w:rPr>
              <w:t xml:space="preserve">The task service shall be able to delete tasks per </w:t>
            </w:r>
            <w:proofErr w:type="spellStart"/>
            <w:r w:rsidRPr="00075B2E">
              <w:rPr>
                <w:rFonts w:asciiTheme="majorBidi" w:hAnsiTheme="majorBidi" w:cstheme="majorBidi"/>
                <w:sz w:val="24"/>
                <w:szCs w:val="24"/>
              </w:rPr>
              <w:t>taskId</w:t>
            </w:r>
            <w:proofErr w:type="spellEnd"/>
            <w:r w:rsidRPr="00075B2E">
              <w:rPr>
                <w:rFonts w:asciiTheme="majorBidi" w:hAnsiTheme="majorBidi" w:cstheme="majorBidi"/>
                <w:sz w:val="24"/>
                <w:szCs w:val="24"/>
              </w:rPr>
              <w:t>.</w:t>
            </w:r>
          </w:p>
          <w:p w14:paraId="6A8536FE" w14:textId="77777777" w:rsidR="00075B2E" w:rsidRDefault="00075B2E"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6B478FF" w14:textId="77777777" w:rsidR="00075B2E" w:rsidRPr="00075B2E" w:rsidRDefault="00075B2E" w:rsidP="00075B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75B2E">
              <w:rPr>
                <w:rFonts w:asciiTheme="majorBidi" w:hAnsiTheme="majorBidi" w:cstheme="majorBidi"/>
                <w:sz w:val="24"/>
                <w:szCs w:val="24"/>
              </w:rPr>
              <w:t xml:space="preserve">The task service shall be able to update task fields per </w:t>
            </w:r>
            <w:proofErr w:type="spellStart"/>
            <w:r w:rsidRPr="00075B2E">
              <w:rPr>
                <w:rFonts w:asciiTheme="majorBidi" w:hAnsiTheme="majorBidi" w:cstheme="majorBidi"/>
                <w:sz w:val="24"/>
                <w:szCs w:val="24"/>
              </w:rPr>
              <w:t>taskId</w:t>
            </w:r>
            <w:proofErr w:type="spellEnd"/>
            <w:r w:rsidRPr="00075B2E">
              <w:rPr>
                <w:rFonts w:asciiTheme="majorBidi" w:hAnsiTheme="majorBidi" w:cstheme="majorBidi"/>
                <w:sz w:val="24"/>
                <w:szCs w:val="24"/>
              </w:rPr>
              <w:t>. The following fields are updatable:</w:t>
            </w:r>
          </w:p>
          <w:p w14:paraId="0492D7D6" w14:textId="77777777" w:rsidR="00075B2E" w:rsidRPr="00075B2E" w:rsidRDefault="00075B2E" w:rsidP="00075B2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75B2E">
              <w:rPr>
                <w:rFonts w:asciiTheme="majorBidi" w:hAnsiTheme="majorBidi" w:cstheme="majorBidi"/>
                <w:sz w:val="24"/>
                <w:szCs w:val="24"/>
              </w:rPr>
              <w:t>name</w:t>
            </w:r>
          </w:p>
          <w:p w14:paraId="3A6A1EC7" w14:textId="106ED056" w:rsidR="00075B2E" w:rsidRPr="00075B2E" w:rsidRDefault="00075B2E" w:rsidP="00075B2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75B2E">
              <w:rPr>
                <w:rFonts w:asciiTheme="majorBidi" w:hAnsiTheme="majorBidi" w:cstheme="majorBidi"/>
                <w:sz w:val="24"/>
                <w:szCs w:val="24"/>
              </w:rPr>
              <w:t>description</w:t>
            </w:r>
          </w:p>
        </w:tc>
      </w:tr>
    </w:tbl>
    <w:p w14:paraId="6B739FC5" w14:textId="77777777" w:rsidR="007917F4" w:rsidRDefault="007917F4" w:rsidP="00E20953">
      <w:pPr>
        <w:rPr>
          <w:rFonts w:asciiTheme="majorBidi" w:hAnsiTheme="majorBidi" w:cstheme="majorBidi"/>
          <w:sz w:val="24"/>
          <w:szCs w:val="24"/>
        </w:rPr>
      </w:pPr>
    </w:p>
    <w:p w14:paraId="71EF31D5" w14:textId="77777777" w:rsidR="00380AB4" w:rsidRDefault="00090BB5" w:rsidP="00E20953">
      <w:pPr>
        <w:rPr>
          <w:rFonts w:asciiTheme="majorBidi" w:hAnsiTheme="majorBidi" w:cstheme="majorBidi"/>
          <w:sz w:val="24"/>
          <w:szCs w:val="24"/>
        </w:rPr>
      </w:pPr>
      <w:r>
        <w:rPr>
          <w:rFonts w:asciiTheme="majorBidi" w:hAnsiTheme="majorBidi" w:cstheme="majorBidi"/>
          <w:sz w:val="24"/>
          <w:szCs w:val="24"/>
        </w:rPr>
        <w:lastRenderedPageBreak/>
        <w:t xml:space="preserve"> </w:t>
      </w:r>
      <w:r w:rsidR="006A55FE">
        <w:rPr>
          <w:rFonts w:asciiTheme="majorBidi" w:hAnsiTheme="majorBidi" w:cstheme="majorBidi"/>
          <w:sz w:val="24"/>
          <w:szCs w:val="24"/>
        </w:rPr>
        <w:t xml:space="preserve">The task </w:t>
      </w:r>
      <w:r w:rsidR="00380AB4">
        <w:rPr>
          <w:rFonts w:asciiTheme="majorBidi" w:hAnsiTheme="majorBidi" w:cstheme="majorBidi"/>
          <w:sz w:val="24"/>
          <w:szCs w:val="24"/>
        </w:rPr>
        <w:t xml:space="preserve">test analysis had fewer requirements but nonetheless the same testing methods as with the contact services procedures. These JUnit 5 tested creating, successes, and failures of the </w:t>
      </w:r>
      <w:proofErr w:type="spellStart"/>
      <w:r w:rsidR="00380AB4">
        <w:rPr>
          <w:rFonts w:asciiTheme="majorBidi" w:hAnsiTheme="majorBidi" w:cstheme="majorBidi"/>
          <w:sz w:val="24"/>
          <w:szCs w:val="24"/>
        </w:rPr>
        <w:t>taskID</w:t>
      </w:r>
      <w:proofErr w:type="spellEnd"/>
      <w:r w:rsidR="00380AB4">
        <w:rPr>
          <w:rFonts w:asciiTheme="majorBidi" w:hAnsiTheme="majorBidi" w:cstheme="majorBidi"/>
          <w:sz w:val="24"/>
          <w:szCs w:val="24"/>
        </w:rPr>
        <w:t xml:space="preserve">, name, and descriptions. </w:t>
      </w:r>
    </w:p>
    <w:p w14:paraId="44D2F532" w14:textId="77777777" w:rsidR="00BE35F7" w:rsidRDefault="00380AB4" w:rsidP="00E20953">
      <w:pPr>
        <w:rPr>
          <w:rFonts w:asciiTheme="majorBidi" w:hAnsiTheme="majorBidi" w:cstheme="majorBidi"/>
          <w:sz w:val="24"/>
          <w:szCs w:val="24"/>
        </w:rPr>
      </w:pPr>
      <w:r>
        <w:rPr>
          <w:rFonts w:asciiTheme="majorBidi" w:hAnsiTheme="majorBidi" w:cstheme="majorBidi"/>
          <w:sz w:val="24"/>
          <w:szCs w:val="24"/>
        </w:rPr>
        <w:tab/>
      </w:r>
      <w:r w:rsidR="00CF1642">
        <w:rPr>
          <w:rFonts w:asciiTheme="majorBidi" w:hAnsiTheme="majorBidi" w:cstheme="majorBidi"/>
          <w:sz w:val="24"/>
          <w:szCs w:val="24"/>
        </w:rPr>
        <w:t xml:space="preserve">The appointment services used in-memory for the data structures, so no databases where required. There was no user interface (UI) for this part if the requirements for the appointment services. </w:t>
      </w:r>
    </w:p>
    <w:tbl>
      <w:tblPr>
        <w:tblStyle w:val="PlainTable5"/>
        <w:tblW w:w="0" w:type="auto"/>
        <w:tblLook w:val="04A0" w:firstRow="1" w:lastRow="0" w:firstColumn="1" w:lastColumn="0" w:noHBand="0" w:noVBand="1"/>
      </w:tblPr>
      <w:tblGrid>
        <w:gridCol w:w="4675"/>
        <w:gridCol w:w="4675"/>
      </w:tblGrid>
      <w:tr w:rsidR="00BE35F7" w14:paraId="64C09761" w14:textId="77777777" w:rsidTr="00BE35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0676DBD" w14:textId="06FB97FC" w:rsidR="00BE35F7" w:rsidRDefault="00BE35F7" w:rsidP="00BE35F7">
            <w:pPr>
              <w:jc w:val="left"/>
              <w:rPr>
                <w:rFonts w:asciiTheme="majorBidi" w:hAnsiTheme="majorBidi"/>
                <w:sz w:val="24"/>
                <w:szCs w:val="24"/>
              </w:rPr>
            </w:pPr>
            <w:r>
              <w:rPr>
                <w:rFonts w:asciiTheme="majorBidi" w:hAnsiTheme="majorBidi"/>
                <w:sz w:val="24"/>
                <w:szCs w:val="24"/>
              </w:rPr>
              <w:t>Class Requirements</w:t>
            </w:r>
          </w:p>
        </w:tc>
        <w:tc>
          <w:tcPr>
            <w:tcW w:w="4675" w:type="dxa"/>
          </w:tcPr>
          <w:p w14:paraId="2AE9C1E7" w14:textId="2F9C2709" w:rsidR="00BE35F7" w:rsidRDefault="00BE35F7" w:rsidP="00E20953">
            <w:pP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sz w:val="24"/>
                <w:szCs w:val="24"/>
              </w:rPr>
              <w:t>Service Requirements</w:t>
            </w:r>
          </w:p>
        </w:tc>
      </w:tr>
      <w:tr w:rsidR="00BE35F7" w14:paraId="697CAA7C" w14:textId="77777777" w:rsidTr="00BE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2A4819" w14:textId="77777777" w:rsidR="00BE35F7" w:rsidRDefault="00BE35F7" w:rsidP="00BE35F7">
            <w:pPr>
              <w:jc w:val="left"/>
              <w:rPr>
                <w:rFonts w:asciiTheme="majorBidi" w:hAnsiTheme="majorBidi"/>
                <w:sz w:val="24"/>
                <w:szCs w:val="24"/>
              </w:rPr>
            </w:pPr>
            <w:r w:rsidRPr="00BE35F7">
              <w:rPr>
                <w:rFonts w:asciiTheme="majorBidi" w:hAnsiTheme="majorBidi"/>
                <w:i w:val="0"/>
                <w:iCs w:val="0"/>
                <w:sz w:val="24"/>
                <w:szCs w:val="24"/>
              </w:rPr>
              <w:t>The appointment object shall have a required unique appointment ID String that cannot be longer than 10 characters.</w:t>
            </w:r>
          </w:p>
          <w:p w14:paraId="139D89D9" w14:textId="77777777" w:rsidR="00BE35F7" w:rsidRDefault="00BE35F7" w:rsidP="00BE35F7">
            <w:pPr>
              <w:jc w:val="left"/>
              <w:rPr>
                <w:rFonts w:asciiTheme="majorBidi" w:hAnsiTheme="majorBidi"/>
                <w:sz w:val="24"/>
                <w:szCs w:val="24"/>
              </w:rPr>
            </w:pPr>
          </w:p>
          <w:p w14:paraId="00A381E2" w14:textId="77777777" w:rsidR="00BE35F7" w:rsidRDefault="00BE35F7" w:rsidP="00BE35F7">
            <w:pPr>
              <w:jc w:val="left"/>
              <w:rPr>
                <w:rFonts w:asciiTheme="majorBidi" w:hAnsiTheme="majorBidi"/>
                <w:sz w:val="24"/>
                <w:szCs w:val="24"/>
              </w:rPr>
            </w:pPr>
            <w:r w:rsidRPr="00BE35F7">
              <w:rPr>
                <w:rFonts w:asciiTheme="majorBidi" w:hAnsiTheme="majorBidi"/>
                <w:i w:val="0"/>
                <w:iCs w:val="0"/>
                <w:sz w:val="24"/>
                <w:szCs w:val="24"/>
              </w:rPr>
              <w:t>The appointment ID shall not be null and shall not be updatable.</w:t>
            </w:r>
          </w:p>
          <w:p w14:paraId="5AA6D023" w14:textId="77777777" w:rsidR="00BE35F7" w:rsidRDefault="00BE35F7" w:rsidP="00BE35F7">
            <w:pPr>
              <w:jc w:val="left"/>
              <w:rPr>
                <w:rFonts w:asciiTheme="majorBidi" w:hAnsiTheme="majorBidi"/>
                <w:sz w:val="24"/>
                <w:szCs w:val="24"/>
              </w:rPr>
            </w:pPr>
          </w:p>
          <w:p w14:paraId="012B0185" w14:textId="77777777" w:rsidR="00BE35F7" w:rsidRDefault="00BE35F7" w:rsidP="00BE35F7">
            <w:pPr>
              <w:jc w:val="left"/>
              <w:rPr>
                <w:rFonts w:asciiTheme="majorBidi" w:hAnsiTheme="majorBidi"/>
                <w:sz w:val="24"/>
                <w:szCs w:val="24"/>
              </w:rPr>
            </w:pPr>
            <w:r w:rsidRPr="00BE35F7">
              <w:rPr>
                <w:rFonts w:asciiTheme="majorBidi" w:hAnsiTheme="majorBidi"/>
                <w:i w:val="0"/>
                <w:iCs w:val="0"/>
                <w:sz w:val="24"/>
                <w:szCs w:val="24"/>
              </w:rPr>
              <w:t>The appointment object shall have a required appointment Date field.</w:t>
            </w:r>
          </w:p>
          <w:p w14:paraId="35F3F45D" w14:textId="77777777" w:rsidR="00BE35F7" w:rsidRDefault="00BE35F7" w:rsidP="00BE35F7">
            <w:pPr>
              <w:jc w:val="left"/>
              <w:rPr>
                <w:rFonts w:asciiTheme="majorBidi" w:hAnsiTheme="majorBidi"/>
                <w:sz w:val="24"/>
                <w:szCs w:val="24"/>
              </w:rPr>
            </w:pPr>
          </w:p>
          <w:p w14:paraId="32A2392F" w14:textId="77777777" w:rsidR="00BE35F7" w:rsidRDefault="00BE35F7" w:rsidP="00BE35F7">
            <w:pPr>
              <w:jc w:val="left"/>
              <w:rPr>
                <w:rFonts w:asciiTheme="majorBidi" w:hAnsiTheme="majorBidi"/>
                <w:sz w:val="24"/>
                <w:szCs w:val="24"/>
              </w:rPr>
            </w:pPr>
            <w:r w:rsidRPr="00BE35F7">
              <w:rPr>
                <w:rFonts w:asciiTheme="majorBidi" w:hAnsiTheme="majorBidi"/>
                <w:i w:val="0"/>
                <w:iCs w:val="0"/>
                <w:sz w:val="24"/>
                <w:szCs w:val="24"/>
              </w:rPr>
              <w:t xml:space="preserve">The </w:t>
            </w:r>
            <w:proofErr w:type="spellStart"/>
            <w:r w:rsidRPr="00BE35F7">
              <w:rPr>
                <w:rFonts w:asciiTheme="majorBidi" w:hAnsiTheme="majorBidi"/>
                <w:i w:val="0"/>
                <w:iCs w:val="0"/>
                <w:sz w:val="24"/>
                <w:szCs w:val="24"/>
              </w:rPr>
              <w:t>appointmentDate</w:t>
            </w:r>
            <w:proofErr w:type="spellEnd"/>
            <w:r w:rsidRPr="00BE35F7">
              <w:rPr>
                <w:rFonts w:asciiTheme="majorBidi" w:hAnsiTheme="majorBidi"/>
                <w:i w:val="0"/>
                <w:iCs w:val="0"/>
                <w:sz w:val="24"/>
                <w:szCs w:val="24"/>
              </w:rPr>
              <w:t xml:space="preserve"> field cannot be in the past.</w:t>
            </w:r>
          </w:p>
          <w:p w14:paraId="71033FB2" w14:textId="77777777" w:rsidR="00BE35F7" w:rsidRDefault="00BE35F7" w:rsidP="00BE35F7">
            <w:pPr>
              <w:jc w:val="left"/>
              <w:rPr>
                <w:rFonts w:asciiTheme="majorBidi" w:hAnsiTheme="majorBidi"/>
                <w:sz w:val="24"/>
                <w:szCs w:val="24"/>
              </w:rPr>
            </w:pPr>
          </w:p>
          <w:p w14:paraId="736E9F0C" w14:textId="77777777" w:rsidR="00BE35F7" w:rsidRDefault="00BE35F7" w:rsidP="00BE35F7">
            <w:pPr>
              <w:jc w:val="left"/>
              <w:rPr>
                <w:rFonts w:asciiTheme="majorBidi" w:hAnsiTheme="majorBidi"/>
                <w:sz w:val="24"/>
                <w:szCs w:val="24"/>
              </w:rPr>
            </w:pPr>
            <w:r w:rsidRPr="00BE35F7">
              <w:rPr>
                <w:rFonts w:asciiTheme="majorBidi" w:hAnsiTheme="majorBidi"/>
                <w:i w:val="0"/>
                <w:iCs w:val="0"/>
                <w:sz w:val="24"/>
                <w:szCs w:val="24"/>
              </w:rPr>
              <w:t>The appointment object shall have a required description String field that cannot be longer than 50 characters.</w:t>
            </w:r>
          </w:p>
          <w:p w14:paraId="0D2B59F7" w14:textId="77777777" w:rsidR="00BE35F7" w:rsidRDefault="00BE35F7" w:rsidP="00BE35F7">
            <w:pPr>
              <w:jc w:val="left"/>
              <w:rPr>
                <w:rFonts w:asciiTheme="majorBidi" w:hAnsiTheme="majorBidi"/>
                <w:sz w:val="24"/>
                <w:szCs w:val="24"/>
              </w:rPr>
            </w:pPr>
          </w:p>
          <w:p w14:paraId="4B7C439F" w14:textId="49B1795C" w:rsidR="00BE35F7" w:rsidRPr="00BE35F7" w:rsidRDefault="00BE35F7" w:rsidP="00BE35F7">
            <w:pPr>
              <w:jc w:val="left"/>
              <w:rPr>
                <w:rFonts w:asciiTheme="majorBidi" w:hAnsiTheme="majorBidi"/>
                <w:i w:val="0"/>
                <w:iCs w:val="0"/>
                <w:sz w:val="24"/>
                <w:szCs w:val="24"/>
              </w:rPr>
            </w:pPr>
            <w:r>
              <w:rPr>
                <w:rFonts w:asciiTheme="majorBidi" w:hAnsiTheme="majorBidi"/>
                <w:i w:val="0"/>
                <w:iCs w:val="0"/>
                <w:sz w:val="24"/>
                <w:szCs w:val="24"/>
              </w:rPr>
              <w:t>All of the field shall be null.</w:t>
            </w:r>
          </w:p>
        </w:tc>
        <w:tc>
          <w:tcPr>
            <w:tcW w:w="4675" w:type="dxa"/>
          </w:tcPr>
          <w:p w14:paraId="7B7D1454" w14:textId="77777777" w:rsidR="00BE35F7" w:rsidRDefault="00BE35F7"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E35F7">
              <w:rPr>
                <w:rFonts w:asciiTheme="majorBidi" w:hAnsiTheme="majorBidi" w:cstheme="majorBidi"/>
                <w:sz w:val="24"/>
                <w:szCs w:val="24"/>
              </w:rPr>
              <w:t xml:space="preserve">The appointment service shall be able to add appointments with a unique </w:t>
            </w:r>
            <w:proofErr w:type="spellStart"/>
            <w:r w:rsidRPr="00BE35F7">
              <w:rPr>
                <w:rFonts w:asciiTheme="majorBidi" w:hAnsiTheme="majorBidi" w:cstheme="majorBidi"/>
                <w:sz w:val="24"/>
                <w:szCs w:val="24"/>
              </w:rPr>
              <w:t>appointmentId</w:t>
            </w:r>
            <w:proofErr w:type="spellEnd"/>
            <w:r w:rsidRPr="00BE35F7">
              <w:rPr>
                <w:rFonts w:asciiTheme="majorBidi" w:hAnsiTheme="majorBidi" w:cstheme="majorBidi"/>
                <w:sz w:val="24"/>
                <w:szCs w:val="24"/>
              </w:rPr>
              <w:t>.</w:t>
            </w:r>
          </w:p>
          <w:p w14:paraId="761B7455" w14:textId="77777777" w:rsidR="00BE35F7" w:rsidRDefault="00BE35F7"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14:paraId="793B0D5D" w14:textId="5D020D9E" w:rsidR="00BE35F7" w:rsidRDefault="00BE35F7" w:rsidP="00E2095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E35F7">
              <w:rPr>
                <w:rFonts w:asciiTheme="majorBidi" w:hAnsiTheme="majorBidi" w:cstheme="majorBidi"/>
                <w:sz w:val="24"/>
                <w:szCs w:val="24"/>
              </w:rPr>
              <w:t xml:space="preserve">The appointment service shall be able to delete appointments per </w:t>
            </w:r>
            <w:proofErr w:type="spellStart"/>
            <w:r w:rsidRPr="00BE35F7">
              <w:rPr>
                <w:rFonts w:asciiTheme="majorBidi" w:hAnsiTheme="majorBidi" w:cstheme="majorBidi"/>
                <w:sz w:val="24"/>
                <w:szCs w:val="24"/>
              </w:rPr>
              <w:t>appointmentId</w:t>
            </w:r>
            <w:proofErr w:type="spellEnd"/>
            <w:r w:rsidRPr="00BE35F7">
              <w:rPr>
                <w:rFonts w:asciiTheme="majorBidi" w:hAnsiTheme="majorBidi" w:cstheme="majorBidi"/>
                <w:sz w:val="24"/>
                <w:szCs w:val="24"/>
              </w:rPr>
              <w:t>.</w:t>
            </w:r>
          </w:p>
        </w:tc>
      </w:tr>
    </w:tbl>
    <w:p w14:paraId="5AF04433" w14:textId="0A32F182" w:rsidR="00E20953" w:rsidRDefault="00380AB4" w:rsidP="00E20953">
      <w:pPr>
        <w:rPr>
          <w:rFonts w:asciiTheme="majorBidi" w:hAnsiTheme="majorBidi" w:cstheme="majorBidi"/>
          <w:sz w:val="24"/>
          <w:szCs w:val="24"/>
        </w:rPr>
      </w:pPr>
      <w:r>
        <w:rPr>
          <w:rFonts w:asciiTheme="majorBidi" w:hAnsiTheme="majorBidi" w:cstheme="majorBidi"/>
          <w:sz w:val="24"/>
          <w:szCs w:val="24"/>
        </w:rPr>
        <w:t xml:space="preserve"> </w:t>
      </w:r>
    </w:p>
    <w:p w14:paraId="71240458" w14:textId="77777777" w:rsidR="00715130" w:rsidRDefault="00352581" w:rsidP="00715130">
      <w:pPr>
        <w:autoSpaceDE w:val="0"/>
        <w:autoSpaceDN w:val="0"/>
        <w:adjustRightInd w:val="0"/>
        <w:spacing w:after="0"/>
        <w:rPr>
          <w:rFonts w:asciiTheme="majorBidi" w:hAnsiTheme="majorBidi" w:cstheme="majorBidi"/>
          <w:sz w:val="24"/>
          <w:szCs w:val="24"/>
        </w:rPr>
      </w:pPr>
      <w:r>
        <w:rPr>
          <w:rFonts w:asciiTheme="majorBidi" w:hAnsiTheme="majorBidi" w:cstheme="majorBidi"/>
          <w:sz w:val="24"/>
          <w:szCs w:val="24"/>
        </w:rPr>
        <w:t xml:space="preserve">The appointment services JUnit 5 tests analysis was similar to prior two tests with an exception of testing the date fields. </w:t>
      </w:r>
      <w:r w:rsidR="00715130">
        <w:rPr>
          <w:rFonts w:asciiTheme="majorBidi" w:hAnsiTheme="majorBidi" w:cstheme="majorBidi"/>
          <w:sz w:val="24"/>
          <w:szCs w:val="24"/>
        </w:rPr>
        <w:t>In order to ensure that dates before the current date could not be used within the code. So we setup a functions to aide with the JUnit 5 test analysis,</w:t>
      </w:r>
    </w:p>
    <w:p w14:paraId="1083AE28" w14:textId="5C457EF2" w:rsidR="00715130" w:rsidRDefault="00715130" w:rsidP="00715130">
      <w:pPr>
        <w:autoSpaceDE w:val="0"/>
        <w:autoSpaceDN w:val="0"/>
        <w:adjustRightInd w:val="0"/>
        <w:spacing w:after="0" w:line="240" w:lineRule="auto"/>
        <w:rPr>
          <w:rFonts w:ascii="Consolas" w:hAnsi="Consolas" w:cs="Consolas"/>
          <w:sz w:val="20"/>
          <w:szCs w:val="20"/>
        </w:rPr>
      </w:pPr>
      <w:r>
        <w:rPr>
          <w:rFonts w:asciiTheme="majorBidi" w:hAnsiTheme="majorBidi" w:cstheme="majorBidi"/>
          <w:sz w:val="24"/>
          <w:szCs w:val="24"/>
        </w:rPr>
        <w:br/>
      </w:r>
      <w:r>
        <w:rPr>
          <w:rFonts w:ascii="Consolas" w:hAnsi="Consolas" w:cs="Consolas"/>
          <w:color w:val="646464"/>
          <w:sz w:val="20"/>
          <w:szCs w:val="20"/>
        </w:rPr>
        <w:t>@BeforeEach</w:t>
      </w:r>
    </w:p>
    <w:p w14:paraId="26BCEB4E" w14:textId="77777777" w:rsidR="00715130" w:rsidRPr="00715130" w:rsidRDefault="00715130" w:rsidP="00715130">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proofErr w:type="spellStart"/>
      <w:r w:rsidRPr="00715130">
        <w:rPr>
          <w:rFonts w:ascii="Consolas" w:hAnsi="Consolas" w:cs="Consolas"/>
          <w:b/>
          <w:bCs/>
          <w:color w:val="7F0055"/>
          <w:sz w:val="20"/>
          <w:szCs w:val="20"/>
          <w:lang w:val="pt-BR"/>
        </w:rPr>
        <w:t>void</w:t>
      </w:r>
      <w:proofErr w:type="spellEnd"/>
      <w:r w:rsidRPr="00715130">
        <w:rPr>
          <w:rFonts w:ascii="Consolas" w:hAnsi="Consolas" w:cs="Consolas"/>
          <w:color w:val="000000"/>
          <w:sz w:val="20"/>
          <w:szCs w:val="20"/>
          <w:lang w:val="pt-BR"/>
        </w:rPr>
        <w:t xml:space="preserve"> </w:t>
      </w:r>
      <w:proofErr w:type="spellStart"/>
      <w:r w:rsidRPr="00715130">
        <w:rPr>
          <w:rFonts w:ascii="Consolas" w:hAnsi="Consolas" w:cs="Consolas"/>
          <w:color w:val="000000"/>
          <w:sz w:val="20"/>
          <w:szCs w:val="20"/>
          <w:lang w:val="pt-BR"/>
        </w:rPr>
        <w:t>setUp</w:t>
      </w:r>
      <w:proofErr w:type="spellEnd"/>
      <w:r w:rsidRPr="00715130">
        <w:rPr>
          <w:rFonts w:ascii="Consolas" w:hAnsi="Consolas" w:cs="Consolas"/>
          <w:color w:val="000000"/>
          <w:sz w:val="20"/>
          <w:szCs w:val="20"/>
          <w:lang w:val="pt-BR"/>
        </w:rPr>
        <w:t>() {</w:t>
      </w:r>
    </w:p>
    <w:p w14:paraId="389BE0B5" w14:textId="77777777" w:rsidR="00715130" w:rsidRPr="00715130" w:rsidRDefault="00715130" w:rsidP="00715130">
      <w:pPr>
        <w:autoSpaceDE w:val="0"/>
        <w:autoSpaceDN w:val="0"/>
        <w:adjustRightInd w:val="0"/>
        <w:spacing w:after="0" w:line="240" w:lineRule="auto"/>
        <w:rPr>
          <w:rFonts w:ascii="Consolas" w:hAnsi="Consolas" w:cs="Consolas"/>
          <w:sz w:val="20"/>
          <w:szCs w:val="20"/>
          <w:lang w:val="pt-BR"/>
        </w:rPr>
      </w:pPr>
      <w:r w:rsidRPr="00715130">
        <w:rPr>
          <w:rFonts w:ascii="Consolas" w:hAnsi="Consolas" w:cs="Consolas"/>
          <w:color w:val="000000"/>
          <w:sz w:val="20"/>
          <w:szCs w:val="20"/>
          <w:lang w:val="pt-BR"/>
        </w:rPr>
        <w:t xml:space="preserve">    </w:t>
      </w:r>
      <w:r w:rsidRPr="00715130">
        <w:rPr>
          <w:rFonts w:ascii="Consolas" w:hAnsi="Consolas" w:cs="Consolas"/>
          <w:color w:val="0000C0"/>
          <w:sz w:val="20"/>
          <w:szCs w:val="20"/>
          <w:lang w:val="pt-BR"/>
        </w:rPr>
        <w:t>id</w:t>
      </w:r>
      <w:r w:rsidRPr="00715130">
        <w:rPr>
          <w:rFonts w:ascii="Consolas" w:hAnsi="Consolas" w:cs="Consolas"/>
          <w:color w:val="000000"/>
          <w:sz w:val="20"/>
          <w:szCs w:val="20"/>
          <w:lang w:val="pt-BR"/>
        </w:rPr>
        <w:t xml:space="preserve"> = </w:t>
      </w:r>
      <w:r w:rsidRPr="00715130">
        <w:rPr>
          <w:rFonts w:ascii="Consolas" w:hAnsi="Consolas" w:cs="Consolas"/>
          <w:color w:val="2A00FF"/>
          <w:sz w:val="20"/>
          <w:szCs w:val="20"/>
          <w:lang w:val="pt-BR"/>
        </w:rPr>
        <w:t>"0987654321"</w:t>
      </w:r>
      <w:r w:rsidRPr="00715130">
        <w:rPr>
          <w:rFonts w:ascii="Consolas" w:hAnsi="Consolas" w:cs="Consolas"/>
          <w:color w:val="000000"/>
          <w:sz w:val="20"/>
          <w:szCs w:val="20"/>
          <w:lang w:val="pt-BR"/>
        </w:rPr>
        <w:t>;</w:t>
      </w:r>
    </w:p>
    <w:p w14:paraId="4F0863A2" w14:textId="77777777" w:rsidR="00715130" w:rsidRPr="00715130" w:rsidRDefault="00715130" w:rsidP="00715130">
      <w:pPr>
        <w:autoSpaceDE w:val="0"/>
        <w:autoSpaceDN w:val="0"/>
        <w:adjustRightInd w:val="0"/>
        <w:spacing w:after="0" w:line="240" w:lineRule="auto"/>
        <w:rPr>
          <w:rFonts w:ascii="Consolas" w:hAnsi="Consolas" w:cs="Consolas"/>
          <w:sz w:val="20"/>
          <w:szCs w:val="20"/>
          <w:lang w:val="pt-BR"/>
        </w:rPr>
      </w:pPr>
      <w:r w:rsidRPr="00715130">
        <w:rPr>
          <w:rFonts w:ascii="Consolas" w:hAnsi="Consolas" w:cs="Consolas"/>
          <w:color w:val="000000"/>
          <w:sz w:val="20"/>
          <w:szCs w:val="20"/>
          <w:lang w:val="pt-BR"/>
        </w:rPr>
        <w:t xml:space="preserve">    </w:t>
      </w:r>
      <w:proofErr w:type="spellStart"/>
      <w:r w:rsidRPr="00715130">
        <w:rPr>
          <w:rFonts w:ascii="Consolas" w:hAnsi="Consolas" w:cs="Consolas"/>
          <w:color w:val="0000C0"/>
          <w:sz w:val="20"/>
          <w:szCs w:val="20"/>
          <w:lang w:val="pt-BR"/>
        </w:rPr>
        <w:t>description</w:t>
      </w:r>
      <w:proofErr w:type="spellEnd"/>
      <w:r w:rsidRPr="00715130">
        <w:rPr>
          <w:rFonts w:ascii="Consolas" w:hAnsi="Consolas" w:cs="Consolas"/>
          <w:color w:val="000000"/>
          <w:sz w:val="20"/>
          <w:szCs w:val="20"/>
          <w:lang w:val="pt-BR"/>
        </w:rPr>
        <w:t xml:space="preserve"> = </w:t>
      </w:r>
      <w:r w:rsidRPr="00715130">
        <w:rPr>
          <w:rFonts w:ascii="Consolas" w:hAnsi="Consolas" w:cs="Consolas"/>
          <w:color w:val="2A00FF"/>
          <w:sz w:val="20"/>
          <w:szCs w:val="20"/>
          <w:lang w:val="pt-BR"/>
        </w:rPr>
        <w:t>" b c d e f g h i j k l m n o p q r s t u v w x y z"</w:t>
      </w:r>
      <w:r w:rsidRPr="00715130">
        <w:rPr>
          <w:rFonts w:ascii="Consolas" w:hAnsi="Consolas" w:cs="Consolas"/>
          <w:color w:val="000000"/>
          <w:sz w:val="20"/>
          <w:szCs w:val="20"/>
          <w:lang w:val="pt-BR"/>
        </w:rPr>
        <w:t>;</w:t>
      </w:r>
    </w:p>
    <w:p w14:paraId="0FE31C90" w14:textId="77777777" w:rsidR="00715130" w:rsidRDefault="00715130" w:rsidP="00715130">
      <w:pPr>
        <w:autoSpaceDE w:val="0"/>
        <w:autoSpaceDN w:val="0"/>
        <w:adjustRightInd w:val="0"/>
        <w:spacing w:after="0" w:line="240" w:lineRule="auto"/>
        <w:rPr>
          <w:rFonts w:ascii="Consolas" w:hAnsi="Consolas" w:cs="Consolas"/>
          <w:sz w:val="20"/>
          <w:szCs w:val="20"/>
        </w:rPr>
      </w:pPr>
      <w:r w:rsidRPr="00715130">
        <w:rPr>
          <w:rFonts w:ascii="Consolas" w:hAnsi="Consolas" w:cs="Consolas"/>
          <w:color w:val="000000"/>
          <w:sz w:val="20"/>
          <w:szCs w:val="20"/>
          <w:lang w:val="pt-BR"/>
        </w:rPr>
        <w:t xml:space="preserve">    </w:t>
      </w:r>
      <w:r>
        <w:rPr>
          <w:rFonts w:ascii="Consolas" w:hAnsi="Consolas" w:cs="Consolas"/>
          <w:color w:val="0000C0"/>
          <w:sz w:val="20"/>
          <w:szCs w:val="20"/>
        </w:rPr>
        <w:t>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rPr>
        <w:t>Date</w:t>
      </w:r>
      <w:r>
        <w:rPr>
          <w:rFonts w:ascii="Consolas" w:hAnsi="Consolas" w:cs="Consolas"/>
          <w:color w:val="000000"/>
          <w:sz w:val="20"/>
          <w:szCs w:val="20"/>
        </w:rPr>
        <w:t xml:space="preserve">(3210, </w:t>
      </w:r>
      <w:proofErr w:type="spellStart"/>
      <w:r>
        <w:rPr>
          <w:rFonts w:ascii="Consolas" w:hAnsi="Consolas" w:cs="Consolas"/>
          <w:color w:val="000000"/>
          <w:sz w:val="20"/>
          <w:szCs w:val="20"/>
        </w:rPr>
        <w:t>Calendar.</w:t>
      </w:r>
      <w:r>
        <w:rPr>
          <w:rFonts w:ascii="Consolas" w:hAnsi="Consolas" w:cs="Consolas"/>
          <w:b/>
          <w:bCs/>
          <w:i/>
          <w:iCs/>
          <w:color w:val="0000C0"/>
          <w:sz w:val="20"/>
          <w:szCs w:val="20"/>
        </w:rPr>
        <w:t>JANUARY</w:t>
      </w:r>
      <w:proofErr w:type="spellEnd"/>
      <w:r>
        <w:rPr>
          <w:rFonts w:ascii="Consolas" w:hAnsi="Consolas" w:cs="Consolas"/>
          <w:color w:val="000000"/>
          <w:sz w:val="20"/>
          <w:szCs w:val="20"/>
        </w:rPr>
        <w:t>, 1);</w:t>
      </w:r>
    </w:p>
    <w:p w14:paraId="16CB8A92" w14:textId="77777777" w:rsidR="00715130" w:rsidRPr="00715130" w:rsidRDefault="00715130" w:rsidP="00715130">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proofErr w:type="spellStart"/>
      <w:r w:rsidRPr="00715130">
        <w:rPr>
          <w:rFonts w:ascii="Consolas" w:hAnsi="Consolas" w:cs="Consolas"/>
          <w:color w:val="0000C0"/>
          <w:sz w:val="20"/>
          <w:szCs w:val="20"/>
          <w:lang w:val="pt-BR"/>
        </w:rPr>
        <w:t>tooLongId</w:t>
      </w:r>
      <w:proofErr w:type="spellEnd"/>
      <w:r w:rsidRPr="00715130">
        <w:rPr>
          <w:rFonts w:ascii="Consolas" w:hAnsi="Consolas" w:cs="Consolas"/>
          <w:color w:val="000000"/>
          <w:sz w:val="20"/>
          <w:szCs w:val="20"/>
          <w:lang w:val="pt-BR"/>
        </w:rPr>
        <w:t xml:space="preserve"> = </w:t>
      </w:r>
      <w:r w:rsidRPr="00715130">
        <w:rPr>
          <w:rFonts w:ascii="Consolas" w:hAnsi="Consolas" w:cs="Consolas"/>
          <w:color w:val="2A00FF"/>
          <w:sz w:val="20"/>
          <w:szCs w:val="20"/>
          <w:lang w:val="pt-BR"/>
        </w:rPr>
        <w:t>"9998888777666655544333222111"</w:t>
      </w:r>
      <w:r w:rsidRPr="00715130">
        <w:rPr>
          <w:rFonts w:ascii="Consolas" w:hAnsi="Consolas" w:cs="Consolas"/>
          <w:color w:val="000000"/>
          <w:sz w:val="20"/>
          <w:szCs w:val="20"/>
          <w:lang w:val="pt-BR"/>
        </w:rPr>
        <w:t>;</w:t>
      </w:r>
    </w:p>
    <w:p w14:paraId="198FB6BE" w14:textId="77777777" w:rsidR="00715130" w:rsidRPr="00715130" w:rsidRDefault="00715130" w:rsidP="00715130">
      <w:pPr>
        <w:autoSpaceDE w:val="0"/>
        <w:autoSpaceDN w:val="0"/>
        <w:adjustRightInd w:val="0"/>
        <w:spacing w:after="0" w:line="240" w:lineRule="auto"/>
        <w:rPr>
          <w:rFonts w:ascii="Consolas" w:hAnsi="Consolas" w:cs="Consolas"/>
          <w:sz w:val="20"/>
          <w:szCs w:val="20"/>
          <w:lang w:val="pt-BR"/>
        </w:rPr>
      </w:pPr>
      <w:r w:rsidRPr="00715130">
        <w:rPr>
          <w:rFonts w:ascii="Consolas" w:hAnsi="Consolas" w:cs="Consolas"/>
          <w:color w:val="000000"/>
          <w:sz w:val="20"/>
          <w:szCs w:val="20"/>
          <w:lang w:val="pt-BR"/>
        </w:rPr>
        <w:lastRenderedPageBreak/>
        <w:t xml:space="preserve">    </w:t>
      </w:r>
      <w:proofErr w:type="spellStart"/>
      <w:r w:rsidRPr="00715130">
        <w:rPr>
          <w:rFonts w:ascii="Consolas" w:hAnsi="Consolas" w:cs="Consolas"/>
          <w:color w:val="0000C0"/>
          <w:sz w:val="20"/>
          <w:szCs w:val="20"/>
          <w:lang w:val="pt-BR"/>
        </w:rPr>
        <w:t>tooLongDescription</w:t>
      </w:r>
      <w:proofErr w:type="spellEnd"/>
      <w:r w:rsidRPr="00715130">
        <w:rPr>
          <w:rFonts w:ascii="Consolas" w:hAnsi="Consolas" w:cs="Consolas"/>
          <w:color w:val="000000"/>
          <w:sz w:val="20"/>
          <w:szCs w:val="20"/>
          <w:lang w:val="pt-BR"/>
        </w:rPr>
        <w:t xml:space="preserve"> =</w:t>
      </w:r>
    </w:p>
    <w:p w14:paraId="3962573D" w14:textId="77777777" w:rsidR="00715130" w:rsidRPr="00715130" w:rsidRDefault="00715130" w:rsidP="00715130">
      <w:pPr>
        <w:autoSpaceDE w:val="0"/>
        <w:autoSpaceDN w:val="0"/>
        <w:adjustRightInd w:val="0"/>
        <w:spacing w:after="0" w:line="240" w:lineRule="auto"/>
        <w:rPr>
          <w:rFonts w:ascii="Consolas" w:hAnsi="Consolas" w:cs="Consolas"/>
          <w:sz w:val="20"/>
          <w:szCs w:val="20"/>
          <w:lang w:val="pt-BR"/>
        </w:rPr>
      </w:pPr>
      <w:r w:rsidRPr="00715130">
        <w:rPr>
          <w:rFonts w:ascii="Consolas" w:hAnsi="Consolas" w:cs="Consolas"/>
          <w:color w:val="000000"/>
          <w:sz w:val="20"/>
          <w:szCs w:val="20"/>
          <w:lang w:val="pt-BR"/>
        </w:rPr>
        <w:t xml:space="preserve">        </w:t>
      </w:r>
      <w:r w:rsidRPr="00715130">
        <w:rPr>
          <w:rFonts w:ascii="Consolas" w:hAnsi="Consolas" w:cs="Consolas"/>
          <w:color w:val="2A00FF"/>
          <w:sz w:val="20"/>
          <w:szCs w:val="20"/>
          <w:lang w:val="pt-BR"/>
        </w:rPr>
        <w:t>"</w:t>
      </w:r>
      <w:proofErr w:type="spellStart"/>
      <w:r w:rsidRPr="00715130">
        <w:rPr>
          <w:rFonts w:ascii="Consolas" w:hAnsi="Consolas" w:cs="Consolas"/>
          <w:color w:val="2A00FF"/>
          <w:sz w:val="20"/>
          <w:szCs w:val="20"/>
          <w:lang w:val="pt-BR"/>
        </w:rPr>
        <w:t>a</w:t>
      </w:r>
      <w:proofErr w:type="spellEnd"/>
      <w:r w:rsidRPr="00715130">
        <w:rPr>
          <w:rFonts w:ascii="Consolas" w:hAnsi="Consolas" w:cs="Consolas"/>
          <w:color w:val="2A00FF"/>
          <w:sz w:val="20"/>
          <w:szCs w:val="20"/>
          <w:lang w:val="pt-BR"/>
        </w:rPr>
        <w:t xml:space="preserve"> b c d e f g h i j k l m n o p q r s t u v w x y z"</w:t>
      </w:r>
      <w:r w:rsidRPr="00715130">
        <w:rPr>
          <w:rFonts w:ascii="Consolas" w:hAnsi="Consolas" w:cs="Consolas"/>
          <w:color w:val="000000"/>
          <w:sz w:val="20"/>
          <w:szCs w:val="20"/>
          <w:lang w:val="pt-BR"/>
        </w:rPr>
        <w:t>;</w:t>
      </w:r>
    </w:p>
    <w:p w14:paraId="0CB98C31" w14:textId="77777777" w:rsidR="00715130" w:rsidRDefault="00715130" w:rsidP="00715130">
      <w:pPr>
        <w:autoSpaceDE w:val="0"/>
        <w:autoSpaceDN w:val="0"/>
        <w:adjustRightInd w:val="0"/>
        <w:spacing w:after="0" w:line="240" w:lineRule="auto"/>
        <w:rPr>
          <w:rFonts w:ascii="Consolas" w:hAnsi="Consolas" w:cs="Consolas"/>
          <w:sz w:val="20"/>
          <w:szCs w:val="20"/>
        </w:rPr>
      </w:pPr>
      <w:r w:rsidRPr="00715130">
        <w:rPr>
          <w:rFonts w:ascii="Consolas" w:hAnsi="Consolas" w:cs="Consolas"/>
          <w:color w:val="000000"/>
          <w:sz w:val="20"/>
          <w:szCs w:val="20"/>
          <w:lang w:val="pt-BR"/>
        </w:rPr>
        <w:t xml:space="preserve">    </w:t>
      </w:r>
      <w:proofErr w:type="spellStart"/>
      <w:r>
        <w:rPr>
          <w:rFonts w:ascii="Consolas" w:hAnsi="Consolas" w:cs="Consolas"/>
          <w:color w:val="0000C0"/>
          <w:sz w:val="20"/>
          <w:szCs w:val="20"/>
        </w:rPr>
        <w:t>pastDate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Date(0);</w:t>
      </w:r>
    </w:p>
    <w:p w14:paraId="133BE902" w14:textId="72CE7E11" w:rsidR="00715130" w:rsidRPr="00715130" w:rsidRDefault="00715130" w:rsidP="00715130">
      <w:pPr>
        <w:spacing w:line="240" w:lineRule="auto"/>
        <w:rPr>
          <w:rFonts w:ascii="Consolas" w:hAnsi="Consolas" w:cs="Consolas"/>
          <w:color w:val="000000"/>
          <w:sz w:val="20"/>
          <w:szCs w:val="20"/>
        </w:rPr>
      </w:pPr>
      <w:r>
        <w:rPr>
          <w:rFonts w:ascii="Consolas" w:hAnsi="Consolas" w:cs="Consolas"/>
          <w:color w:val="000000"/>
          <w:sz w:val="20"/>
          <w:szCs w:val="20"/>
        </w:rPr>
        <w:t xml:space="preserve">  }</w:t>
      </w:r>
    </w:p>
    <w:p w14:paraId="3CFBCC81" w14:textId="77777777" w:rsidR="00D82AD3" w:rsidRDefault="00715130">
      <w:pPr>
        <w:rPr>
          <w:rFonts w:asciiTheme="majorBidi" w:hAnsiTheme="majorBidi" w:cstheme="majorBidi"/>
          <w:sz w:val="24"/>
          <w:szCs w:val="24"/>
        </w:rPr>
      </w:pPr>
      <w:r>
        <w:rPr>
          <w:rFonts w:asciiTheme="majorBidi" w:hAnsiTheme="majorBidi" w:cstheme="majorBidi"/>
          <w:sz w:val="24"/>
          <w:szCs w:val="24"/>
        </w:rPr>
        <w:tab/>
      </w:r>
      <w:r w:rsidR="009132DC">
        <w:rPr>
          <w:rFonts w:asciiTheme="majorBidi" w:hAnsiTheme="majorBidi" w:cstheme="majorBidi"/>
          <w:sz w:val="24"/>
          <w:szCs w:val="24"/>
        </w:rPr>
        <w:t xml:space="preserve">The JUnit test analysis we used testing methods such as, @Before and @Test methods during these analysis work. But there are many other JUnit testing methods as our disposal such as, @RepeatedTest </w:t>
      </w:r>
      <w:r w:rsidR="00D82AD3">
        <w:rPr>
          <w:rFonts w:asciiTheme="majorBidi" w:hAnsiTheme="majorBidi" w:cstheme="majorBidi"/>
          <w:sz w:val="24"/>
          <w:szCs w:val="24"/>
        </w:rPr>
        <w:t xml:space="preserve">which is a test template to repeat tests in the event we need to repeat tests during our analysis. Another being @TestClassOrcder which is used to configure test class execution order for another method called, @Nested test classes. These are just a few examples of the capability of JUnit 5 testing strategy. </w:t>
      </w:r>
    </w:p>
    <w:p w14:paraId="7A9AC0D9" w14:textId="2B31F617" w:rsidR="001251B4" w:rsidRDefault="00D82AD3">
      <w:pPr>
        <w:rPr>
          <w:rFonts w:asciiTheme="majorBidi" w:hAnsiTheme="majorBidi" w:cstheme="majorBidi"/>
          <w:sz w:val="24"/>
          <w:szCs w:val="24"/>
        </w:rPr>
      </w:pPr>
      <w:r>
        <w:rPr>
          <w:rFonts w:asciiTheme="majorBidi" w:hAnsiTheme="majorBidi" w:cstheme="majorBidi"/>
          <w:sz w:val="24"/>
          <w:szCs w:val="24"/>
        </w:rPr>
        <w:tab/>
      </w:r>
      <w:r w:rsidR="00B621A5">
        <w:rPr>
          <w:rFonts w:asciiTheme="majorBidi" w:hAnsiTheme="majorBidi" w:cstheme="majorBidi"/>
          <w:sz w:val="24"/>
          <w:szCs w:val="24"/>
        </w:rPr>
        <w:t xml:space="preserve">These projects in this course if I may use an analogy, </w:t>
      </w:r>
      <w:r w:rsidR="00AB2ECE">
        <w:rPr>
          <w:rFonts w:asciiTheme="majorBidi" w:hAnsiTheme="majorBidi" w:cstheme="majorBidi"/>
          <w:sz w:val="24"/>
          <w:szCs w:val="24"/>
        </w:rPr>
        <w:t>are</w:t>
      </w:r>
      <w:r w:rsidR="00B621A5">
        <w:rPr>
          <w:rFonts w:asciiTheme="majorBidi" w:hAnsiTheme="majorBidi" w:cstheme="majorBidi"/>
          <w:sz w:val="24"/>
          <w:szCs w:val="24"/>
        </w:rPr>
        <w:t xml:space="preserve"> like solving a puzzle. Each piece needs to be placed in proper order to ensure </w:t>
      </w:r>
      <w:r w:rsidR="00AB2ECE">
        <w:rPr>
          <w:rFonts w:asciiTheme="majorBidi" w:hAnsiTheme="majorBidi" w:cstheme="majorBidi"/>
          <w:sz w:val="24"/>
          <w:szCs w:val="24"/>
        </w:rPr>
        <w:t xml:space="preserve">the </w:t>
      </w:r>
      <w:r w:rsidR="00B621A5">
        <w:rPr>
          <w:rFonts w:asciiTheme="majorBidi" w:hAnsiTheme="majorBidi" w:cstheme="majorBidi"/>
          <w:sz w:val="24"/>
          <w:szCs w:val="24"/>
        </w:rPr>
        <w:t>puzzle is constructed methodically.</w:t>
      </w:r>
      <w:r w:rsidR="00AB2ECE">
        <w:rPr>
          <w:rFonts w:asciiTheme="majorBidi" w:hAnsiTheme="majorBidi" w:cstheme="majorBidi"/>
          <w:sz w:val="24"/>
          <w:szCs w:val="24"/>
        </w:rPr>
        <w:t xml:space="preserve"> Meaning as part of the software development process, quality assurance </w:t>
      </w:r>
      <w:r w:rsidR="002135E8">
        <w:rPr>
          <w:rFonts w:asciiTheme="majorBidi" w:hAnsiTheme="majorBidi" w:cstheme="majorBidi"/>
          <w:sz w:val="24"/>
          <w:szCs w:val="24"/>
        </w:rPr>
        <w:t xml:space="preserve">and testing ensure that the pieces are working as expected. This is a learned aspect that must be just as important as the coding is, because poor coding practices can lead to harm with institutions, businesses, and even us humans. An example of this is with the </w:t>
      </w:r>
      <w:r w:rsidR="00B66FA5">
        <w:rPr>
          <w:rFonts w:asciiTheme="majorBidi" w:hAnsiTheme="majorBidi" w:cstheme="majorBidi"/>
          <w:sz w:val="24"/>
          <w:szCs w:val="24"/>
        </w:rPr>
        <w:t>Boeing software bug</w:t>
      </w:r>
      <w:r w:rsidR="00D05B85">
        <w:rPr>
          <w:rFonts w:asciiTheme="majorBidi" w:hAnsiTheme="majorBidi" w:cstheme="majorBidi"/>
          <w:sz w:val="24"/>
          <w:szCs w:val="24"/>
        </w:rPr>
        <w:t>.</w:t>
      </w:r>
      <w:r w:rsidR="002135E8">
        <w:rPr>
          <w:rFonts w:asciiTheme="majorBidi" w:hAnsiTheme="majorBidi" w:cstheme="majorBidi"/>
          <w:sz w:val="24"/>
          <w:szCs w:val="24"/>
        </w:rPr>
        <w:t xml:space="preserve"> </w:t>
      </w:r>
      <w:r w:rsidR="005E1C68">
        <w:rPr>
          <w:rFonts w:asciiTheme="majorBidi" w:hAnsiTheme="majorBidi" w:cstheme="majorBidi"/>
          <w:sz w:val="24"/>
          <w:szCs w:val="24"/>
        </w:rPr>
        <w:t xml:space="preserve">This is a good example of why quality assurance and testing is apart of the software development lifecycle. </w:t>
      </w:r>
      <w:r w:rsidR="00B66FA5">
        <w:rPr>
          <w:rFonts w:asciiTheme="majorBidi" w:hAnsiTheme="majorBidi" w:cstheme="majorBidi"/>
          <w:sz w:val="24"/>
          <w:szCs w:val="24"/>
        </w:rPr>
        <w:t xml:space="preserve">People lost lives due to a software bug that should have been detected before the release of the airliners software. </w:t>
      </w:r>
    </w:p>
    <w:p w14:paraId="0FD0C2CB" w14:textId="4DE185A3" w:rsidR="00BE1A3A" w:rsidRDefault="00B66FA5">
      <w:pPr>
        <w:rPr>
          <w:rFonts w:asciiTheme="majorBidi" w:hAnsiTheme="majorBidi" w:cstheme="majorBidi"/>
          <w:sz w:val="24"/>
          <w:szCs w:val="24"/>
        </w:rPr>
      </w:pPr>
      <w:r>
        <w:rPr>
          <w:rFonts w:asciiTheme="majorBidi" w:hAnsiTheme="majorBidi" w:cstheme="majorBidi"/>
          <w:sz w:val="24"/>
          <w:szCs w:val="24"/>
        </w:rPr>
        <w:tab/>
        <w:t>I am a computer science student with the goal of developing systems to solve problems with computing. This is not an easy program to complete</w:t>
      </w:r>
      <w:r w:rsidR="00417231">
        <w:rPr>
          <w:rFonts w:asciiTheme="majorBidi" w:hAnsiTheme="majorBidi" w:cstheme="majorBidi"/>
          <w:sz w:val="24"/>
          <w:szCs w:val="24"/>
        </w:rPr>
        <w:t xml:space="preserve">, I would go as far to say that not too many people can make it through a computer science program. And with that said, there is great pride in such an accomplishment in a life time. There will be some arrogance and a sense being able to do it all ourselves. But this is not </w:t>
      </w:r>
      <w:r w:rsidR="005F5086">
        <w:rPr>
          <w:rFonts w:asciiTheme="majorBidi" w:hAnsiTheme="majorBidi" w:cstheme="majorBidi"/>
          <w:sz w:val="24"/>
          <w:szCs w:val="24"/>
        </w:rPr>
        <w:t xml:space="preserve">realistic in the real world. We just need to look at our past to understand why this is not realistic. To demonstrate my point I will use empirical evidence and an </w:t>
      </w:r>
      <w:r w:rsidR="00AB6CFB">
        <w:rPr>
          <w:rFonts w:asciiTheme="majorBidi" w:hAnsiTheme="majorBidi" w:cstheme="majorBidi"/>
          <w:sz w:val="24"/>
          <w:szCs w:val="24"/>
        </w:rPr>
        <w:t>anecdote</w:t>
      </w:r>
      <w:r w:rsidR="005F5086">
        <w:rPr>
          <w:rFonts w:asciiTheme="majorBidi" w:hAnsiTheme="majorBidi" w:cstheme="majorBidi"/>
          <w:sz w:val="24"/>
          <w:szCs w:val="24"/>
        </w:rPr>
        <w:t xml:space="preserve"> from my past experience with a company named Best Buy, the multi-</w:t>
      </w:r>
      <w:r w:rsidR="005F5086">
        <w:rPr>
          <w:rFonts w:asciiTheme="majorBidi" w:hAnsiTheme="majorBidi" w:cstheme="majorBidi"/>
          <w:sz w:val="24"/>
          <w:szCs w:val="24"/>
        </w:rPr>
        <w:lastRenderedPageBreak/>
        <w:t xml:space="preserve">billion dollar retailer here in the U.S. I was a young Windows </w:t>
      </w:r>
      <w:r w:rsidR="00D6776E">
        <w:rPr>
          <w:rFonts w:asciiTheme="majorBidi" w:hAnsiTheme="majorBidi" w:cstheme="majorBidi"/>
          <w:sz w:val="24"/>
          <w:szCs w:val="24"/>
        </w:rPr>
        <w:t xml:space="preserve">infrastructure engineer working for Best Buy and hired to help with the bestbuy.com ecommerce development. At that time Andersen Consulting was the big name in accounting and IT consulting. We used Andersen’s Methodology One which was a waterfall hybrid methodology. </w:t>
      </w:r>
      <w:r w:rsidR="00073884">
        <w:rPr>
          <w:rFonts w:asciiTheme="majorBidi" w:hAnsiTheme="majorBidi" w:cstheme="majorBidi"/>
          <w:sz w:val="24"/>
          <w:szCs w:val="24"/>
        </w:rPr>
        <w:t>This was during the time where technologist drove how a solution w</w:t>
      </w:r>
      <w:r w:rsidR="00645711">
        <w:rPr>
          <w:rFonts w:asciiTheme="majorBidi" w:hAnsiTheme="majorBidi" w:cstheme="majorBidi"/>
          <w:sz w:val="24"/>
          <w:szCs w:val="24"/>
        </w:rPr>
        <w:t>ere</w:t>
      </w:r>
      <w:r w:rsidR="00073884">
        <w:rPr>
          <w:rFonts w:asciiTheme="majorBidi" w:hAnsiTheme="majorBidi" w:cstheme="majorBidi"/>
          <w:sz w:val="24"/>
          <w:szCs w:val="24"/>
        </w:rPr>
        <w:t xml:space="preserve"> built, not the business units who employed us. The company invested millions towards the effort to move the company into the ecommerce revenue strategy. Much of the testing was done by the technologists who developed the system(s), e.g., developers tested their own code, systems engineers tested their own setups, etc. </w:t>
      </w:r>
      <w:r w:rsidR="006035FB">
        <w:rPr>
          <w:rFonts w:asciiTheme="majorBidi" w:hAnsiTheme="majorBidi" w:cstheme="majorBidi"/>
          <w:sz w:val="24"/>
          <w:szCs w:val="24"/>
        </w:rPr>
        <w:t xml:space="preserve">After about 15 months of building the commerce.bestbuy.com and putting all the pieces in place, the company had a big promotions of the unveiling of the ecommerce site. Newspapers’, television stations, </w:t>
      </w:r>
      <w:r w:rsidR="00FE448B">
        <w:rPr>
          <w:rFonts w:asciiTheme="majorBidi" w:hAnsiTheme="majorBidi" w:cstheme="majorBidi"/>
          <w:sz w:val="24"/>
          <w:szCs w:val="24"/>
        </w:rPr>
        <w:t xml:space="preserve">and </w:t>
      </w:r>
      <w:r w:rsidR="006035FB">
        <w:rPr>
          <w:rFonts w:asciiTheme="majorBidi" w:hAnsiTheme="majorBidi" w:cstheme="majorBidi"/>
          <w:sz w:val="24"/>
          <w:szCs w:val="24"/>
        </w:rPr>
        <w:t xml:space="preserve">all attending this </w:t>
      </w:r>
      <w:r w:rsidR="00FE448B">
        <w:rPr>
          <w:rFonts w:asciiTheme="majorBidi" w:hAnsiTheme="majorBidi" w:cstheme="majorBidi"/>
          <w:sz w:val="24"/>
          <w:szCs w:val="24"/>
        </w:rPr>
        <w:t>red carpet event</w:t>
      </w:r>
      <w:r w:rsidR="006035FB">
        <w:rPr>
          <w:rFonts w:asciiTheme="majorBidi" w:hAnsiTheme="majorBidi" w:cstheme="majorBidi"/>
          <w:sz w:val="24"/>
          <w:szCs w:val="24"/>
        </w:rPr>
        <w:t>. The site was launched and millions of users hit the site</w:t>
      </w:r>
      <w:r w:rsidR="00FE448B">
        <w:rPr>
          <w:rFonts w:asciiTheme="majorBidi" w:hAnsiTheme="majorBidi" w:cstheme="majorBidi"/>
          <w:sz w:val="24"/>
          <w:szCs w:val="24"/>
        </w:rPr>
        <w:t xml:space="preserve"> only to find an error message stating the site could not be reached. </w:t>
      </w:r>
    </w:p>
    <w:p w14:paraId="4E46B200" w14:textId="5EFED2EC" w:rsidR="00380AB4" w:rsidRDefault="00BE1A3A" w:rsidP="009E1080">
      <w:pPr>
        <w:rPr>
          <w:rFonts w:asciiTheme="majorBidi" w:hAnsiTheme="majorBidi" w:cstheme="majorBidi"/>
          <w:sz w:val="24"/>
          <w:szCs w:val="24"/>
        </w:rPr>
      </w:pPr>
      <w:r>
        <w:rPr>
          <w:rFonts w:asciiTheme="majorBidi" w:hAnsiTheme="majorBidi" w:cstheme="majorBidi"/>
          <w:sz w:val="24"/>
          <w:szCs w:val="24"/>
        </w:rPr>
        <w:tab/>
        <w:t>In conclusion, there is an old adage</w:t>
      </w:r>
      <w:r w:rsidR="009E1080">
        <w:rPr>
          <w:rFonts w:asciiTheme="majorBidi" w:hAnsiTheme="majorBidi" w:cstheme="majorBidi"/>
          <w:sz w:val="24"/>
          <w:szCs w:val="24"/>
        </w:rPr>
        <w:t xml:space="preserve"> that</w:t>
      </w:r>
      <w:r>
        <w:rPr>
          <w:rFonts w:asciiTheme="majorBidi" w:hAnsiTheme="majorBidi" w:cstheme="majorBidi"/>
          <w:sz w:val="24"/>
          <w:szCs w:val="24"/>
        </w:rPr>
        <w:t xml:space="preserve"> comes to mind by </w:t>
      </w:r>
      <w:r w:rsidRPr="00BE1A3A">
        <w:rPr>
          <w:rFonts w:asciiTheme="majorBidi" w:hAnsiTheme="majorBidi" w:cstheme="majorBidi"/>
          <w:sz w:val="24"/>
          <w:szCs w:val="24"/>
        </w:rPr>
        <w:t>Theodore Roosevelt</w:t>
      </w:r>
      <w:r w:rsidR="009E1080">
        <w:rPr>
          <w:rFonts w:asciiTheme="majorBidi" w:hAnsiTheme="majorBidi" w:cstheme="majorBidi"/>
          <w:sz w:val="24"/>
          <w:szCs w:val="24"/>
        </w:rPr>
        <w:t>:</w:t>
      </w:r>
      <w:r>
        <w:rPr>
          <w:rFonts w:asciiTheme="majorBidi" w:hAnsiTheme="majorBidi" w:cstheme="majorBidi"/>
          <w:sz w:val="24"/>
          <w:szCs w:val="24"/>
        </w:rPr>
        <w:t xml:space="preserve"> </w:t>
      </w:r>
      <w:r w:rsidR="009E1080" w:rsidRPr="009E1080">
        <w:rPr>
          <w:rFonts w:asciiTheme="majorBidi" w:hAnsiTheme="majorBidi" w:cstheme="majorBidi"/>
          <w:sz w:val="24"/>
          <w:szCs w:val="24"/>
        </w:rPr>
        <w:t>“Nothing worth having comes easy.”</w:t>
      </w:r>
      <w:r w:rsidR="009E1080">
        <w:rPr>
          <w:rFonts w:asciiTheme="majorBidi" w:hAnsiTheme="majorBidi" w:cstheme="majorBidi"/>
          <w:sz w:val="24"/>
          <w:szCs w:val="24"/>
        </w:rPr>
        <w:t xml:space="preserve"> And if we take a moment to absorb the meaning of these words we can start to understand the depth of the meaning. </w:t>
      </w:r>
      <w:r w:rsidR="008F44AA">
        <w:rPr>
          <w:rFonts w:asciiTheme="majorBidi" w:hAnsiTheme="majorBidi" w:cstheme="majorBidi"/>
          <w:sz w:val="24"/>
          <w:szCs w:val="24"/>
        </w:rPr>
        <w:t xml:space="preserve">Most of us work hard in our relationships, our careers, our families to provide best compliment of ourselves. Because if we do not we will lose what is worth having in life. </w:t>
      </w:r>
      <w:r w:rsidR="004027E5">
        <w:rPr>
          <w:rFonts w:asciiTheme="majorBidi" w:hAnsiTheme="majorBidi" w:cstheme="majorBidi"/>
          <w:sz w:val="24"/>
          <w:szCs w:val="24"/>
        </w:rPr>
        <w:t xml:space="preserve">If Theodore Roosevelt did not hold these values to heart, he would not be a U.S. President. Nor would we have national parks we have today to enjoy. </w:t>
      </w:r>
      <w:r w:rsidR="00AB6CFB">
        <w:rPr>
          <w:rFonts w:asciiTheme="majorBidi" w:hAnsiTheme="majorBidi" w:cstheme="majorBidi"/>
          <w:sz w:val="24"/>
          <w:szCs w:val="24"/>
        </w:rPr>
        <w:t xml:space="preserve">These are the disciples that are needed to be successful </w:t>
      </w:r>
      <w:r w:rsidR="00645711">
        <w:rPr>
          <w:rFonts w:asciiTheme="majorBidi" w:hAnsiTheme="majorBidi" w:cstheme="majorBidi"/>
          <w:sz w:val="24"/>
          <w:szCs w:val="24"/>
        </w:rPr>
        <w:t xml:space="preserve">a </w:t>
      </w:r>
      <w:r w:rsidR="00AB6CFB">
        <w:rPr>
          <w:rFonts w:asciiTheme="majorBidi" w:hAnsiTheme="majorBidi" w:cstheme="majorBidi"/>
          <w:sz w:val="24"/>
          <w:szCs w:val="24"/>
        </w:rPr>
        <w:t xml:space="preserve">software engineers. All the pieces are an intrigue part of our profession.   </w:t>
      </w:r>
    </w:p>
    <w:p w14:paraId="2665F825" w14:textId="30ED5A11" w:rsidR="004027E5" w:rsidRDefault="004027E5">
      <w:pPr>
        <w:rPr>
          <w:rFonts w:asciiTheme="majorBidi" w:hAnsiTheme="majorBidi" w:cstheme="majorBidi"/>
          <w:sz w:val="24"/>
          <w:szCs w:val="24"/>
        </w:rPr>
      </w:pPr>
      <w:r>
        <w:rPr>
          <w:rFonts w:asciiTheme="majorBidi" w:hAnsiTheme="majorBidi" w:cstheme="majorBidi"/>
          <w:sz w:val="24"/>
          <w:szCs w:val="24"/>
        </w:rPr>
        <w:br w:type="page"/>
      </w:r>
    </w:p>
    <w:p w14:paraId="091C9BBE" w14:textId="77777777" w:rsidR="00D05B85" w:rsidRDefault="001251B4" w:rsidP="001251B4">
      <w:pPr>
        <w:rPr>
          <w:rFonts w:asciiTheme="majorBidi" w:hAnsiTheme="majorBidi" w:cstheme="majorBidi"/>
          <w:sz w:val="24"/>
          <w:szCs w:val="24"/>
        </w:rPr>
      </w:pPr>
      <w:r>
        <w:rPr>
          <w:rFonts w:asciiTheme="majorBidi" w:hAnsiTheme="majorBidi" w:cstheme="majorBidi"/>
          <w:sz w:val="24"/>
          <w:szCs w:val="24"/>
        </w:rPr>
        <w:lastRenderedPageBreak/>
        <w:t>References:</w:t>
      </w:r>
    </w:p>
    <w:p w14:paraId="7E879065" w14:textId="2B06FE48" w:rsidR="001251B4" w:rsidRPr="00D05B85" w:rsidRDefault="00D05B85" w:rsidP="00D05B85">
      <w:pPr>
        <w:rPr>
          <w:rFonts w:ascii="Noto Serif" w:hAnsi="Noto Serif" w:cs="Noto Serif"/>
          <w:shd w:val="clear" w:color="auto" w:fill="FFFFFF"/>
        </w:rPr>
      </w:pPr>
      <w:r>
        <w:rPr>
          <w:rFonts w:ascii="Noto Serif" w:hAnsi="Noto Serif" w:cs="Noto Serif"/>
          <w:shd w:val="clear" w:color="auto" w:fill="FFFFFF"/>
        </w:rPr>
        <w:t xml:space="preserve">Bechtold, S. Et Al (Apr 12, 2021). </w:t>
      </w:r>
      <w:r w:rsidRPr="00D05B85">
        <w:rPr>
          <w:rFonts w:ascii="Noto Serif" w:hAnsi="Noto Serif" w:cs="Noto Serif"/>
          <w:i/>
          <w:iCs/>
          <w:shd w:val="clear" w:color="auto" w:fill="FFFFFF"/>
        </w:rPr>
        <w:t>JUnit 5 User Guide</w:t>
      </w:r>
      <w:r>
        <w:rPr>
          <w:rFonts w:ascii="Noto Serif" w:hAnsi="Noto Serif" w:cs="Noto Serif"/>
          <w:shd w:val="clear" w:color="auto" w:fill="FFFFFF"/>
        </w:rPr>
        <w:t xml:space="preserve">. Retrieved from, </w:t>
      </w:r>
      <w:hyperlink r:id="rId7" w:history="1">
        <w:r w:rsidRPr="00E83F1C">
          <w:rPr>
            <w:rStyle w:val="Hyperlink"/>
            <w:rFonts w:ascii="Noto Serif" w:hAnsi="Noto Serif" w:cs="Noto Serif"/>
            <w:shd w:val="clear" w:color="auto" w:fill="FFFFFF"/>
          </w:rPr>
          <w:t>https://junit.org/junit5/docs/current/user-guide/#overview</w:t>
        </w:r>
      </w:hyperlink>
      <w:r w:rsidR="001251B4">
        <w:rPr>
          <w:rFonts w:asciiTheme="majorBidi" w:hAnsiTheme="majorBidi" w:cstheme="majorBidi"/>
          <w:sz w:val="24"/>
          <w:szCs w:val="24"/>
        </w:rPr>
        <w:br/>
      </w:r>
      <w:r w:rsidR="001251B4" w:rsidRPr="001251B4">
        <w:rPr>
          <w:rFonts w:asciiTheme="majorBidi" w:hAnsiTheme="majorBidi" w:cstheme="majorBidi"/>
          <w:sz w:val="24"/>
          <w:szCs w:val="24"/>
        </w:rPr>
        <w:t>Hambling, Brian Morgan, Peter Samaroo, Angelina Thompson, Geoff Williams, Peter. (2015). Software Testing - An ISTQB-BCS Certified Tester Foundation Guide (3rd Edition). BCS The Chartered Institute for IT. Retrieved from</w:t>
      </w:r>
    </w:p>
    <w:p w14:paraId="0128A9EA" w14:textId="365B5958" w:rsidR="001251B4" w:rsidRDefault="001251B4" w:rsidP="001251B4">
      <w:pPr>
        <w:rPr>
          <w:rFonts w:asciiTheme="majorBidi" w:hAnsiTheme="majorBidi" w:cstheme="majorBidi"/>
          <w:sz w:val="24"/>
          <w:szCs w:val="24"/>
        </w:rPr>
      </w:pPr>
      <w:hyperlink r:id="rId8" w:history="1">
        <w:r w:rsidRPr="00E83F1C">
          <w:rPr>
            <w:rStyle w:val="Hyperlink"/>
            <w:rFonts w:asciiTheme="majorBidi" w:hAnsiTheme="majorBidi" w:cstheme="majorBidi"/>
            <w:sz w:val="24"/>
            <w:szCs w:val="24"/>
          </w:rPr>
          <w:t>https://app.knovel.com/hotlink/toc/id:kpSTAIST01/software-testing-an-istqb/software-testing-an-istqb</w:t>
        </w:r>
      </w:hyperlink>
    </w:p>
    <w:p w14:paraId="7758FCD2" w14:textId="7F602519" w:rsidR="00D05B85" w:rsidRPr="00D05B85" w:rsidRDefault="005E1C68" w:rsidP="001251B4">
      <w:pPr>
        <w:rPr>
          <w:rFonts w:asciiTheme="majorBidi" w:hAnsiTheme="majorBidi" w:cstheme="majorBidi"/>
          <w:sz w:val="24"/>
          <w:szCs w:val="24"/>
        </w:rPr>
      </w:pPr>
      <w:r>
        <w:rPr>
          <w:rFonts w:asciiTheme="majorBidi" w:hAnsiTheme="majorBidi" w:cstheme="majorBidi"/>
          <w:sz w:val="24"/>
          <w:szCs w:val="24"/>
        </w:rPr>
        <w:t xml:space="preserve">Smith, N. (Apr 19, 2019). </w:t>
      </w:r>
      <w:r w:rsidRPr="005E1C68">
        <w:rPr>
          <w:rFonts w:asciiTheme="majorBidi" w:hAnsiTheme="majorBidi" w:cstheme="majorBidi"/>
          <w:sz w:val="24"/>
          <w:szCs w:val="24"/>
        </w:rPr>
        <w:t>A software bug caused Boeing’s new plane to crash twice</w:t>
      </w:r>
      <w:r>
        <w:rPr>
          <w:rFonts w:asciiTheme="majorBidi" w:hAnsiTheme="majorBidi" w:cstheme="majorBidi"/>
          <w:sz w:val="24"/>
          <w:szCs w:val="24"/>
        </w:rPr>
        <w:t xml:space="preserve">. Retrieved from, </w:t>
      </w:r>
      <w:r w:rsidRPr="005E1C68">
        <w:rPr>
          <w:rFonts w:asciiTheme="majorBidi" w:hAnsiTheme="majorBidi" w:cstheme="majorBidi"/>
          <w:sz w:val="24"/>
          <w:szCs w:val="24"/>
        </w:rPr>
        <w:t>https://techtrends.com/2019/04/19/a-software-bug-caused-boeings-new-plane-to-crash-twice/</w:t>
      </w:r>
    </w:p>
    <w:sectPr w:rsidR="00D05B85" w:rsidRPr="00D05B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A395" w14:textId="77777777" w:rsidR="00DE13E3" w:rsidRDefault="00DE13E3" w:rsidP="00DE13E3">
      <w:pPr>
        <w:spacing w:after="0" w:line="240" w:lineRule="auto"/>
      </w:pPr>
      <w:r>
        <w:separator/>
      </w:r>
    </w:p>
  </w:endnote>
  <w:endnote w:type="continuationSeparator" w:id="0">
    <w:p w14:paraId="40DDA02B" w14:textId="77777777" w:rsidR="00DE13E3" w:rsidRDefault="00DE13E3" w:rsidP="00DE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290B" w14:textId="77777777" w:rsidR="00DE13E3" w:rsidRDefault="00DE13E3" w:rsidP="00DE13E3">
      <w:pPr>
        <w:spacing w:after="0" w:line="240" w:lineRule="auto"/>
      </w:pPr>
      <w:r>
        <w:separator/>
      </w:r>
    </w:p>
  </w:footnote>
  <w:footnote w:type="continuationSeparator" w:id="0">
    <w:p w14:paraId="42A940C6" w14:textId="77777777" w:rsidR="00DE13E3" w:rsidRDefault="00DE13E3" w:rsidP="00DE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CA3F" w14:textId="533A08AE" w:rsidR="00DE13E3" w:rsidRDefault="00DE13E3">
    <w:pPr>
      <w:pStyle w:val="Header"/>
    </w:pPr>
    <w:r>
      <w:t>PROJECT TWO</w:t>
    </w:r>
  </w:p>
  <w:p w14:paraId="0E757171" w14:textId="77777777" w:rsidR="00DE13E3" w:rsidRDefault="00DE1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722"/>
    <w:multiLevelType w:val="hybridMultilevel"/>
    <w:tmpl w:val="E654B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01D81"/>
    <w:multiLevelType w:val="multilevel"/>
    <w:tmpl w:val="38D6B8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5E3E4959"/>
    <w:multiLevelType w:val="hybridMultilevel"/>
    <w:tmpl w:val="253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85A48"/>
    <w:multiLevelType w:val="hybridMultilevel"/>
    <w:tmpl w:val="B54E251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78D27201"/>
    <w:multiLevelType w:val="hybridMultilevel"/>
    <w:tmpl w:val="D258EFB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E3"/>
    <w:rsid w:val="0001177A"/>
    <w:rsid w:val="00073884"/>
    <w:rsid w:val="00075B2E"/>
    <w:rsid w:val="00090BB5"/>
    <w:rsid w:val="001251B4"/>
    <w:rsid w:val="00135A5C"/>
    <w:rsid w:val="0019342D"/>
    <w:rsid w:val="002135E8"/>
    <w:rsid w:val="002206D1"/>
    <w:rsid w:val="002B311A"/>
    <w:rsid w:val="002B70D0"/>
    <w:rsid w:val="002E037F"/>
    <w:rsid w:val="00302C18"/>
    <w:rsid w:val="00352581"/>
    <w:rsid w:val="00380AB4"/>
    <w:rsid w:val="003F4359"/>
    <w:rsid w:val="004027E5"/>
    <w:rsid w:val="00417231"/>
    <w:rsid w:val="00467657"/>
    <w:rsid w:val="005376EB"/>
    <w:rsid w:val="005E1C68"/>
    <w:rsid w:val="005E292C"/>
    <w:rsid w:val="005F5086"/>
    <w:rsid w:val="006035FB"/>
    <w:rsid w:val="00645711"/>
    <w:rsid w:val="006923FF"/>
    <w:rsid w:val="006A55FE"/>
    <w:rsid w:val="00715130"/>
    <w:rsid w:val="007917F4"/>
    <w:rsid w:val="008A2806"/>
    <w:rsid w:val="008D1F16"/>
    <w:rsid w:val="008F44AA"/>
    <w:rsid w:val="009132DC"/>
    <w:rsid w:val="009266F6"/>
    <w:rsid w:val="009533D8"/>
    <w:rsid w:val="009A53B5"/>
    <w:rsid w:val="009C6DD3"/>
    <w:rsid w:val="009E1080"/>
    <w:rsid w:val="00AB2ECE"/>
    <w:rsid w:val="00AB6CFB"/>
    <w:rsid w:val="00B23EDA"/>
    <w:rsid w:val="00B621A5"/>
    <w:rsid w:val="00B66FA5"/>
    <w:rsid w:val="00B7428E"/>
    <w:rsid w:val="00B96FC0"/>
    <w:rsid w:val="00BA29B3"/>
    <w:rsid w:val="00BA7F00"/>
    <w:rsid w:val="00BE1A3A"/>
    <w:rsid w:val="00BE35F7"/>
    <w:rsid w:val="00BE77A2"/>
    <w:rsid w:val="00C83A17"/>
    <w:rsid w:val="00CF1642"/>
    <w:rsid w:val="00D05B85"/>
    <w:rsid w:val="00D6776E"/>
    <w:rsid w:val="00D82AD3"/>
    <w:rsid w:val="00DE13E3"/>
    <w:rsid w:val="00E20953"/>
    <w:rsid w:val="00F63D09"/>
    <w:rsid w:val="00FB3ECD"/>
    <w:rsid w:val="00FE44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983BC"/>
  <w15:chartTrackingRefBased/>
  <w15:docId w15:val="{7FFA538C-0B55-4433-B4D0-5B36194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E3"/>
  </w:style>
  <w:style w:type="paragraph" w:styleId="Footer">
    <w:name w:val="footer"/>
    <w:basedOn w:val="Normal"/>
    <w:link w:val="FooterChar"/>
    <w:uiPriority w:val="99"/>
    <w:unhideWhenUsed/>
    <w:rsid w:val="00DE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E3"/>
  </w:style>
  <w:style w:type="paragraph" w:styleId="ListParagraph">
    <w:name w:val="List Paragraph"/>
    <w:basedOn w:val="Normal"/>
    <w:uiPriority w:val="34"/>
    <w:qFormat/>
    <w:rsid w:val="0001177A"/>
    <w:pPr>
      <w:ind w:left="720"/>
      <w:contextualSpacing/>
    </w:pPr>
  </w:style>
  <w:style w:type="table" w:styleId="TableGrid">
    <w:name w:val="Table Grid"/>
    <w:basedOn w:val="TableNormal"/>
    <w:uiPriority w:val="39"/>
    <w:rsid w:val="0053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376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251B4"/>
    <w:rPr>
      <w:color w:val="0563C1" w:themeColor="hyperlink"/>
      <w:u w:val="single"/>
    </w:rPr>
  </w:style>
  <w:style w:type="character" w:styleId="UnresolvedMention">
    <w:name w:val="Unresolved Mention"/>
    <w:basedOn w:val="DefaultParagraphFont"/>
    <w:uiPriority w:val="99"/>
    <w:semiHidden/>
    <w:unhideWhenUsed/>
    <w:rsid w:val="00125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233">
      <w:bodyDiv w:val="1"/>
      <w:marLeft w:val="0"/>
      <w:marRight w:val="0"/>
      <w:marTop w:val="0"/>
      <w:marBottom w:val="0"/>
      <w:divBdr>
        <w:top w:val="none" w:sz="0" w:space="0" w:color="auto"/>
        <w:left w:val="none" w:sz="0" w:space="0" w:color="auto"/>
        <w:bottom w:val="none" w:sz="0" w:space="0" w:color="auto"/>
        <w:right w:val="none" w:sz="0" w:space="0" w:color="auto"/>
      </w:divBdr>
    </w:div>
    <w:div w:id="174226475">
      <w:bodyDiv w:val="1"/>
      <w:marLeft w:val="0"/>
      <w:marRight w:val="0"/>
      <w:marTop w:val="0"/>
      <w:marBottom w:val="0"/>
      <w:divBdr>
        <w:top w:val="none" w:sz="0" w:space="0" w:color="auto"/>
        <w:left w:val="none" w:sz="0" w:space="0" w:color="auto"/>
        <w:bottom w:val="none" w:sz="0" w:space="0" w:color="auto"/>
        <w:right w:val="none" w:sz="0" w:space="0" w:color="auto"/>
      </w:divBdr>
    </w:div>
    <w:div w:id="298924082">
      <w:bodyDiv w:val="1"/>
      <w:marLeft w:val="0"/>
      <w:marRight w:val="0"/>
      <w:marTop w:val="0"/>
      <w:marBottom w:val="0"/>
      <w:divBdr>
        <w:top w:val="none" w:sz="0" w:space="0" w:color="auto"/>
        <w:left w:val="none" w:sz="0" w:space="0" w:color="auto"/>
        <w:bottom w:val="none" w:sz="0" w:space="0" w:color="auto"/>
        <w:right w:val="none" w:sz="0" w:space="0" w:color="auto"/>
      </w:divBdr>
    </w:div>
    <w:div w:id="362828493">
      <w:bodyDiv w:val="1"/>
      <w:marLeft w:val="0"/>
      <w:marRight w:val="0"/>
      <w:marTop w:val="0"/>
      <w:marBottom w:val="0"/>
      <w:divBdr>
        <w:top w:val="none" w:sz="0" w:space="0" w:color="auto"/>
        <w:left w:val="none" w:sz="0" w:space="0" w:color="auto"/>
        <w:bottom w:val="none" w:sz="0" w:space="0" w:color="auto"/>
        <w:right w:val="none" w:sz="0" w:space="0" w:color="auto"/>
      </w:divBdr>
    </w:div>
    <w:div w:id="542330634">
      <w:bodyDiv w:val="1"/>
      <w:marLeft w:val="0"/>
      <w:marRight w:val="0"/>
      <w:marTop w:val="0"/>
      <w:marBottom w:val="0"/>
      <w:divBdr>
        <w:top w:val="none" w:sz="0" w:space="0" w:color="auto"/>
        <w:left w:val="none" w:sz="0" w:space="0" w:color="auto"/>
        <w:bottom w:val="none" w:sz="0" w:space="0" w:color="auto"/>
        <w:right w:val="none" w:sz="0" w:space="0" w:color="auto"/>
      </w:divBdr>
    </w:div>
    <w:div w:id="586160604">
      <w:bodyDiv w:val="1"/>
      <w:marLeft w:val="0"/>
      <w:marRight w:val="0"/>
      <w:marTop w:val="0"/>
      <w:marBottom w:val="0"/>
      <w:divBdr>
        <w:top w:val="none" w:sz="0" w:space="0" w:color="auto"/>
        <w:left w:val="none" w:sz="0" w:space="0" w:color="auto"/>
        <w:bottom w:val="none" w:sz="0" w:space="0" w:color="auto"/>
        <w:right w:val="none" w:sz="0" w:space="0" w:color="auto"/>
      </w:divBdr>
    </w:div>
    <w:div w:id="632102191">
      <w:bodyDiv w:val="1"/>
      <w:marLeft w:val="0"/>
      <w:marRight w:val="0"/>
      <w:marTop w:val="0"/>
      <w:marBottom w:val="0"/>
      <w:divBdr>
        <w:top w:val="none" w:sz="0" w:space="0" w:color="auto"/>
        <w:left w:val="none" w:sz="0" w:space="0" w:color="auto"/>
        <w:bottom w:val="none" w:sz="0" w:space="0" w:color="auto"/>
        <w:right w:val="none" w:sz="0" w:space="0" w:color="auto"/>
      </w:divBdr>
    </w:div>
    <w:div w:id="856846733">
      <w:bodyDiv w:val="1"/>
      <w:marLeft w:val="0"/>
      <w:marRight w:val="0"/>
      <w:marTop w:val="0"/>
      <w:marBottom w:val="0"/>
      <w:divBdr>
        <w:top w:val="none" w:sz="0" w:space="0" w:color="auto"/>
        <w:left w:val="none" w:sz="0" w:space="0" w:color="auto"/>
        <w:bottom w:val="none" w:sz="0" w:space="0" w:color="auto"/>
        <w:right w:val="none" w:sz="0" w:space="0" w:color="auto"/>
      </w:divBdr>
    </w:div>
    <w:div w:id="967468679">
      <w:bodyDiv w:val="1"/>
      <w:marLeft w:val="0"/>
      <w:marRight w:val="0"/>
      <w:marTop w:val="0"/>
      <w:marBottom w:val="0"/>
      <w:divBdr>
        <w:top w:val="none" w:sz="0" w:space="0" w:color="auto"/>
        <w:left w:val="none" w:sz="0" w:space="0" w:color="auto"/>
        <w:bottom w:val="none" w:sz="0" w:space="0" w:color="auto"/>
        <w:right w:val="none" w:sz="0" w:space="0" w:color="auto"/>
      </w:divBdr>
    </w:div>
    <w:div w:id="1063216645">
      <w:bodyDiv w:val="1"/>
      <w:marLeft w:val="0"/>
      <w:marRight w:val="0"/>
      <w:marTop w:val="0"/>
      <w:marBottom w:val="0"/>
      <w:divBdr>
        <w:top w:val="none" w:sz="0" w:space="0" w:color="auto"/>
        <w:left w:val="none" w:sz="0" w:space="0" w:color="auto"/>
        <w:bottom w:val="none" w:sz="0" w:space="0" w:color="auto"/>
        <w:right w:val="none" w:sz="0" w:space="0" w:color="auto"/>
      </w:divBdr>
    </w:div>
    <w:div w:id="1350452181">
      <w:bodyDiv w:val="1"/>
      <w:marLeft w:val="0"/>
      <w:marRight w:val="0"/>
      <w:marTop w:val="0"/>
      <w:marBottom w:val="0"/>
      <w:divBdr>
        <w:top w:val="none" w:sz="0" w:space="0" w:color="auto"/>
        <w:left w:val="none" w:sz="0" w:space="0" w:color="auto"/>
        <w:bottom w:val="none" w:sz="0" w:space="0" w:color="auto"/>
        <w:right w:val="none" w:sz="0" w:space="0" w:color="auto"/>
      </w:divBdr>
    </w:div>
    <w:div w:id="1424496669">
      <w:bodyDiv w:val="1"/>
      <w:marLeft w:val="0"/>
      <w:marRight w:val="0"/>
      <w:marTop w:val="0"/>
      <w:marBottom w:val="0"/>
      <w:divBdr>
        <w:top w:val="none" w:sz="0" w:space="0" w:color="auto"/>
        <w:left w:val="none" w:sz="0" w:space="0" w:color="auto"/>
        <w:bottom w:val="none" w:sz="0" w:space="0" w:color="auto"/>
        <w:right w:val="none" w:sz="0" w:space="0" w:color="auto"/>
      </w:divBdr>
    </w:div>
    <w:div w:id="1892303080">
      <w:bodyDiv w:val="1"/>
      <w:marLeft w:val="0"/>
      <w:marRight w:val="0"/>
      <w:marTop w:val="0"/>
      <w:marBottom w:val="0"/>
      <w:divBdr>
        <w:top w:val="none" w:sz="0" w:space="0" w:color="auto"/>
        <w:left w:val="none" w:sz="0" w:space="0" w:color="auto"/>
        <w:bottom w:val="none" w:sz="0" w:space="0" w:color="auto"/>
        <w:right w:val="none" w:sz="0" w:space="0" w:color="auto"/>
      </w:divBdr>
    </w:div>
    <w:div w:id="1941451380">
      <w:bodyDiv w:val="1"/>
      <w:marLeft w:val="0"/>
      <w:marRight w:val="0"/>
      <w:marTop w:val="0"/>
      <w:marBottom w:val="0"/>
      <w:divBdr>
        <w:top w:val="none" w:sz="0" w:space="0" w:color="auto"/>
        <w:left w:val="none" w:sz="0" w:space="0" w:color="auto"/>
        <w:bottom w:val="none" w:sz="0" w:space="0" w:color="auto"/>
        <w:right w:val="none" w:sz="0" w:space="0" w:color="auto"/>
      </w:divBdr>
    </w:div>
    <w:div w:id="1958029314">
      <w:bodyDiv w:val="1"/>
      <w:marLeft w:val="0"/>
      <w:marRight w:val="0"/>
      <w:marTop w:val="0"/>
      <w:marBottom w:val="0"/>
      <w:divBdr>
        <w:top w:val="none" w:sz="0" w:space="0" w:color="auto"/>
        <w:left w:val="none" w:sz="0" w:space="0" w:color="auto"/>
        <w:bottom w:val="none" w:sz="0" w:space="0" w:color="auto"/>
        <w:right w:val="none" w:sz="0" w:space="0" w:color="auto"/>
      </w:divBdr>
    </w:div>
    <w:div w:id="21106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knovel.com/hotlink/toc/id:kpSTAIST01/software-testing-an-istqb/software-testing-an-istqb" TargetMode="External"/><Relationship Id="rId3" Type="http://schemas.openxmlformats.org/officeDocument/2006/relationships/settings" Target="settings.xml"/><Relationship Id="rId7" Type="http://schemas.openxmlformats.org/officeDocument/2006/relationships/hyperlink" Target="https://junit.org/junit5/docs/current/user-guid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McCargar</dc:creator>
  <cp:keywords/>
  <dc:description/>
  <cp:lastModifiedBy>Lynn McCargar</cp:lastModifiedBy>
  <cp:revision>3</cp:revision>
  <dcterms:created xsi:type="dcterms:W3CDTF">2021-12-11T21:21:00Z</dcterms:created>
  <dcterms:modified xsi:type="dcterms:W3CDTF">2021-12-13T00:07:00Z</dcterms:modified>
</cp:coreProperties>
</file>