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git及其使用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git和svn的区别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svn集中式管理，git分布式管理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svn有中央服务器，git有本地服务器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svn没有网络干不了活，git依赖网络少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svn存储内容消耗磁盘，git采用快照方式保存变更存储体积小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svn单服务器全局唯一版本号，git全球唯一40位hash码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svn分支所有人都有相同的分支，git不需要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svn提交到中央服务器，git先提交本地库，需要分享时再提交远程库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svn适合安全性要求较高的，集中的，网络条件好的项目</w:t>
      </w:r>
      <w:r>
        <w:rPr>
          <w:rFonts w:hint="eastAsia"/>
        </w:rPr>
        <w:tab/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安装配置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配置用户名字git config --global user.name "Your Name"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配置用户邮箱git config --global user.email "email@example.com"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基本使用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init [path]初始化目录为工作区及本地仓库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不要用中文路径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将工作区中的文件添加至暂存区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add filename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add .全部添加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add -A全部添加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add file1 file2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不要直接add空目录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从暂存区恢复git restore 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将暂存区的内容提交至本地仓库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commit -m "log"必须有-m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查看版本变更日志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reflog检查版本的缩略信息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比较diff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diff 文件名检查工作空间和本地仓库文件的区别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版本间比较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diff head "head^"和第几个版本就加几个^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git diff head@{index1} head@{index2}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从本地版本库恢复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checkout 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恢复版本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reset --hard head@{index}最彻底的恢复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reset --mixed head@{index}保留工作区的修改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reset --hard head@{index}保留暂存区和工作区的修改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分支操作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branch显示本地分支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branch name创建一个名字为name的分支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checkout name切换分支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checkout -b name创建并切换分支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merge name合并名字叫name的分支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branch -d name删除分支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switch name切换分支的新命令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使用git及github进行配置管理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1.在任意目录创建git本地仓库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2.在本地仓库中进行配置项设置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3.在pycharm中设置使用git及github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4.将工作区的代码提交至本地仓库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5.在github中创建新库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6.将本地库和github库进行关联git remote add origin git@github.com:账号/库名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7.将已提交至本地库的内容推送值github：git push -u origin master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8.其它组员在本地初始化本地git库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9.将github的库克隆至本地git clone git@github.com:账号/库名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6. </w:t>
      </w:r>
      <w:bookmarkStart w:id="0" w:name="_GoBack"/>
      <w:bookmarkEnd w:id="0"/>
      <w:r>
        <w:rPr>
          <w:rFonts w:hint="eastAsia"/>
        </w:rPr>
        <w:t>自定义远程git仓库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1.yum安装git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2.创建git用户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3.创建裸仓库git init --bare xxx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4.改变仓库的拥有者：chown -R git:git xxx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5.本地与远程仓库关联git remote add origin git@hostname:xxx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6.推送本地内容到远程仓库git push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6DA07"/>
    <w:multiLevelType w:val="singleLevel"/>
    <w:tmpl w:val="3A76DA07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D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2020-05-29T04:45:51Z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