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193" w:rsidRPr="00EE4863" w:rsidRDefault="00651193" w:rsidP="00EE4863">
      <w:pPr>
        <w:pStyle w:val="Heading2"/>
      </w:pPr>
      <w:bookmarkStart w:id="0" w:name="_Toc378262955"/>
      <w:r w:rsidRPr="00EE4863">
        <w:t>Test Procedures</w:t>
      </w:r>
    </w:p>
    <w:p w:rsidR="00651193" w:rsidRDefault="00651193" w:rsidP="00651193"/>
    <w:p w:rsidR="00651193" w:rsidRDefault="00651193" w:rsidP="00651193">
      <w:pPr>
        <w:pStyle w:val="Bodycopy"/>
        <w:numPr>
          <w:ilvl w:val="0"/>
          <w:numId w:val="3"/>
        </w:numPr>
        <w:rPr>
          <w:b/>
        </w:rPr>
      </w:pPr>
      <w:r w:rsidRPr="00652A3F">
        <w:rPr>
          <w:b/>
        </w:rPr>
        <w:t xml:space="preserve">State </w:t>
      </w:r>
      <w:r w:rsidR="00652A3F">
        <w:rPr>
          <w:b/>
        </w:rPr>
        <w:t xml:space="preserve">Epic, Story ID &amp; Description, </w:t>
      </w:r>
      <w:r w:rsidRPr="00652A3F">
        <w:rPr>
          <w:b/>
        </w:rPr>
        <w:t>Sprint, and Task</w:t>
      </w:r>
      <w:r w:rsidR="00652A3F">
        <w:rPr>
          <w:b/>
        </w:rPr>
        <w:t>(s) ID &amp; Description</w:t>
      </w:r>
      <w:r w:rsidRPr="00652A3F">
        <w:rPr>
          <w:b/>
        </w:rPr>
        <w:t xml:space="preserve"> to be tested.</w:t>
      </w:r>
    </w:p>
    <w:p w:rsidR="00652A3F" w:rsidRPr="0069264A" w:rsidRDefault="00651193" w:rsidP="00652A3F">
      <w:pPr>
        <w:pStyle w:val="Bodycopy"/>
        <w:numPr>
          <w:ilvl w:val="0"/>
          <w:numId w:val="3"/>
        </w:numPr>
        <w:rPr>
          <w:b/>
        </w:rPr>
      </w:pPr>
      <w:r w:rsidRPr="00652A3F">
        <w:rPr>
          <w:b/>
        </w:rPr>
        <w:t>List Test Case(s) to run</w:t>
      </w:r>
      <w:r w:rsidR="00652A3F">
        <w:rPr>
          <w:b/>
        </w:rPr>
        <w:t xml:space="preserve"> per Task</w:t>
      </w:r>
    </w:p>
    <w:p w:rsidR="00651193" w:rsidRDefault="00651193" w:rsidP="00651193">
      <w:pPr>
        <w:pStyle w:val="Bodycopy"/>
        <w:numPr>
          <w:ilvl w:val="0"/>
          <w:numId w:val="3"/>
        </w:numPr>
        <w:rPr>
          <w:b/>
        </w:rPr>
      </w:pPr>
      <w:r w:rsidRPr="00652A3F">
        <w:rPr>
          <w:b/>
        </w:rPr>
        <w:t>Note Test Case(s) status (pass, fail, not attempt, blocked)</w:t>
      </w:r>
    </w:p>
    <w:p w:rsidR="00651193" w:rsidRDefault="00651193" w:rsidP="00651193">
      <w:pPr>
        <w:pStyle w:val="Bodycopy"/>
        <w:numPr>
          <w:ilvl w:val="0"/>
          <w:numId w:val="3"/>
        </w:numPr>
        <w:rPr>
          <w:b/>
        </w:rPr>
      </w:pPr>
      <w:r w:rsidRPr="00652A3F">
        <w:rPr>
          <w:b/>
        </w:rPr>
        <w:t xml:space="preserve">Note Defects encountered </w:t>
      </w:r>
    </w:p>
    <w:p w:rsidR="00651193" w:rsidRPr="00FF1F9E" w:rsidRDefault="00651193" w:rsidP="00EE4863">
      <w:pPr>
        <w:pStyle w:val="Heading2"/>
      </w:pPr>
      <w:r>
        <w:t>Test Execution Results</w:t>
      </w:r>
      <w:bookmarkEnd w:id="0"/>
    </w:p>
    <w:p w:rsidR="00651193" w:rsidRDefault="00651193" w:rsidP="00651193">
      <w:pPr>
        <w:spacing w:after="120"/>
        <w:rPr>
          <w:rStyle w:val="BodycopyChar"/>
        </w:rPr>
      </w:pPr>
      <w:r>
        <w:rPr>
          <w:rStyle w:val="BodycopyChar"/>
        </w:rPr>
        <w:t>This subsection will list the POC System Test Cases execution status for each component and for the POC system in total.</w:t>
      </w:r>
      <w:r w:rsidDel="000E7505">
        <w:rPr>
          <w:rStyle w:val="BodycopyChar"/>
        </w:rPr>
        <w:t xml:space="preserve"> </w:t>
      </w:r>
    </w:p>
    <w:tbl>
      <w:tblPr>
        <w:tblW w:w="932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008"/>
        <w:gridCol w:w="1062"/>
        <w:gridCol w:w="954"/>
        <w:gridCol w:w="1116"/>
        <w:gridCol w:w="990"/>
        <w:gridCol w:w="2520"/>
      </w:tblGrid>
      <w:tr w:rsidR="00651193" w:rsidRPr="007E4991" w:rsidTr="00691A55">
        <w:trPr>
          <w:trHeight w:val="356"/>
        </w:trPr>
        <w:tc>
          <w:tcPr>
            <w:tcW w:w="16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2776"/>
            <w:vAlign w:val="center"/>
          </w:tcPr>
          <w:p w:rsidR="00651193" w:rsidRDefault="00651193" w:rsidP="00691A55">
            <w:pPr>
              <w:pStyle w:val="Tablehead1"/>
            </w:pPr>
            <w:r>
              <w:t>Component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2776"/>
            <w:vAlign w:val="center"/>
          </w:tcPr>
          <w:p w:rsidR="00651193" w:rsidRPr="001519B7" w:rsidRDefault="00651193" w:rsidP="00651193">
            <w:pPr>
              <w:pStyle w:val="Tablehead1"/>
            </w:pPr>
            <w:r>
              <w:t xml:space="preserve">Total # of Tests </w:t>
            </w:r>
          </w:p>
        </w:tc>
        <w:tc>
          <w:tcPr>
            <w:tcW w:w="106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2776"/>
            <w:vAlign w:val="center"/>
          </w:tcPr>
          <w:p w:rsidR="00651193" w:rsidRPr="001519B7" w:rsidRDefault="00651193" w:rsidP="00691A55">
            <w:pPr>
              <w:pStyle w:val="Tablehead1"/>
            </w:pPr>
            <w:r>
              <w:t>Passed</w:t>
            </w:r>
          </w:p>
        </w:tc>
        <w:tc>
          <w:tcPr>
            <w:tcW w:w="95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2776"/>
            <w:vAlign w:val="center"/>
          </w:tcPr>
          <w:p w:rsidR="00651193" w:rsidRPr="001519B7" w:rsidRDefault="00651193" w:rsidP="00691A55">
            <w:pPr>
              <w:pStyle w:val="Tablehead1"/>
            </w:pPr>
            <w:r>
              <w:t>Failed</w:t>
            </w:r>
          </w:p>
        </w:tc>
        <w:tc>
          <w:tcPr>
            <w:tcW w:w="111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2776"/>
            <w:vAlign w:val="center"/>
          </w:tcPr>
          <w:p w:rsidR="00651193" w:rsidRPr="001519B7" w:rsidRDefault="00651193" w:rsidP="00691A55">
            <w:pPr>
              <w:pStyle w:val="Tablehead1"/>
            </w:pPr>
            <w:r>
              <w:t>Not Complete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2776"/>
            <w:vAlign w:val="center"/>
          </w:tcPr>
          <w:p w:rsidR="00651193" w:rsidRPr="001519B7" w:rsidRDefault="00651193" w:rsidP="00691A55">
            <w:pPr>
              <w:pStyle w:val="Tablehead1"/>
            </w:pPr>
            <w:r>
              <w:t>Deferred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2776"/>
            <w:vAlign w:val="center"/>
          </w:tcPr>
          <w:p w:rsidR="00651193" w:rsidRPr="001519B7" w:rsidRDefault="00651193" w:rsidP="00691A55">
            <w:pPr>
              <w:pStyle w:val="Tablehead1"/>
            </w:pPr>
            <w:r>
              <w:t>Notes</w:t>
            </w:r>
          </w:p>
        </w:tc>
      </w:tr>
      <w:tr w:rsidR="00651193" w:rsidRPr="009036A6" w:rsidTr="00652A3F">
        <w:trPr>
          <w:trHeight w:val="356"/>
        </w:trPr>
        <w:tc>
          <w:tcPr>
            <w:tcW w:w="1674" w:type="dxa"/>
            <w:tcBorders>
              <w:top w:val="nil"/>
            </w:tcBorders>
            <w:vAlign w:val="center"/>
          </w:tcPr>
          <w:p w:rsidR="00651193" w:rsidRPr="009036A6" w:rsidRDefault="00651193" w:rsidP="00652A3F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1008" w:type="dxa"/>
            <w:tcBorders>
              <w:top w:val="nil"/>
            </w:tcBorders>
            <w:vAlign w:val="center"/>
          </w:tcPr>
          <w:p w:rsidR="00651193" w:rsidRPr="009036A6" w:rsidRDefault="00651193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nil"/>
            </w:tcBorders>
            <w:vAlign w:val="center"/>
          </w:tcPr>
          <w:p w:rsidR="00651193" w:rsidRPr="009036A6" w:rsidRDefault="00651193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954" w:type="dxa"/>
            <w:tcBorders>
              <w:top w:val="nil"/>
            </w:tcBorders>
            <w:vAlign w:val="center"/>
          </w:tcPr>
          <w:p w:rsidR="00651193" w:rsidRPr="009036A6" w:rsidRDefault="00651193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</w:tcBorders>
            <w:vAlign w:val="center"/>
          </w:tcPr>
          <w:p w:rsidR="00651193" w:rsidRPr="009036A6" w:rsidRDefault="00651193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651193" w:rsidRPr="009036A6" w:rsidRDefault="00651193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</w:tcBorders>
            <w:vAlign w:val="center"/>
          </w:tcPr>
          <w:p w:rsidR="00651193" w:rsidRPr="009036A6" w:rsidRDefault="00651193" w:rsidP="00652A3F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652A3F" w:rsidRPr="009036A6" w:rsidTr="00652A3F">
        <w:trPr>
          <w:trHeight w:val="356"/>
        </w:trPr>
        <w:tc>
          <w:tcPr>
            <w:tcW w:w="1674" w:type="dxa"/>
            <w:tcBorders>
              <w:top w:val="nil"/>
              <w:bottom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bottom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nil"/>
              <w:bottom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954" w:type="dxa"/>
            <w:tcBorders>
              <w:top w:val="nil"/>
              <w:bottom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bottom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  <w:vAlign w:val="center"/>
          </w:tcPr>
          <w:p w:rsidR="00652A3F" w:rsidRPr="009036A6" w:rsidRDefault="00652A3F" w:rsidP="00691A55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652A3F" w:rsidRPr="009036A6" w:rsidTr="00652A3F">
        <w:trPr>
          <w:trHeight w:val="356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652A3F" w:rsidP="00691A55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652A3F" w:rsidRPr="009036A6" w:rsidTr="00652A3F">
        <w:trPr>
          <w:trHeight w:val="356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652A3F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652A3F" w:rsidP="00691A55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8D0768" w:rsidRPr="009036A6" w:rsidTr="00652A3F">
        <w:trPr>
          <w:trHeight w:val="356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768" w:rsidRDefault="008D0768" w:rsidP="00652A3F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768" w:rsidRDefault="008D0768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768" w:rsidRDefault="008D0768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768" w:rsidRDefault="008D0768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768" w:rsidRDefault="008D0768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768" w:rsidRDefault="008D0768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768" w:rsidRDefault="008D0768" w:rsidP="00691A55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</w:tbl>
    <w:p w:rsidR="00651193" w:rsidRPr="009036A6" w:rsidRDefault="00651193" w:rsidP="00651193">
      <w:pPr>
        <w:pStyle w:val="TableNumber"/>
        <w:numPr>
          <w:ilvl w:val="0"/>
          <w:numId w:val="2"/>
        </w:numPr>
        <w:rPr>
          <w:b w:val="0"/>
        </w:rPr>
      </w:pPr>
      <w:r w:rsidRPr="009036A6">
        <w:rPr>
          <w:b w:val="0"/>
        </w:rPr>
        <w:t>Test Execution Results Summary</w:t>
      </w:r>
    </w:p>
    <w:p w:rsidR="004528B2" w:rsidRDefault="004528B2"/>
    <w:sectPr w:rsidR="004528B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626" w:rsidRDefault="00734626" w:rsidP="00EE4863">
      <w:r>
        <w:separator/>
      </w:r>
    </w:p>
  </w:endnote>
  <w:endnote w:type="continuationSeparator" w:id="0">
    <w:p w:rsidR="00734626" w:rsidRDefault="00734626" w:rsidP="00EE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623174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E4863" w:rsidRDefault="00EE486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6B5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6B5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E4863" w:rsidRDefault="00EE48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626" w:rsidRDefault="00734626" w:rsidP="00EE4863">
      <w:r>
        <w:separator/>
      </w:r>
    </w:p>
  </w:footnote>
  <w:footnote w:type="continuationSeparator" w:id="0">
    <w:p w:rsidR="00734626" w:rsidRDefault="00734626" w:rsidP="00EE4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863" w:rsidRDefault="00EE4863">
    <w:pPr>
      <w:pStyle w:val="Header"/>
      <w:rPr>
        <w:b/>
        <w:sz w:val="24"/>
      </w:rPr>
    </w:pPr>
    <w:r w:rsidRPr="00EE4863">
      <w:rPr>
        <w:b/>
        <w:sz w:val="24"/>
      </w:rPr>
      <w:t>Test Procedures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97259"/>
    <w:multiLevelType w:val="multilevel"/>
    <w:tmpl w:val="1374A5C8"/>
    <w:lvl w:ilvl="0">
      <w:start w:val="1"/>
      <w:numFmt w:val="decimal"/>
      <w:pStyle w:val="Heading1"/>
      <w:lvlText w:val="%1"/>
      <w:lvlJc w:val="left"/>
      <w:pPr>
        <w:ind w:left="972" w:hanging="432"/>
      </w:pPr>
    </w:lvl>
    <w:lvl w:ilvl="1">
      <w:start w:val="1"/>
      <w:numFmt w:val="decimal"/>
      <w:pStyle w:val="Heading2"/>
      <w:lvlText w:val="%1.%2"/>
      <w:lvlJc w:val="left"/>
      <w:pPr>
        <w:ind w:left="846" w:hanging="576"/>
      </w:p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E6C7FED"/>
    <w:multiLevelType w:val="hybridMultilevel"/>
    <w:tmpl w:val="1996D9CA"/>
    <w:lvl w:ilvl="0" w:tplc="33B8A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016613"/>
    <w:multiLevelType w:val="hybridMultilevel"/>
    <w:tmpl w:val="1676145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D7C6F"/>
    <w:multiLevelType w:val="hybridMultilevel"/>
    <w:tmpl w:val="616AAC2A"/>
    <w:lvl w:ilvl="0" w:tplc="33B8A4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93"/>
    <w:rsid w:val="001C2A43"/>
    <w:rsid w:val="004528B2"/>
    <w:rsid w:val="005A4589"/>
    <w:rsid w:val="00651193"/>
    <w:rsid w:val="00652A3F"/>
    <w:rsid w:val="0069264A"/>
    <w:rsid w:val="00734626"/>
    <w:rsid w:val="008D0768"/>
    <w:rsid w:val="008D53E4"/>
    <w:rsid w:val="00CF6B54"/>
    <w:rsid w:val="00E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119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aliases w:val="Del Heading 1,1 ghost,g,C&amp;P Heading 1,SAHeading 1"/>
    <w:next w:val="Bodycopy"/>
    <w:link w:val="Heading1Char"/>
    <w:autoRedefine/>
    <w:qFormat/>
    <w:rsid w:val="00651193"/>
    <w:pPr>
      <w:keepNext/>
      <w:keepLines/>
      <w:numPr>
        <w:numId w:val="1"/>
      </w:numPr>
      <w:spacing w:before="480" w:after="0" w:line="240" w:lineRule="auto"/>
      <w:ind w:left="432"/>
      <w:outlineLvl w:val="0"/>
    </w:pPr>
    <w:rPr>
      <w:rFonts w:ascii="Arial Bold" w:eastAsia="Times New Roman" w:hAnsi="Arial Bold" w:cs="Arial"/>
      <w:b/>
      <w:color w:val="002776"/>
      <w:sz w:val="24"/>
      <w:szCs w:val="24"/>
    </w:rPr>
  </w:style>
  <w:style w:type="paragraph" w:styleId="Heading2">
    <w:name w:val="heading 2"/>
    <w:aliases w:val="H2,Heading B,H21,H22,H23,H211,H221,h2,A,B,C,hello,style2,A.B.C.,appendix heading 2,Heading2-bio,Career Exp.,Attribute Heading 2,Bold 14,L2,l2,I2,Courseware #,2nd level,2,Header 2,H24,H212,H222,H231,H2111,H2211,H25,H213,H223,H232,H2112,H2212,21"/>
    <w:next w:val="Bodycopy"/>
    <w:link w:val="Heading2Char"/>
    <w:autoRedefine/>
    <w:qFormat/>
    <w:rsid w:val="00EE4863"/>
    <w:pPr>
      <w:keepNext/>
      <w:numPr>
        <w:ilvl w:val="1"/>
        <w:numId w:val="1"/>
      </w:numPr>
      <w:spacing w:before="360" w:after="120" w:line="240" w:lineRule="auto"/>
      <w:ind w:left="576"/>
      <w:outlineLvl w:val="1"/>
    </w:pPr>
    <w:rPr>
      <w:rFonts w:ascii="Arial" w:eastAsia="Times" w:hAnsi="Arial" w:cs="Times New Roman"/>
      <w:b/>
      <w:color w:val="002776"/>
      <w:sz w:val="24"/>
      <w:szCs w:val="20"/>
      <w:lang w:val="en-GB"/>
    </w:rPr>
  </w:style>
  <w:style w:type="paragraph" w:styleId="Heading3">
    <w:name w:val="heading 3"/>
    <w:aliases w:val="3 bullet,Heading 3 (no number),Heading 3 (no number)1"/>
    <w:next w:val="Bodycopy"/>
    <w:link w:val="Heading3Char"/>
    <w:autoRedefine/>
    <w:qFormat/>
    <w:rsid w:val="00651193"/>
    <w:pPr>
      <w:numPr>
        <w:ilvl w:val="2"/>
        <w:numId w:val="1"/>
      </w:numPr>
      <w:tabs>
        <w:tab w:val="left" w:pos="540"/>
      </w:tabs>
      <w:spacing w:before="240" w:after="120" w:line="240" w:lineRule="auto"/>
      <w:jc w:val="both"/>
      <w:outlineLvl w:val="2"/>
    </w:pPr>
    <w:rPr>
      <w:rFonts w:ascii="Arial" w:eastAsia="Times" w:hAnsi="Arial" w:cs="Arial"/>
      <w:b/>
      <w:color w:val="002060"/>
      <w:sz w:val="20"/>
      <w:szCs w:val="20"/>
      <w:lang w:val="en-GB"/>
    </w:rPr>
  </w:style>
  <w:style w:type="paragraph" w:styleId="Heading4">
    <w:name w:val="heading 4"/>
    <w:next w:val="Bodycopy"/>
    <w:link w:val="Heading4Char"/>
    <w:qFormat/>
    <w:rsid w:val="00651193"/>
    <w:pPr>
      <w:keepNext/>
      <w:numPr>
        <w:ilvl w:val="3"/>
        <w:numId w:val="1"/>
      </w:numPr>
      <w:spacing w:before="180" w:after="120" w:line="240" w:lineRule="auto"/>
      <w:outlineLvl w:val="3"/>
    </w:pPr>
    <w:rPr>
      <w:rFonts w:ascii="Arial Bold" w:eastAsia="Times New Roman" w:hAnsi="Arial Bold" w:cs="Times New Roman"/>
      <w:b/>
      <w:i/>
      <w:sz w:val="20"/>
      <w:szCs w:val="18"/>
    </w:rPr>
  </w:style>
  <w:style w:type="paragraph" w:styleId="Heading5">
    <w:name w:val="heading 5"/>
    <w:basedOn w:val="Normal"/>
    <w:next w:val="Bodycopy"/>
    <w:link w:val="Heading5Char"/>
    <w:qFormat/>
    <w:rsid w:val="00651193"/>
    <w:pPr>
      <w:numPr>
        <w:ilvl w:val="4"/>
        <w:numId w:val="1"/>
      </w:num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651193"/>
    <w:pPr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651193"/>
    <w:pPr>
      <w:numPr>
        <w:ilvl w:val="6"/>
        <w:numId w:val="1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link w:val="Heading8Char"/>
    <w:qFormat/>
    <w:rsid w:val="00651193"/>
    <w:pPr>
      <w:numPr>
        <w:ilvl w:val="7"/>
        <w:numId w:val="1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651193"/>
    <w:pPr>
      <w:numPr>
        <w:ilvl w:val="8"/>
        <w:numId w:val="1"/>
      </w:num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el Heading 1 Char,1 ghost Char,g Char,C&amp;P Heading 1 Char,SAHeading 1 Char"/>
    <w:basedOn w:val="DefaultParagraphFont"/>
    <w:link w:val="Heading1"/>
    <w:rsid w:val="00651193"/>
    <w:rPr>
      <w:rFonts w:ascii="Arial Bold" w:eastAsia="Times New Roman" w:hAnsi="Arial Bold" w:cs="Arial"/>
      <w:b/>
      <w:color w:val="002776"/>
      <w:sz w:val="24"/>
      <w:szCs w:val="24"/>
    </w:rPr>
  </w:style>
  <w:style w:type="character" w:customStyle="1" w:styleId="Heading2Char">
    <w:name w:val="Heading 2 Char"/>
    <w:aliases w:val="H2 Char,Heading B Char,H21 Char,H22 Char,H23 Char,H211 Char,H221 Char,h2 Char,A Char,B Char,C Char,hello Char,style2 Char,A.B.C. Char,appendix heading 2 Char,Heading2-bio Char,Career Exp. Char,Attribute Heading 2 Char,Bold 14 Char,L2 Char"/>
    <w:basedOn w:val="DefaultParagraphFont"/>
    <w:link w:val="Heading2"/>
    <w:rsid w:val="00EE4863"/>
    <w:rPr>
      <w:rFonts w:ascii="Arial" w:eastAsia="Times" w:hAnsi="Arial" w:cs="Times New Roman"/>
      <w:b/>
      <w:color w:val="002776"/>
      <w:sz w:val="24"/>
      <w:szCs w:val="20"/>
      <w:lang w:val="en-GB"/>
    </w:rPr>
  </w:style>
  <w:style w:type="character" w:customStyle="1" w:styleId="Heading3Char">
    <w:name w:val="Heading 3 Char"/>
    <w:aliases w:val="3 bullet Char,Heading 3 (no number) Char,Heading 3 (no number)1 Char"/>
    <w:basedOn w:val="DefaultParagraphFont"/>
    <w:link w:val="Heading3"/>
    <w:rsid w:val="00651193"/>
    <w:rPr>
      <w:rFonts w:ascii="Arial" w:eastAsia="Times" w:hAnsi="Arial" w:cs="Arial"/>
      <w:b/>
      <w:color w:val="002060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51193"/>
    <w:rPr>
      <w:rFonts w:ascii="Arial Bold" w:eastAsia="Times New Roman" w:hAnsi="Arial Bold" w:cs="Times New Roman"/>
      <w:b/>
      <w:i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651193"/>
    <w:rPr>
      <w:rFonts w:ascii="Arial" w:eastAsia="Times New Roman" w:hAnsi="Arial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51193"/>
    <w:rPr>
      <w:rFonts w:ascii="Arial" w:eastAsia="Times New Roman" w:hAnsi="Arial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651193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51193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51193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Tablehead1">
    <w:name w:val="Tablehead1"/>
    <w:basedOn w:val="Normal"/>
    <w:qFormat/>
    <w:rsid w:val="00651193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paragraph" w:customStyle="1" w:styleId="Bodycopy">
    <w:name w:val="Body copy"/>
    <w:link w:val="BodycopyChar"/>
    <w:qFormat/>
    <w:rsid w:val="00651193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character" w:customStyle="1" w:styleId="BodycopyChar">
    <w:name w:val="Body copy Char"/>
    <w:basedOn w:val="DefaultParagraphFont"/>
    <w:link w:val="Bodycopy"/>
    <w:rsid w:val="00651193"/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TableNumber">
    <w:name w:val="TableNumber"/>
    <w:basedOn w:val="Tablehead1"/>
    <w:next w:val="Bodycopy"/>
    <w:rsid w:val="00651193"/>
    <w:rPr>
      <w:color w:val="auto"/>
    </w:rPr>
  </w:style>
  <w:style w:type="numbering" w:customStyle="1" w:styleId="Style2">
    <w:name w:val="Style2"/>
    <w:uiPriority w:val="99"/>
    <w:rsid w:val="00651193"/>
    <w:pPr>
      <w:numPr>
        <w:numId w:val="2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651193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val="nl-BE" w:eastAsia="zh-CN"/>
    </w:rPr>
  </w:style>
  <w:style w:type="character" w:customStyle="1" w:styleId="ListParagraphChar">
    <w:name w:val="List Paragraph Char"/>
    <w:link w:val="ListParagraph"/>
    <w:uiPriority w:val="34"/>
    <w:rsid w:val="00651193"/>
    <w:rPr>
      <w:rFonts w:ascii="Calibri" w:eastAsia="SimSun" w:hAnsi="Calibri" w:cs="Times New Roman"/>
      <w:lang w:val="nl-BE" w:eastAsia="zh-CN"/>
    </w:rPr>
  </w:style>
  <w:style w:type="paragraph" w:styleId="Header">
    <w:name w:val="header"/>
    <w:basedOn w:val="Normal"/>
    <w:link w:val="HeaderChar"/>
    <w:uiPriority w:val="99"/>
    <w:unhideWhenUsed/>
    <w:rsid w:val="00EE4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863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4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863"/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119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aliases w:val="Del Heading 1,1 ghost,g,C&amp;P Heading 1,SAHeading 1"/>
    <w:next w:val="Bodycopy"/>
    <w:link w:val="Heading1Char"/>
    <w:autoRedefine/>
    <w:qFormat/>
    <w:rsid w:val="00651193"/>
    <w:pPr>
      <w:keepNext/>
      <w:keepLines/>
      <w:numPr>
        <w:numId w:val="1"/>
      </w:numPr>
      <w:spacing w:before="480" w:after="0" w:line="240" w:lineRule="auto"/>
      <w:ind w:left="432"/>
      <w:outlineLvl w:val="0"/>
    </w:pPr>
    <w:rPr>
      <w:rFonts w:ascii="Arial Bold" w:eastAsia="Times New Roman" w:hAnsi="Arial Bold" w:cs="Arial"/>
      <w:b/>
      <w:color w:val="002776"/>
      <w:sz w:val="24"/>
      <w:szCs w:val="24"/>
    </w:rPr>
  </w:style>
  <w:style w:type="paragraph" w:styleId="Heading2">
    <w:name w:val="heading 2"/>
    <w:aliases w:val="H2,Heading B,H21,H22,H23,H211,H221,h2,A,B,C,hello,style2,A.B.C.,appendix heading 2,Heading2-bio,Career Exp.,Attribute Heading 2,Bold 14,L2,l2,I2,Courseware #,2nd level,2,Header 2,H24,H212,H222,H231,H2111,H2211,H25,H213,H223,H232,H2112,H2212,21"/>
    <w:next w:val="Bodycopy"/>
    <w:link w:val="Heading2Char"/>
    <w:autoRedefine/>
    <w:qFormat/>
    <w:rsid w:val="00EE4863"/>
    <w:pPr>
      <w:keepNext/>
      <w:numPr>
        <w:ilvl w:val="1"/>
        <w:numId w:val="1"/>
      </w:numPr>
      <w:spacing w:before="360" w:after="120" w:line="240" w:lineRule="auto"/>
      <w:ind w:left="576"/>
      <w:outlineLvl w:val="1"/>
    </w:pPr>
    <w:rPr>
      <w:rFonts w:ascii="Arial" w:eastAsia="Times" w:hAnsi="Arial" w:cs="Times New Roman"/>
      <w:b/>
      <w:color w:val="002776"/>
      <w:sz w:val="24"/>
      <w:szCs w:val="20"/>
      <w:lang w:val="en-GB"/>
    </w:rPr>
  </w:style>
  <w:style w:type="paragraph" w:styleId="Heading3">
    <w:name w:val="heading 3"/>
    <w:aliases w:val="3 bullet,Heading 3 (no number),Heading 3 (no number)1"/>
    <w:next w:val="Bodycopy"/>
    <w:link w:val="Heading3Char"/>
    <w:autoRedefine/>
    <w:qFormat/>
    <w:rsid w:val="00651193"/>
    <w:pPr>
      <w:numPr>
        <w:ilvl w:val="2"/>
        <w:numId w:val="1"/>
      </w:numPr>
      <w:tabs>
        <w:tab w:val="left" w:pos="540"/>
      </w:tabs>
      <w:spacing w:before="240" w:after="120" w:line="240" w:lineRule="auto"/>
      <w:jc w:val="both"/>
      <w:outlineLvl w:val="2"/>
    </w:pPr>
    <w:rPr>
      <w:rFonts w:ascii="Arial" w:eastAsia="Times" w:hAnsi="Arial" w:cs="Arial"/>
      <w:b/>
      <w:color w:val="002060"/>
      <w:sz w:val="20"/>
      <w:szCs w:val="20"/>
      <w:lang w:val="en-GB"/>
    </w:rPr>
  </w:style>
  <w:style w:type="paragraph" w:styleId="Heading4">
    <w:name w:val="heading 4"/>
    <w:next w:val="Bodycopy"/>
    <w:link w:val="Heading4Char"/>
    <w:qFormat/>
    <w:rsid w:val="00651193"/>
    <w:pPr>
      <w:keepNext/>
      <w:numPr>
        <w:ilvl w:val="3"/>
        <w:numId w:val="1"/>
      </w:numPr>
      <w:spacing w:before="180" w:after="120" w:line="240" w:lineRule="auto"/>
      <w:outlineLvl w:val="3"/>
    </w:pPr>
    <w:rPr>
      <w:rFonts w:ascii="Arial Bold" w:eastAsia="Times New Roman" w:hAnsi="Arial Bold" w:cs="Times New Roman"/>
      <w:b/>
      <w:i/>
      <w:sz w:val="20"/>
      <w:szCs w:val="18"/>
    </w:rPr>
  </w:style>
  <w:style w:type="paragraph" w:styleId="Heading5">
    <w:name w:val="heading 5"/>
    <w:basedOn w:val="Normal"/>
    <w:next w:val="Bodycopy"/>
    <w:link w:val="Heading5Char"/>
    <w:qFormat/>
    <w:rsid w:val="00651193"/>
    <w:pPr>
      <w:numPr>
        <w:ilvl w:val="4"/>
        <w:numId w:val="1"/>
      </w:num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651193"/>
    <w:pPr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651193"/>
    <w:pPr>
      <w:numPr>
        <w:ilvl w:val="6"/>
        <w:numId w:val="1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link w:val="Heading8Char"/>
    <w:qFormat/>
    <w:rsid w:val="00651193"/>
    <w:pPr>
      <w:numPr>
        <w:ilvl w:val="7"/>
        <w:numId w:val="1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651193"/>
    <w:pPr>
      <w:numPr>
        <w:ilvl w:val="8"/>
        <w:numId w:val="1"/>
      </w:num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el Heading 1 Char,1 ghost Char,g Char,C&amp;P Heading 1 Char,SAHeading 1 Char"/>
    <w:basedOn w:val="DefaultParagraphFont"/>
    <w:link w:val="Heading1"/>
    <w:rsid w:val="00651193"/>
    <w:rPr>
      <w:rFonts w:ascii="Arial Bold" w:eastAsia="Times New Roman" w:hAnsi="Arial Bold" w:cs="Arial"/>
      <w:b/>
      <w:color w:val="002776"/>
      <w:sz w:val="24"/>
      <w:szCs w:val="24"/>
    </w:rPr>
  </w:style>
  <w:style w:type="character" w:customStyle="1" w:styleId="Heading2Char">
    <w:name w:val="Heading 2 Char"/>
    <w:aliases w:val="H2 Char,Heading B Char,H21 Char,H22 Char,H23 Char,H211 Char,H221 Char,h2 Char,A Char,B Char,C Char,hello Char,style2 Char,A.B.C. Char,appendix heading 2 Char,Heading2-bio Char,Career Exp. Char,Attribute Heading 2 Char,Bold 14 Char,L2 Char"/>
    <w:basedOn w:val="DefaultParagraphFont"/>
    <w:link w:val="Heading2"/>
    <w:rsid w:val="00EE4863"/>
    <w:rPr>
      <w:rFonts w:ascii="Arial" w:eastAsia="Times" w:hAnsi="Arial" w:cs="Times New Roman"/>
      <w:b/>
      <w:color w:val="002776"/>
      <w:sz w:val="24"/>
      <w:szCs w:val="20"/>
      <w:lang w:val="en-GB"/>
    </w:rPr>
  </w:style>
  <w:style w:type="character" w:customStyle="1" w:styleId="Heading3Char">
    <w:name w:val="Heading 3 Char"/>
    <w:aliases w:val="3 bullet Char,Heading 3 (no number) Char,Heading 3 (no number)1 Char"/>
    <w:basedOn w:val="DefaultParagraphFont"/>
    <w:link w:val="Heading3"/>
    <w:rsid w:val="00651193"/>
    <w:rPr>
      <w:rFonts w:ascii="Arial" w:eastAsia="Times" w:hAnsi="Arial" w:cs="Arial"/>
      <w:b/>
      <w:color w:val="002060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51193"/>
    <w:rPr>
      <w:rFonts w:ascii="Arial Bold" w:eastAsia="Times New Roman" w:hAnsi="Arial Bold" w:cs="Times New Roman"/>
      <w:b/>
      <w:i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651193"/>
    <w:rPr>
      <w:rFonts w:ascii="Arial" w:eastAsia="Times New Roman" w:hAnsi="Arial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51193"/>
    <w:rPr>
      <w:rFonts w:ascii="Arial" w:eastAsia="Times New Roman" w:hAnsi="Arial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651193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51193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51193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Tablehead1">
    <w:name w:val="Tablehead1"/>
    <w:basedOn w:val="Normal"/>
    <w:qFormat/>
    <w:rsid w:val="00651193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paragraph" w:customStyle="1" w:styleId="Bodycopy">
    <w:name w:val="Body copy"/>
    <w:link w:val="BodycopyChar"/>
    <w:qFormat/>
    <w:rsid w:val="00651193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character" w:customStyle="1" w:styleId="BodycopyChar">
    <w:name w:val="Body copy Char"/>
    <w:basedOn w:val="DefaultParagraphFont"/>
    <w:link w:val="Bodycopy"/>
    <w:rsid w:val="00651193"/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TableNumber">
    <w:name w:val="TableNumber"/>
    <w:basedOn w:val="Tablehead1"/>
    <w:next w:val="Bodycopy"/>
    <w:rsid w:val="00651193"/>
    <w:rPr>
      <w:color w:val="auto"/>
    </w:rPr>
  </w:style>
  <w:style w:type="numbering" w:customStyle="1" w:styleId="Style2">
    <w:name w:val="Style2"/>
    <w:uiPriority w:val="99"/>
    <w:rsid w:val="00651193"/>
    <w:pPr>
      <w:numPr>
        <w:numId w:val="2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651193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val="nl-BE" w:eastAsia="zh-CN"/>
    </w:rPr>
  </w:style>
  <w:style w:type="character" w:customStyle="1" w:styleId="ListParagraphChar">
    <w:name w:val="List Paragraph Char"/>
    <w:link w:val="ListParagraph"/>
    <w:uiPriority w:val="34"/>
    <w:rsid w:val="00651193"/>
    <w:rPr>
      <w:rFonts w:ascii="Calibri" w:eastAsia="SimSun" w:hAnsi="Calibri" w:cs="Times New Roman"/>
      <w:lang w:val="nl-BE" w:eastAsia="zh-CN"/>
    </w:rPr>
  </w:style>
  <w:style w:type="paragraph" w:styleId="Header">
    <w:name w:val="header"/>
    <w:basedOn w:val="Normal"/>
    <w:link w:val="HeaderChar"/>
    <w:uiPriority w:val="99"/>
    <w:unhideWhenUsed/>
    <w:rsid w:val="00EE4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863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4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863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MassDOT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Canaan, Kenneth</dc:creator>
  <cp:lastModifiedBy>Canaan, Kenneth</cp:lastModifiedBy>
  <cp:revision>4</cp:revision>
  <cp:lastPrinted>2014-02-19T00:57:00Z</cp:lastPrinted>
  <dcterms:created xsi:type="dcterms:W3CDTF">2014-02-19T00:57:00Z</dcterms:created>
  <dcterms:modified xsi:type="dcterms:W3CDTF">2014-02-19T00:57:00Z</dcterms:modified>
</cp:coreProperties>
</file>