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87D" w:rsidRPr="00DD5DF4" w:rsidRDefault="00B435F9" w:rsidP="0016087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Rationale </w:t>
      </w:r>
      <w:r w:rsidR="0016087D" w:rsidRPr="00DD5DF4">
        <w:rPr>
          <w:b/>
          <w:sz w:val="36"/>
          <w:szCs w:val="36"/>
        </w:rPr>
        <w:t>Design</w:t>
      </w:r>
      <w:r w:rsidR="00B403A4">
        <w:rPr>
          <w:b/>
          <w:sz w:val="36"/>
          <w:szCs w:val="36"/>
        </w:rPr>
        <w:t xml:space="preserve"> - Decisions</w:t>
      </w:r>
    </w:p>
    <w:p w:rsidR="0016087D" w:rsidRDefault="0016087D" w:rsidP="0016087D">
      <w:proofErr w:type="spellStart"/>
      <w:r>
        <w:t>ClubUML</w:t>
      </w:r>
      <w:proofErr w:type="spellEnd"/>
      <w:r>
        <w:t xml:space="preserve"> Application</w:t>
      </w:r>
    </w:p>
    <w:p w:rsidR="0016087D" w:rsidRDefault="0016087D" w:rsidP="0016087D">
      <w:r>
        <w:t>3/26/2014</w:t>
      </w:r>
    </w:p>
    <w:p w:rsidR="0016087D" w:rsidRDefault="0016087D" w:rsidP="0016087D">
      <w:r>
        <w:t>Addresses use case RM2</w:t>
      </w:r>
    </w:p>
    <w:p w:rsidR="007E0930" w:rsidRDefault="007E0930"/>
    <w:p w:rsidR="000B6448" w:rsidRDefault="000B6448" w:rsidP="009C2C22">
      <w:pPr>
        <w:pStyle w:val="Heading1"/>
        <w:numPr>
          <w:ilvl w:val="0"/>
          <w:numId w:val="2"/>
        </w:numPr>
      </w:pPr>
      <w:r>
        <w:lastRenderedPageBreak/>
        <w:t>Overview</w:t>
      </w:r>
    </w:p>
    <w:p w:rsidR="0016087D" w:rsidRPr="004D03CF" w:rsidRDefault="0016087D"/>
    <w:p w:rsidR="00B403A4" w:rsidRDefault="00B403A4" w:rsidP="00B403A4">
      <w:pPr>
        <w:rPr>
          <w:rFonts w:asciiTheme="majorHAnsi" w:hAnsiTheme="majorHAnsi"/>
        </w:rPr>
      </w:pPr>
      <w:r w:rsidRPr="004D03CF">
        <w:rPr>
          <w:rFonts w:asciiTheme="majorHAnsi" w:hAnsiTheme="majorHAnsi"/>
        </w:rPr>
        <w:t xml:space="preserve">In Software Engineering, Rationale Decision making is defined as </w:t>
      </w:r>
      <w:r w:rsidRPr="004D03CF">
        <w:rPr>
          <w:rFonts w:asciiTheme="majorHAnsi" w:hAnsiTheme="majorHAnsi"/>
          <w:color w:val="000000"/>
          <w:shd w:val="clear" w:color="auto" w:fill="FFFFFF"/>
        </w:rPr>
        <w:t>a</w:t>
      </w:r>
      <w:r w:rsidRPr="004D03CF">
        <w:rPr>
          <w:rStyle w:val="apple-converted-space"/>
          <w:rFonts w:asciiTheme="majorHAnsi" w:hAnsiTheme="majorHAnsi"/>
          <w:color w:val="000000"/>
          <w:shd w:val="clear" w:color="auto" w:fill="FFFFFF"/>
        </w:rPr>
        <w:t> </w:t>
      </w:r>
      <w:r w:rsidRPr="004D03CF">
        <w:rPr>
          <w:rFonts w:asciiTheme="majorHAnsi" w:hAnsiTheme="majorHAnsi"/>
        </w:rPr>
        <w:t>method</w:t>
      </w:r>
      <w:r w:rsidRPr="004D03CF">
        <w:rPr>
          <w:rStyle w:val="apple-converted-space"/>
          <w:rFonts w:asciiTheme="majorHAnsi" w:hAnsiTheme="majorHAnsi"/>
          <w:color w:val="000000"/>
          <w:shd w:val="clear" w:color="auto" w:fill="FFFFFF"/>
        </w:rPr>
        <w:t> </w:t>
      </w:r>
      <w:r w:rsidRPr="004D03CF">
        <w:rPr>
          <w:rFonts w:asciiTheme="majorHAnsi" w:hAnsiTheme="majorHAnsi"/>
          <w:color w:val="000000"/>
          <w:shd w:val="clear" w:color="auto" w:fill="FFFFFF"/>
        </w:rPr>
        <w:t>for systematically selecting among possible</w:t>
      </w:r>
      <w:r w:rsidRPr="004D03CF">
        <w:rPr>
          <w:rStyle w:val="apple-converted-space"/>
          <w:rFonts w:asciiTheme="majorHAnsi" w:hAnsiTheme="majorHAnsi"/>
          <w:color w:val="000000"/>
          <w:shd w:val="clear" w:color="auto" w:fill="FFFFFF"/>
        </w:rPr>
        <w:t> </w:t>
      </w:r>
      <w:r w:rsidRPr="004D03CF">
        <w:rPr>
          <w:rFonts w:asciiTheme="majorHAnsi" w:hAnsiTheme="majorHAnsi"/>
        </w:rPr>
        <w:t>choices</w:t>
      </w:r>
      <w:r w:rsidRPr="004D03CF">
        <w:rPr>
          <w:rStyle w:val="apple-converted-space"/>
          <w:rFonts w:asciiTheme="majorHAnsi" w:hAnsiTheme="majorHAnsi"/>
          <w:color w:val="000000"/>
          <w:shd w:val="clear" w:color="auto" w:fill="FFFFFF"/>
        </w:rPr>
        <w:t> </w:t>
      </w:r>
      <w:r w:rsidRPr="004D03CF">
        <w:rPr>
          <w:rFonts w:asciiTheme="majorHAnsi" w:hAnsiTheme="majorHAnsi"/>
          <w:color w:val="000000"/>
          <w:shd w:val="clear" w:color="auto" w:fill="FFFFFF"/>
        </w:rPr>
        <w:t>that is based on reason and</w:t>
      </w:r>
      <w:r w:rsidRPr="004D03CF">
        <w:rPr>
          <w:rStyle w:val="apple-converted-space"/>
          <w:rFonts w:asciiTheme="majorHAnsi" w:hAnsiTheme="majorHAnsi"/>
          <w:color w:val="000000"/>
          <w:shd w:val="clear" w:color="auto" w:fill="FFFFFF"/>
        </w:rPr>
        <w:t> </w:t>
      </w:r>
      <w:r w:rsidRPr="004D03CF">
        <w:rPr>
          <w:rFonts w:asciiTheme="majorHAnsi" w:hAnsiTheme="majorHAnsi"/>
        </w:rPr>
        <w:t>facts</w:t>
      </w:r>
      <w:r w:rsidRPr="004D03CF">
        <w:rPr>
          <w:rFonts w:asciiTheme="majorHAnsi" w:hAnsiTheme="majorHAnsi"/>
          <w:color w:val="000000"/>
          <w:shd w:val="clear" w:color="auto" w:fill="FFFFFF"/>
        </w:rPr>
        <w:t>. In a rational</w:t>
      </w:r>
      <w:r w:rsidRPr="004D03CF">
        <w:rPr>
          <w:rStyle w:val="apple-converted-space"/>
          <w:rFonts w:asciiTheme="majorHAnsi" w:hAnsiTheme="majorHAnsi"/>
          <w:color w:val="000000"/>
          <w:shd w:val="clear" w:color="auto" w:fill="FFFFFF"/>
        </w:rPr>
        <w:t> </w:t>
      </w:r>
      <w:r w:rsidRPr="004D03CF">
        <w:rPr>
          <w:rFonts w:asciiTheme="majorHAnsi" w:hAnsiTheme="majorHAnsi"/>
        </w:rPr>
        <w:t>decision making process</w:t>
      </w:r>
      <w:r w:rsidRPr="004D03CF">
        <w:rPr>
          <w:rFonts w:asciiTheme="majorHAnsi" w:hAnsiTheme="majorHAnsi"/>
          <w:color w:val="000000"/>
          <w:shd w:val="clear" w:color="auto" w:fill="FFFFFF"/>
        </w:rPr>
        <w:t>, a</w:t>
      </w:r>
      <w:r w:rsidR="004D03CF" w:rsidRPr="004D03CF">
        <w:rPr>
          <w:rFonts w:asciiTheme="majorHAnsi" w:hAnsiTheme="majorHAnsi"/>
          <w:color w:val="000000"/>
          <w:shd w:val="clear" w:color="auto" w:fill="FFFFFF"/>
        </w:rPr>
        <w:t xml:space="preserve"> Software Architect or the Teal Lead </w:t>
      </w:r>
      <w:r w:rsidRPr="004D03CF">
        <w:rPr>
          <w:rFonts w:asciiTheme="majorHAnsi" w:hAnsiTheme="majorHAnsi"/>
          <w:color w:val="000000"/>
          <w:shd w:val="clear" w:color="auto" w:fill="FFFFFF"/>
        </w:rPr>
        <w:t>will often</w:t>
      </w:r>
      <w:r w:rsidRPr="004D03CF">
        <w:rPr>
          <w:rStyle w:val="apple-converted-space"/>
          <w:rFonts w:asciiTheme="majorHAnsi" w:hAnsiTheme="majorHAnsi"/>
          <w:color w:val="000000"/>
          <w:shd w:val="clear" w:color="auto" w:fill="FFFFFF"/>
        </w:rPr>
        <w:t> </w:t>
      </w:r>
      <w:r w:rsidRPr="004D03CF">
        <w:rPr>
          <w:rFonts w:asciiTheme="majorHAnsi" w:hAnsiTheme="majorHAnsi"/>
        </w:rPr>
        <w:t>employ</w:t>
      </w:r>
      <w:r w:rsidRPr="004D03CF">
        <w:rPr>
          <w:rStyle w:val="apple-converted-space"/>
          <w:rFonts w:asciiTheme="majorHAnsi" w:hAnsiTheme="majorHAnsi"/>
          <w:color w:val="000000"/>
          <w:shd w:val="clear" w:color="auto" w:fill="FFFFFF"/>
        </w:rPr>
        <w:t> </w:t>
      </w:r>
      <w:r w:rsidRPr="004D03CF">
        <w:rPr>
          <w:rFonts w:asciiTheme="majorHAnsi" w:hAnsiTheme="majorHAnsi"/>
          <w:color w:val="000000"/>
          <w:shd w:val="clear" w:color="auto" w:fill="FFFFFF"/>
        </w:rPr>
        <w:t>a series of analytical steps to</w:t>
      </w:r>
      <w:r w:rsidRPr="004D03CF">
        <w:rPr>
          <w:rStyle w:val="apple-converted-space"/>
          <w:rFonts w:asciiTheme="majorHAnsi" w:hAnsiTheme="majorHAnsi"/>
          <w:color w:val="000000"/>
          <w:shd w:val="clear" w:color="auto" w:fill="FFFFFF"/>
        </w:rPr>
        <w:t> </w:t>
      </w:r>
      <w:r w:rsidRPr="004D03CF">
        <w:rPr>
          <w:rFonts w:asciiTheme="majorHAnsi" w:hAnsiTheme="majorHAnsi"/>
        </w:rPr>
        <w:t>review</w:t>
      </w:r>
      <w:r w:rsidRPr="004D03CF">
        <w:rPr>
          <w:rStyle w:val="apple-converted-space"/>
          <w:rFonts w:asciiTheme="majorHAnsi" w:hAnsiTheme="majorHAnsi"/>
          <w:color w:val="000000"/>
          <w:shd w:val="clear" w:color="auto" w:fill="FFFFFF"/>
        </w:rPr>
        <w:t> </w:t>
      </w:r>
      <w:r w:rsidRPr="004D03CF">
        <w:rPr>
          <w:rFonts w:asciiTheme="majorHAnsi" w:hAnsiTheme="majorHAnsi"/>
        </w:rPr>
        <w:t>relevant</w:t>
      </w:r>
      <w:r w:rsidRPr="004D03CF">
        <w:rPr>
          <w:rStyle w:val="apple-converted-space"/>
          <w:rFonts w:asciiTheme="majorHAnsi" w:hAnsiTheme="majorHAnsi"/>
          <w:color w:val="000000"/>
          <w:shd w:val="clear" w:color="auto" w:fill="FFFFFF"/>
        </w:rPr>
        <w:t> </w:t>
      </w:r>
      <w:r w:rsidRPr="004D03CF">
        <w:rPr>
          <w:rFonts w:asciiTheme="majorHAnsi" w:hAnsiTheme="majorHAnsi"/>
          <w:color w:val="000000"/>
          <w:shd w:val="clear" w:color="auto" w:fill="FFFFFF"/>
        </w:rPr>
        <w:t>facts, observations and possible outcomes before choosing a particular</w:t>
      </w:r>
      <w:r w:rsidRPr="004D03CF">
        <w:rPr>
          <w:rStyle w:val="apple-converted-space"/>
          <w:rFonts w:asciiTheme="majorHAnsi" w:hAnsiTheme="majorHAnsi"/>
          <w:color w:val="000000"/>
          <w:shd w:val="clear" w:color="auto" w:fill="FFFFFF"/>
        </w:rPr>
        <w:t> </w:t>
      </w:r>
      <w:r w:rsidRPr="004D03CF">
        <w:rPr>
          <w:rFonts w:asciiTheme="majorHAnsi" w:hAnsiTheme="majorHAnsi"/>
        </w:rPr>
        <w:t>course of action</w:t>
      </w:r>
      <w:r w:rsidRPr="004D03CF">
        <w:rPr>
          <w:rFonts w:asciiTheme="majorHAnsi" w:hAnsiTheme="majorHAnsi"/>
          <w:color w:val="000000"/>
          <w:shd w:val="clear" w:color="auto" w:fill="FFFFFF"/>
        </w:rPr>
        <w:t>.</w:t>
      </w:r>
      <w:r w:rsidRPr="004D03CF">
        <w:rPr>
          <w:rFonts w:asciiTheme="majorHAnsi" w:hAnsiTheme="majorHAnsi"/>
          <w:color w:val="000000"/>
        </w:rPr>
        <w:t xml:space="preserve"> </w:t>
      </w:r>
      <w:r w:rsidRPr="004D03CF">
        <w:rPr>
          <w:rFonts w:asciiTheme="majorHAnsi" w:hAnsiTheme="majorHAnsi"/>
        </w:rPr>
        <w:t xml:space="preserve">With the addition of the Rationale entity, </w:t>
      </w:r>
      <w:r w:rsidR="004D03CF" w:rsidRPr="004D03CF">
        <w:rPr>
          <w:rFonts w:asciiTheme="majorHAnsi" w:hAnsiTheme="majorHAnsi"/>
        </w:rPr>
        <w:t xml:space="preserve">Software Architect or Team Lead can use the aggregate rationales provided by the team to </w:t>
      </w:r>
      <w:r w:rsidRPr="004D03CF">
        <w:rPr>
          <w:rFonts w:asciiTheme="majorHAnsi" w:hAnsiTheme="majorHAnsi"/>
        </w:rPr>
        <w:t xml:space="preserve">make more informed decisions while choosing between </w:t>
      </w:r>
      <w:r w:rsidR="00B80F04">
        <w:rPr>
          <w:rFonts w:asciiTheme="majorHAnsi" w:hAnsiTheme="majorHAnsi"/>
        </w:rPr>
        <w:t xml:space="preserve">UML </w:t>
      </w:r>
      <w:r w:rsidRPr="004D03CF">
        <w:rPr>
          <w:rFonts w:asciiTheme="majorHAnsi" w:hAnsiTheme="majorHAnsi"/>
        </w:rPr>
        <w:t>diagrams.</w:t>
      </w:r>
    </w:p>
    <w:p w:rsidR="004D03CF" w:rsidRDefault="004D03CF" w:rsidP="00B403A4">
      <w:pPr>
        <w:rPr>
          <w:rFonts w:asciiTheme="majorHAnsi" w:hAnsiTheme="majorHAnsi"/>
        </w:rPr>
      </w:pPr>
    </w:p>
    <w:p w:rsidR="005D75DD" w:rsidRDefault="004D03CF" w:rsidP="00B403A4">
      <w:proofErr w:type="spellStart"/>
      <w:r>
        <w:rPr>
          <w:rFonts w:asciiTheme="majorHAnsi" w:hAnsiTheme="majorHAnsi"/>
        </w:rPr>
        <w:t>ClubUML</w:t>
      </w:r>
      <w:proofErr w:type="spellEnd"/>
      <w:r>
        <w:rPr>
          <w:rFonts w:asciiTheme="majorHAnsi" w:hAnsiTheme="majorHAnsi"/>
        </w:rPr>
        <w:t xml:space="preserve"> Application aims </w:t>
      </w:r>
      <w:r>
        <w:t xml:space="preserve">at </w:t>
      </w:r>
      <w:r>
        <w:t xml:space="preserve">providing optimal rationale </w:t>
      </w:r>
      <w:r>
        <w:t>decision</w:t>
      </w:r>
      <w:r>
        <w:t xml:space="preserve"> making</w:t>
      </w:r>
      <w:r w:rsidR="005D75DD">
        <w:t xml:space="preserve"> process using the rationales provided in the process of promoting a UML diagram. </w:t>
      </w:r>
      <w:r w:rsidR="00B80F04">
        <w:t>The features provided by the tool include:</w:t>
      </w:r>
    </w:p>
    <w:p w:rsidR="00B80F04" w:rsidRDefault="00B80F04" w:rsidP="00B80F04">
      <w:pPr>
        <w:pStyle w:val="ListParagraph"/>
        <w:numPr>
          <w:ilvl w:val="0"/>
          <w:numId w:val="1"/>
        </w:numPr>
      </w:pPr>
      <w:r>
        <w:t>Review the list of available decisions for a select project.</w:t>
      </w:r>
    </w:p>
    <w:p w:rsidR="000B6448" w:rsidRDefault="00B80F04" w:rsidP="000B6448">
      <w:pPr>
        <w:pStyle w:val="ListParagraph"/>
        <w:numPr>
          <w:ilvl w:val="0"/>
          <w:numId w:val="1"/>
        </w:numPr>
      </w:pPr>
      <w:r>
        <w:t xml:space="preserve">Update a decision for a selected project </w:t>
      </w:r>
      <w:r>
        <w:t>for a select project.</w:t>
      </w:r>
    </w:p>
    <w:p w:rsidR="00B80F04" w:rsidRDefault="00B80F04" w:rsidP="000B6448">
      <w:pPr>
        <w:pStyle w:val="ListParagraph"/>
        <w:numPr>
          <w:ilvl w:val="0"/>
          <w:numId w:val="1"/>
        </w:numPr>
      </w:pPr>
      <w:r>
        <w:t xml:space="preserve">Create a new Decision </w:t>
      </w:r>
      <w:r>
        <w:t>for a select project.</w:t>
      </w:r>
    </w:p>
    <w:p w:rsidR="0063056A" w:rsidRDefault="0063056A" w:rsidP="003735B6">
      <w:pPr>
        <w:pStyle w:val="Heading1"/>
        <w:widowControl/>
        <w:numPr>
          <w:ilvl w:val="0"/>
          <w:numId w:val="2"/>
        </w:numPr>
        <w:spacing w:before="0" w:after="0" w:line="240" w:lineRule="auto"/>
        <w:jc w:val="both"/>
      </w:pPr>
      <w:r>
        <w:lastRenderedPageBreak/>
        <w:t>Core Features</w:t>
      </w:r>
    </w:p>
    <w:p w:rsidR="0063056A" w:rsidRDefault="0063056A" w:rsidP="0063056A">
      <w:pPr>
        <w:spacing w:before="16" w:line="280" w:lineRule="auto"/>
        <w:ind w:left="182" w:right="585"/>
        <w:rPr>
          <w:rFonts w:ascii="Calibri" w:eastAsia="Calibri" w:hAnsi="Calibri" w:cs="Calibri"/>
          <w:spacing w:val="-1"/>
          <w:sz w:val="23"/>
          <w:szCs w:val="23"/>
        </w:rPr>
      </w:pPr>
    </w:p>
    <w:p w:rsidR="003735B6" w:rsidRPr="003735B6" w:rsidRDefault="0063056A" w:rsidP="003735B6">
      <w:pPr>
        <w:spacing w:before="16" w:line="280" w:lineRule="auto"/>
        <w:ind w:left="182" w:right="585"/>
        <w:rPr>
          <w:rFonts w:ascii="Calibri" w:eastAsia="Calibri" w:hAnsi="Calibri" w:cs="Calibri"/>
          <w:spacing w:val="-1"/>
          <w:sz w:val="23"/>
          <w:szCs w:val="23"/>
        </w:rPr>
      </w:pPr>
      <w:r>
        <w:rPr>
          <w:rFonts w:ascii="Calibri" w:eastAsia="Calibri" w:hAnsi="Calibri" w:cs="Calibri"/>
          <w:spacing w:val="-1"/>
          <w:sz w:val="23"/>
          <w:szCs w:val="23"/>
        </w:rPr>
        <w:t>T</w:t>
      </w:r>
      <w:r>
        <w:rPr>
          <w:rFonts w:ascii="Calibri" w:eastAsia="Calibri" w:hAnsi="Calibri" w:cs="Calibri"/>
          <w:sz w:val="23"/>
          <w:szCs w:val="23"/>
        </w:rPr>
        <w:t>he</w:t>
      </w:r>
      <w:r>
        <w:rPr>
          <w:rFonts w:ascii="Calibri" w:eastAsia="Calibri" w:hAnsi="Calibri" w:cs="Calibri"/>
          <w:spacing w:val="15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1"/>
          <w:sz w:val="23"/>
          <w:szCs w:val="23"/>
        </w:rPr>
        <w:t>f</w:t>
      </w:r>
      <w:r>
        <w:rPr>
          <w:rFonts w:ascii="Calibri" w:eastAsia="Calibri" w:hAnsi="Calibri" w:cs="Calibri"/>
          <w:spacing w:val="-1"/>
          <w:sz w:val="23"/>
          <w:szCs w:val="23"/>
        </w:rPr>
        <w:t>ol</w:t>
      </w:r>
      <w:r>
        <w:rPr>
          <w:rFonts w:ascii="Calibri" w:eastAsia="Calibri" w:hAnsi="Calibri" w:cs="Calibri"/>
          <w:spacing w:val="4"/>
          <w:sz w:val="23"/>
          <w:szCs w:val="23"/>
        </w:rPr>
        <w:t>l</w:t>
      </w:r>
      <w:r>
        <w:rPr>
          <w:rFonts w:ascii="Calibri" w:eastAsia="Calibri" w:hAnsi="Calibri" w:cs="Calibri"/>
          <w:spacing w:val="-3"/>
          <w:sz w:val="23"/>
          <w:szCs w:val="23"/>
        </w:rPr>
        <w:t>o</w:t>
      </w:r>
      <w:r>
        <w:rPr>
          <w:rFonts w:ascii="Calibri" w:eastAsia="Calibri" w:hAnsi="Calibri" w:cs="Calibri"/>
          <w:spacing w:val="1"/>
          <w:sz w:val="23"/>
          <w:szCs w:val="23"/>
        </w:rPr>
        <w:t>w</w:t>
      </w:r>
      <w:r>
        <w:rPr>
          <w:rFonts w:ascii="Calibri" w:eastAsia="Calibri" w:hAnsi="Calibri" w:cs="Calibri"/>
          <w:spacing w:val="2"/>
          <w:sz w:val="23"/>
          <w:szCs w:val="23"/>
        </w:rPr>
        <w:t>i</w:t>
      </w:r>
      <w:r>
        <w:rPr>
          <w:rFonts w:ascii="Calibri" w:eastAsia="Calibri" w:hAnsi="Calibri" w:cs="Calibri"/>
          <w:sz w:val="23"/>
          <w:szCs w:val="23"/>
        </w:rPr>
        <w:t>ng</w:t>
      </w:r>
      <w:r>
        <w:rPr>
          <w:rFonts w:ascii="Calibri" w:eastAsia="Calibri" w:hAnsi="Calibri" w:cs="Calibri"/>
          <w:spacing w:val="22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1"/>
          <w:sz w:val="23"/>
          <w:szCs w:val="23"/>
        </w:rPr>
        <w:t>li</w:t>
      </w:r>
      <w:r>
        <w:rPr>
          <w:rFonts w:ascii="Calibri" w:eastAsia="Calibri" w:hAnsi="Calibri" w:cs="Calibri"/>
          <w:sz w:val="23"/>
          <w:szCs w:val="23"/>
        </w:rPr>
        <w:t>st</w:t>
      </w:r>
      <w:r>
        <w:rPr>
          <w:rFonts w:ascii="Calibri" w:eastAsia="Calibri" w:hAnsi="Calibri" w:cs="Calibri"/>
          <w:spacing w:val="19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3"/>
          <w:sz w:val="23"/>
          <w:szCs w:val="23"/>
        </w:rPr>
        <w:t>o</w:t>
      </w:r>
      <w:r>
        <w:rPr>
          <w:rFonts w:ascii="Calibri" w:eastAsia="Calibri" w:hAnsi="Calibri" w:cs="Calibri"/>
          <w:spacing w:val="1"/>
          <w:sz w:val="23"/>
          <w:szCs w:val="23"/>
        </w:rPr>
        <w:t>f</w:t>
      </w:r>
      <w:r>
        <w:rPr>
          <w:rFonts w:ascii="Calibri" w:eastAsia="Calibri" w:hAnsi="Calibri" w:cs="Calibri"/>
          <w:spacing w:val="3"/>
          <w:sz w:val="23"/>
          <w:szCs w:val="23"/>
        </w:rPr>
        <w:t>f</w:t>
      </w:r>
      <w:r>
        <w:rPr>
          <w:rFonts w:ascii="Calibri" w:eastAsia="Calibri" w:hAnsi="Calibri" w:cs="Calibri"/>
          <w:spacing w:val="-3"/>
          <w:sz w:val="23"/>
          <w:szCs w:val="23"/>
        </w:rPr>
        <w:t>e</w:t>
      </w:r>
      <w:r>
        <w:rPr>
          <w:rFonts w:ascii="Calibri" w:eastAsia="Calibri" w:hAnsi="Calibri" w:cs="Calibri"/>
          <w:sz w:val="23"/>
          <w:szCs w:val="23"/>
        </w:rPr>
        <w:t>rs</w:t>
      </w:r>
      <w:r>
        <w:rPr>
          <w:rFonts w:ascii="Calibri" w:eastAsia="Calibri" w:hAnsi="Calibri" w:cs="Calibri"/>
          <w:spacing w:val="20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a</w:t>
      </w:r>
      <w:r>
        <w:rPr>
          <w:rFonts w:ascii="Calibri" w:eastAsia="Calibri" w:hAnsi="Calibri" w:cs="Calibri"/>
          <w:spacing w:val="12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br</w:t>
      </w:r>
      <w:r>
        <w:rPr>
          <w:rFonts w:ascii="Calibri" w:eastAsia="Calibri" w:hAnsi="Calibri" w:cs="Calibri"/>
          <w:spacing w:val="4"/>
          <w:sz w:val="23"/>
          <w:szCs w:val="23"/>
        </w:rPr>
        <w:t>i</w:t>
      </w:r>
      <w:r>
        <w:rPr>
          <w:rFonts w:ascii="Calibri" w:eastAsia="Calibri" w:hAnsi="Calibri" w:cs="Calibri"/>
          <w:spacing w:val="-3"/>
          <w:sz w:val="23"/>
          <w:szCs w:val="23"/>
        </w:rPr>
        <w:t>e</w:t>
      </w:r>
      <w:r>
        <w:rPr>
          <w:rFonts w:ascii="Calibri" w:eastAsia="Calibri" w:hAnsi="Calibri" w:cs="Calibri"/>
          <w:sz w:val="23"/>
          <w:szCs w:val="23"/>
        </w:rPr>
        <w:t>f</w:t>
      </w:r>
      <w:r>
        <w:rPr>
          <w:rFonts w:ascii="Calibri" w:eastAsia="Calibri" w:hAnsi="Calibri" w:cs="Calibri"/>
          <w:spacing w:val="20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1"/>
          <w:sz w:val="23"/>
          <w:szCs w:val="23"/>
        </w:rPr>
        <w:t>o</w:t>
      </w:r>
      <w:r>
        <w:rPr>
          <w:rFonts w:ascii="Calibri" w:eastAsia="Calibri" w:hAnsi="Calibri" w:cs="Calibri"/>
          <w:sz w:val="23"/>
          <w:szCs w:val="23"/>
        </w:rPr>
        <w:t>u</w:t>
      </w:r>
      <w:r>
        <w:rPr>
          <w:rFonts w:ascii="Calibri" w:eastAsia="Calibri" w:hAnsi="Calibri" w:cs="Calibri"/>
          <w:spacing w:val="-1"/>
          <w:sz w:val="23"/>
          <w:szCs w:val="23"/>
        </w:rPr>
        <w:t>tl</w:t>
      </w:r>
      <w:r>
        <w:rPr>
          <w:rFonts w:ascii="Calibri" w:eastAsia="Calibri" w:hAnsi="Calibri" w:cs="Calibri"/>
          <w:spacing w:val="4"/>
          <w:sz w:val="23"/>
          <w:szCs w:val="23"/>
        </w:rPr>
        <w:t>i</w:t>
      </w:r>
      <w:r>
        <w:rPr>
          <w:rFonts w:ascii="Calibri" w:eastAsia="Calibri" w:hAnsi="Calibri" w:cs="Calibri"/>
          <w:spacing w:val="-3"/>
          <w:sz w:val="23"/>
          <w:szCs w:val="23"/>
        </w:rPr>
        <w:t>n</w:t>
      </w:r>
      <w:r>
        <w:rPr>
          <w:rFonts w:ascii="Calibri" w:eastAsia="Calibri" w:hAnsi="Calibri" w:cs="Calibri"/>
          <w:sz w:val="23"/>
          <w:szCs w:val="23"/>
        </w:rPr>
        <w:t>e</w:t>
      </w:r>
      <w:r>
        <w:rPr>
          <w:rFonts w:ascii="Calibri" w:eastAsia="Calibri" w:hAnsi="Calibri" w:cs="Calibri"/>
          <w:spacing w:val="21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1"/>
          <w:sz w:val="23"/>
          <w:szCs w:val="23"/>
        </w:rPr>
        <w:t>a</w:t>
      </w:r>
      <w:r>
        <w:rPr>
          <w:rFonts w:ascii="Calibri" w:eastAsia="Calibri" w:hAnsi="Calibri" w:cs="Calibri"/>
          <w:sz w:val="23"/>
          <w:szCs w:val="23"/>
        </w:rPr>
        <w:t>nd</w:t>
      </w:r>
      <w:r>
        <w:rPr>
          <w:rFonts w:ascii="Calibri" w:eastAsia="Calibri" w:hAnsi="Calibri" w:cs="Calibri"/>
          <w:spacing w:val="16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2"/>
          <w:sz w:val="23"/>
          <w:szCs w:val="23"/>
        </w:rPr>
        <w:t>d</w:t>
      </w:r>
      <w:r>
        <w:rPr>
          <w:rFonts w:ascii="Calibri" w:eastAsia="Calibri" w:hAnsi="Calibri" w:cs="Calibri"/>
          <w:spacing w:val="-1"/>
          <w:sz w:val="23"/>
          <w:szCs w:val="23"/>
        </w:rPr>
        <w:t>e</w:t>
      </w:r>
      <w:r>
        <w:rPr>
          <w:rFonts w:ascii="Calibri" w:eastAsia="Calibri" w:hAnsi="Calibri" w:cs="Calibri"/>
          <w:sz w:val="23"/>
          <w:szCs w:val="23"/>
        </w:rPr>
        <w:t>sc</w:t>
      </w:r>
      <w:r>
        <w:rPr>
          <w:rFonts w:ascii="Calibri" w:eastAsia="Calibri" w:hAnsi="Calibri" w:cs="Calibri"/>
          <w:spacing w:val="4"/>
          <w:sz w:val="23"/>
          <w:szCs w:val="23"/>
        </w:rPr>
        <w:t>r</w:t>
      </w:r>
      <w:r>
        <w:rPr>
          <w:rFonts w:ascii="Calibri" w:eastAsia="Calibri" w:hAnsi="Calibri" w:cs="Calibri"/>
          <w:spacing w:val="-1"/>
          <w:sz w:val="23"/>
          <w:szCs w:val="23"/>
        </w:rPr>
        <w:t>i</w:t>
      </w:r>
      <w:r>
        <w:rPr>
          <w:rFonts w:ascii="Calibri" w:eastAsia="Calibri" w:hAnsi="Calibri" w:cs="Calibri"/>
          <w:sz w:val="23"/>
          <w:szCs w:val="23"/>
        </w:rPr>
        <w:t>p</w:t>
      </w:r>
      <w:r>
        <w:rPr>
          <w:rFonts w:ascii="Calibri" w:eastAsia="Calibri" w:hAnsi="Calibri" w:cs="Calibri"/>
          <w:spacing w:val="-1"/>
          <w:sz w:val="23"/>
          <w:szCs w:val="23"/>
        </w:rPr>
        <w:t>t</w:t>
      </w:r>
      <w:r>
        <w:rPr>
          <w:rFonts w:ascii="Calibri" w:eastAsia="Calibri" w:hAnsi="Calibri" w:cs="Calibri"/>
          <w:spacing w:val="2"/>
          <w:sz w:val="23"/>
          <w:szCs w:val="23"/>
        </w:rPr>
        <w:t>i</w:t>
      </w:r>
      <w:r>
        <w:rPr>
          <w:rFonts w:ascii="Calibri" w:eastAsia="Calibri" w:hAnsi="Calibri" w:cs="Calibri"/>
          <w:spacing w:val="-1"/>
          <w:sz w:val="23"/>
          <w:szCs w:val="23"/>
        </w:rPr>
        <w:t>o</w:t>
      </w:r>
      <w:r>
        <w:rPr>
          <w:rFonts w:ascii="Calibri" w:eastAsia="Calibri" w:hAnsi="Calibri" w:cs="Calibri"/>
          <w:sz w:val="23"/>
          <w:szCs w:val="23"/>
        </w:rPr>
        <w:t>n</w:t>
      </w:r>
      <w:r>
        <w:rPr>
          <w:rFonts w:ascii="Calibri" w:eastAsia="Calibri" w:hAnsi="Calibri" w:cs="Calibri"/>
          <w:spacing w:val="25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3"/>
          <w:sz w:val="23"/>
          <w:szCs w:val="23"/>
        </w:rPr>
        <w:t>o</w:t>
      </w:r>
      <w:r>
        <w:rPr>
          <w:rFonts w:ascii="Calibri" w:eastAsia="Calibri" w:hAnsi="Calibri" w:cs="Calibri"/>
          <w:sz w:val="23"/>
          <w:szCs w:val="23"/>
        </w:rPr>
        <w:t>f</w:t>
      </w:r>
      <w:r>
        <w:rPr>
          <w:rFonts w:ascii="Calibri" w:eastAsia="Calibri" w:hAnsi="Calibri" w:cs="Calibri"/>
          <w:spacing w:val="18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1"/>
          <w:sz w:val="23"/>
          <w:szCs w:val="23"/>
        </w:rPr>
        <w:t>t</w:t>
      </w:r>
      <w:r>
        <w:rPr>
          <w:rFonts w:ascii="Calibri" w:eastAsia="Calibri" w:hAnsi="Calibri" w:cs="Calibri"/>
          <w:sz w:val="23"/>
          <w:szCs w:val="23"/>
        </w:rPr>
        <w:t>he</w:t>
      </w:r>
      <w:r>
        <w:rPr>
          <w:rFonts w:ascii="Calibri" w:eastAsia="Calibri" w:hAnsi="Calibri" w:cs="Calibri"/>
          <w:spacing w:val="17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1"/>
          <w:sz w:val="23"/>
          <w:szCs w:val="23"/>
        </w:rPr>
        <w:t>m</w:t>
      </w:r>
      <w:r>
        <w:rPr>
          <w:rFonts w:ascii="Calibri" w:eastAsia="Calibri" w:hAnsi="Calibri" w:cs="Calibri"/>
          <w:spacing w:val="-1"/>
          <w:sz w:val="23"/>
          <w:szCs w:val="23"/>
        </w:rPr>
        <w:t>ai</w:t>
      </w:r>
      <w:r>
        <w:rPr>
          <w:rFonts w:ascii="Calibri" w:eastAsia="Calibri" w:hAnsi="Calibri" w:cs="Calibri"/>
          <w:sz w:val="23"/>
          <w:szCs w:val="23"/>
        </w:rPr>
        <w:t>n</w:t>
      </w:r>
      <w:r>
        <w:rPr>
          <w:rFonts w:ascii="Calibri" w:eastAsia="Calibri" w:hAnsi="Calibri" w:cs="Calibri"/>
          <w:spacing w:val="17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3"/>
          <w:sz w:val="23"/>
          <w:szCs w:val="23"/>
        </w:rPr>
        <w:t>f</w:t>
      </w:r>
      <w:r>
        <w:rPr>
          <w:rFonts w:ascii="Calibri" w:eastAsia="Calibri" w:hAnsi="Calibri" w:cs="Calibri"/>
          <w:spacing w:val="-1"/>
          <w:sz w:val="23"/>
          <w:szCs w:val="23"/>
        </w:rPr>
        <w:t>e</w:t>
      </w:r>
      <w:r>
        <w:rPr>
          <w:rFonts w:ascii="Calibri" w:eastAsia="Calibri" w:hAnsi="Calibri" w:cs="Calibri"/>
          <w:spacing w:val="1"/>
          <w:sz w:val="23"/>
          <w:szCs w:val="23"/>
        </w:rPr>
        <w:t>a</w:t>
      </w:r>
      <w:r>
        <w:rPr>
          <w:rFonts w:ascii="Calibri" w:eastAsia="Calibri" w:hAnsi="Calibri" w:cs="Calibri"/>
          <w:spacing w:val="-1"/>
          <w:sz w:val="23"/>
          <w:szCs w:val="23"/>
        </w:rPr>
        <w:t>t</w:t>
      </w:r>
      <w:r>
        <w:rPr>
          <w:rFonts w:ascii="Calibri" w:eastAsia="Calibri" w:hAnsi="Calibri" w:cs="Calibri"/>
          <w:spacing w:val="-3"/>
          <w:sz w:val="23"/>
          <w:szCs w:val="23"/>
        </w:rPr>
        <w:t>u</w:t>
      </w:r>
      <w:r>
        <w:rPr>
          <w:rFonts w:ascii="Calibri" w:eastAsia="Calibri" w:hAnsi="Calibri" w:cs="Calibri"/>
          <w:spacing w:val="3"/>
          <w:sz w:val="23"/>
          <w:szCs w:val="23"/>
        </w:rPr>
        <w:t>r</w:t>
      </w:r>
      <w:r>
        <w:rPr>
          <w:rFonts w:ascii="Calibri" w:eastAsia="Calibri" w:hAnsi="Calibri" w:cs="Calibri"/>
          <w:spacing w:val="-1"/>
          <w:sz w:val="23"/>
          <w:szCs w:val="23"/>
        </w:rPr>
        <w:t>e</w:t>
      </w:r>
      <w:r>
        <w:rPr>
          <w:rFonts w:ascii="Calibri" w:eastAsia="Calibri" w:hAnsi="Calibri" w:cs="Calibri"/>
          <w:sz w:val="23"/>
          <w:szCs w:val="23"/>
        </w:rPr>
        <w:t>s</w:t>
      </w:r>
      <w:r>
        <w:rPr>
          <w:rFonts w:ascii="Calibri" w:eastAsia="Calibri" w:hAnsi="Calibri" w:cs="Calibri"/>
          <w:spacing w:val="23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1"/>
          <w:sz w:val="23"/>
          <w:szCs w:val="23"/>
        </w:rPr>
        <w:t>a</w:t>
      </w:r>
      <w:r>
        <w:rPr>
          <w:rFonts w:ascii="Calibri" w:eastAsia="Calibri" w:hAnsi="Calibri" w:cs="Calibri"/>
          <w:spacing w:val="2"/>
          <w:sz w:val="23"/>
          <w:szCs w:val="23"/>
        </w:rPr>
        <w:t>n</w:t>
      </w:r>
      <w:r>
        <w:rPr>
          <w:rFonts w:ascii="Calibri" w:eastAsia="Calibri" w:hAnsi="Calibri" w:cs="Calibri"/>
          <w:sz w:val="23"/>
          <w:szCs w:val="23"/>
        </w:rPr>
        <w:t>d</w:t>
      </w:r>
      <w:r>
        <w:rPr>
          <w:rFonts w:ascii="Calibri" w:eastAsia="Calibri" w:hAnsi="Calibri" w:cs="Calibri"/>
          <w:spacing w:val="14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3"/>
          <w:w w:val="101"/>
          <w:sz w:val="23"/>
          <w:szCs w:val="23"/>
        </w:rPr>
        <w:t>f</w:t>
      </w:r>
      <w:r>
        <w:rPr>
          <w:rFonts w:ascii="Calibri" w:eastAsia="Calibri" w:hAnsi="Calibri" w:cs="Calibri"/>
          <w:spacing w:val="-3"/>
          <w:w w:val="101"/>
          <w:sz w:val="23"/>
          <w:szCs w:val="23"/>
        </w:rPr>
        <w:t>u</w:t>
      </w:r>
      <w:r>
        <w:rPr>
          <w:rFonts w:ascii="Calibri" w:eastAsia="Calibri" w:hAnsi="Calibri" w:cs="Calibri"/>
          <w:spacing w:val="2"/>
          <w:w w:val="101"/>
          <w:sz w:val="23"/>
          <w:szCs w:val="23"/>
        </w:rPr>
        <w:t>n</w:t>
      </w:r>
      <w:r>
        <w:rPr>
          <w:rFonts w:ascii="Calibri" w:eastAsia="Calibri" w:hAnsi="Calibri" w:cs="Calibri"/>
          <w:w w:val="101"/>
          <w:sz w:val="23"/>
          <w:szCs w:val="23"/>
        </w:rPr>
        <w:t>c</w:t>
      </w:r>
      <w:r>
        <w:rPr>
          <w:rFonts w:ascii="Calibri" w:eastAsia="Calibri" w:hAnsi="Calibri" w:cs="Calibri"/>
          <w:spacing w:val="-1"/>
          <w:w w:val="101"/>
          <w:sz w:val="23"/>
          <w:szCs w:val="23"/>
        </w:rPr>
        <w:t>t</w:t>
      </w:r>
      <w:r>
        <w:rPr>
          <w:rFonts w:ascii="Calibri" w:eastAsia="Calibri" w:hAnsi="Calibri" w:cs="Calibri"/>
          <w:spacing w:val="2"/>
          <w:w w:val="101"/>
          <w:sz w:val="23"/>
          <w:szCs w:val="23"/>
        </w:rPr>
        <w:t>i</w:t>
      </w:r>
      <w:r>
        <w:rPr>
          <w:rFonts w:ascii="Calibri" w:eastAsia="Calibri" w:hAnsi="Calibri" w:cs="Calibri"/>
          <w:spacing w:val="-1"/>
          <w:w w:val="101"/>
          <w:sz w:val="23"/>
          <w:szCs w:val="23"/>
        </w:rPr>
        <w:t>o</w:t>
      </w:r>
      <w:r>
        <w:rPr>
          <w:rFonts w:ascii="Calibri" w:eastAsia="Calibri" w:hAnsi="Calibri" w:cs="Calibri"/>
          <w:w w:val="101"/>
          <w:sz w:val="23"/>
          <w:szCs w:val="23"/>
        </w:rPr>
        <w:t>n</w:t>
      </w:r>
      <w:r>
        <w:rPr>
          <w:rFonts w:ascii="Calibri" w:eastAsia="Calibri" w:hAnsi="Calibri" w:cs="Calibri"/>
          <w:spacing w:val="-1"/>
          <w:w w:val="101"/>
          <w:sz w:val="23"/>
          <w:szCs w:val="23"/>
        </w:rPr>
        <w:t>a</w:t>
      </w:r>
      <w:r>
        <w:rPr>
          <w:rFonts w:ascii="Calibri" w:eastAsia="Calibri" w:hAnsi="Calibri" w:cs="Calibri"/>
          <w:spacing w:val="2"/>
          <w:w w:val="101"/>
          <w:sz w:val="23"/>
          <w:szCs w:val="23"/>
        </w:rPr>
        <w:t>li</w:t>
      </w:r>
      <w:r>
        <w:rPr>
          <w:rFonts w:ascii="Calibri" w:eastAsia="Calibri" w:hAnsi="Calibri" w:cs="Calibri"/>
          <w:spacing w:val="-1"/>
          <w:w w:val="101"/>
          <w:sz w:val="23"/>
          <w:szCs w:val="23"/>
        </w:rPr>
        <w:t>tie</w:t>
      </w:r>
      <w:r>
        <w:rPr>
          <w:rFonts w:ascii="Calibri" w:eastAsia="Calibri" w:hAnsi="Calibri" w:cs="Calibri"/>
          <w:w w:val="101"/>
          <w:sz w:val="23"/>
          <w:szCs w:val="23"/>
        </w:rPr>
        <w:t xml:space="preserve">s </w:t>
      </w:r>
      <w:r>
        <w:rPr>
          <w:rFonts w:ascii="Calibri" w:eastAsia="Calibri" w:hAnsi="Calibri" w:cs="Calibri"/>
          <w:spacing w:val="-1"/>
          <w:sz w:val="23"/>
          <w:szCs w:val="23"/>
        </w:rPr>
        <w:t>o</w:t>
      </w:r>
      <w:r>
        <w:rPr>
          <w:rFonts w:ascii="Calibri" w:eastAsia="Calibri" w:hAnsi="Calibri" w:cs="Calibri"/>
          <w:sz w:val="23"/>
          <w:szCs w:val="23"/>
        </w:rPr>
        <w:t>f</w:t>
      </w:r>
      <w:r>
        <w:rPr>
          <w:rFonts w:ascii="Calibri" w:eastAsia="Calibri" w:hAnsi="Calibri" w:cs="Calibri"/>
          <w:spacing w:val="49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1"/>
          <w:sz w:val="23"/>
          <w:szCs w:val="23"/>
        </w:rPr>
        <w:t>t</w:t>
      </w:r>
      <w:r>
        <w:rPr>
          <w:rFonts w:ascii="Calibri" w:eastAsia="Calibri" w:hAnsi="Calibri" w:cs="Calibri"/>
          <w:spacing w:val="-3"/>
          <w:sz w:val="23"/>
          <w:szCs w:val="23"/>
        </w:rPr>
        <w:t>h</w:t>
      </w:r>
      <w:r>
        <w:rPr>
          <w:rFonts w:ascii="Calibri" w:eastAsia="Calibri" w:hAnsi="Calibri" w:cs="Calibri"/>
          <w:sz w:val="23"/>
          <w:szCs w:val="23"/>
        </w:rPr>
        <w:t>e</w:t>
      </w:r>
      <w:r>
        <w:rPr>
          <w:rFonts w:ascii="Calibri" w:eastAsia="Calibri" w:hAnsi="Calibri" w:cs="Calibri"/>
          <w:spacing w:val="49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1"/>
          <w:sz w:val="23"/>
          <w:szCs w:val="23"/>
        </w:rPr>
        <w:t>Decision</w:t>
      </w:r>
      <w:r w:rsidR="003735B6">
        <w:rPr>
          <w:rFonts w:ascii="Calibri" w:eastAsia="Calibri" w:hAnsi="Calibri" w:cs="Calibri"/>
          <w:sz w:val="23"/>
          <w:szCs w:val="23"/>
        </w:rPr>
        <w:t>.</w:t>
      </w:r>
    </w:p>
    <w:p w:rsidR="003735B6" w:rsidRDefault="003735B6" w:rsidP="0063056A">
      <w:pPr>
        <w:spacing w:before="8"/>
        <w:ind w:firstLine="182"/>
        <w:rPr>
          <w:rFonts w:ascii="Calibri" w:eastAsia="Calibri" w:hAnsi="Calibri" w:cs="Calibri"/>
          <w:b/>
          <w:sz w:val="27"/>
          <w:szCs w:val="27"/>
        </w:rPr>
      </w:pPr>
    </w:p>
    <w:p w:rsidR="0063056A" w:rsidRPr="003735B6" w:rsidRDefault="0063056A" w:rsidP="0063056A">
      <w:pPr>
        <w:spacing w:before="8"/>
        <w:ind w:firstLine="182"/>
        <w:rPr>
          <w:rFonts w:ascii="Calibri" w:eastAsia="Calibri" w:hAnsi="Calibri" w:cs="Calibri"/>
          <w:b/>
          <w:sz w:val="21"/>
          <w:szCs w:val="21"/>
        </w:rPr>
      </w:pPr>
      <w:r w:rsidRPr="003735B6">
        <w:rPr>
          <w:rFonts w:ascii="Calibri" w:eastAsia="Calibri" w:hAnsi="Calibri" w:cs="Calibri"/>
          <w:b/>
          <w:sz w:val="27"/>
          <w:szCs w:val="27"/>
        </w:rPr>
        <w:t>Display Decision</w:t>
      </w:r>
    </w:p>
    <w:p w:rsidR="0063056A" w:rsidRDefault="003735B6" w:rsidP="0063056A">
      <w:pPr>
        <w:pStyle w:val="ListParagraph"/>
        <w:numPr>
          <w:ilvl w:val="0"/>
          <w:numId w:val="14"/>
        </w:numPr>
        <w:spacing w:before="8" w:line="220" w:lineRule="exact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>D</w:t>
      </w:r>
      <w:r w:rsidR="0063056A">
        <w:rPr>
          <w:sz w:val="22"/>
          <w:szCs w:val="22"/>
        </w:rPr>
        <w:t>isplays all the following:</w:t>
      </w:r>
    </w:p>
    <w:p w:rsidR="0063056A" w:rsidRDefault="0063056A" w:rsidP="0063056A">
      <w:pPr>
        <w:pStyle w:val="ListParagraph"/>
        <w:numPr>
          <w:ilvl w:val="1"/>
          <w:numId w:val="14"/>
        </w:numPr>
        <w:spacing w:before="8" w:line="220" w:lineRule="exact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>The Diagram and the Diagram name selected by the team lead for the project.</w:t>
      </w:r>
    </w:p>
    <w:p w:rsidR="0063056A" w:rsidRPr="00E54D4C" w:rsidRDefault="0063056A" w:rsidP="0063056A">
      <w:pPr>
        <w:pStyle w:val="ListParagraph"/>
        <w:numPr>
          <w:ilvl w:val="1"/>
          <w:numId w:val="14"/>
        </w:numPr>
        <w:spacing w:before="8" w:line="220" w:lineRule="exact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>List of aggregated Rationale or Rationales leading up to the decision making.</w:t>
      </w:r>
    </w:p>
    <w:p w:rsidR="0063056A" w:rsidRPr="00E54D4C" w:rsidRDefault="0063056A" w:rsidP="0063056A">
      <w:pPr>
        <w:spacing w:before="8" w:line="220" w:lineRule="exac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sz w:val="22"/>
          <w:szCs w:val="22"/>
        </w:rPr>
        <w:tab/>
      </w:r>
    </w:p>
    <w:p w:rsidR="0063056A" w:rsidRPr="003735B6" w:rsidRDefault="0063056A" w:rsidP="0063056A">
      <w:pPr>
        <w:ind w:firstLine="182"/>
        <w:rPr>
          <w:rFonts w:ascii="Calibri" w:eastAsia="Calibri" w:hAnsi="Calibri" w:cs="Calibri"/>
          <w:b/>
          <w:sz w:val="21"/>
          <w:szCs w:val="21"/>
        </w:rPr>
      </w:pPr>
      <w:r w:rsidRPr="003735B6">
        <w:rPr>
          <w:rFonts w:ascii="Calibri" w:eastAsia="Calibri" w:hAnsi="Calibri" w:cs="Calibri"/>
          <w:b/>
          <w:sz w:val="27"/>
          <w:szCs w:val="27"/>
        </w:rPr>
        <w:t>Create Decision</w:t>
      </w:r>
    </w:p>
    <w:p w:rsidR="0063056A" w:rsidRPr="00E54D4C" w:rsidRDefault="0063056A" w:rsidP="0063056A">
      <w:pPr>
        <w:pStyle w:val="ListParagraph"/>
        <w:numPr>
          <w:ilvl w:val="0"/>
          <w:numId w:val="14"/>
        </w:numPr>
        <w:contextualSpacing w:val="0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Create decision functionality allows the team leads to first pick a Diagram from currently uploaded diagrams and select best rationale from the list of rationales.</w:t>
      </w:r>
    </w:p>
    <w:p w:rsidR="0063056A" w:rsidRDefault="0063056A" w:rsidP="0063056A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</w:t>
      </w:r>
    </w:p>
    <w:p w:rsidR="0063056A" w:rsidRPr="003735B6" w:rsidRDefault="0063056A" w:rsidP="0063056A">
      <w:pPr>
        <w:ind w:firstLine="182"/>
        <w:rPr>
          <w:rFonts w:ascii="Calibri" w:eastAsia="Calibri" w:hAnsi="Calibri" w:cs="Calibri"/>
          <w:b/>
          <w:spacing w:val="-2"/>
          <w:sz w:val="27"/>
          <w:szCs w:val="27"/>
        </w:rPr>
      </w:pPr>
      <w:r w:rsidRPr="003735B6">
        <w:rPr>
          <w:rFonts w:ascii="Calibri" w:eastAsia="Calibri" w:hAnsi="Calibri" w:cs="Calibri"/>
          <w:b/>
          <w:sz w:val="21"/>
          <w:szCs w:val="21"/>
        </w:rPr>
        <w:t xml:space="preserve"> </w:t>
      </w:r>
      <w:r w:rsidRPr="003735B6">
        <w:rPr>
          <w:rFonts w:ascii="Calibri" w:eastAsia="Calibri" w:hAnsi="Calibri" w:cs="Calibri"/>
          <w:b/>
          <w:spacing w:val="-2"/>
          <w:sz w:val="27"/>
          <w:szCs w:val="27"/>
        </w:rPr>
        <w:t>Update Decision</w:t>
      </w:r>
    </w:p>
    <w:p w:rsidR="0063056A" w:rsidRDefault="0063056A" w:rsidP="0063056A">
      <w:pPr>
        <w:pStyle w:val="ListParagraph"/>
        <w:numPr>
          <w:ilvl w:val="0"/>
          <w:numId w:val="14"/>
        </w:numPr>
        <w:rPr>
          <w:rFonts w:ascii="Times" w:hAnsi="Times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The update decision </w:t>
      </w:r>
      <w:r>
        <w:rPr>
          <w:rFonts w:ascii="Times" w:hAnsi="Times"/>
          <w:sz w:val="20"/>
          <w:szCs w:val="20"/>
        </w:rPr>
        <w:t xml:space="preserve">allows the team leads </w:t>
      </w:r>
      <w:r>
        <w:rPr>
          <w:rFonts w:ascii="Times" w:eastAsia="Times New Roman" w:hAnsi="Times" w:cs="Times New Roman"/>
          <w:sz w:val="20"/>
          <w:szCs w:val="20"/>
        </w:rPr>
        <w:t>to</w:t>
      </w:r>
      <w:r>
        <w:rPr>
          <w:rFonts w:ascii="Times" w:hAnsi="Times"/>
          <w:sz w:val="20"/>
          <w:szCs w:val="20"/>
        </w:rPr>
        <w:t xml:space="preserve"> update the following:</w:t>
      </w:r>
    </w:p>
    <w:p w:rsidR="0063056A" w:rsidRDefault="0063056A" w:rsidP="0063056A">
      <w:pPr>
        <w:pStyle w:val="ListParagraph"/>
        <w:numPr>
          <w:ilvl w:val="1"/>
          <w:numId w:val="14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Change the selected Diagram for the Decision and select a new diagram from the currently uploaded diagrams.</w:t>
      </w:r>
    </w:p>
    <w:p w:rsidR="0063056A" w:rsidRPr="003735B6" w:rsidRDefault="0063056A" w:rsidP="003735B6">
      <w:pPr>
        <w:pStyle w:val="ListParagraph"/>
        <w:numPr>
          <w:ilvl w:val="1"/>
          <w:numId w:val="14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Change the rationale or rationales selected for the currently </w:t>
      </w:r>
      <w:r w:rsidR="003735B6">
        <w:rPr>
          <w:rFonts w:ascii="Times" w:hAnsi="Times"/>
          <w:sz w:val="20"/>
          <w:szCs w:val="20"/>
        </w:rPr>
        <w:t>selected Diagram.</w:t>
      </w:r>
    </w:p>
    <w:p w:rsidR="0063056A" w:rsidRPr="003735B6" w:rsidRDefault="0063056A" w:rsidP="0063056A">
      <w:pPr>
        <w:pStyle w:val="ListParagraph"/>
        <w:numPr>
          <w:ilvl w:val="0"/>
          <w:numId w:val="14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3735B6">
        <w:rPr>
          <w:rFonts w:ascii="Times" w:eastAsia="Times New Roman" w:hAnsi="Times" w:cs="Times New Roman"/>
          <w:sz w:val="20"/>
          <w:szCs w:val="20"/>
        </w:rPr>
        <w:t>P</w:t>
      </w:r>
      <w:r>
        <w:rPr>
          <w:rFonts w:ascii="Times" w:eastAsia="Times New Roman" w:hAnsi="Times" w:cs="Times New Roman"/>
          <w:sz w:val="20"/>
          <w:szCs w:val="20"/>
        </w:rPr>
        <w:t xml:space="preserve">ick a diagram from the currently uploaded </w:t>
      </w:r>
      <w:r>
        <w:rPr>
          <w:rFonts w:ascii="Times" w:hAnsi="Times"/>
          <w:sz w:val="20"/>
          <w:szCs w:val="20"/>
        </w:rPr>
        <w:t>diagram</w:t>
      </w:r>
      <w:r>
        <w:rPr>
          <w:rFonts w:ascii="Times" w:eastAsia="Times New Roman" w:hAnsi="Times" w:cs="Times New Roman"/>
          <w:sz w:val="20"/>
          <w:szCs w:val="20"/>
        </w:rPr>
        <w:t>s (excluding the curren</w:t>
      </w:r>
      <w:r w:rsidR="003735B6">
        <w:rPr>
          <w:rFonts w:ascii="Times" w:eastAsia="Times New Roman" w:hAnsi="Times" w:cs="Times New Roman"/>
          <w:sz w:val="20"/>
          <w:szCs w:val="20"/>
        </w:rPr>
        <w:t>tly selected decision diagram).</w:t>
      </w:r>
    </w:p>
    <w:p w:rsidR="0063056A" w:rsidRDefault="0063056A" w:rsidP="003735B6">
      <w:pPr>
        <w:pStyle w:val="Heading1"/>
        <w:widowControl/>
        <w:numPr>
          <w:ilvl w:val="0"/>
          <w:numId w:val="2"/>
        </w:numPr>
        <w:spacing w:before="0" w:after="0" w:line="240" w:lineRule="auto"/>
        <w:jc w:val="both"/>
      </w:pPr>
      <w:r>
        <w:lastRenderedPageBreak/>
        <w:t>Use Case</w:t>
      </w:r>
    </w:p>
    <w:p w:rsidR="0063056A" w:rsidRDefault="0063056A" w:rsidP="0063056A">
      <w:pPr>
        <w:rPr>
          <w:lang w:eastAsia="ja-JP"/>
        </w:rPr>
      </w:pPr>
    </w:p>
    <w:tbl>
      <w:tblPr>
        <w:tblW w:w="8760" w:type="dxa"/>
        <w:jc w:val="center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625"/>
        <w:gridCol w:w="7135"/>
      </w:tblGrid>
      <w:tr w:rsidR="0063056A" w:rsidRPr="00474017" w:rsidTr="00520214">
        <w:trPr>
          <w:tblCellSpacing w:w="10" w:type="dxa"/>
          <w:jc w:val="center"/>
        </w:trPr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FCFCF"/>
            <w:vAlign w:val="center"/>
            <w:hideMark/>
          </w:tcPr>
          <w:p w:rsidR="0063056A" w:rsidRPr="00474017" w:rsidRDefault="0063056A" w:rsidP="0052021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74017">
              <w:rPr>
                <w:rFonts w:ascii="Times" w:eastAsia="Times New Roman" w:hAnsi="Times" w:cs="Times New Roman"/>
                <w:sz w:val="20"/>
                <w:szCs w:val="20"/>
              </w:rPr>
              <w:t>Use Case Element</w:t>
            </w:r>
          </w:p>
        </w:tc>
        <w:tc>
          <w:tcPr>
            <w:tcW w:w="7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FCFCF"/>
            <w:vAlign w:val="center"/>
            <w:hideMark/>
          </w:tcPr>
          <w:p w:rsidR="0063056A" w:rsidRPr="00474017" w:rsidRDefault="0063056A" w:rsidP="0052021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74017">
              <w:rPr>
                <w:rFonts w:ascii="Times" w:eastAsia="Times New Roman" w:hAnsi="Times" w:cs="Times New Roman"/>
                <w:sz w:val="20"/>
                <w:szCs w:val="20"/>
              </w:rPr>
              <w:t>Description</w:t>
            </w:r>
          </w:p>
        </w:tc>
      </w:tr>
      <w:tr w:rsidR="0063056A" w:rsidRPr="00474017" w:rsidTr="00520214">
        <w:trPr>
          <w:tblCellSpacing w:w="10" w:type="dxa"/>
          <w:jc w:val="center"/>
        </w:trPr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056A" w:rsidRPr="00474017" w:rsidRDefault="0063056A" w:rsidP="0052021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74017">
              <w:rPr>
                <w:rFonts w:ascii="Times" w:eastAsia="Times New Roman" w:hAnsi="Times" w:cs="Times New Roman"/>
                <w:sz w:val="20"/>
                <w:szCs w:val="20"/>
              </w:rPr>
              <w:t>Use Case Number</w:t>
            </w:r>
          </w:p>
        </w:tc>
        <w:tc>
          <w:tcPr>
            <w:tcW w:w="7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056A" w:rsidRPr="00474017" w:rsidRDefault="0063056A" w:rsidP="0052021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RM2</w:t>
            </w:r>
          </w:p>
        </w:tc>
      </w:tr>
      <w:tr w:rsidR="0063056A" w:rsidRPr="00474017" w:rsidTr="00520214">
        <w:trPr>
          <w:tblCellSpacing w:w="10" w:type="dxa"/>
          <w:jc w:val="center"/>
        </w:trPr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056A" w:rsidRPr="00474017" w:rsidRDefault="0063056A" w:rsidP="0052021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74017">
              <w:rPr>
                <w:rFonts w:ascii="Times" w:eastAsia="Times New Roman" w:hAnsi="Times" w:cs="Times New Roman"/>
                <w:sz w:val="20"/>
                <w:szCs w:val="20"/>
              </w:rPr>
              <w:t>Application</w:t>
            </w:r>
          </w:p>
        </w:tc>
        <w:tc>
          <w:tcPr>
            <w:tcW w:w="7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056A" w:rsidRPr="00474017" w:rsidRDefault="0063056A" w:rsidP="0052021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>
              <w:rPr>
                <w:rFonts w:ascii="Times" w:eastAsia="Times New Roman" w:hAnsi="Times" w:cs="Times New Roman"/>
                <w:sz w:val="20"/>
                <w:szCs w:val="20"/>
              </w:rPr>
              <w:t>ClubUML</w:t>
            </w:r>
            <w:proofErr w:type="spellEnd"/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 Application</w:t>
            </w:r>
          </w:p>
        </w:tc>
      </w:tr>
      <w:tr w:rsidR="0063056A" w:rsidRPr="00474017" w:rsidTr="00520214">
        <w:trPr>
          <w:tblCellSpacing w:w="10" w:type="dxa"/>
          <w:jc w:val="center"/>
        </w:trPr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056A" w:rsidRPr="00474017" w:rsidRDefault="0063056A" w:rsidP="0052021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74017">
              <w:rPr>
                <w:rFonts w:ascii="Times" w:eastAsia="Times New Roman" w:hAnsi="Times" w:cs="Times New Roman"/>
                <w:sz w:val="20"/>
                <w:szCs w:val="20"/>
              </w:rPr>
              <w:t>Use Case Name</w:t>
            </w:r>
          </w:p>
        </w:tc>
        <w:tc>
          <w:tcPr>
            <w:tcW w:w="7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056A" w:rsidRPr="00474017" w:rsidRDefault="0063056A" w:rsidP="0052021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Select Decision Diagram</w:t>
            </w:r>
          </w:p>
        </w:tc>
      </w:tr>
      <w:tr w:rsidR="0063056A" w:rsidRPr="00474017" w:rsidTr="00520214">
        <w:trPr>
          <w:tblCellSpacing w:w="10" w:type="dxa"/>
          <w:jc w:val="center"/>
        </w:trPr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056A" w:rsidRPr="00474017" w:rsidRDefault="0063056A" w:rsidP="0052021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74017">
              <w:rPr>
                <w:rFonts w:ascii="Times" w:eastAsia="Times New Roman" w:hAnsi="Times" w:cs="Times New Roman"/>
                <w:sz w:val="20"/>
                <w:szCs w:val="20"/>
              </w:rPr>
              <w:t>Use Case Description</w:t>
            </w:r>
          </w:p>
        </w:tc>
        <w:tc>
          <w:tcPr>
            <w:tcW w:w="7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056A" w:rsidRPr="00474017" w:rsidRDefault="0063056A" w:rsidP="0052021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The team lead wishes to replace (change decision for) a diagram as the ground truth that will reflect current development goals and intentions. </w:t>
            </w:r>
          </w:p>
        </w:tc>
      </w:tr>
      <w:tr w:rsidR="0063056A" w:rsidRPr="00474017" w:rsidTr="00520214">
        <w:trPr>
          <w:tblCellSpacing w:w="10" w:type="dxa"/>
          <w:jc w:val="center"/>
        </w:trPr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056A" w:rsidRPr="00474017" w:rsidRDefault="0063056A" w:rsidP="0052021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74017">
              <w:rPr>
                <w:rFonts w:ascii="Times" w:eastAsia="Times New Roman" w:hAnsi="Times" w:cs="Times New Roman"/>
                <w:sz w:val="20"/>
                <w:szCs w:val="20"/>
              </w:rPr>
              <w:t>Primary Actor</w:t>
            </w:r>
          </w:p>
        </w:tc>
        <w:tc>
          <w:tcPr>
            <w:tcW w:w="7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056A" w:rsidRPr="00474017" w:rsidRDefault="0063056A" w:rsidP="0052021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Team Lead</w:t>
            </w:r>
          </w:p>
        </w:tc>
      </w:tr>
      <w:tr w:rsidR="0063056A" w:rsidRPr="00474017" w:rsidTr="00520214">
        <w:trPr>
          <w:tblCellSpacing w:w="10" w:type="dxa"/>
          <w:jc w:val="center"/>
        </w:trPr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056A" w:rsidRPr="00474017" w:rsidRDefault="0063056A" w:rsidP="0052021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74017">
              <w:rPr>
                <w:rFonts w:ascii="Times" w:eastAsia="Times New Roman" w:hAnsi="Times" w:cs="Times New Roman"/>
                <w:sz w:val="20"/>
                <w:szCs w:val="20"/>
              </w:rPr>
              <w:t>Precondition</w:t>
            </w:r>
          </w:p>
        </w:tc>
        <w:tc>
          <w:tcPr>
            <w:tcW w:w="7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056A" w:rsidRPr="00474017" w:rsidRDefault="0063056A" w:rsidP="0052021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There are currently decision diagrams and alternative diagrams uploaded to the system. The team lead has logged in and navigated to the project tab. </w:t>
            </w:r>
          </w:p>
        </w:tc>
      </w:tr>
      <w:tr w:rsidR="0063056A" w:rsidRPr="00474017" w:rsidTr="00520214">
        <w:trPr>
          <w:tblCellSpacing w:w="10" w:type="dxa"/>
          <w:jc w:val="center"/>
        </w:trPr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056A" w:rsidRPr="00474017" w:rsidRDefault="0063056A" w:rsidP="0052021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74017">
              <w:rPr>
                <w:rFonts w:ascii="Times" w:eastAsia="Times New Roman" w:hAnsi="Times" w:cs="Times New Roman"/>
                <w:sz w:val="20"/>
                <w:szCs w:val="20"/>
              </w:rPr>
              <w:t>Trigger</w:t>
            </w:r>
          </w:p>
        </w:tc>
        <w:tc>
          <w:tcPr>
            <w:tcW w:w="7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056A" w:rsidRPr="00474017" w:rsidRDefault="0063056A" w:rsidP="0052021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The team lead clicks on a project link to the project for which they wish to select a decision diagram.</w:t>
            </w:r>
          </w:p>
        </w:tc>
      </w:tr>
      <w:tr w:rsidR="0063056A" w:rsidRPr="00474017" w:rsidTr="00520214">
        <w:trPr>
          <w:tblCellSpacing w:w="10" w:type="dxa"/>
          <w:jc w:val="center"/>
        </w:trPr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056A" w:rsidRPr="00474017" w:rsidRDefault="0063056A" w:rsidP="0052021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74017">
              <w:rPr>
                <w:rFonts w:ascii="Times" w:eastAsia="Times New Roman" w:hAnsi="Times" w:cs="Times New Roman"/>
                <w:sz w:val="20"/>
                <w:szCs w:val="20"/>
              </w:rPr>
              <w:t>Basic Flow</w:t>
            </w:r>
          </w:p>
        </w:tc>
        <w:tc>
          <w:tcPr>
            <w:tcW w:w="7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056A" w:rsidRPr="000E0E79" w:rsidRDefault="0063056A" w:rsidP="0063056A">
            <w:pPr>
              <w:pStyle w:val="ListParagraph"/>
              <w:numPr>
                <w:ilvl w:val="0"/>
                <w:numId w:val="10"/>
              </w:num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E0E79">
              <w:rPr>
                <w:rFonts w:ascii="Times" w:eastAsia="Times New Roman" w:hAnsi="Times" w:cs="Times New Roman"/>
                <w:sz w:val="20"/>
                <w:szCs w:val="20"/>
              </w:rPr>
              <w:t xml:space="preserve">The application directs the team lead to the project </w:t>
            </w:r>
            <w:proofErr w:type="gramStart"/>
            <w:r w:rsidRPr="000E0E79">
              <w:rPr>
                <w:rFonts w:ascii="Times" w:eastAsia="Times New Roman" w:hAnsi="Times" w:cs="Times New Roman"/>
                <w:sz w:val="20"/>
                <w:szCs w:val="20"/>
              </w:rPr>
              <w:t>view[</w:t>
            </w:r>
            <w:proofErr w:type="gramEnd"/>
            <w:r w:rsidRPr="000E0E79">
              <w:rPr>
                <w:rFonts w:ascii="Times" w:eastAsia="Times New Roman" w:hAnsi="Times" w:cs="Times New Roman"/>
                <w:sz w:val="20"/>
                <w:szCs w:val="20"/>
              </w:rPr>
              <w:t>2].</w:t>
            </w:r>
          </w:p>
          <w:p w:rsidR="0063056A" w:rsidRDefault="0063056A" w:rsidP="0063056A">
            <w:pPr>
              <w:pStyle w:val="ListParagraph"/>
              <w:numPr>
                <w:ilvl w:val="0"/>
                <w:numId w:val="10"/>
              </w:num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The project view shows a list of current decision diagrams.</w:t>
            </w:r>
          </w:p>
          <w:p w:rsidR="0063056A" w:rsidRDefault="0063056A" w:rsidP="0063056A">
            <w:pPr>
              <w:pStyle w:val="ListParagraph"/>
              <w:numPr>
                <w:ilvl w:val="0"/>
                <w:numId w:val="10"/>
              </w:num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The user selects one current decision diagram and clicks the UPDATE DECISION button.</w:t>
            </w:r>
          </w:p>
          <w:p w:rsidR="0063056A" w:rsidRDefault="0063056A" w:rsidP="0063056A">
            <w:pPr>
              <w:pStyle w:val="ListParagraph"/>
              <w:numPr>
                <w:ilvl w:val="0"/>
                <w:numId w:val="10"/>
              </w:num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The application presents an update decision dialog.</w:t>
            </w:r>
          </w:p>
          <w:p w:rsidR="0063056A" w:rsidRDefault="0063056A" w:rsidP="0063056A">
            <w:pPr>
              <w:pStyle w:val="ListParagraph"/>
              <w:numPr>
                <w:ilvl w:val="0"/>
                <w:numId w:val="10"/>
              </w:num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The update decision dialog prompts the user to pick a diagram from the currently uploaded diagrams (excluding the currently selected decision diagram). </w:t>
            </w:r>
          </w:p>
          <w:p w:rsidR="0063056A" w:rsidRPr="001945B4" w:rsidRDefault="0063056A" w:rsidP="0063056A">
            <w:pPr>
              <w:pStyle w:val="ListParagraph"/>
              <w:numPr>
                <w:ilvl w:val="0"/>
                <w:numId w:val="10"/>
              </w:num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The user selects a diagram as the new decision.</w:t>
            </w:r>
          </w:p>
          <w:p w:rsidR="0063056A" w:rsidRDefault="0063056A" w:rsidP="0063056A">
            <w:pPr>
              <w:pStyle w:val="ListParagraph"/>
              <w:numPr>
                <w:ilvl w:val="0"/>
                <w:numId w:val="10"/>
              </w:num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The decision dialog prompts the user to select [none or more] rationales from the existing rationales associated with the newly selected diagram.</w:t>
            </w:r>
          </w:p>
          <w:p w:rsidR="0063056A" w:rsidRDefault="0063056A" w:rsidP="0063056A">
            <w:pPr>
              <w:pStyle w:val="ListParagraph"/>
              <w:numPr>
                <w:ilvl w:val="0"/>
                <w:numId w:val="10"/>
              </w:num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The user selects all relevant rationales and clicks OK.</w:t>
            </w:r>
          </w:p>
          <w:p w:rsidR="0063056A" w:rsidRDefault="0063056A" w:rsidP="0063056A">
            <w:pPr>
              <w:pStyle w:val="ListParagraph"/>
              <w:numPr>
                <w:ilvl w:val="0"/>
                <w:numId w:val="10"/>
              </w:num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The application saves the new decision without deleting the old decision that was selected in step 3. The application instead saves a reference to the predecessor decision.</w:t>
            </w:r>
          </w:p>
          <w:p w:rsidR="0063056A" w:rsidRPr="001945B4" w:rsidRDefault="0063056A" w:rsidP="0063056A">
            <w:pPr>
              <w:pStyle w:val="ListParagraph"/>
              <w:numPr>
                <w:ilvl w:val="0"/>
                <w:numId w:val="10"/>
              </w:num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The application redirects to a project view page that shows the updated decision.</w:t>
            </w:r>
          </w:p>
        </w:tc>
      </w:tr>
      <w:tr w:rsidR="0063056A" w:rsidRPr="00474017" w:rsidTr="00520214">
        <w:trPr>
          <w:tblCellSpacing w:w="10" w:type="dxa"/>
          <w:jc w:val="center"/>
        </w:trPr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056A" w:rsidRPr="00474017" w:rsidRDefault="0063056A" w:rsidP="0052021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74017">
              <w:rPr>
                <w:rFonts w:ascii="Times" w:eastAsia="Times New Roman" w:hAnsi="Times" w:cs="Times New Roman"/>
                <w:sz w:val="20"/>
                <w:szCs w:val="20"/>
              </w:rPr>
              <w:t>Alternate Flows</w:t>
            </w:r>
          </w:p>
        </w:tc>
        <w:tc>
          <w:tcPr>
            <w:tcW w:w="7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056A" w:rsidRDefault="0063056A" w:rsidP="0052021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74017">
              <w:rPr>
                <w:rFonts w:ascii="Times" w:eastAsia="Times New Roman" w:hAnsi="Times" w:cs="Times New Roman"/>
                <w:sz w:val="20"/>
                <w:szCs w:val="20"/>
              </w:rPr>
              <w:t>The most significant alternatives and exceptions</w:t>
            </w:r>
          </w:p>
          <w:p w:rsidR="0063056A" w:rsidRDefault="0063056A" w:rsidP="0052021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If the decision diagram is new and not replacing an old decision diagram,</w:t>
            </w:r>
          </w:p>
          <w:p w:rsidR="0063056A" w:rsidRPr="00C906E2" w:rsidRDefault="0063056A" w:rsidP="0063056A">
            <w:pPr>
              <w:pStyle w:val="ListParagraph"/>
              <w:numPr>
                <w:ilvl w:val="0"/>
                <w:numId w:val="11"/>
              </w:num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In the project view, t</w:t>
            </w:r>
            <w:r w:rsidRPr="00C906E2">
              <w:rPr>
                <w:rFonts w:ascii="Times" w:eastAsia="Times New Roman" w:hAnsi="Times" w:cs="Times New Roman"/>
                <w:sz w:val="20"/>
                <w:szCs w:val="20"/>
              </w:rPr>
              <w:t>he team lead clicks the NEW DECISION button.</w:t>
            </w:r>
          </w:p>
          <w:p w:rsidR="0063056A" w:rsidRDefault="0063056A" w:rsidP="0063056A">
            <w:pPr>
              <w:pStyle w:val="ListParagraph"/>
              <w:numPr>
                <w:ilvl w:val="0"/>
                <w:numId w:val="11"/>
              </w:num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The application shows a NEW DECISION dialog.</w:t>
            </w:r>
          </w:p>
          <w:p w:rsidR="0063056A" w:rsidRDefault="0063056A" w:rsidP="0063056A">
            <w:pPr>
              <w:pStyle w:val="ListParagraph"/>
              <w:numPr>
                <w:ilvl w:val="0"/>
                <w:numId w:val="11"/>
              </w:num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The new decision dialog prompts the user to pick a diagram from the currently uploaded diagrams </w:t>
            </w:r>
          </w:p>
          <w:p w:rsidR="0063056A" w:rsidRPr="0014326B" w:rsidRDefault="0063056A" w:rsidP="0063056A">
            <w:pPr>
              <w:pStyle w:val="ListParagraph"/>
              <w:numPr>
                <w:ilvl w:val="0"/>
                <w:numId w:val="11"/>
              </w:num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See basic flow steps 6-8</w:t>
            </w:r>
          </w:p>
          <w:p w:rsidR="0063056A" w:rsidRDefault="0063056A" w:rsidP="0063056A">
            <w:pPr>
              <w:pStyle w:val="ListParagraph"/>
              <w:numPr>
                <w:ilvl w:val="0"/>
                <w:numId w:val="11"/>
              </w:num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The application saves the decision without a predecessor decision and redirects to a project view page that shows the new decision.</w:t>
            </w:r>
          </w:p>
          <w:p w:rsidR="0063056A" w:rsidRDefault="0063056A" w:rsidP="0052021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If the user clicks the CANCEL button during any time in which a decision dialog is open,</w:t>
            </w:r>
          </w:p>
          <w:p w:rsidR="0063056A" w:rsidRDefault="0063056A" w:rsidP="0063056A">
            <w:pPr>
              <w:pStyle w:val="ListParagraph"/>
              <w:numPr>
                <w:ilvl w:val="0"/>
                <w:numId w:val="12"/>
              </w:num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E0E79">
              <w:rPr>
                <w:rFonts w:ascii="Times" w:eastAsia="Times New Roman" w:hAnsi="Times" w:cs="Times New Roman"/>
                <w:sz w:val="20"/>
                <w:szCs w:val="20"/>
              </w:rPr>
              <w:t xml:space="preserve">The application closes the 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t>decision</w:t>
            </w:r>
            <w:r w:rsidRPr="000E0E79">
              <w:rPr>
                <w:rFonts w:ascii="Times" w:eastAsia="Times New Roman" w:hAnsi="Times" w:cs="Times New Roman"/>
                <w:sz w:val="20"/>
                <w:szCs w:val="20"/>
              </w:rPr>
              <w:t xml:space="preserve"> dialog.</w:t>
            </w:r>
          </w:p>
          <w:p w:rsidR="0063056A" w:rsidRDefault="0063056A" w:rsidP="0063056A">
            <w:pPr>
              <w:pStyle w:val="ListParagraph"/>
              <w:numPr>
                <w:ilvl w:val="0"/>
                <w:numId w:val="12"/>
              </w:num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4326B">
              <w:rPr>
                <w:rFonts w:ascii="Times" w:eastAsia="Times New Roman" w:hAnsi="Times" w:cs="Times New Roman"/>
                <w:sz w:val="20"/>
                <w:szCs w:val="20"/>
              </w:rPr>
              <w:t xml:space="preserve">No changes are made to the 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t>project view</w:t>
            </w:r>
            <w:r w:rsidRPr="0014326B">
              <w:rPr>
                <w:rFonts w:ascii="Times" w:eastAsia="Times New Roman" w:hAnsi="Times" w:cs="Times New Roman"/>
                <w:sz w:val="20"/>
                <w:szCs w:val="20"/>
              </w:rPr>
              <w:t xml:space="preserve"> screen or the underlying database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t>.</w:t>
            </w:r>
          </w:p>
          <w:p w:rsidR="0063056A" w:rsidRDefault="0063056A" w:rsidP="0052021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If in step 3, the user selects multiple decision diagrams to update,</w:t>
            </w:r>
          </w:p>
          <w:p w:rsidR="0063056A" w:rsidRDefault="0063056A" w:rsidP="0063056A">
            <w:pPr>
              <w:pStyle w:val="ListParagraph"/>
              <w:numPr>
                <w:ilvl w:val="0"/>
                <w:numId w:val="13"/>
              </w:num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1. The application opens an error dialog directing the user to select a single decision to update.</w:t>
            </w:r>
          </w:p>
          <w:p w:rsidR="0063056A" w:rsidRDefault="0063056A" w:rsidP="0063056A">
            <w:pPr>
              <w:pStyle w:val="ListParagraph"/>
              <w:numPr>
                <w:ilvl w:val="0"/>
                <w:numId w:val="13"/>
              </w:num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The user clicks the error dialog OK button</w:t>
            </w:r>
          </w:p>
          <w:p w:rsidR="0063056A" w:rsidRPr="00FE4484" w:rsidRDefault="0063056A" w:rsidP="0063056A">
            <w:pPr>
              <w:pStyle w:val="ListParagraph"/>
              <w:numPr>
                <w:ilvl w:val="0"/>
                <w:numId w:val="13"/>
              </w:numPr>
              <w:rPr>
                <w:rFonts w:ascii="Times" w:eastAsia="Times New Roman" w:hAnsi="Times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The application removes the error dialog and continues to display the project view.</w:t>
            </w:r>
          </w:p>
        </w:tc>
      </w:tr>
    </w:tbl>
    <w:p w:rsidR="0063056A" w:rsidRDefault="0063056A" w:rsidP="00B403A4"/>
    <w:p w:rsidR="000B6448" w:rsidRDefault="000B6448" w:rsidP="009C2C22">
      <w:pPr>
        <w:pStyle w:val="Heading1"/>
        <w:numPr>
          <w:ilvl w:val="0"/>
          <w:numId w:val="2"/>
        </w:numPr>
      </w:pPr>
      <w:bookmarkStart w:id="0" w:name="_Toc167267238"/>
      <w:bookmarkStart w:id="1" w:name="_Toc216453334"/>
      <w:r>
        <w:lastRenderedPageBreak/>
        <w:t>Design Details</w:t>
      </w:r>
      <w:bookmarkEnd w:id="0"/>
      <w:bookmarkEnd w:id="1"/>
    </w:p>
    <w:p w:rsidR="000B6448" w:rsidRDefault="00C40F03" w:rsidP="009C2C22">
      <w:pPr>
        <w:pStyle w:val="Heading2"/>
        <w:numPr>
          <w:ilvl w:val="1"/>
          <w:numId w:val="2"/>
        </w:numPr>
      </w:pPr>
      <w:r>
        <w:t>Flow Chart</w:t>
      </w:r>
    </w:p>
    <w:p w:rsidR="00C40F03" w:rsidRPr="00C40F03" w:rsidRDefault="00C40F03" w:rsidP="00C40F03"/>
    <w:p w:rsidR="00C40F03" w:rsidRPr="00C40F03" w:rsidRDefault="00C40F03" w:rsidP="00C40F03">
      <w:r>
        <w:rPr>
          <w:noProof/>
        </w:rPr>
        <w:drawing>
          <wp:inline distT="0" distB="0" distL="0" distR="0">
            <wp:extent cx="5943600" cy="2809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isio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448" w:rsidRDefault="000B6448" w:rsidP="000B6448"/>
    <w:p w:rsidR="00C40F03" w:rsidRDefault="00C40F03" w:rsidP="00C40F03">
      <w:pPr>
        <w:pStyle w:val="Heading2"/>
        <w:numPr>
          <w:ilvl w:val="1"/>
          <w:numId w:val="9"/>
        </w:numPr>
      </w:pPr>
      <w:r>
        <w:t>Class</w:t>
      </w:r>
      <w:r>
        <w:t xml:space="preserve"> </w:t>
      </w:r>
      <w:r>
        <w:t>Diagram</w:t>
      </w:r>
    </w:p>
    <w:p w:rsidR="00C40F03" w:rsidRPr="00A156E1" w:rsidRDefault="00C40F03" w:rsidP="000B6448"/>
    <w:p w:rsidR="004D03CF" w:rsidRDefault="000B6448" w:rsidP="009C2C22">
      <w:pPr>
        <w:pStyle w:val="BodyTextIndent"/>
      </w:pPr>
      <w:r>
        <w:rPr>
          <w:noProof/>
        </w:rPr>
        <w:drawing>
          <wp:inline distT="0" distB="0" distL="0" distR="0" wp14:anchorId="5CAC86B0" wp14:editId="61B7E29B">
            <wp:extent cx="594360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F03" w:rsidRDefault="00C40F03" w:rsidP="00C40F03">
      <w:pPr>
        <w:pStyle w:val="Heading2"/>
        <w:ind w:left="720"/>
      </w:pPr>
    </w:p>
    <w:p w:rsidR="00C40F03" w:rsidRDefault="00C40F03" w:rsidP="00C40F03"/>
    <w:p w:rsidR="00C40F03" w:rsidRDefault="00C40F03" w:rsidP="00C40F03"/>
    <w:p w:rsidR="00C40F03" w:rsidRDefault="00C40F03" w:rsidP="00C40F03"/>
    <w:p w:rsidR="00C40F03" w:rsidRDefault="00C40F03" w:rsidP="00C40F03"/>
    <w:p w:rsidR="00C40F03" w:rsidRDefault="00C40F03" w:rsidP="00C40F03"/>
    <w:p w:rsidR="00C40F03" w:rsidRPr="00C40F03" w:rsidRDefault="00C40F03" w:rsidP="00C40F03">
      <w:bookmarkStart w:id="2" w:name="_GoBack"/>
      <w:bookmarkEnd w:id="2"/>
    </w:p>
    <w:p w:rsidR="00C40F03" w:rsidRDefault="00C40F03" w:rsidP="00C40F03">
      <w:pPr>
        <w:pStyle w:val="Heading2"/>
        <w:numPr>
          <w:ilvl w:val="1"/>
          <w:numId w:val="2"/>
        </w:numPr>
      </w:pPr>
      <w:r>
        <w:lastRenderedPageBreak/>
        <w:t>Sequence Diagram</w:t>
      </w:r>
    </w:p>
    <w:p w:rsidR="00C40F03" w:rsidRPr="00C40F03" w:rsidRDefault="00C40F03" w:rsidP="00C40F03"/>
    <w:p w:rsidR="000B6448" w:rsidRPr="00C40F03" w:rsidRDefault="000B6448" w:rsidP="00C40F03">
      <w:pPr>
        <w:widowControl w:val="0"/>
        <w:numPr>
          <w:ilvl w:val="0"/>
          <w:numId w:val="4"/>
        </w:numPr>
        <w:spacing w:after="120" w:line="240" w:lineRule="atLeast"/>
        <w:rPr>
          <w:b/>
        </w:rPr>
      </w:pPr>
      <w:r w:rsidRPr="0009102C">
        <w:rPr>
          <w:b/>
        </w:rPr>
        <w:t>Display New Diagram and Decision</w:t>
      </w:r>
    </w:p>
    <w:p w:rsidR="009C2C22" w:rsidRDefault="000B6448" w:rsidP="000B6448">
      <w:r>
        <w:rPr>
          <w:noProof/>
        </w:rPr>
        <w:drawing>
          <wp:inline distT="0" distB="0" distL="0" distR="0" wp14:anchorId="667D37E3" wp14:editId="6CD5E8A9">
            <wp:extent cx="6600825" cy="3457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C22" w:rsidRDefault="009C2C22" w:rsidP="000B6448"/>
    <w:p w:rsidR="000B6448" w:rsidRPr="00C40F03" w:rsidRDefault="000B6448" w:rsidP="000B6448">
      <w:pPr>
        <w:widowControl w:val="0"/>
        <w:numPr>
          <w:ilvl w:val="0"/>
          <w:numId w:val="4"/>
        </w:numPr>
        <w:spacing w:after="120" w:line="240" w:lineRule="atLeast"/>
        <w:rPr>
          <w:b/>
        </w:rPr>
      </w:pPr>
      <w:r w:rsidRPr="0009102C">
        <w:rPr>
          <w:b/>
        </w:rPr>
        <w:t>Create Diagram and Decision</w:t>
      </w:r>
    </w:p>
    <w:p w:rsidR="000B6448" w:rsidRPr="00EE1FF3" w:rsidRDefault="000B6448" w:rsidP="000B6448">
      <w:r>
        <w:rPr>
          <w:noProof/>
        </w:rPr>
        <w:drawing>
          <wp:inline distT="0" distB="0" distL="0" distR="0" wp14:anchorId="654B9C7E" wp14:editId="20BF8CC7">
            <wp:extent cx="6638925" cy="3324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C22" w:rsidRDefault="009C2C22">
      <w:pPr>
        <w:spacing w:after="200" w:line="276" w:lineRule="auto"/>
        <w:rPr>
          <w:rFonts w:ascii="Arial" w:eastAsia="Times New Roman" w:hAnsi="Arial" w:cs="Times New Roman"/>
          <w:b/>
          <w:szCs w:val="20"/>
        </w:rPr>
      </w:pPr>
      <w:bookmarkStart w:id="3" w:name="_Toc167267242"/>
      <w:bookmarkStart w:id="4" w:name="_Toc216453338"/>
      <w:r>
        <w:br w:type="page"/>
      </w:r>
    </w:p>
    <w:p w:rsidR="000B6448" w:rsidRDefault="000B6448" w:rsidP="00C40F03">
      <w:pPr>
        <w:pStyle w:val="Heading2"/>
        <w:numPr>
          <w:ilvl w:val="1"/>
          <w:numId w:val="9"/>
        </w:numPr>
      </w:pPr>
      <w:r>
        <w:lastRenderedPageBreak/>
        <w:t>User Interface</w:t>
      </w:r>
      <w:bookmarkEnd w:id="3"/>
      <w:bookmarkEnd w:id="4"/>
      <w:r w:rsidR="00C40F03">
        <w:t xml:space="preserve"> (UI Design </w:t>
      </w:r>
    </w:p>
    <w:p w:rsidR="000B6448" w:rsidRPr="0009102C" w:rsidRDefault="000B6448" w:rsidP="000B6448">
      <w:pPr>
        <w:widowControl w:val="0"/>
        <w:numPr>
          <w:ilvl w:val="0"/>
          <w:numId w:val="5"/>
        </w:numPr>
        <w:spacing w:after="120" w:line="240" w:lineRule="atLeast"/>
        <w:rPr>
          <w:b/>
        </w:rPr>
      </w:pPr>
      <w:r w:rsidRPr="0009102C">
        <w:rPr>
          <w:b/>
        </w:rPr>
        <w:t>Create Decision</w:t>
      </w:r>
    </w:p>
    <w:p w:rsidR="000B6448" w:rsidRDefault="009C2C22" w:rsidP="000B6448">
      <w:pPr>
        <w:ind w:left="720"/>
      </w:pPr>
      <w:r>
        <w:object w:dxaOrig="11379" w:dyaOrig="14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75.25pt" o:ole="">
            <v:imagedata r:id="rId10" o:title=""/>
          </v:shape>
          <o:OLEObject Type="Embed" ProgID="Visio.Drawing.11" ShapeID="_x0000_i1025" DrawAspect="Content" ObjectID="_1457208351" r:id="rId11"/>
        </w:object>
      </w:r>
    </w:p>
    <w:p w:rsidR="009C2C22" w:rsidRDefault="009C2C22" w:rsidP="000B6448">
      <w:pPr>
        <w:ind w:left="720"/>
      </w:pPr>
    </w:p>
    <w:p w:rsidR="000B6448" w:rsidRPr="0009102C" w:rsidRDefault="000B6448" w:rsidP="000B6448">
      <w:pPr>
        <w:widowControl w:val="0"/>
        <w:numPr>
          <w:ilvl w:val="0"/>
          <w:numId w:val="5"/>
        </w:numPr>
        <w:spacing w:after="120" w:line="240" w:lineRule="atLeast"/>
        <w:rPr>
          <w:b/>
        </w:rPr>
      </w:pPr>
      <w:r>
        <w:rPr>
          <w:b/>
        </w:rPr>
        <w:lastRenderedPageBreak/>
        <w:t xml:space="preserve">Display </w:t>
      </w:r>
      <w:r w:rsidRPr="0009102C">
        <w:rPr>
          <w:b/>
        </w:rPr>
        <w:t>Diagram and Decision</w:t>
      </w:r>
    </w:p>
    <w:p w:rsidR="0042376B" w:rsidRDefault="000B6448" w:rsidP="009C2C22">
      <w:pPr>
        <w:ind w:left="720"/>
      </w:pPr>
      <w:r>
        <w:object w:dxaOrig="11628" w:dyaOrig="11162">
          <v:shape id="_x0000_i1026" type="#_x0000_t75" style="width:467.25pt;height:448.5pt" o:ole="">
            <v:imagedata r:id="rId12" o:title=""/>
          </v:shape>
          <o:OLEObject Type="Embed" ProgID="Visio.Drawing.11" ShapeID="_x0000_i1026" DrawAspect="Content" ObjectID="_1457208352" r:id="rId13"/>
        </w:object>
      </w:r>
    </w:p>
    <w:p w:rsidR="0042376B" w:rsidRDefault="0042376B"/>
    <w:p w:rsidR="0016087D" w:rsidRDefault="00C40F03" w:rsidP="00C40F03">
      <w:pPr>
        <w:spacing w:after="200" w:line="276" w:lineRule="auto"/>
      </w:pPr>
      <w:r>
        <w:br w:type="page"/>
      </w:r>
    </w:p>
    <w:p w:rsidR="00C40F03" w:rsidRDefault="00C40F03" w:rsidP="00C40F03">
      <w:pPr>
        <w:pStyle w:val="Heading2"/>
        <w:numPr>
          <w:ilvl w:val="1"/>
          <w:numId w:val="9"/>
        </w:numPr>
      </w:pPr>
      <w:r>
        <w:lastRenderedPageBreak/>
        <w:t>Java Components</w:t>
      </w:r>
    </w:p>
    <w:p w:rsidR="00C40F03" w:rsidRPr="00C40F03" w:rsidRDefault="00C40F03" w:rsidP="00C40F03"/>
    <w:p w:rsidR="00C40F03" w:rsidRDefault="00C40F03" w:rsidP="00C40F03">
      <w:pPr>
        <w:pStyle w:val="Heading2"/>
        <w:numPr>
          <w:ilvl w:val="2"/>
          <w:numId w:val="9"/>
        </w:numPr>
      </w:pPr>
      <w:r>
        <w:t>Decision Class</w:t>
      </w:r>
    </w:p>
    <w:p w:rsidR="00C40F03" w:rsidRPr="00C40F03" w:rsidRDefault="00C40F03" w:rsidP="00C40F03"/>
    <w:p w:rsidR="00C40F03" w:rsidRDefault="00C40F03" w:rsidP="00C40F03">
      <w:pPr>
        <w:pStyle w:val="Heading2"/>
        <w:numPr>
          <w:ilvl w:val="3"/>
          <w:numId w:val="9"/>
        </w:numPr>
      </w:pPr>
      <w:r>
        <w:t>Attributes</w:t>
      </w:r>
    </w:p>
    <w:p w:rsidR="00C40F03" w:rsidRPr="00C40F03" w:rsidRDefault="00C40F03" w:rsidP="00C40F03"/>
    <w:p w:rsidR="00C40F03" w:rsidRDefault="00C40F03" w:rsidP="00C40F03">
      <w:pPr>
        <w:pStyle w:val="Heading2"/>
        <w:numPr>
          <w:ilvl w:val="3"/>
          <w:numId w:val="9"/>
        </w:numPr>
      </w:pPr>
      <w:r>
        <w:t>Methods</w:t>
      </w:r>
      <w:r w:rsidRPr="00C40F03">
        <w:t xml:space="preserve"> </w:t>
      </w:r>
    </w:p>
    <w:p w:rsidR="00C40F03" w:rsidRPr="00C40F03" w:rsidRDefault="00C40F03" w:rsidP="00C40F03"/>
    <w:p w:rsidR="00C40F03" w:rsidRDefault="00C40F03" w:rsidP="00C40F03">
      <w:pPr>
        <w:pStyle w:val="Heading2"/>
        <w:numPr>
          <w:ilvl w:val="3"/>
          <w:numId w:val="9"/>
        </w:numPr>
      </w:pPr>
      <w:r>
        <w:t>Exceptions</w:t>
      </w:r>
    </w:p>
    <w:p w:rsidR="00C40F03" w:rsidRDefault="00C40F03" w:rsidP="00C40F03">
      <w:pPr>
        <w:pStyle w:val="Heading2"/>
        <w:ind w:left="1440"/>
      </w:pPr>
    </w:p>
    <w:p w:rsidR="00C40F03" w:rsidRDefault="00C40F03" w:rsidP="00C40F03">
      <w:pPr>
        <w:pStyle w:val="Heading2"/>
        <w:numPr>
          <w:ilvl w:val="2"/>
          <w:numId w:val="9"/>
        </w:numPr>
      </w:pPr>
      <w:proofErr w:type="spellStart"/>
      <w:r>
        <w:t>DecisionDAO</w:t>
      </w:r>
      <w:proofErr w:type="spellEnd"/>
    </w:p>
    <w:p w:rsidR="00C40F03" w:rsidRPr="00C40F03" w:rsidRDefault="00C40F03" w:rsidP="00C40F03"/>
    <w:p w:rsidR="00C40F03" w:rsidRDefault="00C40F03" w:rsidP="00C40F03">
      <w:pPr>
        <w:pStyle w:val="Heading2"/>
        <w:numPr>
          <w:ilvl w:val="3"/>
          <w:numId w:val="9"/>
        </w:numPr>
      </w:pPr>
      <w:r>
        <w:t>Attributes</w:t>
      </w:r>
    </w:p>
    <w:p w:rsidR="00C40F03" w:rsidRPr="00C40F03" w:rsidRDefault="00C40F03" w:rsidP="00C40F03"/>
    <w:p w:rsidR="00C40F03" w:rsidRDefault="00C40F03" w:rsidP="00C40F03">
      <w:pPr>
        <w:pStyle w:val="Heading2"/>
        <w:numPr>
          <w:ilvl w:val="3"/>
          <w:numId w:val="9"/>
        </w:numPr>
      </w:pPr>
      <w:r>
        <w:t>Methods</w:t>
      </w:r>
      <w:r w:rsidRPr="00C40F03">
        <w:t xml:space="preserve"> </w:t>
      </w:r>
    </w:p>
    <w:p w:rsidR="00C40F03" w:rsidRPr="00C40F03" w:rsidRDefault="00C40F03" w:rsidP="00C40F03"/>
    <w:p w:rsidR="00C40F03" w:rsidRDefault="00C40F03" w:rsidP="00C40F03">
      <w:pPr>
        <w:pStyle w:val="Heading2"/>
        <w:numPr>
          <w:ilvl w:val="3"/>
          <w:numId w:val="9"/>
        </w:numPr>
      </w:pPr>
      <w:r>
        <w:t>Exceptions</w:t>
      </w:r>
    </w:p>
    <w:p w:rsidR="00C40F03" w:rsidRPr="00C40F03" w:rsidRDefault="00C40F03" w:rsidP="00C40F03"/>
    <w:p w:rsidR="00C40F03" w:rsidRDefault="00C40F03" w:rsidP="00C40F03">
      <w:pPr>
        <w:pStyle w:val="Heading2"/>
        <w:numPr>
          <w:ilvl w:val="1"/>
          <w:numId w:val="9"/>
        </w:numPr>
      </w:pPr>
      <w:r>
        <w:t>Java</w:t>
      </w:r>
      <w:r>
        <w:t>Script</w:t>
      </w:r>
      <w:r>
        <w:t xml:space="preserve"> Components</w:t>
      </w:r>
    </w:p>
    <w:p w:rsidR="00C40F03" w:rsidRDefault="00C40F03" w:rsidP="00C40F03"/>
    <w:p w:rsidR="00C40F03" w:rsidRDefault="00C40F03" w:rsidP="00C40F03">
      <w:pPr>
        <w:pStyle w:val="Heading2"/>
        <w:numPr>
          <w:ilvl w:val="1"/>
          <w:numId w:val="9"/>
        </w:numPr>
      </w:pPr>
      <w:r>
        <w:t>Cascade Style Sheet Components</w:t>
      </w:r>
    </w:p>
    <w:p w:rsidR="00C40F03" w:rsidRPr="00C40F03" w:rsidRDefault="00C40F03" w:rsidP="00C40F03"/>
    <w:p w:rsidR="00C40F03" w:rsidRPr="00C40F03" w:rsidRDefault="00C40F03" w:rsidP="00C40F03"/>
    <w:p w:rsidR="00C40F03" w:rsidRDefault="00C40F03" w:rsidP="00C40F03">
      <w:pPr>
        <w:pStyle w:val="ListParagraph"/>
        <w:rPr>
          <w:b/>
          <w:sz w:val="28"/>
          <w:szCs w:val="28"/>
        </w:rPr>
      </w:pPr>
    </w:p>
    <w:p w:rsidR="00C40F03" w:rsidRDefault="00C40F03" w:rsidP="00C40F03">
      <w:pPr>
        <w:pStyle w:val="ListParagraph"/>
        <w:numPr>
          <w:ilvl w:val="1"/>
          <w:numId w:val="9"/>
        </w:numPr>
        <w:rPr>
          <w:b/>
          <w:sz w:val="28"/>
          <w:szCs w:val="28"/>
        </w:rPr>
      </w:pPr>
      <w:r w:rsidRPr="00C40F03">
        <w:rPr>
          <w:b/>
          <w:sz w:val="28"/>
          <w:szCs w:val="28"/>
        </w:rPr>
        <w:t>Data</w:t>
      </w:r>
      <w:r>
        <w:rPr>
          <w:b/>
          <w:sz w:val="28"/>
          <w:szCs w:val="28"/>
        </w:rPr>
        <w:t>base</w:t>
      </w:r>
      <w:r w:rsidRPr="00C40F03">
        <w:rPr>
          <w:b/>
          <w:sz w:val="28"/>
          <w:szCs w:val="28"/>
        </w:rPr>
        <w:t xml:space="preserve"> Design</w:t>
      </w:r>
    </w:p>
    <w:p w:rsidR="00C40F03" w:rsidRDefault="00C40F03" w:rsidP="00C40F03">
      <w:pPr>
        <w:rPr>
          <w:b/>
          <w:sz w:val="28"/>
          <w:szCs w:val="28"/>
        </w:rPr>
      </w:pPr>
    </w:p>
    <w:p w:rsidR="00C40F03" w:rsidRDefault="00C40F03" w:rsidP="00C40F03">
      <w:pPr>
        <w:pStyle w:val="ListParagraph"/>
        <w:numPr>
          <w:ilvl w:val="2"/>
          <w:numId w:val="9"/>
        </w:numPr>
        <w:rPr>
          <w:b/>
          <w:sz w:val="28"/>
          <w:szCs w:val="28"/>
        </w:rPr>
      </w:pPr>
      <w:r w:rsidRPr="00C40F03">
        <w:rPr>
          <w:b/>
          <w:sz w:val="28"/>
          <w:szCs w:val="28"/>
        </w:rPr>
        <w:t>Data Design</w:t>
      </w:r>
    </w:p>
    <w:p w:rsidR="00C40F03" w:rsidRDefault="00C40F03" w:rsidP="00C40F03">
      <w:pPr>
        <w:pStyle w:val="ListParagraph"/>
        <w:rPr>
          <w:b/>
          <w:sz w:val="28"/>
          <w:szCs w:val="28"/>
        </w:rPr>
      </w:pPr>
    </w:p>
    <w:p w:rsidR="00C40F03" w:rsidRDefault="00C40F03" w:rsidP="00C40F03">
      <w:pPr>
        <w:pStyle w:val="ListParagraph"/>
        <w:numPr>
          <w:ilvl w:val="2"/>
          <w:numId w:val="9"/>
        </w:numPr>
        <w:rPr>
          <w:b/>
          <w:sz w:val="28"/>
          <w:szCs w:val="28"/>
        </w:rPr>
      </w:pPr>
      <w:r w:rsidRPr="00C40F03">
        <w:rPr>
          <w:b/>
          <w:sz w:val="28"/>
          <w:szCs w:val="28"/>
        </w:rPr>
        <w:t>Relationships</w:t>
      </w:r>
    </w:p>
    <w:p w:rsidR="00C40F03" w:rsidRPr="00C40F03" w:rsidRDefault="00C40F03" w:rsidP="00C40F03">
      <w:pPr>
        <w:pStyle w:val="ListParagraph"/>
        <w:rPr>
          <w:b/>
          <w:sz w:val="28"/>
          <w:szCs w:val="28"/>
        </w:rPr>
      </w:pPr>
    </w:p>
    <w:p w:rsidR="00C40F03" w:rsidRDefault="00C40F03" w:rsidP="00C40F03">
      <w:pPr>
        <w:pStyle w:val="ListParagraph"/>
        <w:numPr>
          <w:ilvl w:val="2"/>
          <w:numId w:val="9"/>
        </w:numPr>
        <w:rPr>
          <w:b/>
          <w:sz w:val="28"/>
          <w:szCs w:val="28"/>
        </w:rPr>
      </w:pPr>
      <w:r w:rsidRPr="00C40F03">
        <w:rPr>
          <w:b/>
          <w:sz w:val="28"/>
          <w:szCs w:val="28"/>
        </w:rPr>
        <w:t>S</w:t>
      </w:r>
      <w:r w:rsidRPr="00C40F03">
        <w:rPr>
          <w:b/>
          <w:sz w:val="28"/>
          <w:szCs w:val="28"/>
        </w:rPr>
        <w:t>QL Scripts</w:t>
      </w:r>
    </w:p>
    <w:p w:rsidR="00C40F03" w:rsidRPr="00C40F03" w:rsidRDefault="00C40F03" w:rsidP="00C40F03">
      <w:pPr>
        <w:pStyle w:val="ListParagraph"/>
        <w:ind w:left="1440"/>
        <w:rPr>
          <w:b/>
          <w:sz w:val="28"/>
          <w:szCs w:val="28"/>
        </w:rPr>
      </w:pPr>
    </w:p>
    <w:p w:rsidR="00C40F03" w:rsidRPr="00C40F03" w:rsidRDefault="00C40F03" w:rsidP="00C40F03">
      <w:pPr>
        <w:pStyle w:val="ListParagraph"/>
        <w:numPr>
          <w:ilvl w:val="2"/>
          <w:numId w:val="9"/>
        </w:numPr>
        <w:rPr>
          <w:b/>
          <w:sz w:val="28"/>
          <w:szCs w:val="28"/>
        </w:rPr>
      </w:pPr>
      <w:r w:rsidRPr="00C40F03">
        <w:rPr>
          <w:b/>
          <w:sz w:val="28"/>
          <w:szCs w:val="28"/>
        </w:rPr>
        <w:t>Data Access</w:t>
      </w:r>
    </w:p>
    <w:p w:rsidR="00C40F03" w:rsidRPr="00C40F03" w:rsidRDefault="00C40F03" w:rsidP="00C40F03"/>
    <w:p w:rsidR="0016087D" w:rsidRDefault="0016087D"/>
    <w:sectPr w:rsidR="00160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2D43F12"/>
    <w:multiLevelType w:val="hybridMultilevel"/>
    <w:tmpl w:val="DCA42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E835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8B07617"/>
    <w:multiLevelType w:val="hybridMultilevel"/>
    <w:tmpl w:val="2F821AA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>
    <w:nsid w:val="2A042345"/>
    <w:multiLevelType w:val="hybridMultilevel"/>
    <w:tmpl w:val="D892D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122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A145F99"/>
    <w:multiLevelType w:val="hybridMultilevel"/>
    <w:tmpl w:val="83003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DD010D"/>
    <w:multiLevelType w:val="hybridMultilevel"/>
    <w:tmpl w:val="A7C81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BE0708"/>
    <w:multiLevelType w:val="hybridMultilevel"/>
    <w:tmpl w:val="7B54C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85641C7"/>
    <w:multiLevelType w:val="hybridMultilevel"/>
    <w:tmpl w:val="4E58E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75601A"/>
    <w:multiLevelType w:val="hybridMultilevel"/>
    <w:tmpl w:val="C1BCE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17377B"/>
    <w:multiLevelType w:val="hybridMultilevel"/>
    <w:tmpl w:val="41FA6940"/>
    <w:lvl w:ilvl="0" w:tplc="AE30131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56A550A3"/>
    <w:multiLevelType w:val="hybridMultilevel"/>
    <w:tmpl w:val="8300315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4A479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6"/>
  </w:num>
  <w:num w:numId="5">
    <w:abstractNumId w:val="12"/>
  </w:num>
  <w:num w:numId="6">
    <w:abstractNumId w:val="5"/>
  </w:num>
  <w:num w:numId="7">
    <w:abstractNumId w:val="2"/>
  </w:num>
  <w:num w:numId="8">
    <w:abstractNumId w:val="3"/>
  </w:num>
  <w:num w:numId="9">
    <w:abstractNumId w:val="13"/>
  </w:num>
  <w:num w:numId="10">
    <w:abstractNumId w:val="7"/>
  </w:num>
  <w:num w:numId="11">
    <w:abstractNumId w:val="4"/>
  </w:num>
  <w:num w:numId="12">
    <w:abstractNumId w:val="10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87D"/>
    <w:rsid w:val="000B6448"/>
    <w:rsid w:val="0016087D"/>
    <w:rsid w:val="003735B6"/>
    <w:rsid w:val="0042376B"/>
    <w:rsid w:val="004C18F1"/>
    <w:rsid w:val="004D03CF"/>
    <w:rsid w:val="005D75DD"/>
    <w:rsid w:val="0063056A"/>
    <w:rsid w:val="00717381"/>
    <w:rsid w:val="00796D1B"/>
    <w:rsid w:val="007E0930"/>
    <w:rsid w:val="00906092"/>
    <w:rsid w:val="009C2C22"/>
    <w:rsid w:val="009C7222"/>
    <w:rsid w:val="00B403A4"/>
    <w:rsid w:val="00B435F9"/>
    <w:rsid w:val="00B80F04"/>
    <w:rsid w:val="00C40F03"/>
    <w:rsid w:val="00EA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7D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B6448"/>
    <w:pPr>
      <w:keepNext/>
      <w:pageBreakBefore/>
      <w:widowControl w:val="0"/>
      <w:spacing w:before="120" w:after="60" w:line="240" w:lineRule="atLeast"/>
      <w:outlineLvl w:val="0"/>
    </w:pPr>
    <w:rPr>
      <w:rFonts w:ascii="Arial" w:eastAsia="Times New Roman" w:hAnsi="Arial" w:cs="Times New Roman"/>
      <w:b/>
      <w:sz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0B6448"/>
    <w:pPr>
      <w:pageBreakBefore w:val="0"/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0B6448"/>
    <w:pPr>
      <w:pageBreakBefore w:val="0"/>
      <w:outlineLvl w:val="2"/>
    </w:pPr>
    <w:rPr>
      <w:sz w:val="24"/>
    </w:rPr>
  </w:style>
  <w:style w:type="paragraph" w:styleId="Heading4">
    <w:name w:val="heading 4"/>
    <w:basedOn w:val="Heading1"/>
    <w:next w:val="Normal"/>
    <w:link w:val="Heading4Char"/>
    <w:qFormat/>
    <w:rsid w:val="000B6448"/>
    <w:pPr>
      <w:pageBreakBefore w:val="0"/>
      <w:outlineLvl w:val="3"/>
    </w:pPr>
    <w:rPr>
      <w:b w:val="0"/>
      <w:sz w:val="22"/>
      <w:u w:val="words"/>
    </w:rPr>
  </w:style>
  <w:style w:type="paragraph" w:styleId="Heading5">
    <w:name w:val="heading 5"/>
    <w:basedOn w:val="Normal"/>
    <w:next w:val="Normal"/>
    <w:link w:val="Heading5Char"/>
    <w:qFormat/>
    <w:rsid w:val="000B6448"/>
    <w:pPr>
      <w:widowControl w:val="0"/>
      <w:spacing w:before="240" w:after="60" w:line="240" w:lineRule="atLeast"/>
      <w:outlineLvl w:val="4"/>
    </w:pPr>
    <w:rPr>
      <w:rFonts w:ascii="Arial" w:eastAsia="Times New Roman" w:hAnsi="Arial" w:cs="Times New Roman"/>
      <w:i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0B6448"/>
    <w:pPr>
      <w:widowControl w:val="0"/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0B6448"/>
    <w:pPr>
      <w:widowControl w:val="0"/>
      <w:spacing w:before="240" w:after="60" w:line="240" w:lineRule="atLeast"/>
      <w:outlineLvl w:val="6"/>
    </w:pPr>
    <w:rPr>
      <w:rFonts w:ascii="Times New Roman" w:eastAsia="Times New Roman" w:hAnsi="Times New Roman" w:cs="Times New Roman"/>
      <w:szCs w:val="20"/>
    </w:rPr>
  </w:style>
  <w:style w:type="paragraph" w:styleId="Heading8">
    <w:name w:val="heading 8"/>
    <w:basedOn w:val="Normal"/>
    <w:next w:val="Normal"/>
    <w:link w:val="Heading8Char"/>
    <w:qFormat/>
    <w:rsid w:val="000B6448"/>
    <w:pPr>
      <w:widowControl w:val="0"/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Cs w:val="20"/>
    </w:rPr>
  </w:style>
  <w:style w:type="paragraph" w:styleId="Heading9">
    <w:name w:val="heading 9"/>
    <w:basedOn w:val="Normal"/>
    <w:next w:val="Normal"/>
    <w:link w:val="Heading9Char"/>
    <w:qFormat/>
    <w:rsid w:val="000B6448"/>
    <w:pPr>
      <w:widowControl w:val="0"/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403A4"/>
  </w:style>
  <w:style w:type="character" w:styleId="Hyperlink">
    <w:name w:val="Hyperlink"/>
    <w:basedOn w:val="DefaultParagraphFont"/>
    <w:uiPriority w:val="99"/>
    <w:semiHidden/>
    <w:unhideWhenUsed/>
    <w:rsid w:val="00B403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0F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B6448"/>
    <w:rPr>
      <w:rFonts w:ascii="Arial" w:eastAsia="Times New Roman" w:hAnsi="Arial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0B6448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0B6448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B6448"/>
    <w:rPr>
      <w:rFonts w:ascii="Arial" w:eastAsia="Times New Roman" w:hAnsi="Arial" w:cs="Times New Roman"/>
      <w:szCs w:val="20"/>
      <w:u w:val="words"/>
    </w:rPr>
  </w:style>
  <w:style w:type="character" w:customStyle="1" w:styleId="Heading5Char">
    <w:name w:val="Heading 5 Char"/>
    <w:basedOn w:val="DefaultParagraphFont"/>
    <w:link w:val="Heading5"/>
    <w:rsid w:val="000B6448"/>
    <w:rPr>
      <w:rFonts w:ascii="Arial" w:eastAsia="Times New Roman" w:hAnsi="Arial" w:cs="Times New Roman"/>
      <w:i/>
      <w:szCs w:val="20"/>
    </w:rPr>
  </w:style>
  <w:style w:type="character" w:customStyle="1" w:styleId="Heading6Char">
    <w:name w:val="Heading 6 Char"/>
    <w:basedOn w:val="DefaultParagraphFont"/>
    <w:link w:val="Heading6"/>
    <w:rsid w:val="000B6448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B644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0B6448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0B6448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Indent">
    <w:name w:val="Body Text Indent"/>
    <w:basedOn w:val="Normal"/>
    <w:link w:val="BodyTextIndentChar"/>
    <w:rsid w:val="000B6448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0B6448"/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4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44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7D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B6448"/>
    <w:pPr>
      <w:keepNext/>
      <w:pageBreakBefore/>
      <w:widowControl w:val="0"/>
      <w:spacing w:before="120" w:after="60" w:line="240" w:lineRule="atLeast"/>
      <w:outlineLvl w:val="0"/>
    </w:pPr>
    <w:rPr>
      <w:rFonts w:ascii="Arial" w:eastAsia="Times New Roman" w:hAnsi="Arial" w:cs="Times New Roman"/>
      <w:b/>
      <w:sz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0B6448"/>
    <w:pPr>
      <w:pageBreakBefore w:val="0"/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0B6448"/>
    <w:pPr>
      <w:pageBreakBefore w:val="0"/>
      <w:outlineLvl w:val="2"/>
    </w:pPr>
    <w:rPr>
      <w:sz w:val="24"/>
    </w:rPr>
  </w:style>
  <w:style w:type="paragraph" w:styleId="Heading4">
    <w:name w:val="heading 4"/>
    <w:basedOn w:val="Heading1"/>
    <w:next w:val="Normal"/>
    <w:link w:val="Heading4Char"/>
    <w:qFormat/>
    <w:rsid w:val="000B6448"/>
    <w:pPr>
      <w:pageBreakBefore w:val="0"/>
      <w:outlineLvl w:val="3"/>
    </w:pPr>
    <w:rPr>
      <w:b w:val="0"/>
      <w:sz w:val="22"/>
      <w:u w:val="words"/>
    </w:rPr>
  </w:style>
  <w:style w:type="paragraph" w:styleId="Heading5">
    <w:name w:val="heading 5"/>
    <w:basedOn w:val="Normal"/>
    <w:next w:val="Normal"/>
    <w:link w:val="Heading5Char"/>
    <w:qFormat/>
    <w:rsid w:val="000B6448"/>
    <w:pPr>
      <w:widowControl w:val="0"/>
      <w:spacing w:before="240" w:after="60" w:line="240" w:lineRule="atLeast"/>
      <w:outlineLvl w:val="4"/>
    </w:pPr>
    <w:rPr>
      <w:rFonts w:ascii="Arial" w:eastAsia="Times New Roman" w:hAnsi="Arial" w:cs="Times New Roman"/>
      <w:i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0B6448"/>
    <w:pPr>
      <w:widowControl w:val="0"/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0B6448"/>
    <w:pPr>
      <w:widowControl w:val="0"/>
      <w:spacing w:before="240" w:after="60" w:line="240" w:lineRule="atLeast"/>
      <w:outlineLvl w:val="6"/>
    </w:pPr>
    <w:rPr>
      <w:rFonts w:ascii="Times New Roman" w:eastAsia="Times New Roman" w:hAnsi="Times New Roman" w:cs="Times New Roman"/>
      <w:szCs w:val="20"/>
    </w:rPr>
  </w:style>
  <w:style w:type="paragraph" w:styleId="Heading8">
    <w:name w:val="heading 8"/>
    <w:basedOn w:val="Normal"/>
    <w:next w:val="Normal"/>
    <w:link w:val="Heading8Char"/>
    <w:qFormat/>
    <w:rsid w:val="000B6448"/>
    <w:pPr>
      <w:widowControl w:val="0"/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Cs w:val="20"/>
    </w:rPr>
  </w:style>
  <w:style w:type="paragraph" w:styleId="Heading9">
    <w:name w:val="heading 9"/>
    <w:basedOn w:val="Normal"/>
    <w:next w:val="Normal"/>
    <w:link w:val="Heading9Char"/>
    <w:qFormat/>
    <w:rsid w:val="000B6448"/>
    <w:pPr>
      <w:widowControl w:val="0"/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403A4"/>
  </w:style>
  <w:style w:type="character" w:styleId="Hyperlink">
    <w:name w:val="Hyperlink"/>
    <w:basedOn w:val="DefaultParagraphFont"/>
    <w:uiPriority w:val="99"/>
    <w:semiHidden/>
    <w:unhideWhenUsed/>
    <w:rsid w:val="00B403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0F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B6448"/>
    <w:rPr>
      <w:rFonts w:ascii="Arial" w:eastAsia="Times New Roman" w:hAnsi="Arial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0B6448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0B6448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B6448"/>
    <w:rPr>
      <w:rFonts w:ascii="Arial" w:eastAsia="Times New Roman" w:hAnsi="Arial" w:cs="Times New Roman"/>
      <w:szCs w:val="20"/>
      <w:u w:val="words"/>
    </w:rPr>
  </w:style>
  <w:style w:type="character" w:customStyle="1" w:styleId="Heading5Char">
    <w:name w:val="Heading 5 Char"/>
    <w:basedOn w:val="DefaultParagraphFont"/>
    <w:link w:val="Heading5"/>
    <w:rsid w:val="000B6448"/>
    <w:rPr>
      <w:rFonts w:ascii="Arial" w:eastAsia="Times New Roman" w:hAnsi="Arial" w:cs="Times New Roman"/>
      <w:i/>
      <w:szCs w:val="20"/>
    </w:rPr>
  </w:style>
  <w:style w:type="character" w:customStyle="1" w:styleId="Heading6Char">
    <w:name w:val="Heading 6 Char"/>
    <w:basedOn w:val="DefaultParagraphFont"/>
    <w:link w:val="Heading6"/>
    <w:rsid w:val="000B6448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B644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0B6448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0B6448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Indent">
    <w:name w:val="Body Text Indent"/>
    <w:basedOn w:val="Normal"/>
    <w:link w:val="BodyTextIndentChar"/>
    <w:rsid w:val="000B6448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0B6448"/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4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44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5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Egal, Kareem</dc:creator>
  <cp:lastModifiedBy>Egal, Kareem</cp:lastModifiedBy>
  <cp:revision>4</cp:revision>
  <dcterms:created xsi:type="dcterms:W3CDTF">2014-03-25T02:58:00Z</dcterms:created>
  <dcterms:modified xsi:type="dcterms:W3CDTF">2014-03-25T03:19:00Z</dcterms:modified>
</cp:coreProperties>
</file>