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TECHCORP VIETNAM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BÁO CÁO KẾT QUẢ HOẠT ĐỘNG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28"/>
                <w:szCs w:val="28"/>
              </w:rPr>
              <w:t xml:space="preserve">PHÒNG TRIỂN KHAI &amp; CHĂM SÓC KHÁCH HÀNG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Tháng 3/2026  ·  Người lập: Đỗ Trọng Nghĩa – Customer Success Manager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TÓM TẮT HOẠT ĐỘNG THÁNG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Tháng 3/2026, phòng Triển khai quản lý 16 dự án active (9 đang triển khai, 7 đang trong giai đoạn support sau go-live). Đức Thành Pharma đã go-live thành công ngày 20/3 — đúng deadline rời lịch từ T2. Không có dự án trễ tiến độ mới. CSAT đạt 4.7/5 — cao nhất từ trước đến nay. NPS tháng 3 là 57 — tăng 5 điểm so với T2. Không có sự cố P1 incident trong tháng.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CHỈ SỐ VẬN HÀNH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3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Tháng này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Tháng trước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sánh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Dự án active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 dự án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dự án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Dự án hoàn thành (go-live)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dự án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dự án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Không đổi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án trễ tiến độ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 dự án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dự án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▼ -1  ✓  (Đức Thành đã go-live)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CSAT (Khách hàng hài lòng)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4.7 / 5.0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4.6 / 5.0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+0.1  ✓  (cao nhất lịch sử)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+5 điểm 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 hỗ trợ nhận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122 tickets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138 tickets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-11.6% 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gian xử lý TB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3.8 giờ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 giờ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▼ -0.4 giờ 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đạt (&lt; 8 giờ)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96.7%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+2.5pp  ✓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DỰ ÁN NỔI BẬT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Go-live: Đức Thành Pharma (200 users): Go-live 20/3 — đúng deadline rời lịch sau sự cố chậm data migration T2. Khách hàng đánh giá 4.8/5. Đây là dự án dược phẩm đầu tiên của TechCorp, tạo tiền đề cho vertical Pharma.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Go-live: Cty Bất Động Sản Phú Gia (65 users): Module TechHRM + Payroll. Hoàn thành 27/3, đúng tiến độ.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🚀 Kick-off mới: Vinafood (deal chốt T3/2026 — ~1,5 tỷ): Kickoff meeting 28/3, dự kiến go-live tháng 7/2026. Đây là dự án lớn nhất Q2/2026 của team.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🚀 Kick-off mới: Bệnh viện FV Sài Gòn (TechHRM Enterprise): Kickoff 25/3, dự kiến go-live tháng 6/2026.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TÌNH HÌNH RENEWAL &amp; UPSELL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 renewal quan trọng tháng 3 xử lý xong: Công ty Nhật Minh ký lại (180 triệu/năm, +10% so với hợp đồng cũ — chính thức). Co.opMart Bình Thạnh đang đàm phán, dự kiến ký tuần 1/4 (95 triệu — xác suất 80%). Upsell TechCRM cho 3 khách hàng ERP: 1 khách đã gật đầu (Thành Đạt Logistics — demo scheduled 5/4), 2 khách còn đang xem xét.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GHI CHÚ QUAN TRỌNG NHẤT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Điểm cần lưu ý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57 và CSAT 4.7/5 — cả hai đều ở mức cao nhất lịch sử TechCorp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Đức Thành Pharma go-live 20/3 — giải quyết dứt điểm dự án trễ từ T2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kick-off lớn (Vinafood 1.5 tỷ + FV Hospital) — team cần headcount hỗ trợ Q2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Nhật Minh renewal chốt +10% — tín hiệu tốt về customer retention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2026-04-10T07:06:42.768Z</dcterms:created>
  <dcterms:modified xsi:type="dcterms:W3CDTF">2026-04-10T07:06:42.768Z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