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A3B8" w14:textId="19EBB95F" w:rsidR="007C4BE5" w:rsidRDefault="00267E42" w:rsidP="000E5E96">
      <w:pPr>
        <w:spacing w:line="480" w:lineRule="auto"/>
      </w:pPr>
      <w:r>
        <w:t>Lorenzo Dube</w:t>
      </w:r>
    </w:p>
    <w:p w14:paraId="5FCDA529" w14:textId="794C53D5" w:rsidR="00267E42" w:rsidRDefault="00267E42" w:rsidP="000E5E96">
      <w:pPr>
        <w:spacing w:line="480" w:lineRule="auto"/>
      </w:pPr>
      <w:r>
        <w:t>ME397</w:t>
      </w:r>
    </w:p>
    <w:p w14:paraId="69C889B8" w14:textId="28FC4189" w:rsidR="00267E42" w:rsidRDefault="00267E42" w:rsidP="000E5E96">
      <w:pPr>
        <w:spacing w:line="480" w:lineRule="auto"/>
      </w:pPr>
      <w:r>
        <w:t>4.29.23</w:t>
      </w:r>
    </w:p>
    <w:p w14:paraId="0B5EB07D" w14:textId="2C88182B" w:rsidR="00267E42" w:rsidRDefault="00267E42" w:rsidP="005C567F">
      <w:pPr>
        <w:spacing w:line="480" w:lineRule="auto"/>
        <w:jc w:val="center"/>
      </w:pPr>
      <w:r>
        <w:t>Final Project</w:t>
      </w:r>
    </w:p>
    <w:p w14:paraId="453E9BC0" w14:textId="720F3FDC" w:rsidR="00267E42" w:rsidRDefault="00267E42" w:rsidP="000E5E96">
      <w:pPr>
        <w:spacing w:line="480" w:lineRule="auto"/>
      </w:pPr>
      <w:r>
        <w:tab/>
        <w:t>For the project, I looked to analyze MLS best XI teams since 1996 to search for differences between the actual</w:t>
      </w:r>
      <w:r w:rsidR="005C567F">
        <w:t xml:space="preserve"> B</w:t>
      </w:r>
      <w:r>
        <w:t>est XI at each position, and what I model to be the top candidates</w:t>
      </w:r>
      <w:r w:rsidR="005C567F">
        <w:t xml:space="preserve"> for Best XI team</w:t>
      </w:r>
      <w:r>
        <w:t xml:space="preserve"> at each position.  I intended to allow for my work to be readily explored by any interested by showcasing it in a webapp what would display the true best XI winners and the top 3 candidates per the model for each position.  </w:t>
      </w:r>
    </w:p>
    <w:p w14:paraId="5BD0A600" w14:textId="102607C4" w:rsidR="00267E42" w:rsidRDefault="00267E42" w:rsidP="000E5E96">
      <w:pPr>
        <w:spacing w:line="480" w:lineRule="auto"/>
      </w:pPr>
      <w:r>
        <w:tab/>
      </w:r>
      <w:r w:rsidR="007F294B">
        <w:t>To</w:t>
      </w:r>
      <w:r>
        <w:t xml:space="preserve"> complete this task, first I needed data.  I leveraged the Kaggle MLS dataset at this website: </w:t>
      </w:r>
      <w:hyperlink r:id="rId4" w:history="1">
        <w:r w:rsidRPr="007C5300">
          <w:rPr>
            <w:rStyle w:val="Hyperlink"/>
          </w:rPr>
          <w:t>https://www.kaggle.com/datasets/josephvm/major-league-soccer-dataset</w:t>
        </w:r>
      </w:hyperlink>
      <w:r>
        <w:t xml:space="preserve"> , and also fbref.com for the last two years of data.  For the Best 11 teams, I used the table at this link: </w:t>
      </w:r>
      <w:hyperlink r:id="rId5" w:history="1">
        <w:r w:rsidRPr="007C5300">
          <w:rPr>
            <w:rStyle w:val="Hyperlink"/>
          </w:rPr>
          <w:t>https://en.wikipedia.org/wiki/MLS_Best_XI</w:t>
        </w:r>
      </w:hyperlink>
      <w:r>
        <w:t xml:space="preserve"> . </w:t>
      </w:r>
      <w:r w:rsidR="004547AA">
        <w:t>There were</w:t>
      </w:r>
      <w:r>
        <w:t xml:space="preserve"> a multitude of issues in cleaning the data</w:t>
      </w:r>
      <w:r w:rsidR="005C567F">
        <w:t>.</w:t>
      </w:r>
      <w:r>
        <w:t xml:space="preserve"> </w:t>
      </w:r>
      <w:r w:rsidR="005C567F">
        <w:t xml:space="preserve"> T</w:t>
      </w:r>
      <w:r>
        <w:t>here were inconsistencies in team names, team abbreviations, and player names across datasets.  For the best 11 data, I had to create a script to digest the data and break it into individual players per teams</w:t>
      </w:r>
      <w:r w:rsidR="004547AA">
        <w:t xml:space="preserve"> as the data pasted into a csv file was quite poorly organized</w:t>
      </w:r>
      <w:r>
        <w:t>.</w:t>
      </w:r>
      <w:r w:rsidR="004547AA">
        <w:t xml:space="preserve">  </w:t>
      </w:r>
      <w:r w:rsidR="009B3621">
        <w:t xml:space="preserve"> </w:t>
      </w:r>
      <w:r w:rsidR="004547AA">
        <w:t>T</w:t>
      </w:r>
      <w:r w:rsidR="009B3621">
        <w:t xml:space="preserve">o combat the different naming conventions, I created multiple dictionaries to translate the team names and team abbreviations </w:t>
      </w:r>
      <w:r w:rsidR="004547AA">
        <w:t>from all data sources</w:t>
      </w:r>
      <w:r w:rsidR="009B3621">
        <w:t xml:space="preserve"> to consistent naming conventions such that </w:t>
      </w:r>
      <w:r w:rsidR="004547AA">
        <w:t>data could be merged</w:t>
      </w:r>
      <w:r w:rsidR="009B3621">
        <w:t xml:space="preserve">.  For players, I was able to find a method that removed all accents on player names for consistency.  </w:t>
      </w:r>
    </w:p>
    <w:p w14:paraId="2CEA1D0D" w14:textId="216B1EAB" w:rsidR="009B3621" w:rsidRDefault="009B3621" w:rsidP="000E5E96">
      <w:pPr>
        <w:spacing w:line="480" w:lineRule="auto"/>
      </w:pPr>
      <w:r>
        <w:tab/>
        <w:t xml:space="preserve">I had to be sure that statistic columns were names consistently between data from difference sources.  The output of the data cleaning was a consistent dataset used for modeling </w:t>
      </w:r>
      <w:r>
        <w:lastRenderedPageBreak/>
        <w:t xml:space="preserve">the best 11 logistic regression.  Additionally, as a note, due to a small number of inconsistencies in player names, I went into the dataset and individually changed about a dozen name </w:t>
      </w:r>
      <w:r w:rsidR="004547AA">
        <w:t>spellings from the data that was downloaded from Kaggle – this was</w:t>
      </w:r>
      <w:r>
        <w:t xml:space="preserve"> much faster than </w:t>
      </w:r>
      <w:r w:rsidR="004547AA">
        <w:t>writing a couple of lines of code to search through each row of the data each time the script was run considering the small number of instances where this was necessary.</w:t>
      </w:r>
      <w:r>
        <w:t xml:space="preserve">  </w:t>
      </w:r>
      <w:r w:rsidR="004547AA">
        <w:t xml:space="preserve">This was necessary </w:t>
      </w:r>
      <w:r>
        <w:t xml:space="preserve">to be sure that true Best 11 players were marked in the data. </w:t>
      </w:r>
    </w:p>
    <w:p w14:paraId="2C085555" w14:textId="1D973816" w:rsidR="009B3621" w:rsidRDefault="009B3621" w:rsidP="000E5E96">
      <w:pPr>
        <w:spacing w:line="480" w:lineRule="auto"/>
      </w:pPr>
      <w:r>
        <w:tab/>
        <w:t>The data cleaning took much longer than expected</w:t>
      </w:r>
      <w:r w:rsidR="004547AA">
        <w:t xml:space="preserve"> -</w:t>
      </w:r>
      <w:r>
        <w:t xml:space="preserve"> 20+</w:t>
      </w:r>
      <w:r w:rsidR="000E5E96">
        <w:t xml:space="preserve"> </w:t>
      </w:r>
      <w:r>
        <w:t>hours of cumulative work.  As a result, I did not put the data into an SQL database and perform queries on the data</w:t>
      </w:r>
      <w:r w:rsidR="004547AA">
        <w:t xml:space="preserve"> as indicated on my proposal</w:t>
      </w:r>
      <w:r>
        <w:t>.  By the end of the cleaning, there would have been little value added</w:t>
      </w:r>
      <w:r w:rsidR="000E5E96">
        <w:t xml:space="preserve"> with hosting the data in an SQL due to the size of the dataset and the time already invested in cleaning the data</w:t>
      </w:r>
      <w:r w:rsidR="004547AA">
        <w:t xml:space="preserve"> without any modeling or webapp building performed.</w:t>
      </w:r>
    </w:p>
    <w:p w14:paraId="6D4B0468" w14:textId="77777777" w:rsidR="000E5E96" w:rsidRDefault="009B3621" w:rsidP="000E5E96">
      <w:pPr>
        <w:spacing w:line="480" w:lineRule="auto"/>
      </w:pPr>
      <w:r>
        <w:tab/>
      </w:r>
      <w:r w:rsidR="000E5E96">
        <w:t>Before</w:t>
      </w:r>
      <w:r>
        <w:t xml:space="preserve"> modeling, I </w:t>
      </w:r>
      <w:r w:rsidR="000E5E96">
        <w:t>looked</w:t>
      </w:r>
      <w:r>
        <w:t xml:space="preserve"> at the box plots for available stats between Best 11 and total player population for each position, this led to </w:t>
      </w:r>
      <w:r w:rsidR="000E5E96">
        <w:t xml:space="preserve">outputs </w:t>
      </w:r>
      <w:proofErr w:type="gramStart"/>
      <w:r w:rsidR="000E5E96">
        <w:t>similar to</w:t>
      </w:r>
      <w:proofErr w:type="gramEnd"/>
      <w:r w:rsidR="000E5E96">
        <w:t xml:space="preserve"> the following where on the left is the general population of MLS forwards, and the right are Best 11 winners.  </w:t>
      </w:r>
    </w:p>
    <w:p w14:paraId="58E0BFF0" w14:textId="59CB634A" w:rsidR="0059314E" w:rsidRDefault="000E5E96" w:rsidP="0059314E">
      <w:pPr>
        <w:keepNext/>
        <w:spacing w:line="480" w:lineRule="auto"/>
      </w:pPr>
      <w:r w:rsidRPr="009B3621">
        <w:drawing>
          <wp:inline distT="0" distB="0" distL="0" distR="0" wp14:anchorId="38E6E746" wp14:editId="0D4336F5">
            <wp:extent cx="2827606" cy="2099859"/>
            <wp:effectExtent l="0" t="0" r="508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6"/>
                    <a:stretch>
                      <a:fillRect/>
                    </a:stretch>
                  </pic:blipFill>
                  <pic:spPr>
                    <a:xfrm>
                      <a:off x="0" y="0"/>
                      <a:ext cx="2917544" cy="2166649"/>
                    </a:xfrm>
                    <a:prstGeom prst="rect">
                      <a:avLst/>
                    </a:prstGeom>
                  </pic:spPr>
                </pic:pic>
              </a:graphicData>
            </a:graphic>
          </wp:inline>
        </w:drawing>
      </w:r>
      <w:r w:rsidR="0059314E" w:rsidRPr="009B3621">
        <w:drawing>
          <wp:inline distT="0" distB="0" distL="0" distR="0" wp14:anchorId="6AAD0458" wp14:editId="0A8C847B">
            <wp:extent cx="2841469" cy="2097405"/>
            <wp:effectExtent l="0" t="0" r="381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stretch>
                      <a:fillRect/>
                    </a:stretch>
                  </pic:blipFill>
                  <pic:spPr>
                    <a:xfrm>
                      <a:off x="0" y="0"/>
                      <a:ext cx="2962938" cy="2187067"/>
                    </a:xfrm>
                    <a:prstGeom prst="rect">
                      <a:avLst/>
                    </a:prstGeom>
                  </pic:spPr>
                </pic:pic>
              </a:graphicData>
            </a:graphic>
          </wp:inline>
        </w:drawing>
      </w:r>
    </w:p>
    <w:p w14:paraId="3CD6A23F" w14:textId="50DF8569" w:rsidR="000E5E96" w:rsidRDefault="0059314E" w:rsidP="0059314E">
      <w:pPr>
        <w:pStyle w:val="Caption"/>
      </w:pPr>
      <w:r>
        <w:t xml:space="preserve">Figure </w:t>
      </w:r>
      <w:fldSimple w:instr=" SEQ Figure \* ARABIC ">
        <w:r>
          <w:rPr>
            <w:noProof/>
          </w:rPr>
          <w:t>1</w:t>
        </w:r>
      </w:fldSimple>
      <w:r>
        <w:t>: Population of all Forwards</w:t>
      </w:r>
      <w:r>
        <w:tab/>
      </w:r>
      <w:r>
        <w:tab/>
      </w:r>
      <w:r>
        <w:tab/>
        <w:t xml:space="preserve">        Figure 2: Best 11 Forwards</w:t>
      </w:r>
    </w:p>
    <w:p w14:paraId="7472EA5A" w14:textId="7FC7667F" w:rsidR="000E5E96" w:rsidRDefault="000E5E96" w:rsidP="005C567F">
      <w:pPr>
        <w:spacing w:line="480" w:lineRule="auto"/>
      </w:pPr>
      <w:r>
        <w:lastRenderedPageBreak/>
        <w:t>There are some clear differences between the two, which led me to think I was on the right track (at least for that position).  I created a logistic regression model for each position</w:t>
      </w:r>
      <w:r w:rsidR="007D113C">
        <w:t>, correlations were performed for each position to understand what variables might be most important for a model.</w:t>
      </w:r>
    </w:p>
    <w:p w14:paraId="38447C24" w14:textId="3AA3623B" w:rsidR="007D113C" w:rsidRDefault="007D113C" w:rsidP="007D113C">
      <w:pPr>
        <w:pStyle w:val="Caption"/>
        <w:keepNext/>
      </w:pPr>
      <w:r>
        <w:t xml:space="preserve">Table </w:t>
      </w:r>
      <w:fldSimple w:instr=" SEQ Table \* ARABIC ">
        <w:r>
          <w:rPr>
            <w:noProof/>
          </w:rPr>
          <w:t>1</w:t>
        </w:r>
      </w:fldSimple>
      <w:r>
        <w:t xml:space="preserve">: Correlation Table for </w:t>
      </w:r>
      <w:r w:rsidR="007F294B">
        <w:t>Goalkeeper</w:t>
      </w:r>
      <w:r>
        <w:t xml:space="preserve"> Statistics</w:t>
      </w:r>
    </w:p>
    <w:p w14:paraId="5A346013" w14:textId="7C05423B" w:rsidR="007D113C" w:rsidRDefault="007D113C" w:rsidP="005C567F">
      <w:pPr>
        <w:spacing w:line="480" w:lineRule="auto"/>
      </w:pPr>
      <w:r w:rsidRPr="007D113C">
        <w:drawing>
          <wp:inline distT="0" distB="0" distL="0" distR="0" wp14:anchorId="70CAC1C0" wp14:editId="128269A4">
            <wp:extent cx="5943600" cy="18046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1804670"/>
                    </a:xfrm>
                    <a:prstGeom prst="rect">
                      <a:avLst/>
                    </a:prstGeom>
                  </pic:spPr>
                </pic:pic>
              </a:graphicData>
            </a:graphic>
          </wp:inline>
        </w:drawing>
      </w:r>
    </w:p>
    <w:p w14:paraId="5A46D751" w14:textId="0405FF19" w:rsidR="0059314E" w:rsidRDefault="0059314E" w:rsidP="005C567F">
      <w:pPr>
        <w:spacing w:line="480" w:lineRule="auto"/>
        <w:ind w:firstLine="720"/>
      </w:pPr>
      <w:r>
        <w:t>From this point, I calculated the probabilities based on the log odd outputs, but the differences in the output</w:t>
      </w:r>
      <w:r w:rsidR="007F294B">
        <w:t xml:space="preserve"> values were subtle and so unused in further evaluation</w:t>
      </w:r>
      <w:r>
        <w:t xml:space="preserve">.  As an output of this analysis, I created </w:t>
      </w:r>
      <w:proofErr w:type="spellStart"/>
      <w:r>
        <w:t>dataframes</w:t>
      </w:r>
      <w:proofErr w:type="spellEnd"/>
      <w:r>
        <w:t xml:space="preserve"> for the top three predicted Best 11 team members based on the models for each position, and the true best 11.  These </w:t>
      </w:r>
      <w:proofErr w:type="spellStart"/>
      <w:r>
        <w:t>dataframes</w:t>
      </w:r>
      <w:proofErr w:type="spellEnd"/>
      <w:r>
        <w:t xml:space="preserve"> were transferred to a pickle file to be used for the web app</w:t>
      </w:r>
      <w:r w:rsidR="005C567F">
        <w:t xml:space="preserve"> output.  </w:t>
      </w:r>
    </w:p>
    <w:p w14:paraId="1AF68E59" w14:textId="6D506BDB" w:rsidR="005C567F" w:rsidRDefault="005C567F" w:rsidP="005C567F">
      <w:pPr>
        <w:spacing w:line="480" w:lineRule="auto"/>
      </w:pPr>
      <w:r>
        <w:tab/>
        <w:t xml:space="preserve">The webapp was created using </w:t>
      </w:r>
      <w:proofErr w:type="spellStart"/>
      <w:r>
        <w:t>streamlit</w:t>
      </w:r>
      <w:proofErr w:type="spellEnd"/>
      <w:r>
        <w:t xml:space="preserve"> and pulls the </w:t>
      </w:r>
      <w:proofErr w:type="gramStart"/>
      <w:r>
        <w:t>aforementioned pickle</w:t>
      </w:r>
      <w:proofErr w:type="gramEnd"/>
      <w:r>
        <w:t xml:space="preserve"> files and opens them as </w:t>
      </w:r>
      <w:proofErr w:type="spellStart"/>
      <w:r>
        <w:t>dataframes</w:t>
      </w:r>
      <w:proofErr w:type="spellEnd"/>
      <w:r>
        <w:t xml:space="preserve">.  The user of the webapp is allowed to select a position and a given year for the data.  Based on these inputs, the </w:t>
      </w:r>
      <w:proofErr w:type="spellStart"/>
      <w:r>
        <w:t>dataframes</w:t>
      </w:r>
      <w:proofErr w:type="spellEnd"/>
      <w:r>
        <w:t xml:space="preserve"> are altered to show the true and top three </w:t>
      </w:r>
      <w:r w:rsidR="004547AA">
        <w:t xml:space="preserve">model </w:t>
      </w:r>
      <w:r>
        <w:t>predicted Best XI player</w:t>
      </w:r>
      <w:r w:rsidR="004547AA">
        <w:t>s</w:t>
      </w:r>
      <w:r>
        <w:t xml:space="preserve">. </w:t>
      </w:r>
    </w:p>
    <w:p w14:paraId="7C2296FD" w14:textId="13170313" w:rsidR="004547AA" w:rsidRDefault="004547AA" w:rsidP="005C567F">
      <w:pPr>
        <w:spacing w:line="480" w:lineRule="auto"/>
      </w:pPr>
      <w:r>
        <w:tab/>
        <w:t xml:space="preserve">All scripts and data for the project were git version controlled and at the completion of the project locally, pushed to a GitHub repository. </w:t>
      </w:r>
    </w:p>
    <w:p w14:paraId="48C52180" w14:textId="6E22FEC5" w:rsidR="005C567F" w:rsidRDefault="005C567F" w:rsidP="005C567F">
      <w:pPr>
        <w:spacing w:line="480" w:lineRule="auto"/>
        <w:ind w:firstLine="720"/>
      </w:pPr>
      <w:r>
        <w:lastRenderedPageBreak/>
        <w:t>For results, t</w:t>
      </w:r>
      <w:r>
        <w:t>he models created worked well for Forwards, less so for Midfielders and Goalkeepers, and poorly for defenders.  The models we’re typically good at avoiding false positives (predicting players were Best 11 winners that weren’t) but had very many false negatives relative to the number of true positives. Having data more specifically tailored to the positions in the future would likely help to solve this problem. With the amount of time invested in data cleaning</w:t>
      </w:r>
      <w:r w:rsidR="004547AA">
        <w:t xml:space="preserve">, </w:t>
      </w:r>
      <w:r>
        <w:t xml:space="preserve">it did not make sense to try to reset and search for new data given the project time constraints. </w:t>
      </w:r>
      <w:r w:rsidR="004547AA">
        <w:t>The model outputs can be seen in the confusion matrices</w:t>
      </w:r>
      <w:r>
        <w:t xml:space="preserve">: </w:t>
      </w:r>
    </w:p>
    <w:p w14:paraId="4DA3179F" w14:textId="77777777" w:rsidR="005C567F" w:rsidRDefault="005C567F" w:rsidP="005C567F">
      <w:pPr>
        <w:keepNext/>
        <w:spacing w:line="480" w:lineRule="auto"/>
        <w:jc w:val="center"/>
      </w:pPr>
      <w:r w:rsidRPr="000E5E96">
        <w:drawing>
          <wp:inline distT="0" distB="0" distL="0" distR="0" wp14:anchorId="2ECD8FB8" wp14:editId="1F0F636E">
            <wp:extent cx="2208628" cy="1720652"/>
            <wp:effectExtent l="0" t="0" r="127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2271010" cy="1769251"/>
                    </a:xfrm>
                    <a:prstGeom prst="rect">
                      <a:avLst/>
                    </a:prstGeom>
                  </pic:spPr>
                </pic:pic>
              </a:graphicData>
            </a:graphic>
          </wp:inline>
        </w:drawing>
      </w:r>
      <w:r w:rsidRPr="000E5E96">
        <w:drawing>
          <wp:inline distT="0" distB="0" distL="0" distR="0" wp14:anchorId="2C6647C8" wp14:editId="6ADC8ECF">
            <wp:extent cx="2194560" cy="1717196"/>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2281738" cy="1785411"/>
                    </a:xfrm>
                    <a:prstGeom prst="rect">
                      <a:avLst/>
                    </a:prstGeom>
                  </pic:spPr>
                </pic:pic>
              </a:graphicData>
            </a:graphic>
          </wp:inline>
        </w:drawing>
      </w:r>
    </w:p>
    <w:p w14:paraId="04CE0CBA" w14:textId="77777777" w:rsidR="005C567F" w:rsidRDefault="005C567F" w:rsidP="005C567F">
      <w:pPr>
        <w:pStyle w:val="Caption"/>
        <w:jc w:val="center"/>
      </w:pPr>
      <w:r>
        <w:t>Figure 1: Defense Model</w:t>
      </w:r>
      <w:r>
        <w:tab/>
      </w:r>
      <w:r>
        <w:tab/>
      </w:r>
      <w:r>
        <w:tab/>
        <w:t>Figure 2: Midfield Model</w:t>
      </w:r>
    </w:p>
    <w:p w14:paraId="6FCAE680" w14:textId="77777777" w:rsidR="005C567F" w:rsidRDefault="005C567F" w:rsidP="005C567F">
      <w:pPr>
        <w:keepNext/>
        <w:jc w:val="center"/>
      </w:pPr>
      <w:r w:rsidRPr="0059314E">
        <w:drawing>
          <wp:inline distT="0" distB="0" distL="0" distR="0" wp14:anchorId="2A5F7C28" wp14:editId="2C2AE62C">
            <wp:extent cx="2208530" cy="1715859"/>
            <wp:effectExtent l="0" t="0" r="127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2246062" cy="1745019"/>
                    </a:xfrm>
                    <a:prstGeom prst="rect">
                      <a:avLst/>
                    </a:prstGeom>
                  </pic:spPr>
                </pic:pic>
              </a:graphicData>
            </a:graphic>
          </wp:inline>
        </w:drawing>
      </w:r>
      <w:r w:rsidRPr="0059314E">
        <w:drawing>
          <wp:inline distT="0" distB="0" distL="0" distR="0" wp14:anchorId="04CCDF15" wp14:editId="4296EBD7">
            <wp:extent cx="2124222" cy="1697789"/>
            <wp:effectExtent l="0" t="0" r="0"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2192262" cy="1752170"/>
                    </a:xfrm>
                    <a:prstGeom prst="rect">
                      <a:avLst/>
                    </a:prstGeom>
                  </pic:spPr>
                </pic:pic>
              </a:graphicData>
            </a:graphic>
          </wp:inline>
        </w:drawing>
      </w:r>
    </w:p>
    <w:p w14:paraId="55F9BFC6" w14:textId="77777777" w:rsidR="005C567F" w:rsidRPr="0059314E" w:rsidRDefault="005C567F" w:rsidP="005C567F">
      <w:pPr>
        <w:pStyle w:val="Caption"/>
        <w:jc w:val="center"/>
      </w:pPr>
      <w:r>
        <w:t>Figure 3: Forward Model</w:t>
      </w:r>
      <w:r>
        <w:tab/>
      </w:r>
      <w:r>
        <w:tab/>
      </w:r>
      <w:r>
        <w:tab/>
        <w:t>Figure 4: Goalie Model</w:t>
      </w:r>
    </w:p>
    <w:p w14:paraId="693EF1C2" w14:textId="77777777" w:rsidR="005C567F" w:rsidRDefault="005C567F" w:rsidP="005C567F">
      <w:pPr>
        <w:pStyle w:val="Caption"/>
        <w:jc w:val="center"/>
      </w:pPr>
    </w:p>
    <w:p w14:paraId="776DC255" w14:textId="77777777" w:rsidR="005C567F" w:rsidRPr="0059314E" w:rsidRDefault="005C567F" w:rsidP="0059314E"/>
    <w:p w14:paraId="376252C5" w14:textId="3AC2F816" w:rsidR="000E5E96" w:rsidRDefault="005C567F" w:rsidP="000E5E96">
      <w:pPr>
        <w:keepNext/>
        <w:spacing w:line="480" w:lineRule="auto"/>
      </w:pPr>
      <w:r>
        <w:lastRenderedPageBreak/>
        <w:t xml:space="preserve">The web app output was successful, and is accessible at this link: </w:t>
      </w:r>
      <w:hyperlink r:id="rId13" w:history="1">
        <w:r w:rsidRPr="007C5300">
          <w:rPr>
            <w:rStyle w:val="Hyperlink"/>
          </w:rPr>
          <w:t>https://lmdube21-dube-me397-final-app-6ucqf7.streamlit.app/</w:t>
        </w:r>
      </w:hyperlink>
    </w:p>
    <w:p w14:paraId="026B6C02" w14:textId="09567693" w:rsidR="004547AA" w:rsidRDefault="005C567F" w:rsidP="004547AA">
      <w:pPr>
        <w:keepNext/>
        <w:spacing w:line="480" w:lineRule="auto"/>
        <w:ind w:firstLine="720"/>
      </w:pPr>
      <w:r>
        <w:t>For future work, I would likely use all data from the same source to allow for substantially less time cleaning the data. Th</w:t>
      </w:r>
      <w:r w:rsidR="004547AA">
        <w:t>is</w:t>
      </w:r>
      <w:r>
        <w:t xml:space="preserve"> could be done using fbref.com for all data.  </w:t>
      </w:r>
      <w:r w:rsidR="004547AA">
        <w:t xml:space="preserve"> </w:t>
      </w:r>
      <w:r>
        <w:t xml:space="preserve"> </w:t>
      </w:r>
      <w:r w:rsidR="004547AA">
        <w:t>S</w:t>
      </w:r>
      <w:r>
        <w:t>tatistics available on this site that would be more relevant fo</w:t>
      </w:r>
      <w:r w:rsidR="004547AA">
        <w:t xml:space="preserve">r </w:t>
      </w:r>
      <w:r>
        <w:t>Midfield and Defense that would</w:t>
      </w:r>
      <w:r w:rsidR="004547AA">
        <w:t xml:space="preserve"> likely </w:t>
      </w:r>
      <w:r w:rsidR="004547AA">
        <w:t xml:space="preserve">improve </w:t>
      </w:r>
      <w:r w:rsidR="004547AA">
        <w:t xml:space="preserve">he models as a more accurate reflection of position responsibilities (ex. </w:t>
      </w:r>
      <w:r w:rsidR="000E0634">
        <w:t>T</w:t>
      </w:r>
      <w:r w:rsidR="004547AA">
        <w:t>ackles</w:t>
      </w:r>
      <w:r w:rsidR="000E0634">
        <w:t xml:space="preserve"> is likely a better metric for defenders than goals scored).  This would allow for additional insights.</w:t>
      </w:r>
      <w:r w:rsidR="004547AA">
        <w:t xml:space="preserve">  </w:t>
      </w:r>
    </w:p>
    <w:tbl>
      <w:tblPr>
        <w:tblStyle w:val="TableGrid"/>
        <w:tblW w:w="0" w:type="auto"/>
        <w:tblLook w:val="04A0" w:firstRow="1" w:lastRow="0" w:firstColumn="1" w:lastColumn="0" w:noHBand="0" w:noVBand="1"/>
      </w:tblPr>
      <w:tblGrid>
        <w:gridCol w:w="3606"/>
        <w:gridCol w:w="5543"/>
      </w:tblGrid>
      <w:tr w:rsidR="004547AA" w14:paraId="484EB6A8" w14:textId="77777777" w:rsidTr="004547AA">
        <w:trPr>
          <w:trHeight w:val="270"/>
        </w:trPr>
        <w:tc>
          <w:tcPr>
            <w:tcW w:w="3606" w:type="dxa"/>
          </w:tcPr>
          <w:p w14:paraId="472E16E4" w14:textId="77777777" w:rsidR="004547AA" w:rsidRPr="004547AA" w:rsidRDefault="004547AA" w:rsidP="008118C7">
            <w:pPr>
              <w:keepNext/>
              <w:spacing w:line="276" w:lineRule="auto"/>
              <w:rPr>
                <w:sz w:val="20"/>
                <w:szCs w:val="20"/>
              </w:rPr>
            </w:pPr>
            <w:r w:rsidRPr="004547AA">
              <w:rPr>
                <w:sz w:val="20"/>
                <w:szCs w:val="20"/>
              </w:rPr>
              <w:t>Output</w:t>
            </w:r>
          </w:p>
        </w:tc>
        <w:tc>
          <w:tcPr>
            <w:tcW w:w="5543" w:type="dxa"/>
          </w:tcPr>
          <w:p w14:paraId="4E30FC5F" w14:textId="77777777" w:rsidR="004547AA" w:rsidRPr="004547AA" w:rsidRDefault="004547AA" w:rsidP="008118C7">
            <w:pPr>
              <w:keepNext/>
              <w:spacing w:line="276" w:lineRule="auto"/>
              <w:rPr>
                <w:sz w:val="20"/>
                <w:szCs w:val="20"/>
              </w:rPr>
            </w:pPr>
            <w:r w:rsidRPr="004547AA">
              <w:rPr>
                <w:sz w:val="20"/>
                <w:szCs w:val="20"/>
              </w:rPr>
              <w:t>Filename (with folder where relevant</w:t>
            </w:r>
          </w:p>
        </w:tc>
      </w:tr>
      <w:tr w:rsidR="004547AA" w14:paraId="385D0D2C" w14:textId="77777777" w:rsidTr="004547AA">
        <w:trPr>
          <w:trHeight w:val="782"/>
        </w:trPr>
        <w:tc>
          <w:tcPr>
            <w:tcW w:w="3606" w:type="dxa"/>
          </w:tcPr>
          <w:p w14:paraId="0EC22553" w14:textId="77777777" w:rsidR="004547AA" w:rsidRPr="004547AA" w:rsidRDefault="004547AA" w:rsidP="008118C7">
            <w:pPr>
              <w:keepNext/>
              <w:spacing w:line="276" w:lineRule="auto"/>
              <w:rPr>
                <w:sz w:val="20"/>
                <w:szCs w:val="20"/>
              </w:rPr>
            </w:pPr>
            <w:r w:rsidRPr="004547AA">
              <w:rPr>
                <w:sz w:val="20"/>
                <w:szCs w:val="20"/>
              </w:rPr>
              <w:t xml:space="preserve">GitHub Repository </w:t>
            </w:r>
          </w:p>
          <w:p w14:paraId="491E8FE8" w14:textId="53E0BC5F" w:rsidR="004547AA" w:rsidRPr="004547AA" w:rsidRDefault="004547AA" w:rsidP="008118C7">
            <w:pPr>
              <w:keepNext/>
              <w:spacing w:line="276" w:lineRule="auto"/>
              <w:rPr>
                <w:sz w:val="20"/>
                <w:szCs w:val="20"/>
              </w:rPr>
            </w:pPr>
            <w:r w:rsidRPr="004547AA">
              <w:rPr>
                <w:sz w:val="20"/>
                <w:szCs w:val="20"/>
              </w:rPr>
              <w:t>(</w:t>
            </w:r>
            <w:proofErr w:type="gramStart"/>
            <w:r w:rsidRPr="004547AA">
              <w:rPr>
                <w:sz w:val="20"/>
                <w:szCs w:val="20"/>
              </w:rPr>
              <w:t>all</w:t>
            </w:r>
            <w:proofErr w:type="gramEnd"/>
            <w:r w:rsidRPr="004547AA">
              <w:rPr>
                <w:sz w:val="20"/>
                <w:szCs w:val="20"/>
              </w:rPr>
              <w:t xml:space="preserve"> data and files can be found her</w:t>
            </w:r>
            <w:r>
              <w:rPr>
                <w:sz w:val="20"/>
                <w:szCs w:val="20"/>
              </w:rPr>
              <w:t>e</w:t>
            </w:r>
            <w:r w:rsidRPr="004547AA">
              <w:rPr>
                <w:sz w:val="20"/>
                <w:szCs w:val="20"/>
              </w:rPr>
              <w:t>)</w:t>
            </w:r>
          </w:p>
        </w:tc>
        <w:tc>
          <w:tcPr>
            <w:tcW w:w="5543" w:type="dxa"/>
          </w:tcPr>
          <w:p w14:paraId="34839E4F" w14:textId="77777777" w:rsidR="004547AA" w:rsidRPr="004547AA" w:rsidRDefault="004547AA" w:rsidP="008118C7">
            <w:pPr>
              <w:keepNext/>
              <w:spacing w:line="276" w:lineRule="auto"/>
              <w:rPr>
                <w:sz w:val="20"/>
                <w:szCs w:val="20"/>
              </w:rPr>
            </w:pPr>
            <w:r w:rsidRPr="004547AA">
              <w:rPr>
                <w:sz w:val="20"/>
                <w:szCs w:val="20"/>
              </w:rPr>
              <w:t>https://github.com/lmdube21/DUBE_ME397_FINAL</w:t>
            </w:r>
          </w:p>
        </w:tc>
      </w:tr>
      <w:tr w:rsidR="004547AA" w14:paraId="191552F4" w14:textId="77777777" w:rsidTr="004547AA">
        <w:trPr>
          <w:trHeight w:val="270"/>
        </w:trPr>
        <w:tc>
          <w:tcPr>
            <w:tcW w:w="3606" w:type="dxa"/>
          </w:tcPr>
          <w:p w14:paraId="64CF2DF8" w14:textId="77777777" w:rsidR="004547AA" w:rsidRPr="004547AA" w:rsidRDefault="004547AA" w:rsidP="008118C7">
            <w:pPr>
              <w:keepNext/>
              <w:spacing w:line="276" w:lineRule="auto"/>
              <w:rPr>
                <w:sz w:val="20"/>
                <w:szCs w:val="20"/>
              </w:rPr>
            </w:pPr>
            <w:r w:rsidRPr="004547AA">
              <w:rPr>
                <w:sz w:val="20"/>
                <w:szCs w:val="20"/>
              </w:rPr>
              <w:t>Raw Data</w:t>
            </w:r>
          </w:p>
        </w:tc>
        <w:tc>
          <w:tcPr>
            <w:tcW w:w="5543" w:type="dxa"/>
          </w:tcPr>
          <w:p w14:paraId="7B236CE4" w14:textId="77777777" w:rsidR="004547AA" w:rsidRPr="004547AA" w:rsidRDefault="004547AA" w:rsidP="008118C7">
            <w:pPr>
              <w:keepNext/>
              <w:spacing w:line="276" w:lineRule="auto"/>
              <w:rPr>
                <w:sz w:val="20"/>
                <w:szCs w:val="20"/>
              </w:rPr>
            </w:pPr>
            <w:r w:rsidRPr="004547AA">
              <w:rPr>
                <w:sz w:val="20"/>
                <w:szCs w:val="20"/>
              </w:rPr>
              <w:t xml:space="preserve">See </w:t>
            </w:r>
            <w:proofErr w:type="spellStart"/>
            <w:r w:rsidRPr="004547AA">
              <w:rPr>
                <w:sz w:val="20"/>
                <w:szCs w:val="20"/>
              </w:rPr>
              <w:t>raw_data</w:t>
            </w:r>
            <w:proofErr w:type="spellEnd"/>
            <w:r w:rsidRPr="004547AA">
              <w:rPr>
                <w:sz w:val="20"/>
                <w:szCs w:val="20"/>
              </w:rPr>
              <w:t xml:space="preserve"> folder in repository</w:t>
            </w:r>
          </w:p>
        </w:tc>
      </w:tr>
      <w:tr w:rsidR="004547AA" w14:paraId="5210F24E" w14:textId="77777777" w:rsidTr="004547AA">
        <w:trPr>
          <w:trHeight w:val="270"/>
        </w:trPr>
        <w:tc>
          <w:tcPr>
            <w:tcW w:w="3606" w:type="dxa"/>
          </w:tcPr>
          <w:p w14:paraId="621C1250" w14:textId="77777777" w:rsidR="004547AA" w:rsidRPr="004547AA" w:rsidRDefault="004547AA" w:rsidP="008118C7">
            <w:pPr>
              <w:keepNext/>
              <w:spacing w:line="276" w:lineRule="auto"/>
              <w:rPr>
                <w:sz w:val="20"/>
                <w:szCs w:val="20"/>
              </w:rPr>
            </w:pPr>
            <w:r w:rsidRPr="004547AA">
              <w:rPr>
                <w:sz w:val="20"/>
                <w:szCs w:val="20"/>
              </w:rPr>
              <w:t>Data Cleaning Script</w:t>
            </w:r>
          </w:p>
        </w:tc>
        <w:tc>
          <w:tcPr>
            <w:tcW w:w="5543" w:type="dxa"/>
          </w:tcPr>
          <w:p w14:paraId="69F75F53" w14:textId="77777777" w:rsidR="004547AA" w:rsidRPr="004547AA" w:rsidRDefault="004547AA" w:rsidP="008118C7">
            <w:pPr>
              <w:keepNext/>
              <w:spacing w:line="276" w:lineRule="auto"/>
              <w:rPr>
                <w:sz w:val="20"/>
                <w:szCs w:val="20"/>
              </w:rPr>
            </w:pPr>
            <w:r w:rsidRPr="004547AA">
              <w:rPr>
                <w:sz w:val="20"/>
                <w:szCs w:val="20"/>
              </w:rPr>
              <w:t>data_cleaning.py</w:t>
            </w:r>
          </w:p>
        </w:tc>
      </w:tr>
      <w:tr w:rsidR="004547AA" w14:paraId="362BB1B2" w14:textId="77777777" w:rsidTr="004547AA">
        <w:trPr>
          <w:trHeight w:val="541"/>
        </w:trPr>
        <w:tc>
          <w:tcPr>
            <w:tcW w:w="3606" w:type="dxa"/>
          </w:tcPr>
          <w:p w14:paraId="6F2C7D8A" w14:textId="77777777" w:rsidR="004547AA" w:rsidRPr="004547AA" w:rsidRDefault="004547AA" w:rsidP="008118C7">
            <w:pPr>
              <w:keepNext/>
              <w:spacing w:line="276" w:lineRule="auto"/>
              <w:rPr>
                <w:sz w:val="20"/>
                <w:szCs w:val="20"/>
              </w:rPr>
            </w:pPr>
            <w:r w:rsidRPr="004547AA">
              <w:rPr>
                <w:sz w:val="20"/>
                <w:szCs w:val="20"/>
              </w:rPr>
              <w:t>Cleaned Goalkeeper Data</w:t>
            </w:r>
          </w:p>
          <w:p w14:paraId="18D903DB" w14:textId="77777777" w:rsidR="004547AA" w:rsidRPr="004547AA" w:rsidRDefault="004547AA" w:rsidP="008118C7">
            <w:pPr>
              <w:keepNext/>
              <w:spacing w:line="276" w:lineRule="auto"/>
              <w:rPr>
                <w:sz w:val="20"/>
                <w:szCs w:val="20"/>
              </w:rPr>
            </w:pPr>
            <w:r w:rsidRPr="004547AA">
              <w:rPr>
                <w:sz w:val="20"/>
                <w:szCs w:val="20"/>
              </w:rPr>
              <w:t>(</w:t>
            </w:r>
            <w:proofErr w:type="gramStart"/>
            <w:r w:rsidRPr="004547AA">
              <w:rPr>
                <w:sz w:val="20"/>
                <w:szCs w:val="20"/>
              </w:rPr>
              <w:t>output</w:t>
            </w:r>
            <w:proofErr w:type="gramEnd"/>
            <w:r w:rsidRPr="004547AA">
              <w:rPr>
                <w:sz w:val="20"/>
                <w:szCs w:val="20"/>
              </w:rPr>
              <w:t xml:space="preserve"> of data_cleaning.py)</w:t>
            </w:r>
          </w:p>
        </w:tc>
        <w:tc>
          <w:tcPr>
            <w:tcW w:w="5543" w:type="dxa"/>
          </w:tcPr>
          <w:p w14:paraId="5875B19D" w14:textId="77777777" w:rsidR="004547AA" w:rsidRPr="004547AA" w:rsidRDefault="004547AA" w:rsidP="008118C7">
            <w:pPr>
              <w:keepNext/>
              <w:spacing w:line="276" w:lineRule="auto"/>
              <w:rPr>
                <w:sz w:val="20"/>
                <w:szCs w:val="20"/>
              </w:rPr>
            </w:pPr>
            <w:proofErr w:type="spellStart"/>
            <w:r w:rsidRPr="004547AA">
              <w:rPr>
                <w:sz w:val="20"/>
                <w:szCs w:val="20"/>
              </w:rPr>
              <w:t>final_data</w:t>
            </w:r>
            <w:proofErr w:type="spellEnd"/>
            <w:r w:rsidRPr="004547AA">
              <w:rPr>
                <w:sz w:val="20"/>
                <w:szCs w:val="20"/>
              </w:rPr>
              <w:t>/goalkeeper_data.csv</w:t>
            </w:r>
          </w:p>
        </w:tc>
      </w:tr>
      <w:tr w:rsidR="004547AA" w14:paraId="6AFD4A64" w14:textId="77777777" w:rsidTr="004547AA">
        <w:trPr>
          <w:trHeight w:val="541"/>
        </w:trPr>
        <w:tc>
          <w:tcPr>
            <w:tcW w:w="3606" w:type="dxa"/>
          </w:tcPr>
          <w:p w14:paraId="454CD574" w14:textId="77777777" w:rsidR="004547AA" w:rsidRPr="004547AA" w:rsidRDefault="004547AA" w:rsidP="008118C7">
            <w:pPr>
              <w:keepNext/>
              <w:spacing w:line="276" w:lineRule="auto"/>
              <w:rPr>
                <w:sz w:val="20"/>
                <w:szCs w:val="20"/>
              </w:rPr>
            </w:pPr>
            <w:r w:rsidRPr="004547AA">
              <w:rPr>
                <w:sz w:val="20"/>
                <w:szCs w:val="20"/>
              </w:rPr>
              <w:t>Cleaned Field Player Data</w:t>
            </w:r>
          </w:p>
          <w:p w14:paraId="2FA58A2D" w14:textId="77777777" w:rsidR="004547AA" w:rsidRPr="004547AA" w:rsidRDefault="004547AA" w:rsidP="008118C7">
            <w:pPr>
              <w:keepNext/>
              <w:spacing w:line="276" w:lineRule="auto"/>
              <w:rPr>
                <w:sz w:val="20"/>
                <w:szCs w:val="20"/>
              </w:rPr>
            </w:pPr>
            <w:r w:rsidRPr="004547AA">
              <w:rPr>
                <w:sz w:val="20"/>
                <w:szCs w:val="20"/>
              </w:rPr>
              <w:t>(</w:t>
            </w:r>
            <w:proofErr w:type="gramStart"/>
            <w:r w:rsidRPr="004547AA">
              <w:rPr>
                <w:sz w:val="20"/>
                <w:szCs w:val="20"/>
              </w:rPr>
              <w:t>output</w:t>
            </w:r>
            <w:proofErr w:type="gramEnd"/>
            <w:r w:rsidRPr="004547AA">
              <w:rPr>
                <w:sz w:val="20"/>
                <w:szCs w:val="20"/>
              </w:rPr>
              <w:t xml:space="preserve"> of data_cleaning.py)</w:t>
            </w:r>
          </w:p>
        </w:tc>
        <w:tc>
          <w:tcPr>
            <w:tcW w:w="5543" w:type="dxa"/>
          </w:tcPr>
          <w:p w14:paraId="7CB29B50" w14:textId="77777777" w:rsidR="004547AA" w:rsidRPr="004547AA" w:rsidRDefault="004547AA" w:rsidP="008118C7">
            <w:pPr>
              <w:keepNext/>
              <w:spacing w:line="276" w:lineRule="auto"/>
              <w:rPr>
                <w:sz w:val="20"/>
                <w:szCs w:val="20"/>
              </w:rPr>
            </w:pPr>
            <w:proofErr w:type="spellStart"/>
            <w:r w:rsidRPr="004547AA">
              <w:rPr>
                <w:sz w:val="20"/>
                <w:szCs w:val="20"/>
              </w:rPr>
              <w:t>final_data</w:t>
            </w:r>
            <w:proofErr w:type="spellEnd"/>
            <w:r w:rsidRPr="004547AA">
              <w:rPr>
                <w:sz w:val="20"/>
                <w:szCs w:val="20"/>
              </w:rPr>
              <w:t>/field_player_data.csv</w:t>
            </w:r>
          </w:p>
        </w:tc>
      </w:tr>
      <w:tr w:rsidR="004547AA" w14:paraId="66DCB782" w14:textId="77777777" w:rsidTr="004547AA">
        <w:trPr>
          <w:trHeight w:val="270"/>
        </w:trPr>
        <w:tc>
          <w:tcPr>
            <w:tcW w:w="3606" w:type="dxa"/>
          </w:tcPr>
          <w:p w14:paraId="121BC1C3" w14:textId="77777777" w:rsidR="004547AA" w:rsidRPr="004547AA" w:rsidRDefault="004547AA" w:rsidP="008118C7">
            <w:pPr>
              <w:keepNext/>
              <w:spacing w:line="276" w:lineRule="auto"/>
              <w:rPr>
                <w:sz w:val="20"/>
                <w:szCs w:val="20"/>
              </w:rPr>
            </w:pPr>
            <w:r w:rsidRPr="004547AA">
              <w:rPr>
                <w:sz w:val="20"/>
                <w:szCs w:val="20"/>
              </w:rPr>
              <w:t>Analysis/Modeling Script</w:t>
            </w:r>
          </w:p>
        </w:tc>
        <w:tc>
          <w:tcPr>
            <w:tcW w:w="5543" w:type="dxa"/>
          </w:tcPr>
          <w:p w14:paraId="4DE50AD0" w14:textId="77777777" w:rsidR="004547AA" w:rsidRPr="004547AA" w:rsidRDefault="004547AA" w:rsidP="008118C7">
            <w:pPr>
              <w:keepNext/>
              <w:spacing w:line="276" w:lineRule="auto"/>
              <w:rPr>
                <w:sz w:val="20"/>
                <w:szCs w:val="20"/>
              </w:rPr>
            </w:pPr>
            <w:r w:rsidRPr="004547AA">
              <w:rPr>
                <w:sz w:val="20"/>
                <w:szCs w:val="20"/>
              </w:rPr>
              <w:t>analysis.py</w:t>
            </w:r>
          </w:p>
        </w:tc>
      </w:tr>
      <w:tr w:rsidR="004547AA" w14:paraId="3B484B1F" w14:textId="77777777" w:rsidTr="004547AA">
        <w:trPr>
          <w:trHeight w:val="790"/>
        </w:trPr>
        <w:tc>
          <w:tcPr>
            <w:tcW w:w="3606" w:type="dxa"/>
          </w:tcPr>
          <w:p w14:paraId="3C78F049" w14:textId="77777777" w:rsidR="004547AA" w:rsidRPr="004547AA" w:rsidRDefault="004547AA" w:rsidP="008118C7">
            <w:pPr>
              <w:keepNext/>
              <w:spacing w:line="276" w:lineRule="auto"/>
              <w:rPr>
                <w:sz w:val="20"/>
                <w:szCs w:val="20"/>
              </w:rPr>
            </w:pPr>
            <w:r w:rsidRPr="004547AA">
              <w:rPr>
                <w:sz w:val="20"/>
                <w:szCs w:val="20"/>
              </w:rPr>
              <w:t>Top 3 Field Players for Best 11 as Predicted by Model for Each Year</w:t>
            </w:r>
          </w:p>
          <w:p w14:paraId="06A6F63E" w14:textId="77777777" w:rsidR="004547AA" w:rsidRPr="004547AA" w:rsidRDefault="004547AA" w:rsidP="008118C7">
            <w:pPr>
              <w:keepNext/>
              <w:spacing w:line="276" w:lineRule="auto"/>
              <w:rPr>
                <w:sz w:val="20"/>
                <w:szCs w:val="20"/>
              </w:rPr>
            </w:pPr>
            <w:r w:rsidRPr="004547AA">
              <w:rPr>
                <w:sz w:val="20"/>
                <w:szCs w:val="20"/>
              </w:rPr>
              <w:t>(</w:t>
            </w:r>
            <w:proofErr w:type="gramStart"/>
            <w:r w:rsidRPr="004547AA">
              <w:rPr>
                <w:sz w:val="20"/>
                <w:szCs w:val="20"/>
              </w:rPr>
              <w:t>output</w:t>
            </w:r>
            <w:proofErr w:type="gramEnd"/>
            <w:r w:rsidRPr="004547AA">
              <w:rPr>
                <w:sz w:val="20"/>
                <w:szCs w:val="20"/>
              </w:rPr>
              <w:t xml:space="preserve"> of analysis.py)</w:t>
            </w:r>
          </w:p>
        </w:tc>
        <w:tc>
          <w:tcPr>
            <w:tcW w:w="5543" w:type="dxa"/>
          </w:tcPr>
          <w:p w14:paraId="4E415435" w14:textId="77777777" w:rsidR="004547AA" w:rsidRPr="004547AA" w:rsidRDefault="004547AA" w:rsidP="008118C7">
            <w:pPr>
              <w:keepNext/>
              <w:spacing w:line="276" w:lineRule="auto"/>
              <w:rPr>
                <w:sz w:val="20"/>
                <w:szCs w:val="20"/>
              </w:rPr>
            </w:pPr>
            <w:proofErr w:type="spellStart"/>
            <w:r w:rsidRPr="004547AA">
              <w:rPr>
                <w:sz w:val="20"/>
                <w:szCs w:val="20"/>
              </w:rPr>
              <w:t>final_data</w:t>
            </w:r>
            <w:proofErr w:type="spellEnd"/>
            <w:r w:rsidRPr="004547AA">
              <w:rPr>
                <w:sz w:val="20"/>
                <w:szCs w:val="20"/>
              </w:rPr>
              <w:t>/</w:t>
            </w:r>
            <w:proofErr w:type="spellStart"/>
            <w:r w:rsidRPr="004547AA">
              <w:rPr>
                <w:sz w:val="20"/>
                <w:szCs w:val="20"/>
              </w:rPr>
              <w:t>model_results_field.pkl</w:t>
            </w:r>
            <w:proofErr w:type="spellEnd"/>
          </w:p>
        </w:tc>
      </w:tr>
      <w:tr w:rsidR="004547AA" w14:paraId="6DE2F2BB" w14:textId="77777777" w:rsidTr="004547AA">
        <w:trPr>
          <w:trHeight w:val="541"/>
        </w:trPr>
        <w:tc>
          <w:tcPr>
            <w:tcW w:w="3606" w:type="dxa"/>
          </w:tcPr>
          <w:p w14:paraId="5F76C43E" w14:textId="77777777" w:rsidR="004547AA" w:rsidRPr="004547AA" w:rsidRDefault="004547AA" w:rsidP="008118C7">
            <w:pPr>
              <w:keepNext/>
              <w:spacing w:line="276" w:lineRule="auto"/>
              <w:rPr>
                <w:sz w:val="20"/>
                <w:szCs w:val="20"/>
              </w:rPr>
            </w:pPr>
            <w:r w:rsidRPr="004547AA">
              <w:rPr>
                <w:sz w:val="20"/>
                <w:szCs w:val="20"/>
              </w:rPr>
              <w:t>True Best 11 for Field Players</w:t>
            </w:r>
          </w:p>
          <w:p w14:paraId="6A537283" w14:textId="77777777" w:rsidR="004547AA" w:rsidRPr="004547AA" w:rsidRDefault="004547AA" w:rsidP="008118C7">
            <w:pPr>
              <w:keepNext/>
              <w:spacing w:line="276" w:lineRule="auto"/>
              <w:rPr>
                <w:sz w:val="20"/>
                <w:szCs w:val="20"/>
              </w:rPr>
            </w:pPr>
            <w:r w:rsidRPr="004547AA">
              <w:rPr>
                <w:sz w:val="20"/>
                <w:szCs w:val="20"/>
              </w:rPr>
              <w:t>(</w:t>
            </w:r>
            <w:proofErr w:type="gramStart"/>
            <w:r w:rsidRPr="004547AA">
              <w:rPr>
                <w:sz w:val="20"/>
                <w:szCs w:val="20"/>
              </w:rPr>
              <w:t>output</w:t>
            </w:r>
            <w:proofErr w:type="gramEnd"/>
            <w:r w:rsidRPr="004547AA">
              <w:rPr>
                <w:sz w:val="20"/>
                <w:szCs w:val="20"/>
              </w:rPr>
              <w:t xml:space="preserve"> of analysis.py)</w:t>
            </w:r>
          </w:p>
        </w:tc>
        <w:tc>
          <w:tcPr>
            <w:tcW w:w="5543" w:type="dxa"/>
          </w:tcPr>
          <w:p w14:paraId="1E5CEC53" w14:textId="77777777" w:rsidR="004547AA" w:rsidRPr="004547AA" w:rsidRDefault="004547AA" w:rsidP="008118C7">
            <w:pPr>
              <w:keepNext/>
              <w:spacing w:line="276" w:lineRule="auto"/>
              <w:rPr>
                <w:sz w:val="20"/>
                <w:szCs w:val="20"/>
              </w:rPr>
            </w:pPr>
            <w:proofErr w:type="spellStart"/>
            <w:r w:rsidRPr="004547AA">
              <w:rPr>
                <w:sz w:val="20"/>
                <w:szCs w:val="20"/>
              </w:rPr>
              <w:t>final_data</w:t>
            </w:r>
            <w:proofErr w:type="spellEnd"/>
            <w:r w:rsidRPr="004547AA">
              <w:rPr>
                <w:sz w:val="20"/>
                <w:szCs w:val="20"/>
              </w:rPr>
              <w:t>/best_11_results_field.pkl</w:t>
            </w:r>
          </w:p>
        </w:tc>
      </w:tr>
      <w:tr w:rsidR="004547AA" w14:paraId="03A39921" w14:textId="77777777" w:rsidTr="004547AA">
        <w:trPr>
          <w:trHeight w:val="811"/>
        </w:trPr>
        <w:tc>
          <w:tcPr>
            <w:tcW w:w="3606" w:type="dxa"/>
          </w:tcPr>
          <w:p w14:paraId="3686F42F" w14:textId="77777777" w:rsidR="004547AA" w:rsidRPr="004547AA" w:rsidRDefault="004547AA" w:rsidP="008118C7">
            <w:pPr>
              <w:keepNext/>
              <w:spacing w:line="276" w:lineRule="auto"/>
              <w:rPr>
                <w:sz w:val="20"/>
                <w:szCs w:val="20"/>
              </w:rPr>
            </w:pPr>
            <w:r w:rsidRPr="004547AA">
              <w:rPr>
                <w:sz w:val="20"/>
                <w:szCs w:val="20"/>
              </w:rPr>
              <w:t>Top 3 Goalkeepers for Best 11 as Predicted by Model for Each Year</w:t>
            </w:r>
          </w:p>
          <w:p w14:paraId="7252797A" w14:textId="77777777" w:rsidR="004547AA" w:rsidRPr="004547AA" w:rsidRDefault="004547AA" w:rsidP="008118C7">
            <w:pPr>
              <w:keepNext/>
              <w:spacing w:line="276" w:lineRule="auto"/>
              <w:rPr>
                <w:sz w:val="20"/>
                <w:szCs w:val="20"/>
              </w:rPr>
            </w:pPr>
            <w:r w:rsidRPr="004547AA">
              <w:rPr>
                <w:sz w:val="20"/>
                <w:szCs w:val="20"/>
              </w:rPr>
              <w:t>(</w:t>
            </w:r>
            <w:proofErr w:type="gramStart"/>
            <w:r w:rsidRPr="004547AA">
              <w:rPr>
                <w:sz w:val="20"/>
                <w:szCs w:val="20"/>
              </w:rPr>
              <w:t>output</w:t>
            </w:r>
            <w:proofErr w:type="gramEnd"/>
            <w:r w:rsidRPr="004547AA">
              <w:rPr>
                <w:sz w:val="20"/>
                <w:szCs w:val="20"/>
              </w:rPr>
              <w:t xml:space="preserve"> of analysis.py)</w:t>
            </w:r>
          </w:p>
        </w:tc>
        <w:tc>
          <w:tcPr>
            <w:tcW w:w="5543" w:type="dxa"/>
          </w:tcPr>
          <w:p w14:paraId="610B2552" w14:textId="77777777" w:rsidR="004547AA" w:rsidRPr="004547AA" w:rsidRDefault="004547AA" w:rsidP="008118C7">
            <w:pPr>
              <w:keepNext/>
              <w:spacing w:line="276" w:lineRule="auto"/>
              <w:rPr>
                <w:sz w:val="20"/>
                <w:szCs w:val="20"/>
              </w:rPr>
            </w:pPr>
            <w:proofErr w:type="spellStart"/>
            <w:r w:rsidRPr="004547AA">
              <w:rPr>
                <w:sz w:val="20"/>
                <w:szCs w:val="20"/>
              </w:rPr>
              <w:t>final_data</w:t>
            </w:r>
            <w:proofErr w:type="spellEnd"/>
            <w:r w:rsidRPr="004547AA">
              <w:rPr>
                <w:sz w:val="20"/>
                <w:szCs w:val="20"/>
              </w:rPr>
              <w:t>/</w:t>
            </w:r>
            <w:proofErr w:type="spellStart"/>
            <w:r w:rsidRPr="004547AA">
              <w:rPr>
                <w:sz w:val="20"/>
                <w:szCs w:val="20"/>
              </w:rPr>
              <w:t>model_results_gk.pkl</w:t>
            </w:r>
            <w:proofErr w:type="spellEnd"/>
          </w:p>
        </w:tc>
      </w:tr>
      <w:tr w:rsidR="004547AA" w14:paraId="73FFE747" w14:textId="77777777" w:rsidTr="004547AA">
        <w:trPr>
          <w:trHeight w:val="520"/>
        </w:trPr>
        <w:tc>
          <w:tcPr>
            <w:tcW w:w="3606" w:type="dxa"/>
          </w:tcPr>
          <w:p w14:paraId="36362E67" w14:textId="77777777" w:rsidR="004547AA" w:rsidRPr="004547AA" w:rsidRDefault="004547AA" w:rsidP="008118C7">
            <w:pPr>
              <w:keepNext/>
              <w:spacing w:line="276" w:lineRule="auto"/>
              <w:rPr>
                <w:sz w:val="20"/>
                <w:szCs w:val="20"/>
              </w:rPr>
            </w:pPr>
            <w:r w:rsidRPr="004547AA">
              <w:rPr>
                <w:sz w:val="20"/>
                <w:szCs w:val="20"/>
              </w:rPr>
              <w:t>True Best 11 for Goalkeepers</w:t>
            </w:r>
          </w:p>
          <w:p w14:paraId="579EEDB9" w14:textId="77777777" w:rsidR="004547AA" w:rsidRPr="004547AA" w:rsidRDefault="004547AA" w:rsidP="008118C7">
            <w:pPr>
              <w:keepNext/>
              <w:spacing w:line="276" w:lineRule="auto"/>
              <w:rPr>
                <w:sz w:val="20"/>
                <w:szCs w:val="20"/>
              </w:rPr>
            </w:pPr>
            <w:r w:rsidRPr="004547AA">
              <w:rPr>
                <w:sz w:val="20"/>
                <w:szCs w:val="20"/>
              </w:rPr>
              <w:t>(</w:t>
            </w:r>
            <w:proofErr w:type="gramStart"/>
            <w:r w:rsidRPr="004547AA">
              <w:rPr>
                <w:sz w:val="20"/>
                <w:szCs w:val="20"/>
              </w:rPr>
              <w:t>output</w:t>
            </w:r>
            <w:proofErr w:type="gramEnd"/>
            <w:r w:rsidRPr="004547AA">
              <w:rPr>
                <w:sz w:val="20"/>
                <w:szCs w:val="20"/>
              </w:rPr>
              <w:t xml:space="preserve"> of analysis.py)</w:t>
            </w:r>
          </w:p>
        </w:tc>
        <w:tc>
          <w:tcPr>
            <w:tcW w:w="5543" w:type="dxa"/>
          </w:tcPr>
          <w:p w14:paraId="0712B6EA" w14:textId="77777777" w:rsidR="004547AA" w:rsidRPr="004547AA" w:rsidRDefault="004547AA" w:rsidP="008118C7">
            <w:pPr>
              <w:keepNext/>
              <w:spacing w:line="276" w:lineRule="auto"/>
              <w:rPr>
                <w:sz w:val="20"/>
                <w:szCs w:val="20"/>
              </w:rPr>
            </w:pPr>
            <w:proofErr w:type="spellStart"/>
            <w:r w:rsidRPr="004547AA">
              <w:rPr>
                <w:sz w:val="20"/>
                <w:szCs w:val="20"/>
              </w:rPr>
              <w:t>final_data</w:t>
            </w:r>
            <w:proofErr w:type="spellEnd"/>
            <w:r w:rsidRPr="004547AA">
              <w:rPr>
                <w:sz w:val="20"/>
                <w:szCs w:val="20"/>
              </w:rPr>
              <w:t>/best_11_results_gk.pkl</w:t>
            </w:r>
          </w:p>
        </w:tc>
      </w:tr>
      <w:tr w:rsidR="004547AA" w14:paraId="526B54BD" w14:textId="77777777" w:rsidTr="004547AA">
        <w:trPr>
          <w:trHeight w:val="291"/>
        </w:trPr>
        <w:tc>
          <w:tcPr>
            <w:tcW w:w="3606" w:type="dxa"/>
          </w:tcPr>
          <w:p w14:paraId="3B587871" w14:textId="77777777" w:rsidR="004547AA" w:rsidRPr="004547AA" w:rsidRDefault="004547AA" w:rsidP="008118C7">
            <w:pPr>
              <w:keepNext/>
              <w:spacing w:line="276" w:lineRule="auto"/>
              <w:rPr>
                <w:sz w:val="20"/>
                <w:szCs w:val="20"/>
              </w:rPr>
            </w:pPr>
            <w:r w:rsidRPr="004547AA">
              <w:rPr>
                <w:sz w:val="20"/>
                <w:szCs w:val="20"/>
              </w:rPr>
              <w:t>App Script</w:t>
            </w:r>
          </w:p>
        </w:tc>
        <w:tc>
          <w:tcPr>
            <w:tcW w:w="5543" w:type="dxa"/>
          </w:tcPr>
          <w:p w14:paraId="4C116563" w14:textId="77777777" w:rsidR="004547AA" w:rsidRPr="004547AA" w:rsidRDefault="004547AA" w:rsidP="008118C7">
            <w:pPr>
              <w:keepNext/>
              <w:spacing w:line="276" w:lineRule="auto"/>
              <w:rPr>
                <w:sz w:val="20"/>
                <w:szCs w:val="20"/>
              </w:rPr>
            </w:pPr>
            <w:r w:rsidRPr="004547AA">
              <w:rPr>
                <w:sz w:val="20"/>
                <w:szCs w:val="20"/>
              </w:rPr>
              <w:t>app.py</w:t>
            </w:r>
          </w:p>
        </w:tc>
      </w:tr>
      <w:tr w:rsidR="004547AA" w14:paraId="34B29EFB" w14:textId="77777777" w:rsidTr="004547AA">
        <w:trPr>
          <w:trHeight w:val="379"/>
        </w:trPr>
        <w:tc>
          <w:tcPr>
            <w:tcW w:w="3606" w:type="dxa"/>
          </w:tcPr>
          <w:p w14:paraId="7A9EC553" w14:textId="77777777" w:rsidR="004547AA" w:rsidRPr="004547AA" w:rsidRDefault="004547AA" w:rsidP="008118C7">
            <w:pPr>
              <w:keepNext/>
              <w:spacing w:line="276" w:lineRule="auto"/>
              <w:rPr>
                <w:sz w:val="20"/>
                <w:szCs w:val="20"/>
              </w:rPr>
            </w:pPr>
            <w:r w:rsidRPr="004547AA">
              <w:rPr>
                <w:sz w:val="20"/>
                <w:szCs w:val="20"/>
              </w:rPr>
              <w:t>WebApp Site</w:t>
            </w:r>
          </w:p>
        </w:tc>
        <w:tc>
          <w:tcPr>
            <w:tcW w:w="5543" w:type="dxa"/>
          </w:tcPr>
          <w:p w14:paraId="38050C38" w14:textId="77777777" w:rsidR="004547AA" w:rsidRPr="004547AA" w:rsidRDefault="004547AA" w:rsidP="008118C7">
            <w:pPr>
              <w:keepNext/>
              <w:spacing w:line="276" w:lineRule="auto"/>
              <w:rPr>
                <w:sz w:val="20"/>
                <w:szCs w:val="20"/>
              </w:rPr>
            </w:pPr>
            <w:r w:rsidRPr="004547AA">
              <w:rPr>
                <w:sz w:val="20"/>
                <w:szCs w:val="20"/>
              </w:rPr>
              <w:t>https://lmdube21-dube-me397-final-app-6ucqf7.streamlit.app/</w:t>
            </w:r>
          </w:p>
        </w:tc>
      </w:tr>
    </w:tbl>
    <w:p w14:paraId="4389C678" w14:textId="77777777" w:rsidR="004547AA" w:rsidRDefault="004547AA" w:rsidP="004547AA">
      <w:pPr>
        <w:keepNext/>
        <w:spacing w:line="480" w:lineRule="auto"/>
        <w:ind w:firstLine="720"/>
      </w:pPr>
    </w:p>
    <w:p w14:paraId="6E881AD3" w14:textId="300BE782" w:rsidR="005C567F" w:rsidRDefault="005C567F" w:rsidP="005C567F">
      <w:pPr>
        <w:keepNext/>
        <w:spacing w:line="480" w:lineRule="auto"/>
        <w:ind w:firstLine="720"/>
      </w:pPr>
    </w:p>
    <w:p w14:paraId="461E16AC" w14:textId="77777777" w:rsidR="007F294B" w:rsidRDefault="007F294B" w:rsidP="005C567F">
      <w:pPr>
        <w:keepNext/>
        <w:spacing w:line="480" w:lineRule="auto"/>
        <w:ind w:firstLine="720"/>
      </w:pPr>
    </w:p>
    <w:p w14:paraId="0611B5BF" w14:textId="667C8AE8" w:rsidR="009B3621" w:rsidRDefault="009B3621" w:rsidP="000E5E96">
      <w:pPr>
        <w:spacing w:line="480" w:lineRule="auto"/>
      </w:pPr>
    </w:p>
    <w:sectPr w:rsidR="009B3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42"/>
    <w:rsid w:val="000E0634"/>
    <w:rsid w:val="000E5E96"/>
    <w:rsid w:val="001A1CAD"/>
    <w:rsid w:val="00267E42"/>
    <w:rsid w:val="004547AA"/>
    <w:rsid w:val="0059314E"/>
    <w:rsid w:val="005A3E8C"/>
    <w:rsid w:val="005C567F"/>
    <w:rsid w:val="007C4BE5"/>
    <w:rsid w:val="007D113C"/>
    <w:rsid w:val="007F294B"/>
    <w:rsid w:val="009B3621"/>
    <w:rsid w:val="00BA5FF6"/>
    <w:rsid w:val="00E11B69"/>
    <w:rsid w:val="00EB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6CAA"/>
  <w15:chartTrackingRefBased/>
  <w15:docId w15:val="{F0D34646-D4EE-0849-A450-064654D0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E42"/>
    <w:rPr>
      <w:color w:val="0563C1" w:themeColor="hyperlink"/>
      <w:u w:val="single"/>
    </w:rPr>
  </w:style>
  <w:style w:type="character" w:styleId="UnresolvedMention">
    <w:name w:val="Unresolved Mention"/>
    <w:basedOn w:val="DefaultParagraphFont"/>
    <w:uiPriority w:val="99"/>
    <w:semiHidden/>
    <w:unhideWhenUsed/>
    <w:rsid w:val="00267E42"/>
    <w:rPr>
      <w:color w:val="605E5C"/>
      <w:shd w:val="clear" w:color="auto" w:fill="E1DFDD"/>
    </w:rPr>
  </w:style>
  <w:style w:type="paragraph" w:styleId="Caption">
    <w:name w:val="caption"/>
    <w:basedOn w:val="Normal"/>
    <w:next w:val="Normal"/>
    <w:uiPriority w:val="35"/>
    <w:unhideWhenUsed/>
    <w:qFormat/>
    <w:rsid w:val="000E5E96"/>
    <w:pPr>
      <w:spacing w:after="200"/>
    </w:pPr>
    <w:rPr>
      <w:i/>
      <w:iCs/>
      <w:color w:val="44546A" w:themeColor="text2"/>
      <w:sz w:val="18"/>
      <w:szCs w:val="18"/>
    </w:rPr>
  </w:style>
  <w:style w:type="table" w:styleId="TableGrid">
    <w:name w:val="Table Grid"/>
    <w:basedOn w:val="TableNormal"/>
    <w:uiPriority w:val="39"/>
    <w:rsid w:val="007F2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929606">
      <w:bodyDiv w:val="1"/>
      <w:marLeft w:val="0"/>
      <w:marRight w:val="0"/>
      <w:marTop w:val="0"/>
      <w:marBottom w:val="0"/>
      <w:divBdr>
        <w:top w:val="none" w:sz="0" w:space="0" w:color="auto"/>
        <w:left w:val="none" w:sz="0" w:space="0" w:color="auto"/>
        <w:bottom w:val="none" w:sz="0" w:space="0" w:color="auto"/>
        <w:right w:val="none" w:sz="0" w:space="0" w:color="auto"/>
      </w:divBdr>
      <w:divsChild>
        <w:div w:id="104547212">
          <w:marLeft w:val="0"/>
          <w:marRight w:val="0"/>
          <w:marTop w:val="0"/>
          <w:marBottom w:val="0"/>
          <w:divBdr>
            <w:top w:val="none" w:sz="0" w:space="0" w:color="auto"/>
            <w:left w:val="none" w:sz="0" w:space="0" w:color="auto"/>
            <w:bottom w:val="none" w:sz="0" w:space="0" w:color="auto"/>
            <w:right w:val="none" w:sz="0" w:space="0" w:color="auto"/>
          </w:divBdr>
          <w:divsChild>
            <w:div w:id="6376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mdube21-dube-me397-final-app-6ucqf7.streamlit.app/"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MLS_Best_XI"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www.kaggle.com/datasets/josephvm/major-league-soccer-dataset"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 Lorenzo</dc:creator>
  <cp:keywords/>
  <dc:description/>
  <cp:lastModifiedBy>Dube, Lorenzo</cp:lastModifiedBy>
  <cp:revision>2</cp:revision>
  <dcterms:created xsi:type="dcterms:W3CDTF">2023-04-25T20:08:00Z</dcterms:created>
  <dcterms:modified xsi:type="dcterms:W3CDTF">2023-04-25T21:33:00Z</dcterms:modified>
</cp:coreProperties>
</file>