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4D" w:rsidRDefault="00094946" w:rsidP="00094946">
      <w:pPr>
        <w:jc w:val="center"/>
      </w:pPr>
      <w:r>
        <w:t xml:space="preserve">EEL 4930/5934 </w:t>
      </w:r>
      <w:proofErr w:type="spellStart"/>
      <w:r>
        <w:t>BioSignals</w:t>
      </w:r>
      <w:proofErr w:type="spellEnd"/>
      <w:r>
        <w:t xml:space="preserve"> Processing</w:t>
      </w:r>
    </w:p>
    <w:p w:rsidR="00094946" w:rsidRDefault="00094946" w:rsidP="00094946">
      <w:pPr>
        <w:jc w:val="center"/>
      </w:pPr>
      <w:r>
        <w:t xml:space="preserve">Assignment </w:t>
      </w:r>
      <w:r w:rsidR="000F73CF">
        <w:t>2</w:t>
      </w:r>
      <w:r>
        <w:t xml:space="preserve">- Due: </w:t>
      </w:r>
      <w:r w:rsidR="00BB2369">
        <w:t xml:space="preserve">October </w:t>
      </w:r>
      <w:r w:rsidR="00D650D3">
        <w:t>12</w:t>
      </w:r>
    </w:p>
    <w:p w:rsidR="00D650D3" w:rsidRPr="00D650D3" w:rsidRDefault="007D7A53" w:rsidP="00094946">
      <w:pPr>
        <w:jc w:val="center"/>
        <w:rPr>
          <w:color w:val="1F497D" w:themeColor="text2"/>
        </w:rPr>
      </w:pPr>
      <w:proofErr w:type="spellStart"/>
      <w:r>
        <w:rPr>
          <w:color w:val="1F497D" w:themeColor="text2"/>
        </w:rPr>
        <w:t>Luiz</w:t>
      </w:r>
      <w:proofErr w:type="spellEnd"/>
      <w:r>
        <w:rPr>
          <w:color w:val="1F497D" w:themeColor="text2"/>
        </w:rPr>
        <w:t xml:space="preserve"> Medeiros</w:t>
      </w:r>
    </w:p>
    <w:p w:rsidR="00094946" w:rsidRDefault="00094946" w:rsidP="00094946">
      <w:pPr>
        <w:jc w:val="center"/>
      </w:pPr>
      <w:r>
        <w:t>Please write a report answering the following questions.  Submit the report and all the m-files you used to answer the questions on Blackboard in M</w:t>
      </w:r>
      <w:r w:rsidR="004741F4">
        <w:t>odule Assignments / Assignment 2</w:t>
      </w:r>
      <w:r>
        <w:t>.</w:t>
      </w:r>
    </w:p>
    <w:p w:rsidR="00094946" w:rsidRDefault="005A34D0" w:rsidP="00EA22E1">
      <w:pPr>
        <w:pStyle w:val="ListParagraph"/>
        <w:numPr>
          <w:ilvl w:val="0"/>
          <w:numId w:val="1"/>
        </w:numPr>
      </w:pPr>
      <w:r>
        <w:t>Exercises with known functions</w:t>
      </w:r>
      <w:r w:rsidR="00EA22E1">
        <w:t xml:space="preserve">: </w:t>
      </w:r>
      <w:r>
        <w:t xml:space="preserve">Generate a </w:t>
      </w:r>
      <w:r w:rsidR="005937CA">
        <w:t xml:space="preserve">discrete-time signal </w:t>
      </w:r>
      <w:r w:rsidR="005937CA" w:rsidRPr="005937CA">
        <w:rPr>
          <w:position w:val="-16"/>
        </w:rPr>
        <w:object w:dxaOrig="5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1pt" o:ole="">
            <v:imagedata r:id="rId8" o:title=""/>
          </v:shape>
          <o:OLEObject Type="Embed" ProgID="Equation.DSMT4" ShapeID="_x0000_i1025" DrawAspect="Content" ObjectID="_1475014238" r:id="rId9"/>
        </w:object>
      </w:r>
      <w:r w:rsidR="005937CA">
        <w:t xml:space="preserve"> sampled from a sinusoid </w:t>
      </w:r>
      <w:r>
        <w:t xml:space="preserve">of frequency 1 Hz. at the rate of </w:t>
      </w:r>
      <w:r w:rsidR="00017DBA" w:rsidRPr="00662FEC">
        <w:rPr>
          <w:position w:val="-12"/>
        </w:rPr>
        <w:object w:dxaOrig="260" w:dyaOrig="380">
          <v:shape id="_x0000_i1026" type="#_x0000_t75" style="width:12.85pt;height:19.05pt" o:ole="">
            <v:imagedata r:id="rId10" o:title=""/>
          </v:shape>
          <o:OLEObject Type="Embed" ProgID="Equation.DSMT4" ShapeID="_x0000_i1026" DrawAspect="Content" ObjectID="_1475014239" r:id="rId11"/>
        </w:object>
      </w:r>
      <w:r w:rsidR="005937CA">
        <w:t xml:space="preserve"> and duration of </w:t>
      </w:r>
      <w:r w:rsidR="005937CA" w:rsidRPr="00662FEC">
        <w:rPr>
          <w:position w:val="-12"/>
        </w:rPr>
        <w:object w:dxaOrig="260" w:dyaOrig="380">
          <v:shape id="_x0000_i1027" type="#_x0000_t75" style="width:12.85pt;height:19.05pt" o:ole="">
            <v:imagedata r:id="rId12" o:title=""/>
          </v:shape>
          <o:OLEObject Type="Embed" ProgID="Equation.DSMT4" ShapeID="_x0000_i1027" DrawAspect="Content" ObjectID="_1475014240" r:id="rId13"/>
        </w:object>
      </w:r>
      <w:r w:rsidR="005937CA">
        <w:t xml:space="preserve"> seconds.</w:t>
      </w:r>
      <w:r w:rsidR="000F2A56">
        <w:t xml:space="preserve"> We will refer to the signal as the MATLAB variable </w:t>
      </w:r>
      <w:proofErr w:type="spellStart"/>
      <w:r w:rsidR="000F2A56" w:rsidRPr="00EA22E1">
        <w:rPr>
          <w:b/>
          <w:i/>
        </w:rPr>
        <w:t>x</w:t>
      </w:r>
      <w:r w:rsidR="000F2A56">
        <w:t>.</w:t>
      </w:r>
      <w:r w:rsidR="00446224">
        <w:t>f</w:t>
      </w:r>
      <w:proofErr w:type="spellEnd"/>
    </w:p>
    <w:p w:rsidR="005A34D0" w:rsidRDefault="005937CA" w:rsidP="00EA22E1">
      <w:pPr>
        <w:pStyle w:val="ListParagraph"/>
        <w:numPr>
          <w:ilvl w:val="1"/>
          <w:numId w:val="1"/>
        </w:numPr>
      </w:pPr>
      <w:r>
        <w:t>Using</w:t>
      </w:r>
      <w:r w:rsidR="00017DBA">
        <w:t xml:space="preserve"> the </w:t>
      </w:r>
      <w:r w:rsidRPr="00017DBA">
        <w:rPr>
          <w:b/>
          <w:i/>
        </w:rPr>
        <w:t>subplot</w:t>
      </w:r>
      <w:r>
        <w:t xml:space="preserve"> </w:t>
      </w:r>
      <w:r w:rsidR="00017DBA">
        <w:t xml:space="preserve">option, </w:t>
      </w:r>
      <w:r w:rsidRPr="00017DBA">
        <w:rPr>
          <w:b/>
          <w:i/>
        </w:rPr>
        <w:t>plot</w:t>
      </w:r>
      <w:r>
        <w:t xml:space="preserve"> </w:t>
      </w:r>
      <w:r w:rsidR="000F2A56">
        <w:rPr>
          <w:b/>
          <w:i/>
        </w:rPr>
        <w:t>x</w:t>
      </w:r>
      <w:r>
        <w:t xml:space="preserve"> versus </w:t>
      </w:r>
      <w:r w:rsidRPr="005937CA">
        <w:rPr>
          <w:i/>
        </w:rPr>
        <w:t>time</w:t>
      </w:r>
      <w:r>
        <w:t xml:space="preserve"> in seconds for </w:t>
      </w:r>
      <w:r w:rsidRPr="005937CA">
        <w:rPr>
          <w:position w:val="-16"/>
        </w:rPr>
        <w:object w:dxaOrig="1660" w:dyaOrig="440">
          <v:shape id="_x0000_i1028" type="#_x0000_t75" style="width:82pt;height:21.95pt" o:ole="">
            <v:imagedata r:id="rId14" o:title=""/>
          </v:shape>
          <o:OLEObject Type="Embed" ProgID="Equation.DSMT4" ShapeID="_x0000_i1028" DrawAspect="Content" ObjectID="_1475014241" r:id="rId15"/>
        </w:object>
      </w:r>
      <w:r>
        <w:t>seconds</w:t>
      </w:r>
      <w:r w:rsidR="00017DBA">
        <w:t xml:space="preserve"> for </w:t>
      </w:r>
      <w:r w:rsidR="005D4C47" w:rsidRPr="005937CA">
        <w:rPr>
          <w:position w:val="-16"/>
        </w:rPr>
        <w:object w:dxaOrig="1280" w:dyaOrig="440">
          <v:shape id="_x0000_i1029" type="#_x0000_t75" style="width:63.4pt;height:21.95pt" o:ole="">
            <v:imagedata r:id="rId16" o:title=""/>
          </v:shape>
          <o:OLEObject Type="Embed" ProgID="Equation.DSMT4" ShapeID="_x0000_i1029" DrawAspect="Content" ObjectID="_1475014242" r:id="rId17"/>
        </w:object>
      </w:r>
      <w:r>
        <w:t>.</w:t>
      </w:r>
      <w:r w:rsidR="00017DBA">
        <w:t xml:space="preserve">  You should have one figure for each sampling rate.</w:t>
      </w:r>
      <w:r w:rsidR="00EF7FDC">
        <w:br/>
      </w:r>
      <w:r w:rsidR="00B9424A">
        <w:rPr>
          <w:noProof/>
          <w:lang w:val="fr-FR" w:eastAsia="fr-FR"/>
        </w:rPr>
        <w:drawing>
          <wp:inline distT="0" distB="0" distL="0" distR="0">
            <wp:extent cx="2488864" cy="186738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2491127" cy="1869087"/>
                    </a:xfrm>
                    <a:prstGeom prst="rect">
                      <a:avLst/>
                    </a:prstGeom>
                    <a:noFill/>
                    <a:ln w="9525">
                      <a:noFill/>
                      <a:miter lim="800000"/>
                      <a:headEnd/>
                      <a:tailEnd/>
                    </a:ln>
                  </pic:spPr>
                </pic:pic>
              </a:graphicData>
            </a:graphic>
          </wp:inline>
        </w:drawing>
      </w:r>
      <w:r w:rsidR="00B9424A">
        <w:rPr>
          <w:noProof/>
          <w:lang w:val="fr-FR" w:eastAsia="fr-FR"/>
        </w:rPr>
        <w:drawing>
          <wp:inline distT="0" distB="0" distL="0" distR="0">
            <wp:extent cx="2301139" cy="17265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301295" cy="1726656"/>
                    </a:xfrm>
                    <a:prstGeom prst="rect">
                      <a:avLst/>
                    </a:prstGeom>
                    <a:noFill/>
                    <a:ln w="9525">
                      <a:noFill/>
                      <a:miter lim="800000"/>
                      <a:headEnd/>
                      <a:tailEnd/>
                    </a:ln>
                  </pic:spPr>
                </pic:pic>
              </a:graphicData>
            </a:graphic>
          </wp:inline>
        </w:drawing>
      </w:r>
      <w:r w:rsidR="00B9424A">
        <w:br/>
      </w:r>
      <w:r w:rsidR="006D71B9">
        <w:rPr>
          <w:noProof/>
          <w:lang w:val="fr-FR" w:eastAsia="fr-FR"/>
        </w:rPr>
        <w:lastRenderedPageBreak/>
        <w:drawing>
          <wp:inline distT="0" distB="0" distL="0" distR="0">
            <wp:extent cx="2440419" cy="1831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srcRect/>
                    <a:stretch>
                      <a:fillRect/>
                    </a:stretch>
                  </pic:blipFill>
                  <pic:spPr bwMode="auto">
                    <a:xfrm>
                      <a:off x="0" y="0"/>
                      <a:ext cx="2442812" cy="1832835"/>
                    </a:xfrm>
                    <a:prstGeom prst="rect">
                      <a:avLst/>
                    </a:prstGeom>
                    <a:noFill/>
                    <a:ln w="9525">
                      <a:noFill/>
                      <a:miter lim="800000"/>
                      <a:headEnd/>
                      <a:tailEnd/>
                    </a:ln>
                  </pic:spPr>
                </pic:pic>
              </a:graphicData>
            </a:graphic>
          </wp:inline>
        </w:drawing>
      </w:r>
      <w:r w:rsidR="006D71B9">
        <w:rPr>
          <w:noProof/>
          <w:lang w:val="fr-FR" w:eastAsia="fr-FR"/>
        </w:rPr>
        <w:drawing>
          <wp:inline distT="0" distB="0" distL="0" distR="0">
            <wp:extent cx="2222415" cy="16674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2228783" cy="1672254"/>
                    </a:xfrm>
                    <a:prstGeom prst="rect">
                      <a:avLst/>
                    </a:prstGeom>
                    <a:noFill/>
                    <a:ln w="9525">
                      <a:noFill/>
                      <a:miter lim="800000"/>
                      <a:headEnd/>
                      <a:tailEnd/>
                    </a:ln>
                  </pic:spPr>
                </pic:pic>
              </a:graphicData>
            </a:graphic>
          </wp:inline>
        </w:drawing>
      </w:r>
      <w:r w:rsidR="006D71B9">
        <w:br/>
      </w:r>
      <w:r w:rsidR="00591945">
        <w:rPr>
          <w:noProof/>
          <w:lang w:val="fr-FR" w:eastAsia="fr-FR"/>
        </w:rPr>
        <w:drawing>
          <wp:inline distT="0" distB="0" distL="0" distR="0">
            <wp:extent cx="2319306" cy="1740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2322267" cy="1742391"/>
                    </a:xfrm>
                    <a:prstGeom prst="rect">
                      <a:avLst/>
                    </a:prstGeom>
                    <a:noFill/>
                    <a:ln w="9525">
                      <a:noFill/>
                      <a:miter lim="800000"/>
                      <a:headEnd/>
                      <a:tailEnd/>
                    </a:ln>
                  </pic:spPr>
                </pic:pic>
              </a:graphicData>
            </a:graphic>
          </wp:inline>
        </w:drawing>
      </w:r>
    </w:p>
    <w:p w:rsidR="00F46F1B" w:rsidRDefault="00F46F1B" w:rsidP="00F46F1B">
      <w:pPr>
        <w:autoSpaceDE w:val="0"/>
        <w:autoSpaceDN w:val="0"/>
        <w:adjustRightInd w:val="0"/>
        <w:spacing w:after="0" w:line="240" w:lineRule="auto"/>
        <w:rPr>
          <w:rFonts w:ascii="Courier New" w:hAnsi="Courier New" w:cs="Courier New"/>
          <w:color w:val="228B22"/>
          <w:sz w:val="16"/>
          <w:szCs w:val="20"/>
        </w:rPr>
        <w:sectPr w:rsidR="00F46F1B" w:rsidSect="0041553B">
          <w:pgSz w:w="12240" w:h="15840"/>
          <w:pgMar w:top="1440" w:right="1440" w:bottom="1440" w:left="1440" w:header="720" w:footer="720" w:gutter="0"/>
          <w:cols w:space="720"/>
          <w:docGrid w:linePitch="360"/>
        </w:sectPr>
      </w:pPr>
      <w:r>
        <w:rPr>
          <w:color w:val="1F497D" w:themeColor="text2"/>
        </w:rPr>
        <w:br/>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228B22"/>
          <w:sz w:val="16"/>
          <w:szCs w:val="20"/>
        </w:rPr>
        <w:lastRenderedPageBreak/>
        <w:t>%%Exercise 1</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proofErr w:type="spellStart"/>
      <w:r w:rsidRPr="00F46F1B">
        <w:rPr>
          <w:rFonts w:ascii="Courier New" w:hAnsi="Courier New" w:cs="Courier New"/>
          <w:color w:val="000000"/>
          <w:sz w:val="16"/>
          <w:szCs w:val="20"/>
        </w:rPr>
        <w:t>clc,clear</w:t>
      </w:r>
      <w:proofErr w:type="spellEnd"/>
      <w:r w:rsidRPr="00F46F1B">
        <w:rPr>
          <w:rFonts w:ascii="Courier New" w:hAnsi="Courier New" w:cs="Courier New"/>
          <w:color w:val="000000"/>
          <w:sz w:val="16"/>
          <w:szCs w:val="20"/>
        </w:rPr>
        <w:t xml:space="preserve"> </w:t>
      </w:r>
      <w:proofErr w:type="spellStart"/>
      <w:r w:rsidRPr="00F46F1B">
        <w:rPr>
          <w:rFonts w:ascii="Courier New" w:hAnsi="Courier New" w:cs="Courier New"/>
          <w:color w:val="A020F0"/>
          <w:sz w:val="16"/>
          <w:szCs w:val="20"/>
        </w:rPr>
        <w:t>all</w:t>
      </w:r>
      <w:r w:rsidRPr="00F46F1B">
        <w:rPr>
          <w:rFonts w:ascii="Courier New" w:hAnsi="Courier New" w:cs="Courier New"/>
          <w:color w:val="000000"/>
          <w:sz w:val="16"/>
          <w:szCs w:val="20"/>
        </w:rPr>
        <w:t>,close</w:t>
      </w:r>
      <w:proofErr w:type="spellEnd"/>
      <w:r w:rsidRPr="00F46F1B">
        <w:rPr>
          <w:rFonts w:ascii="Courier New" w:hAnsi="Courier New" w:cs="Courier New"/>
          <w:color w:val="000000"/>
          <w:sz w:val="16"/>
          <w:szCs w:val="20"/>
        </w:rPr>
        <w:t xml:space="preserve"> </w:t>
      </w:r>
      <w:r w:rsidRPr="00F46F1B">
        <w:rPr>
          <w:rFonts w:ascii="Courier New" w:hAnsi="Courier New" w:cs="Courier New"/>
          <w:color w:val="A020F0"/>
          <w:sz w:val="16"/>
          <w:szCs w:val="20"/>
        </w:rPr>
        <w:t>all</w:t>
      </w:r>
      <w:r w:rsidRPr="00F46F1B">
        <w:rPr>
          <w:rFonts w:ascii="Courier New" w:hAnsi="Courier New" w:cs="Courier New"/>
          <w:color w:val="000000"/>
          <w:sz w:val="16"/>
          <w:szCs w:val="20"/>
        </w:rPr>
        <w: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228B22"/>
          <w:sz w:val="16"/>
          <w:szCs w:val="20"/>
        </w:rPr>
        <w:t xml:space="preserve">%a. </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Td=[1 2 4 8 16]; </w:t>
      </w:r>
      <w:r w:rsidRPr="00F46F1B">
        <w:rPr>
          <w:rFonts w:ascii="Courier New" w:hAnsi="Courier New" w:cs="Courier New"/>
          <w:color w:val="228B22"/>
          <w:sz w:val="16"/>
          <w:szCs w:val="20"/>
        </w:rPr>
        <w:t>% final sampling time in seconds;</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proofErr w:type="spellStart"/>
      <w:r w:rsidRPr="00F46F1B">
        <w:rPr>
          <w:rFonts w:ascii="Courier New" w:hAnsi="Courier New" w:cs="Courier New"/>
          <w:color w:val="000000"/>
          <w:sz w:val="16"/>
          <w:szCs w:val="20"/>
        </w:rPr>
        <w:t>sr</w:t>
      </w:r>
      <w:proofErr w:type="spellEnd"/>
      <w:r w:rsidRPr="00F46F1B">
        <w:rPr>
          <w:rFonts w:ascii="Courier New" w:hAnsi="Courier New" w:cs="Courier New"/>
          <w:color w:val="000000"/>
          <w:sz w:val="16"/>
          <w:szCs w:val="20"/>
        </w:rPr>
        <w:t xml:space="preserve">=[4 8 16];    </w:t>
      </w:r>
      <w:r w:rsidRPr="00F46F1B">
        <w:rPr>
          <w:rFonts w:ascii="Courier New" w:hAnsi="Courier New" w:cs="Courier New"/>
          <w:color w:val="228B22"/>
          <w:sz w:val="16"/>
          <w:szCs w:val="20"/>
        </w:rPr>
        <w:t>% sampling rate;</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f0=1000;</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Fs=[];</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Ts=[];</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t=[];   </w:t>
      </w:r>
      <w:r w:rsidRPr="00F46F1B">
        <w:rPr>
          <w:rFonts w:ascii="Courier New" w:hAnsi="Courier New" w:cs="Courier New"/>
          <w:color w:val="228B22"/>
          <w:sz w:val="16"/>
          <w:szCs w:val="20"/>
        </w:rPr>
        <w:t xml:space="preserve">% will serve to store our final time frames based on the </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        </w:t>
      </w:r>
      <w:r w:rsidRPr="00F46F1B">
        <w:rPr>
          <w:rFonts w:ascii="Courier New" w:hAnsi="Courier New" w:cs="Courier New"/>
          <w:color w:val="228B22"/>
          <w:sz w:val="16"/>
          <w:szCs w:val="20"/>
        </w:rPr>
        <w:t>% above evaluations;</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x=[];</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proofErr w:type="spellStart"/>
      <w:r w:rsidRPr="00F46F1B">
        <w:rPr>
          <w:rFonts w:ascii="Courier New" w:hAnsi="Courier New" w:cs="Courier New"/>
          <w:color w:val="000000"/>
          <w:sz w:val="16"/>
          <w:szCs w:val="20"/>
        </w:rPr>
        <w:t>strTd</w:t>
      </w:r>
      <w:proofErr w:type="spellEnd"/>
      <w:r w:rsidRPr="00F46F1B">
        <w:rPr>
          <w:rFonts w:ascii="Courier New" w:hAnsi="Courier New" w:cs="Courier New"/>
          <w:color w:val="000000"/>
          <w:sz w:val="16"/>
          <w:szCs w:val="20"/>
        </w:rPr>
        <w:t>=</w:t>
      </w:r>
      <w:r w:rsidRPr="00F46F1B">
        <w:rPr>
          <w:rFonts w:ascii="Courier New" w:hAnsi="Courier New" w:cs="Courier New"/>
          <w:color w:val="A020F0"/>
          <w:sz w:val="16"/>
          <w:szCs w:val="20"/>
        </w:rPr>
        <w:t>''</w:t>
      </w:r>
      <w:r w:rsidRPr="00F46F1B">
        <w:rPr>
          <w:rFonts w:ascii="Courier New" w:hAnsi="Courier New" w:cs="Courier New"/>
          <w:color w:val="000000"/>
          <w:sz w:val="16"/>
          <w:szCs w:val="20"/>
        </w:rPr>
        <w: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proofErr w:type="spellStart"/>
      <w:r w:rsidRPr="00F46F1B">
        <w:rPr>
          <w:rFonts w:ascii="Courier New" w:hAnsi="Courier New" w:cs="Courier New"/>
          <w:color w:val="000000"/>
          <w:sz w:val="16"/>
          <w:szCs w:val="20"/>
        </w:rPr>
        <w:t>strTs</w:t>
      </w:r>
      <w:proofErr w:type="spellEnd"/>
      <w:r w:rsidRPr="00F46F1B">
        <w:rPr>
          <w:rFonts w:ascii="Courier New" w:hAnsi="Courier New" w:cs="Courier New"/>
          <w:color w:val="000000"/>
          <w:sz w:val="16"/>
          <w:szCs w:val="20"/>
        </w:rPr>
        <w:t>=</w:t>
      </w:r>
      <w:r w:rsidRPr="00F46F1B">
        <w:rPr>
          <w:rFonts w:ascii="Courier New" w:hAnsi="Courier New" w:cs="Courier New"/>
          <w:color w:val="A020F0"/>
          <w:sz w:val="16"/>
          <w:szCs w:val="20"/>
        </w:rPr>
        <w:t>''</w:t>
      </w:r>
      <w:r w:rsidRPr="00F46F1B">
        <w:rPr>
          <w:rFonts w:ascii="Courier New" w:hAnsi="Courier New" w:cs="Courier New"/>
          <w:color w:val="000000"/>
          <w:sz w:val="16"/>
          <w:szCs w:val="20"/>
        </w:rPr>
        <w: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proofErr w:type="spellStart"/>
      <w:r w:rsidRPr="00F46F1B">
        <w:rPr>
          <w:rFonts w:ascii="Courier New" w:hAnsi="Courier New" w:cs="Courier New"/>
          <w:color w:val="000000"/>
          <w:sz w:val="16"/>
          <w:szCs w:val="20"/>
        </w:rPr>
        <w:t>strF</w:t>
      </w:r>
      <w:proofErr w:type="spellEnd"/>
      <w:r w:rsidRPr="00F46F1B">
        <w:rPr>
          <w:rFonts w:ascii="Courier New" w:hAnsi="Courier New" w:cs="Courier New"/>
          <w:color w:val="000000"/>
          <w:sz w:val="16"/>
          <w:szCs w:val="20"/>
        </w:rPr>
        <w:t>=</w:t>
      </w:r>
      <w:r w:rsidRPr="00F46F1B">
        <w:rPr>
          <w:rFonts w:ascii="Courier New" w:hAnsi="Courier New" w:cs="Courier New"/>
          <w:color w:val="A020F0"/>
          <w:sz w:val="16"/>
          <w:szCs w:val="20"/>
        </w:rPr>
        <w:t>''</w:t>
      </w:r>
      <w:r w:rsidRPr="00F46F1B">
        <w:rPr>
          <w:rFonts w:ascii="Courier New" w:hAnsi="Courier New" w:cs="Courier New"/>
          <w:color w:val="000000"/>
          <w:sz w:val="16"/>
          <w:szCs w:val="20"/>
        </w:rPr>
        <w: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proofErr w:type="spellStart"/>
      <w:r w:rsidRPr="00F46F1B">
        <w:rPr>
          <w:rFonts w:ascii="Courier New" w:hAnsi="Courier New" w:cs="Courier New"/>
          <w:color w:val="000000"/>
          <w:sz w:val="16"/>
          <w:szCs w:val="20"/>
        </w:rPr>
        <w:t>lt</w:t>
      </w:r>
      <w:proofErr w:type="spellEnd"/>
      <w:r w:rsidRPr="00F46F1B">
        <w:rPr>
          <w:rFonts w:ascii="Courier New" w:hAnsi="Courier New" w:cs="Courier New"/>
          <w:color w:val="000000"/>
          <w:sz w:val="16"/>
          <w:szCs w:val="20"/>
        </w:rPr>
        <w: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FF"/>
          <w:sz w:val="16"/>
          <w:szCs w:val="20"/>
        </w:rPr>
        <w:t>for</w:t>
      </w:r>
      <w:r w:rsidRPr="00F46F1B">
        <w:rPr>
          <w:rFonts w:ascii="Courier New" w:hAnsi="Courier New" w:cs="Courier New"/>
          <w:color w:val="000000"/>
          <w:sz w:val="16"/>
          <w:szCs w:val="20"/>
        </w:rPr>
        <w:t xml:space="preserve"> k=1:5</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    </w:t>
      </w:r>
      <w:proofErr w:type="spellStart"/>
      <w:r w:rsidRPr="00F46F1B">
        <w:rPr>
          <w:rFonts w:ascii="Courier New" w:hAnsi="Courier New" w:cs="Courier New"/>
          <w:color w:val="000000"/>
          <w:sz w:val="16"/>
          <w:szCs w:val="20"/>
        </w:rPr>
        <w:t>strTd</w:t>
      </w:r>
      <w:proofErr w:type="spellEnd"/>
      <w:r w:rsidRPr="00F46F1B">
        <w:rPr>
          <w:rFonts w:ascii="Courier New" w:hAnsi="Courier New" w:cs="Courier New"/>
          <w:color w:val="000000"/>
          <w:sz w:val="16"/>
          <w:szCs w:val="20"/>
        </w:rPr>
        <w:t>=num2str(Td(k));</w:t>
      </w:r>
    </w:p>
    <w:p w:rsidR="00F46F1B" w:rsidRPr="007962DE" w:rsidRDefault="00F46F1B" w:rsidP="00F46F1B">
      <w:pPr>
        <w:autoSpaceDE w:val="0"/>
        <w:autoSpaceDN w:val="0"/>
        <w:adjustRightInd w:val="0"/>
        <w:spacing w:after="0" w:line="240" w:lineRule="auto"/>
        <w:rPr>
          <w:rFonts w:ascii="Courier New" w:hAnsi="Courier New" w:cs="Courier New"/>
          <w:sz w:val="20"/>
          <w:szCs w:val="24"/>
          <w:lang w:val="pt-BR"/>
        </w:rPr>
      </w:pPr>
      <w:r w:rsidRPr="00F46F1B">
        <w:rPr>
          <w:rFonts w:ascii="Courier New" w:hAnsi="Courier New" w:cs="Courier New"/>
          <w:color w:val="000000"/>
          <w:sz w:val="16"/>
          <w:szCs w:val="20"/>
        </w:rPr>
        <w:lastRenderedPageBreak/>
        <w:t xml:space="preserve">    </w:t>
      </w:r>
      <w:r w:rsidRPr="007962DE">
        <w:rPr>
          <w:rFonts w:ascii="Courier New" w:hAnsi="Courier New" w:cs="Courier New"/>
          <w:color w:val="000000"/>
          <w:sz w:val="16"/>
          <w:szCs w:val="20"/>
          <w:lang w:val="pt-BR"/>
        </w:rPr>
        <w:t>figure(k);</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pt-BR"/>
        </w:rPr>
      </w:pPr>
      <w:r w:rsidRPr="007962DE">
        <w:rPr>
          <w:rFonts w:ascii="Courier New" w:hAnsi="Courier New" w:cs="Courier New"/>
          <w:color w:val="000000"/>
          <w:sz w:val="16"/>
          <w:szCs w:val="20"/>
          <w:lang w:val="pt-BR"/>
        </w:rPr>
        <w:t xml:space="preserve">    </w:t>
      </w:r>
      <w:r w:rsidRPr="00F46F1B">
        <w:rPr>
          <w:rFonts w:ascii="Courier New" w:hAnsi="Courier New" w:cs="Courier New"/>
          <w:color w:val="0000FF"/>
          <w:sz w:val="16"/>
          <w:szCs w:val="20"/>
          <w:lang w:val="pt-BR"/>
        </w:rPr>
        <w:t>for</w:t>
      </w:r>
      <w:r w:rsidRPr="00F46F1B">
        <w:rPr>
          <w:rFonts w:ascii="Courier New" w:hAnsi="Courier New" w:cs="Courier New"/>
          <w:color w:val="000000"/>
          <w:sz w:val="16"/>
          <w:szCs w:val="20"/>
          <w:lang w:val="pt-BR"/>
        </w:rPr>
        <w:t xml:space="preserve"> n=1:3</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pt-BR"/>
        </w:rPr>
      </w:pPr>
      <w:r w:rsidRPr="00F46F1B">
        <w:rPr>
          <w:rFonts w:ascii="Courier New" w:hAnsi="Courier New" w:cs="Courier New"/>
          <w:color w:val="000000"/>
          <w:sz w:val="16"/>
          <w:szCs w:val="20"/>
          <w:lang w:val="pt-BR"/>
        </w:rPr>
        <w:t xml:space="preserve">        Fs(n)=sr(n)*f0;</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pt-BR"/>
        </w:rPr>
      </w:pPr>
      <w:r w:rsidRPr="00F46F1B">
        <w:rPr>
          <w:rFonts w:ascii="Courier New" w:hAnsi="Courier New" w:cs="Courier New"/>
          <w:color w:val="000000"/>
          <w:sz w:val="16"/>
          <w:szCs w:val="20"/>
          <w:lang w:val="pt-BR"/>
        </w:rPr>
        <w:t xml:space="preserve">        Ts(n)=1/Fs(n);</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pt-BR"/>
        </w:rPr>
      </w:pPr>
      <w:r w:rsidRPr="00F46F1B">
        <w:rPr>
          <w:rFonts w:ascii="Courier New" w:hAnsi="Courier New" w:cs="Courier New"/>
          <w:color w:val="000000"/>
          <w:sz w:val="16"/>
          <w:szCs w:val="20"/>
          <w:lang w:val="pt-BR"/>
        </w:rPr>
        <w:t xml:space="preserve">        t=0:Ts(n):Td(k)-Ts(n);</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lang w:val="pt-BR"/>
        </w:rPr>
        <w:t xml:space="preserve">        </w:t>
      </w:r>
      <w:r w:rsidRPr="00F46F1B">
        <w:rPr>
          <w:rFonts w:ascii="Courier New" w:hAnsi="Courier New" w:cs="Courier New"/>
          <w:color w:val="000000"/>
          <w:sz w:val="16"/>
          <w:szCs w:val="20"/>
        </w:rPr>
        <w:t>x=sin(2*pi*f0*t);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        </w:t>
      </w:r>
      <w:proofErr w:type="spellStart"/>
      <w:r w:rsidRPr="00F46F1B">
        <w:rPr>
          <w:rFonts w:ascii="Courier New" w:hAnsi="Courier New" w:cs="Courier New"/>
          <w:color w:val="000000"/>
          <w:sz w:val="16"/>
          <w:szCs w:val="20"/>
        </w:rPr>
        <w:t>strTs</w:t>
      </w:r>
      <w:proofErr w:type="spellEnd"/>
      <w:r w:rsidRPr="00F46F1B">
        <w:rPr>
          <w:rFonts w:ascii="Courier New" w:hAnsi="Courier New" w:cs="Courier New"/>
          <w:color w:val="000000"/>
          <w:sz w:val="16"/>
          <w:szCs w:val="20"/>
        </w:rPr>
        <w:t>=num2str(Ts(n));</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        </w:t>
      </w:r>
      <w:proofErr w:type="spellStart"/>
      <w:r w:rsidRPr="00F46F1B">
        <w:rPr>
          <w:rFonts w:ascii="Courier New" w:hAnsi="Courier New" w:cs="Courier New"/>
          <w:color w:val="000000"/>
          <w:sz w:val="16"/>
          <w:szCs w:val="20"/>
        </w:rPr>
        <w:t>strF</w:t>
      </w:r>
      <w:proofErr w:type="spellEnd"/>
      <w:r w:rsidRPr="00F46F1B">
        <w:rPr>
          <w:rFonts w:ascii="Courier New" w:hAnsi="Courier New" w:cs="Courier New"/>
          <w:color w:val="000000"/>
          <w:sz w:val="16"/>
          <w:szCs w:val="20"/>
        </w:rPr>
        <w:t>=</w:t>
      </w:r>
      <w:proofErr w:type="spellStart"/>
      <w:r w:rsidRPr="00F46F1B">
        <w:rPr>
          <w:rFonts w:ascii="Courier New" w:hAnsi="Courier New" w:cs="Courier New"/>
          <w:color w:val="000000"/>
          <w:sz w:val="16"/>
          <w:szCs w:val="20"/>
        </w:rPr>
        <w:t>strcat</w:t>
      </w:r>
      <w:proofErr w:type="spellEnd"/>
      <w:r w:rsidRPr="00F46F1B">
        <w:rPr>
          <w:rFonts w:ascii="Courier New" w:hAnsi="Courier New" w:cs="Courier New"/>
          <w:color w:val="000000"/>
          <w:sz w:val="16"/>
          <w:szCs w:val="20"/>
        </w:rPr>
        <w:t>(</w:t>
      </w:r>
      <w:r w:rsidRPr="00F46F1B">
        <w:rPr>
          <w:rFonts w:ascii="Courier New" w:hAnsi="Courier New" w:cs="Courier New"/>
          <w:color w:val="A020F0"/>
          <w:sz w:val="16"/>
          <w:szCs w:val="20"/>
        </w:rPr>
        <w:t>'Td= '</w:t>
      </w:r>
      <w:r w:rsidRPr="00F46F1B">
        <w:rPr>
          <w:rFonts w:ascii="Courier New" w:hAnsi="Courier New" w:cs="Courier New"/>
          <w:color w:val="000000"/>
          <w:sz w:val="16"/>
          <w:szCs w:val="20"/>
        </w:rPr>
        <w:t>,</w:t>
      </w:r>
      <w:proofErr w:type="spellStart"/>
      <w:r w:rsidRPr="00F46F1B">
        <w:rPr>
          <w:rFonts w:ascii="Courier New" w:hAnsi="Courier New" w:cs="Courier New"/>
          <w:color w:val="000000"/>
          <w:sz w:val="16"/>
          <w:szCs w:val="20"/>
        </w:rPr>
        <w:t>strTd,</w:t>
      </w:r>
      <w:r w:rsidRPr="00F46F1B">
        <w:rPr>
          <w:rFonts w:ascii="Courier New" w:hAnsi="Courier New" w:cs="Courier New"/>
          <w:color w:val="A020F0"/>
          <w:sz w:val="16"/>
          <w:szCs w:val="20"/>
        </w:rPr>
        <w:t>','</w:t>
      </w:r>
      <w:r w:rsidRPr="00F46F1B">
        <w:rPr>
          <w:rFonts w:ascii="Courier New" w:hAnsi="Courier New" w:cs="Courier New"/>
          <w:color w:val="000000"/>
          <w:sz w:val="16"/>
          <w:szCs w:val="20"/>
        </w:rPr>
        <w:t>,</w:t>
      </w:r>
      <w:r w:rsidRPr="00F46F1B">
        <w:rPr>
          <w:rFonts w:ascii="Courier New" w:hAnsi="Courier New" w:cs="Courier New"/>
          <w:color w:val="A020F0"/>
          <w:sz w:val="16"/>
          <w:szCs w:val="20"/>
        </w:rPr>
        <w:t>'Ts</w:t>
      </w:r>
      <w:proofErr w:type="spellEnd"/>
      <w:r w:rsidRPr="00F46F1B">
        <w:rPr>
          <w:rFonts w:ascii="Courier New" w:hAnsi="Courier New" w:cs="Courier New"/>
          <w:color w:val="A020F0"/>
          <w:sz w:val="16"/>
          <w:szCs w:val="20"/>
        </w:rPr>
        <w:t>= '</w:t>
      </w:r>
      <w:r w:rsidRPr="00F46F1B">
        <w:rPr>
          <w:rFonts w:ascii="Courier New" w:hAnsi="Courier New" w:cs="Courier New"/>
          <w:color w:val="000000"/>
          <w:sz w:val="16"/>
          <w:szCs w:val="20"/>
        </w:rPr>
        <w:t>,</w:t>
      </w:r>
      <w:proofErr w:type="spellStart"/>
      <w:r w:rsidRPr="00F46F1B">
        <w:rPr>
          <w:rFonts w:ascii="Courier New" w:hAnsi="Courier New" w:cs="Courier New"/>
          <w:color w:val="000000"/>
          <w:sz w:val="16"/>
          <w:szCs w:val="20"/>
        </w:rPr>
        <w:t>strTs</w:t>
      </w:r>
      <w:proofErr w:type="spellEnd"/>
      <w:r w:rsidRPr="00F46F1B">
        <w:rPr>
          <w:rFonts w:ascii="Courier New" w:hAnsi="Courier New" w:cs="Courier New"/>
          <w:color w:val="000000"/>
          <w:sz w:val="16"/>
          <w:szCs w:val="20"/>
        </w:rPr>
        <w:t>);</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        </w:t>
      </w:r>
      <w:proofErr w:type="spellStart"/>
      <w:r w:rsidRPr="00F46F1B">
        <w:rPr>
          <w:rFonts w:ascii="Courier New" w:hAnsi="Courier New" w:cs="Courier New"/>
          <w:color w:val="000000"/>
          <w:sz w:val="16"/>
          <w:szCs w:val="20"/>
        </w:rPr>
        <w:t>lt</w:t>
      </w:r>
      <w:proofErr w:type="spellEnd"/>
      <w:r w:rsidRPr="00F46F1B">
        <w:rPr>
          <w:rFonts w:ascii="Courier New" w:hAnsi="Courier New" w:cs="Courier New"/>
          <w:color w:val="000000"/>
          <w:sz w:val="16"/>
          <w:szCs w:val="20"/>
        </w:rPr>
        <w:t xml:space="preserve">=size(find(t&lt;0.003)); </w:t>
      </w:r>
      <w:r w:rsidRPr="00F46F1B">
        <w:rPr>
          <w:rFonts w:ascii="Courier New" w:hAnsi="Courier New" w:cs="Courier New"/>
          <w:color w:val="228B22"/>
          <w:sz w:val="16"/>
          <w:szCs w:val="20"/>
        </w:rPr>
        <w:t xml:space="preserve">% This will provide me all the samples before 3 </w:t>
      </w:r>
      <w:proofErr w:type="spellStart"/>
      <w:r w:rsidRPr="00F46F1B">
        <w:rPr>
          <w:rFonts w:ascii="Courier New" w:hAnsi="Courier New" w:cs="Courier New"/>
          <w:color w:val="228B22"/>
          <w:sz w:val="16"/>
          <w:szCs w:val="20"/>
        </w:rPr>
        <w:t>ms.</w:t>
      </w:r>
      <w:proofErr w:type="spellEnd"/>
      <w:r w:rsidRPr="00F46F1B">
        <w:rPr>
          <w:rFonts w:ascii="Courier New" w:hAnsi="Courier New" w:cs="Courier New"/>
          <w:color w:val="228B22"/>
          <w:sz w:val="16"/>
          <w:szCs w:val="20"/>
        </w:rPr>
        <w:t xml:space="preserve"> </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 xml:space="preserve">        </w:t>
      </w:r>
    </w:p>
    <w:p w:rsidR="00F46F1B" w:rsidRPr="00F46F1B" w:rsidRDefault="00F46F1B" w:rsidP="00F46F1B">
      <w:pPr>
        <w:autoSpaceDE w:val="0"/>
        <w:autoSpaceDN w:val="0"/>
        <w:adjustRightInd w:val="0"/>
        <w:spacing w:after="0" w:line="240" w:lineRule="auto"/>
        <w:rPr>
          <w:rFonts w:ascii="Courier New" w:hAnsi="Courier New" w:cs="Courier New"/>
          <w:sz w:val="20"/>
          <w:szCs w:val="24"/>
        </w:rPr>
      </w:pPr>
      <w:r w:rsidRPr="00F46F1B">
        <w:rPr>
          <w:rFonts w:ascii="Courier New" w:hAnsi="Courier New" w:cs="Courier New"/>
          <w:color w:val="000000"/>
          <w:sz w:val="16"/>
          <w:szCs w:val="20"/>
        </w:rPr>
        <w:t>subplot(3,1,n),plot(t(1,1:lt(1,2)),x(1,1:lt(1,2))),title(</w:t>
      </w:r>
      <w:proofErr w:type="spellStart"/>
      <w:r w:rsidRPr="00F46F1B">
        <w:rPr>
          <w:rFonts w:ascii="Courier New" w:hAnsi="Courier New" w:cs="Courier New"/>
          <w:color w:val="000000"/>
          <w:sz w:val="16"/>
          <w:szCs w:val="20"/>
        </w:rPr>
        <w:t>strF</w:t>
      </w:r>
      <w:proofErr w:type="spellEnd"/>
      <w:r w:rsidRPr="00F46F1B">
        <w:rPr>
          <w:rFonts w:ascii="Courier New" w:hAnsi="Courier New" w:cs="Courier New"/>
          <w:color w:val="000000"/>
          <w:sz w:val="16"/>
          <w:szCs w:val="20"/>
        </w:rPr>
        <w:t xml:space="preserve">); </w:t>
      </w:r>
      <w:r w:rsidRPr="00F46F1B">
        <w:rPr>
          <w:rFonts w:ascii="Courier New" w:hAnsi="Courier New" w:cs="Courier New"/>
          <w:color w:val="228B22"/>
          <w:sz w:val="16"/>
          <w:szCs w:val="20"/>
        </w:rPr>
        <w:t xml:space="preserve">% only outputting the samples up to 3ms. </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fr-FR"/>
        </w:rPr>
      </w:pPr>
      <w:r w:rsidRPr="00F46F1B">
        <w:rPr>
          <w:rFonts w:ascii="Courier New" w:hAnsi="Courier New" w:cs="Courier New"/>
          <w:color w:val="000000"/>
          <w:sz w:val="16"/>
          <w:szCs w:val="20"/>
        </w:rPr>
        <w:t xml:space="preserve">    </w:t>
      </w:r>
      <w:r w:rsidRPr="00F46F1B">
        <w:rPr>
          <w:rFonts w:ascii="Courier New" w:hAnsi="Courier New" w:cs="Courier New"/>
          <w:color w:val="0000FF"/>
          <w:sz w:val="16"/>
          <w:szCs w:val="20"/>
          <w:lang w:val="fr-FR"/>
        </w:rPr>
        <w:t>end</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fr-FR"/>
        </w:rPr>
      </w:pPr>
      <w:r w:rsidRPr="00F46F1B">
        <w:rPr>
          <w:rFonts w:ascii="Courier New" w:hAnsi="Courier New" w:cs="Courier New"/>
          <w:color w:val="000000"/>
          <w:sz w:val="16"/>
          <w:szCs w:val="20"/>
          <w:lang w:val="fr-FR"/>
        </w:rPr>
        <w:t xml:space="preserve">    </w:t>
      </w:r>
    </w:p>
    <w:p w:rsidR="00F46F1B" w:rsidRPr="00F46F1B" w:rsidRDefault="00F46F1B" w:rsidP="00F46F1B">
      <w:pPr>
        <w:autoSpaceDE w:val="0"/>
        <w:autoSpaceDN w:val="0"/>
        <w:adjustRightInd w:val="0"/>
        <w:spacing w:after="0" w:line="240" w:lineRule="auto"/>
        <w:rPr>
          <w:rFonts w:ascii="Courier New" w:hAnsi="Courier New" w:cs="Courier New"/>
          <w:sz w:val="20"/>
          <w:szCs w:val="24"/>
          <w:lang w:val="fr-FR"/>
        </w:rPr>
      </w:pPr>
      <w:r w:rsidRPr="00F46F1B">
        <w:rPr>
          <w:rFonts w:ascii="Courier New" w:hAnsi="Courier New" w:cs="Courier New"/>
          <w:color w:val="0000FF"/>
          <w:sz w:val="16"/>
          <w:szCs w:val="20"/>
          <w:lang w:val="fr-FR"/>
        </w:rPr>
        <w:t>end</w:t>
      </w:r>
    </w:p>
    <w:p w:rsidR="00F46F1B" w:rsidRDefault="00F46F1B" w:rsidP="00D650D3">
      <w:pPr>
        <w:pStyle w:val="ListParagraph"/>
        <w:ind w:left="1440"/>
        <w:rPr>
          <w:color w:val="1F497D" w:themeColor="text2"/>
        </w:rPr>
        <w:sectPr w:rsidR="00F46F1B" w:rsidSect="00F46F1B">
          <w:type w:val="continuous"/>
          <w:pgSz w:w="12240" w:h="15840"/>
          <w:pgMar w:top="1440" w:right="1440" w:bottom="1440" w:left="1440" w:header="720" w:footer="720" w:gutter="0"/>
          <w:cols w:num="2" w:space="720"/>
          <w:docGrid w:linePitch="360"/>
        </w:sectPr>
      </w:pPr>
    </w:p>
    <w:p w:rsidR="00D650D3" w:rsidRPr="00D650D3" w:rsidRDefault="00D650D3" w:rsidP="00D650D3">
      <w:pPr>
        <w:pStyle w:val="ListParagraph"/>
        <w:ind w:left="1440"/>
        <w:rPr>
          <w:color w:val="1F497D" w:themeColor="text2"/>
        </w:rPr>
      </w:pPr>
    </w:p>
    <w:p w:rsidR="00017DBA" w:rsidRDefault="00017DBA" w:rsidP="00EA22E1">
      <w:pPr>
        <w:pStyle w:val="ListParagraph"/>
        <w:numPr>
          <w:ilvl w:val="2"/>
          <w:numId w:val="1"/>
        </w:numPr>
      </w:pPr>
      <w:r>
        <w:t>Are the sampling rates adequate to reconstruct the sinusoid of 1 Hz.?</w:t>
      </w:r>
    </w:p>
    <w:p w:rsidR="00D650D3" w:rsidRPr="001F6394" w:rsidRDefault="00D650D3" w:rsidP="00D650D3">
      <w:pPr>
        <w:pStyle w:val="ListParagraph"/>
        <w:ind w:left="2160"/>
        <w:rPr>
          <w:color w:val="1F497D" w:themeColor="text2"/>
        </w:rPr>
      </w:pPr>
      <w:r>
        <w:rPr>
          <w:color w:val="1F497D" w:themeColor="text2"/>
        </w:rPr>
        <w:t>A</w:t>
      </w:r>
      <w:r w:rsidR="0062739D">
        <w:rPr>
          <w:color w:val="1F497D" w:themeColor="text2"/>
        </w:rPr>
        <w:t xml:space="preserve">ccording to </w:t>
      </w:r>
      <w:proofErr w:type="spellStart"/>
      <w:r w:rsidR="0062739D">
        <w:rPr>
          <w:color w:val="1F497D" w:themeColor="text2"/>
        </w:rPr>
        <w:t>Nyquist</w:t>
      </w:r>
      <w:proofErr w:type="spellEnd"/>
      <w:r w:rsidR="0062739D">
        <w:rPr>
          <w:color w:val="1F497D" w:themeColor="text2"/>
        </w:rPr>
        <w:t xml:space="preserve"> Sampling Theorem, we should sample the signal</w:t>
      </w:r>
      <w:r w:rsidR="00844413">
        <w:rPr>
          <w:color w:val="1F497D" w:themeColor="text2"/>
        </w:rPr>
        <w:t xml:space="preserve"> at</w:t>
      </w:r>
      <w:r w:rsidR="0062739D">
        <w:rPr>
          <w:color w:val="1F497D" w:themeColor="text2"/>
        </w:rPr>
        <w:t xml:space="preserve"> 2*f</w:t>
      </w:r>
      <w:r w:rsidR="0062739D">
        <w:rPr>
          <w:color w:val="1F497D" w:themeColor="text2"/>
          <w:vertAlign w:val="subscript"/>
        </w:rPr>
        <w:t>0</w:t>
      </w:r>
      <w:r w:rsidR="00844413">
        <w:rPr>
          <w:color w:val="1F497D" w:themeColor="text2"/>
        </w:rPr>
        <w:t>, or 2 times</w:t>
      </w:r>
      <w:r w:rsidR="0062739D">
        <w:rPr>
          <w:color w:val="1F497D" w:themeColor="text2"/>
        </w:rPr>
        <w:t xml:space="preserve"> its fundamental frequency. </w:t>
      </w:r>
      <w:r w:rsidR="001F6394">
        <w:rPr>
          <w:color w:val="1F497D" w:themeColor="text2"/>
        </w:rPr>
        <w:t xml:space="preserve">In our case, we are beginning our sampling at </w:t>
      </w:r>
      <w:r w:rsidR="00F23610">
        <w:rPr>
          <w:color w:val="1F497D" w:themeColor="text2"/>
        </w:rPr>
        <w:t>2</w:t>
      </w:r>
      <w:r w:rsidR="00F23610">
        <w:rPr>
          <w:color w:val="1F497D" w:themeColor="text2"/>
          <w:vertAlign w:val="superscript"/>
        </w:rPr>
        <w:t>n</w:t>
      </w:r>
      <w:r w:rsidR="005A2684">
        <w:rPr>
          <w:color w:val="1F497D" w:themeColor="text2"/>
        </w:rPr>
        <w:t>*f</w:t>
      </w:r>
      <w:r w:rsidR="005A2684">
        <w:rPr>
          <w:color w:val="1F497D" w:themeColor="text2"/>
          <w:vertAlign w:val="subscript"/>
        </w:rPr>
        <w:t>0</w:t>
      </w:r>
      <w:r w:rsidR="00F23610">
        <w:rPr>
          <w:color w:val="1F497D" w:themeColor="text2"/>
        </w:rPr>
        <w:t xml:space="preserve">= </w:t>
      </w:r>
      <w:r w:rsidR="001F6394">
        <w:rPr>
          <w:color w:val="1F497D" w:themeColor="text2"/>
        </w:rPr>
        <w:t>4*f</w:t>
      </w:r>
      <w:r w:rsidR="001F6394">
        <w:rPr>
          <w:color w:val="1F497D" w:themeColor="text2"/>
          <w:vertAlign w:val="subscript"/>
        </w:rPr>
        <w:t>0</w:t>
      </w:r>
      <w:r w:rsidR="007327A8">
        <w:rPr>
          <w:color w:val="1F497D" w:themeColor="text2"/>
        </w:rPr>
        <w:t>=4*1000</w:t>
      </w:r>
      <w:r w:rsidR="00F23610">
        <w:rPr>
          <w:color w:val="1F497D" w:themeColor="text2"/>
        </w:rPr>
        <w:t xml:space="preserve">, where n begins at 2.Thereafter </w:t>
      </w:r>
      <w:r w:rsidR="00CD7CAF">
        <w:rPr>
          <w:color w:val="1F497D" w:themeColor="text2"/>
        </w:rPr>
        <w:t>we increase n up to 4</w:t>
      </w:r>
      <w:r w:rsidR="00F23610">
        <w:rPr>
          <w:color w:val="1F497D" w:themeColor="text2"/>
        </w:rPr>
        <w:t xml:space="preserve"> </w:t>
      </w:r>
      <w:r w:rsidR="007327A8">
        <w:rPr>
          <w:color w:val="1F497D" w:themeColor="text2"/>
        </w:rPr>
        <w:t>. In theory</w:t>
      </w:r>
      <w:r w:rsidR="00907B17">
        <w:rPr>
          <w:color w:val="1F497D" w:themeColor="text2"/>
        </w:rPr>
        <w:t xml:space="preserve">, these are good to very good sampling rates. </w:t>
      </w:r>
    </w:p>
    <w:p w:rsidR="00017DBA" w:rsidRDefault="00017DBA" w:rsidP="00EA22E1">
      <w:pPr>
        <w:pStyle w:val="ListParagraph"/>
        <w:numPr>
          <w:ilvl w:val="2"/>
          <w:numId w:val="1"/>
        </w:numPr>
      </w:pPr>
      <w:r>
        <w:t>Are the sampling rates adequate to draw a smooth plot of the sinusoid of 1 Hz.?</w:t>
      </w:r>
    </w:p>
    <w:p w:rsidR="00D650D3" w:rsidRDefault="0056708C" w:rsidP="00D650D3">
      <w:pPr>
        <w:pStyle w:val="ListParagraph"/>
        <w:ind w:left="2160"/>
      </w:pPr>
      <w:r>
        <w:rPr>
          <w:color w:val="1F497D" w:themeColor="text2"/>
        </w:rPr>
        <w:t>The most adequate sampling rate to dr</w:t>
      </w:r>
      <w:r w:rsidR="00976A63">
        <w:rPr>
          <w:color w:val="1F497D" w:themeColor="text2"/>
        </w:rPr>
        <w:t xml:space="preserve">aw a smooth </w:t>
      </w:r>
      <w:r>
        <w:rPr>
          <w:color w:val="1F497D" w:themeColor="text2"/>
        </w:rPr>
        <w:t>sinusoid is 16*f</w:t>
      </w:r>
      <w:r>
        <w:rPr>
          <w:color w:val="1F497D" w:themeColor="text2"/>
          <w:vertAlign w:val="subscript"/>
        </w:rPr>
        <w:t>0</w:t>
      </w:r>
      <w:r w:rsidR="006B2327">
        <w:rPr>
          <w:color w:val="1F497D" w:themeColor="text2"/>
        </w:rPr>
        <w:t xml:space="preserve"> = 16000</w:t>
      </w:r>
      <w:r w:rsidR="005B672B">
        <w:rPr>
          <w:color w:val="1F497D" w:themeColor="text2"/>
        </w:rPr>
        <w:t xml:space="preserve">. </w:t>
      </w:r>
      <w:r>
        <w:rPr>
          <w:color w:val="1F497D" w:themeColor="text2"/>
        </w:rPr>
        <w:t xml:space="preserve"> </w:t>
      </w:r>
      <w:r>
        <w:rPr>
          <w:color w:val="1F497D" w:themeColor="text2"/>
        </w:rPr>
        <w:br/>
      </w:r>
    </w:p>
    <w:p w:rsidR="00017DBA" w:rsidRDefault="00017DBA" w:rsidP="00EA22E1">
      <w:pPr>
        <w:pStyle w:val="ListParagraph"/>
        <w:numPr>
          <w:ilvl w:val="2"/>
          <w:numId w:val="1"/>
        </w:numPr>
      </w:pPr>
      <w:r>
        <w:t>Explain the difference.</w:t>
      </w:r>
    </w:p>
    <w:p w:rsidR="00D650D3" w:rsidRDefault="00D650D3" w:rsidP="00D650D3">
      <w:pPr>
        <w:pStyle w:val="ListParagraph"/>
        <w:ind w:left="2160"/>
        <w:rPr>
          <w:color w:val="1F497D" w:themeColor="text2"/>
        </w:rPr>
      </w:pPr>
    </w:p>
    <w:p w:rsidR="007605AD" w:rsidRDefault="007605AD" w:rsidP="00D650D3">
      <w:pPr>
        <w:pStyle w:val="ListParagraph"/>
        <w:ind w:left="2160"/>
        <w:rPr>
          <w:color w:val="1F497D" w:themeColor="text2"/>
        </w:rPr>
      </w:pPr>
      <w:r>
        <w:rPr>
          <w:color w:val="1F497D" w:themeColor="text2"/>
        </w:rPr>
        <w:t xml:space="preserve">The difference is the amount of samples we obtain per </w:t>
      </w:r>
      <w:r w:rsidR="00900EB1">
        <w:rPr>
          <w:color w:val="1F497D" w:themeColor="text2"/>
        </w:rPr>
        <w:t>period. Take the figure below as an example</w:t>
      </w:r>
      <w:r w:rsidR="004D7B78">
        <w:rPr>
          <w:color w:val="1F497D" w:themeColor="text2"/>
        </w:rPr>
        <w:t xml:space="preserve"> (</w:t>
      </w:r>
      <w:r w:rsidR="00900EB1">
        <w:rPr>
          <w:color w:val="1F497D" w:themeColor="text2"/>
        </w:rPr>
        <w:t>which displays a little more than two periods of the sampled signal</w:t>
      </w:r>
      <w:r w:rsidR="004D7B78">
        <w:rPr>
          <w:color w:val="1F497D" w:themeColor="text2"/>
        </w:rPr>
        <w:t>)</w:t>
      </w:r>
      <w:r w:rsidR="00B41DC0">
        <w:rPr>
          <w:color w:val="1F497D" w:themeColor="text2"/>
        </w:rPr>
        <w:t xml:space="preserve">. It contains </w:t>
      </w:r>
      <w:r w:rsidR="009A5BFF">
        <w:rPr>
          <w:color w:val="1F497D" w:themeColor="text2"/>
        </w:rPr>
        <w:t xml:space="preserve">4 samples per period, then 8 and then 16. </w:t>
      </w:r>
      <w:r w:rsidR="00196972">
        <w:rPr>
          <w:color w:val="1F497D" w:themeColor="text2"/>
        </w:rPr>
        <w:t xml:space="preserve">Consequently, as seen on the picture, we see a much smoother picture with the larger number of samples. </w:t>
      </w:r>
      <w:r w:rsidR="007A06C8">
        <w:rPr>
          <w:color w:val="1F497D" w:themeColor="text2"/>
        </w:rPr>
        <w:t>In addition</w:t>
      </w:r>
      <w:r w:rsidR="00182ECF">
        <w:rPr>
          <w:color w:val="1F497D" w:themeColor="text2"/>
        </w:rPr>
        <w:t xml:space="preserve">, with each increased </w:t>
      </w:r>
      <w:r w:rsidR="00725E4D">
        <w:rPr>
          <w:color w:val="1F497D" w:themeColor="text2"/>
        </w:rPr>
        <w:t>number of samples, we decrease the probability that there may be an aggregate function which the picture is not displaying.</w:t>
      </w:r>
      <w:r w:rsidR="007F367C">
        <w:rPr>
          <w:color w:val="1F497D" w:themeColor="text2"/>
        </w:rPr>
        <w:t xml:space="preserve"> So our sampled signal becomes more and more accurate.</w:t>
      </w:r>
    </w:p>
    <w:p w:rsidR="00B41DC0" w:rsidRDefault="00B41DC0" w:rsidP="00D650D3">
      <w:pPr>
        <w:pStyle w:val="ListParagraph"/>
        <w:ind w:left="2160"/>
      </w:pPr>
      <w:r>
        <w:rPr>
          <w:noProof/>
          <w:lang w:val="fr-FR" w:eastAsia="fr-FR"/>
        </w:rPr>
        <w:drawing>
          <wp:inline distT="0" distB="0" distL="0" distR="0">
            <wp:extent cx="3235460" cy="20104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3239469" cy="2012960"/>
                    </a:xfrm>
                    <a:prstGeom prst="rect">
                      <a:avLst/>
                    </a:prstGeom>
                    <a:noFill/>
                    <a:ln w="9525">
                      <a:noFill/>
                      <a:miter lim="800000"/>
                      <a:headEnd/>
                      <a:tailEnd/>
                    </a:ln>
                  </pic:spPr>
                </pic:pic>
              </a:graphicData>
            </a:graphic>
          </wp:inline>
        </w:drawing>
      </w:r>
    </w:p>
    <w:p w:rsidR="00017DBA" w:rsidRDefault="000F2A56" w:rsidP="00EA22E1">
      <w:pPr>
        <w:pStyle w:val="ListParagraph"/>
        <w:numPr>
          <w:ilvl w:val="1"/>
          <w:numId w:val="1"/>
        </w:numPr>
      </w:pPr>
      <w:r>
        <w:t>F</w:t>
      </w:r>
      <w:r w:rsidR="00017DBA">
        <w:t xml:space="preserve">ind </w:t>
      </w:r>
      <w:proofErr w:type="spellStart"/>
      <w:r w:rsidR="009F32F8">
        <w:rPr>
          <w:b/>
          <w:i/>
        </w:rPr>
        <w:t>f</w:t>
      </w:r>
      <w:r>
        <w:rPr>
          <w:b/>
          <w:i/>
        </w:rPr>
        <w:t>x</w:t>
      </w:r>
      <w:proofErr w:type="spellEnd"/>
      <w:r w:rsidR="009F32F8">
        <w:t>,</w:t>
      </w:r>
      <w:r>
        <w:t xml:space="preserve"> </w:t>
      </w:r>
      <w:r w:rsidR="00017DBA">
        <w:t xml:space="preserve">the </w:t>
      </w:r>
      <w:proofErr w:type="spellStart"/>
      <w:r>
        <w:rPr>
          <w:b/>
          <w:i/>
        </w:rPr>
        <w:t>nfft</w:t>
      </w:r>
      <w:proofErr w:type="spellEnd"/>
      <w:r>
        <w:rPr>
          <w:i/>
        </w:rPr>
        <w:t xml:space="preserve"> </w:t>
      </w:r>
      <w:r w:rsidR="00017DBA">
        <w:rPr>
          <w:i/>
        </w:rPr>
        <w:t xml:space="preserve">-point </w:t>
      </w:r>
      <w:r>
        <w:t xml:space="preserve">DFT  </w:t>
      </w:r>
      <w:r w:rsidR="00017DBA">
        <w:t xml:space="preserve">of </w:t>
      </w:r>
      <w:r>
        <w:rPr>
          <w:b/>
          <w:i/>
        </w:rPr>
        <w:t>x</w:t>
      </w:r>
      <w:r w:rsidR="009F32F8">
        <w:t>,</w:t>
      </w:r>
      <w:r w:rsidR="00017DBA">
        <w:t xml:space="preserve"> for </w:t>
      </w:r>
      <w:r w:rsidR="00C92CD7" w:rsidRPr="000F2A56">
        <w:rPr>
          <w:position w:val="-12"/>
        </w:rPr>
        <w:object w:dxaOrig="660" w:dyaOrig="380">
          <v:shape id="_x0000_i1030" type="#_x0000_t75" style="width:33.4pt;height:19.05pt" o:ole="">
            <v:imagedata r:id="rId24" o:title=""/>
          </v:shape>
          <o:OLEObject Type="Embed" ProgID="Equation.DSMT4" ShapeID="_x0000_i1030" DrawAspect="Content" ObjectID="_1475014243" r:id="rId25"/>
        </w:object>
      </w:r>
      <w:r w:rsidR="00C92CD7">
        <w:t xml:space="preserve">, </w:t>
      </w:r>
      <w:proofErr w:type="spellStart"/>
      <w:r w:rsidR="00C92CD7">
        <w:rPr>
          <w:b/>
          <w:i/>
        </w:rPr>
        <w:t>nfft</w:t>
      </w:r>
      <w:proofErr w:type="spellEnd"/>
      <w:r w:rsidR="00C92CD7">
        <w:t xml:space="preserve">=512, </w:t>
      </w:r>
      <w:r w:rsidR="00C92CD7" w:rsidRPr="005937CA">
        <w:rPr>
          <w:position w:val="-16"/>
        </w:rPr>
        <w:object w:dxaOrig="1660" w:dyaOrig="440">
          <v:shape id="_x0000_i1031" type="#_x0000_t75" style="width:82pt;height:21.95pt" o:ole="">
            <v:imagedata r:id="rId14" o:title=""/>
          </v:shape>
          <o:OLEObject Type="Embed" ProgID="Equation.DSMT4" ShapeID="_x0000_i1031" DrawAspect="Content" ObjectID="_1475014244" r:id="rId26"/>
        </w:object>
      </w:r>
      <w:r w:rsidR="00017DBA">
        <w:t>.</w:t>
      </w:r>
      <w:r>
        <w:t xml:space="preserve"> </w:t>
      </w:r>
    </w:p>
    <w:p w:rsidR="000F2A56" w:rsidRDefault="009F32F8" w:rsidP="00EA22E1">
      <w:pPr>
        <w:pStyle w:val="ListParagraph"/>
        <w:numPr>
          <w:ilvl w:val="2"/>
          <w:numId w:val="1"/>
        </w:numPr>
      </w:pPr>
      <w:r>
        <w:t xml:space="preserve">Using the </w:t>
      </w:r>
      <w:r w:rsidRPr="00017DBA">
        <w:rPr>
          <w:b/>
          <w:i/>
        </w:rPr>
        <w:t>subplot</w:t>
      </w:r>
      <w:r>
        <w:t xml:space="preserve"> option, </w:t>
      </w:r>
      <w:r w:rsidRPr="00017DBA">
        <w:rPr>
          <w:b/>
          <w:i/>
        </w:rPr>
        <w:t>plot</w:t>
      </w:r>
      <w:r>
        <w:t xml:space="preserve"> </w:t>
      </w:r>
      <w:r w:rsidR="000F2A56">
        <w:t xml:space="preserve">the magnitude of </w:t>
      </w:r>
      <w:proofErr w:type="spellStart"/>
      <w:r>
        <w:rPr>
          <w:b/>
          <w:i/>
        </w:rPr>
        <w:t>fx</w:t>
      </w:r>
      <w:proofErr w:type="spellEnd"/>
      <w:r>
        <w:t xml:space="preserve"> versus true frequency 0-</w:t>
      </w:r>
      <w:r w:rsidRPr="000F2A56">
        <w:rPr>
          <w:position w:val="-12"/>
        </w:rPr>
        <w:object w:dxaOrig="580" w:dyaOrig="380">
          <v:shape id="_x0000_i1032" type="#_x0000_t75" style="width:29.1pt;height:19.05pt" o:ole="">
            <v:imagedata r:id="rId27" o:title=""/>
          </v:shape>
          <o:OLEObject Type="Embed" ProgID="Equation.DSMT4" ShapeID="_x0000_i1032" DrawAspect="Content" ObjectID="_1475014245" r:id="rId28"/>
        </w:object>
      </w:r>
      <w:r>
        <w:t xml:space="preserve"> Hz. </w:t>
      </w:r>
      <w:r w:rsidR="00C92CD7">
        <w:t xml:space="preserve">for each value of </w:t>
      </w:r>
      <w:r w:rsidR="00C92CD7" w:rsidRPr="00C92CD7">
        <w:rPr>
          <w:position w:val="-12"/>
        </w:rPr>
        <w:object w:dxaOrig="260" w:dyaOrig="380">
          <v:shape id="_x0000_i1033" type="#_x0000_t75" style="width:12.85pt;height:19.05pt" o:ole="">
            <v:imagedata r:id="rId29" o:title=""/>
          </v:shape>
          <o:OLEObject Type="Embed" ProgID="Equation.DSMT4" ShapeID="_x0000_i1033" DrawAspect="Content" ObjectID="_1475014246" r:id="rId30"/>
        </w:object>
      </w:r>
      <w:r>
        <w:t>.</w:t>
      </w:r>
      <w:r w:rsidR="005D4C47">
        <w:t xml:space="preserve"> This exercise tests the effect of signal duration on the DFT.</w:t>
      </w:r>
    </w:p>
    <w:p w:rsidR="00F46BAB" w:rsidRDefault="00D92AE4" w:rsidP="00D650D3">
      <w:pPr>
        <w:pStyle w:val="ListParagraph"/>
        <w:ind w:left="2160"/>
        <w:rPr>
          <w:color w:val="1F497D" w:themeColor="text2"/>
        </w:rPr>
      </w:pPr>
      <w:r>
        <w:rPr>
          <w:color w:val="1F497D" w:themeColor="text2"/>
        </w:rPr>
        <w:t xml:space="preserve">Below is the result of our DFT image. </w:t>
      </w:r>
    </w:p>
    <w:p w:rsidR="00F46BAB" w:rsidRDefault="00F46BAB" w:rsidP="00D650D3">
      <w:pPr>
        <w:pStyle w:val="ListParagraph"/>
        <w:ind w:left="2160"/>
        <w:rPr>
          <w:color w:val="1F497D" w:themeColor="text2"/>
        </w:rPr>
      </w:pPr>
      <w:r>
        <w:rPr>
          <w:noProof/>
          <w:color w:val="1F497D" w:themeColor="text2"/>
          <w:lang w:val="fr-FR" w:eastAsia="fr-FR"/>
        </w:rPr>
        <w:lastRenderedPageBreak/>
        <w:drawing>
          <wp:inline distT="0" distB="0" distL="0" distR="0">
            <wp:extent cx="4313695" cy="5008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4315502" cy="5010103"/>
                    </a:xfrm>
                    <a:prstGeom prst="rect">
                      <a:avLst/>
                    </a:prstGeom>
                    <a:noFill/>
                    <a:ln w="9525">
                      <a:noFill/>
                      <a:miter lim="800000"/>
                      <a:headEnd/>
                      <a:tailEnd/>
                    </a:ln>
                  </pic:spPr>
                </pic:pic>
              </a:graphicData>
            </a:graphic>
          </wp:inline>
        </w:drawing>
      </w:r>
    </w:p>
    <w:p w:rsidR="006173EC" w:rsidRPr="00D650D3" w:rsidRDefault="006173EC" w:rsidP="00D650D3">
      <w:pPr>
        <w:pStyle w:val="ListParagraph"/>
        <w:ind w:left="2160"/>
        <w:rPr>
          <w:color w:val="1F497D" w:themeColor="text2"/>
        </w:rPr>
      </w:pPr>
    </w:p>
    <w:p w:rsidR="009F32F8" w:rsidRDefault="009F32F8" w:rsidP="00EA22E1">
      <w:pPr>
        <w:pStyle w:val="ListParagraph"/>
        <w:numPr>
          <w:ilvl w:val="2"/>
          <w:numId w:val="1"/>
        </w:numPr>
      </w:pPr>
      <w:r>
        <w:t>Comment on the results</w:t>
      </w:r>
      <w:r w:rsidR="008F319F">
        <w:t xml:space="preserve"> and draw a conclusion from your observation.</w:t>
      </w:r>
    </w:p>
    <w:p w:rsidR="00740DA6" w:rsidRDefault="00740DA6" w:rsidP="00D650D3">
      <w:pPr>
        <w:pStyle w:val="ListParagraph"/>
        <w:ind w:left="2160"/>
        <w:rPr>
          <w:color w:val="1F497D" w:themeColor="text2"/>
        </w:rPr>
      </w:pPr>
      <w:r>
        <w:rPr>
          <w:color w:val="1F497D" w:themeColor="text2"/>
        </w:rPr>
        <w:t xml:space="preserve">The results in itself were as expected. </w:t>
      </w:r>
      <w:r w:rsidR="002C053C">
        <w:rPr>
          <w:color w:val="1F497D" w:themeColor="text2"/>
        </w:rPr>
        <w:t xml:space="preserve">We over sampling by 4 times our </w:t>
      </w:r>
      <w:proofErr w:type="spellStart"/>
      <w:r w:rsidR="002C053C">
        <w:rPr>
          <w:color w:val="1F497D" w:themeColor="text2"/>
        </w:rPr>
        <w:t>Nyquist</w:t>
      </w:r>
      <w:proofErr w:type="spellEnd"/>
      <w:r w:rsidR="002C053C">
        <w:rPr>
          <w:color w:val="1F497D" w:themeColor="text2"/>
        </w:rPr>
        <w:t xml:space="preserve"> rate</w:t>
      </w:r>
      <w:r w:rsidR="00950A40">
        <w:rPr>
          <w:color w:val="1F497D" w:themeColor="text2"/>
        </w:rPr>
        <w:t xml:space="preserve"> (2*f0 </w:t>
      </w:r>
      <w:proofErr w:type="spellStart"/>
      <w:r w:rsidR="00950A40">
        <w:rPr>
          <w:color w:val="1F497D" w:themeColor="text2"/>
        </w:rPr>
        <w:t>vs</w:t>
      </w:r>
      <w:proofErr w:type="spellEnd"/>
      <w:r w:rsidR="00950A40">
        <w:rPr>
          <w:color w:val="1F497D" w:themeColor="text2"/>
        </w:rPr>
        <w:t xml:space="preserve"> 8*f0)</w:t>
      </w:r>
      <w:r w:rsidR="002C053C">
        <w:rPr>
          <w:color w:val="1F497D" w:themeColor="text2"/>
        </w:rPr>
        <w:t>. Moreover, t</w:t>
      </w:r>
      <w:r>
        <w:rPr>
          <w:color w:val="1F497D" w:themeColor="text2"/>
        </w:rPr>
        <w:t xml:space="preserve">he </w:t>
      </w:r>
      <w:r w:rsidR="00A71F76">
        <w:rPr>
          <w:color w:val="1F497D" w:themeColor="text2"/>
        </w:rPr>
        <w:t xml:space="preserve">longer </w:t>
      </w:r>
      <w:r>
        <w:rPr>
          <w:color w:val="1F497D" w:themeColor="text2"/>
        </w:rPr>
        <w:t xml:space="preserve">duration of the signal only gives for the probability that further signals may interfere and thereby aggregate to our signal of interest. If this had happened, say a random signal at 60Hz, we would see peaks delineating these harmonics and their respective strength on the graph. </w:t>
      </w:r>
      <w:r w:rsidR="00203A17">
        <w:rPr>
          <w:color w:val="1F497D" w:themeColor="text2"/>
        </w:rPr>
        <w:t xml:space="preserve">Since we had a strictly controlled signal, for all durations, we only perceived one strong </w:t>
      </w:r>
      <w:r w:rsidR="00B34BA3">
        <w:rPr>
          <w:color w:val="1F497D" w:themeColor="text2"/>
        </w:rPr>
        <w:t xml:space="preserve">peak at the fundamental </w:t>
      </w:r>
      <w:r w:rsidR="00203A17">
        <w:rPr>
          <w:color w:val="1F497D" w:themeColor="text2"/>
        </w:rPr>
        <w:t>frequency</w:t>
      </w:r>
      <w:r w:rsidR="00B34BA3">
        <w:rPr>
          <w:color w:val="1F497D" w:themeColor="text2"/>
        </w:rPr>
        <w:t xml:space="preserve"> of 1000Hz and very weak subsequent peaks at the latter harmonics</w:t>
      </w:r>
      <w:r w:rsidR="003216DB">
        <w:rPr>
          <w:color w:val="1F497D" w:themeColor="text2"/>
        </w:rPr>
        <w:t xml:space="preserve"> (for example at 2000 and 3000Hz).</w:t>
      </w:r>
    </w:p>
    <w:p w:rsidR="00547F4E" w:rsidRPr="00D650D3" w:rsidRDefault="00547F4E" w:rsidP="00D650D3">
      <w:pPr>
        <w:pStyle w:val="ListParagraph"/>
        <w:ind w:left="2160"/>
        <w:rPr>
          <w:color w:val="1F497D" w:themeColor="text2"/>
        </w:rPr>
      </w:pPr>
      <w:r>
        <w:rPr>
          <w:color w:val="1F497D" w:themeColor="text2"/>
        </w:rPr>
        <w:t xml:space="preserve">In addition, the longer the signal we retain, the more energy we retain, as each peak signify energy levels. </w:t>
      </w:r>
    </w:p>
    <w:p w:rsidR="00C92CD7" w:rsidRDefault="00C92CD7" w:rsidP="00EA22E1">
      <w:pPr>
        <w:pStyle w:val="ListParagraph"/>
        <w:numPr>
          <w:ilvl w:val="1"/>
          <w:numId w:val="1"/>
        </w:numPr>
      </w:pPr>
      <w:r>
        <w:t xml:space="preserve">Compute </w:t>
      </w:r>
      <w:proofErr w:type="spellStart"/>
      <w:r w:rsidRPr="00C92CD7">
        <w:rPr>
          <w:b/>
          <w:i/>
        </w:rPr>
        <w:t>fx</w:t>
      </w:r>
      <w:proofErr w:type="spellEnd"/>
      <w:r>
        <w:t xml:space="preserve"> </w:t>
      </w:r>
      <w:r w:rsidR="008F319F">
        <w:t xml:space="preserve">for </w:t>
      </w:r>
      <w:r w:rsidR="008F319F" w:rsidRPr="000F2A56">
        <w:rPr>
          <w:position w:val="-12"/>
        </w:rPr>
        <w:object w:dxaOrig="740" w:dyaOrig="380">
          <v:shape id="_x0000_i1034" type="#_x0000_t75" style="width:37.2pt;height:19.05pt" o:ole="">
            <v:imagedata r:id="rId32" o:title=""/>
          </v:shape>
          <o:OLEObject Type="Embed" ProgID="Equation.DSMT4" ShapeID="_x0000_i1034" DrawAspect="Content" ObjectID="_1475014247" r:id="rId33"/>
        </w:object>
      </w:r>
      <w:r w:rsidR="005D4C47">
        <w:t xml:space="preserve">, </w:t>
      </w:r>
      <w:r w:rsidR="005D4C47" w:rsidRPr="005D4C47">
        <w:rPr>
          <w:position w:val="-12"/>
        </w:rPr>
        <w:object w:dxaOrig="660" w:dyaOrig="380">
          <v:shape id="_x0000_i1035" type="#_x0000_t75" style="width:33.4pt;height:19.05pt" o:ole="">
            <v:imagedata r:id="rId34" o:title=""/>
          </v:shape>
          <o:OLEObject Type="Embed" ProgID="Equation.DSMT4" ShapeID="_x0000_i1035" DrawAspect="Content" ObjectID="_1475014248" r:id="rId35"/>
        </w:object>
      </w:r>
      <w:r w:rsidR="005D4C47">
        <w:t xml:space="preserve">, </w:t>
      </w:r>
      <w:proofErr w:type="spellStart"/>
      <w:r w:rsidR="005D4C47" w:rsidRPr="00C92CD7">
        <w:rPr>
          <w:b/>
          <w:i/>
        </w:rPr>
        <w:t>nfft</w:t>
      </w:r>
      <w:proofErr w:type="spellEnd"/>
      <w:r w:rsidR="008F319F" w:rsidRPr="00C92CD7">
        <w:rPr>
          <w:position w:val="-16"/>
        </w:rPr>
        <w:object w:dxaOrig="1620" w:dyaOrig="440">
          <v:shape id="_x0000_i1036" type="#_x0000_t75" style="width:81.55pt;height:21.95pt" o:ole="">
            <v:imagedata r:id="rId36" o:title=""/>
          </v:shape>
          <o:OLEObject Type="Embed" ProgID="Equation.DSMT4" ShapeID="_x0000_i1036" DrawAspect="Content" ObjectID="_1475014249" r:id="rId37"/>
        </w:object>
      </w:r>
      <w:r w:rsidR="005D4C47">
        <w:t xml:space="preserve">, </w:t>
      </w:r>
    </w:p>
    <w:p w:rsidR="00C92CD7" w:rsidRDefault="00C92CD7" w:rsidP="00EA22E1">
      <w:pPr>
        <w:pStyle w:val="ListParagraph"/>
        <w:numPr>
          <w:ilvl w:val="2"/>
          <w:numId w:val="1"/>
        </w:numPr>
      </w:pPr>
      <w:r>
        <w:t xml:space="preserve"> Using the </w:t>
      </w:r>
      <w:r w:rsidRPr="00C92CD7">
        <w:rPr>
          <w:b/>
          <w:i/>
        </w:rPr>
        <w:t>subplot</w:t>
      </w:r>
      <w:r>
        <w:t xml:space="preserve"> option, </w:t>
      </w:r>
      <w:r w:rsidRPr="00C92CD7">
        <w:rPr>
          <w:b/>
          <w:i/>
        </w:rPr>
        <w:t>plot</w:t>
      </w:r>
      <w:r>
        <w:t xml:space="preserve"> the magnitude of </w:t>
      </w:r>
      <w:proofErr w:type="spellStart"/>
      <w:r w:rsidRPr="00C92CD7">
        <w:rPr>
          <w:b/>
          <w:i/>
        </w:rPr>
        <w:t>fx</w:t>
      </w:r>
      <w:proofErr w:type="spellEnd"/>
      <w:r>
        <w:t xml:space="preserve"> versus true frequency 0-</w:t>
      </w:r>
      <w:r w:rsidRPr="000F2A56">
        <w:rPr>
          <w:position w:val="-12"/>
        </w:rPr>
        <w:object w:dxaOrig="580" w:dyaOrig="380">
          <v:shape id="_x0000_i1037" type="#_x0000_t75" style="width:29.1pt;height:19.05pt" o:ole="">
            <v:imagedata r:id="rId27" o:title=""/>
          </v:shape>
          <o:OLEObject Type="Embed" ProgID="Equation.DSMT4" ShapeID="_x0000_i1037" DrawAspect="Content" ObjectID="_1475014250" r:id="rId38"/>
        </w:object>
      </w:r>
      <w:r>
        <w:t xml:space="preserve"> Hz. for each value of </w:t>
      </w:r>
      <w:proofErr w:type="spellStart"/>
      <w:r w:rsidRPr="00C92CD7">
        <w:rPr>
          <w:b/>
          <w:i/>
        </w:rPr>
        <w:t>nfft</w:t>
      </w:r>
      <w:proofErr w:type="spellEnd"/>
      <w:r>
        <w:t xml:space="preserve">. </w:t>
      </w:r>
      <w:r w:rsidR="005D4C47">
        <w:t xml:space="preserve"> </w:t>
      </w:r>
      <w:r>
        <w:t xml:space="preserve">This exercise tests the effect of </w:t>
      </w:r>
      <w:proofErr w:type="spellStart"/>
      <w:r w:rsidRPr="00C92CD7">
        <w:rPr>
          <w:b/>
          <w:i/>
        </w:rPr>
        <w:t>nfft</w:t>
      </w:r>
      <w:proofErr w:type="spellEnd"/>
      <w:r>
        <w:t xml:space="preserve"> on the appearance of the DFT.</w:t>
      </w:r>
    </w:p>
    <w:p w:rsidR="00D650D3" w:rsidRDefault="00D650D3" w:rsidP="00D650D3">
      <w:pPr>
        <w:pStyle w:val="ListParagraph"/>
        <w:ind w:left="2160"/>
        <w:rPr>
          <w:color w:val="1F497D" w:themeColor="text2"/>
        </w:rPr>
      </w:pPr>
      <w:r w:rsidRPr="00D650D3">
        <w:rPr>
          <w:color w:val="1F497D" w:themeColor="text2"/>
        </w:rPr>
        <w:lastRenderedPageBreak/>
        <w:t xml:space="preserve">Paste the figure </w:t>
      </w:r>
      <w:r w:rsidR="00B7174F">
        <w:rPr>
          <w:color w:val="1F497D" w:themeColor="text2"/>
        </w:rPr>
        <w:t xml:space="preserve">and the MATLAB code </w:t>
      </w:r>
      <w:r w:rsidRPr="00D650D3">
        <w:rPr>
          <w:color w:val="1F497D" w:themeColor="text2"/>
        </w:rPr>
        <w:t>here.</w:t>
      </w:r>
      <w:r w:rsidR="0096480D">
        <w:rPr>
          <w:color w:val="1F497D" w:themeColor="text2"/>
        </w:rPr>
        <w:br/>
      </w:r>
      <w:r w:rsidR="00E51CA6">
        <w:rPr>
          <w:noProof/>
          <w:color w:val="1F497D" w:themeColor="text2"/>
          <w:lang w:val="fr-FR" w:eastAsia="fr-FR"/>
        </w:rPr>
        <w:drawing>
          <wp:inline distT="0" distB="0" distL="0" distR="0">
            <wp:extent cx="2414279" cy="1811428"/>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srcRect/>
                    <a:stretch>
                      <a:fillRect/>
                    </a:stretch>
                  </pic:blipFill>
                  <pic:spPr bwMode="auto">
                    <a:xfrm>
                      <a:off x="0" y="0"/>
                      <a:ext cx="2415380" cy="1812254"/>
                    </a:xfrm>
                    <a:prstGeom prst="rect">
                      <a:avLst/>
                    </a:prstGeom>
                    <a:noFill/>
                    <a:ln w="9525">
                      <a:noFill/>
                      <a:miter lim="800000"/>
                      <a:headEnd/>
                      <a:tailEnd/>
                    </a:ln>
                  </pic:spPr>
                </pic:pic>
              </a:graphicData>
            </a:graphic>
          </wp:inline>
        </w:drawing>
      </w:r>
      <w:r w:rsidR="00E51CA6">
        <w:rPr>
          <w:noProof/>
          <w:color w:val="1F497D" w:themeColor="text2"/>
          <w:lang w:val="fr-FR" w:eastAsia="fr-FR"/>
        </w:rPr>
        <w:drawing>
          <wp:inline distT="0" distB="0" distL="0" distR="0">
            <wp:extent cx="2572161" cy="1929886"/>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2575629" cy="1932488"/>
                    </a:xfrm>
                    <a:prstGeom prst="rect">
                      <a:avLst/>
                    </a:prstGeom>
                    <a:noFill/>
                    <a:ln w="9525">
                      <a:noFill/>
                      <a:miter lim="800000"/>
                      <a:headEnd/>
                      <a:tailEnd/>
                    </a:ln>
                  </pic:spPr>
                </pic:pic>
              </a:graphicData>
            </a:graphic>
          </wp:inline>
        </w:drawing>
      </w:r>
    </w:p>
    <w:p w:rsidR="00F7697C" w:rsidRDefault="00F7697C" w:rsidP="00D650D3">
      <w:pPr>
        <w:pStyle w:val="ListParagraph"/>
        <w:ind w:left="2160"/>
        <w:rPr>
          <w:color w:val="1F497D" w:themeColor="text2"/>
        </w:rPr>
      </w:pPr>
      <w:r>
        <w:rPr>
          <w:color w:val="1F497D" w:themeColor="text2"/>
        </w:rPr>
        <w:t xml:space="preserve">Through these exercises we </w:t>
      </w:r>
      <w:r w:rsidR="000D2969">
        <w:rPr>
          <w:color w:val="1F497D" w:themeColor="text2"/>
        </w:rPr>
        <w:t xml:space="preserve">are </w:t>
      </w:r>
      <w:r>
        <w:rPr>
          <w:color w:val="1F497D" w:themeColor="text2"/>
        </w:rPr>
        <w:t xml:space="preserve">able to see the effect of the different points of the DFT, FFT algorithm, and the related results. </w:t>
      </w:r>
    </w:p>
    <w:p w:rsidR="00080FCE" w:rsidRDefault="00080FCE" w:rsidP="00D650D3">
      <w:pPr>
        <w:pStyle w:val="ListParagraph"/>
        <w:ind w:left="2160"/>
      </w:pPr>
    </w:p>
    <w:p w:rsidR="00C8191E" w:rsidRDefault="00C92CD7" w:rsidP="00EA22E1">
      <w:pPr>
        <w:pStyle w:val="ListParagraph"/>
        <w:numPr>
          <w:ilvl w:val="2"/>
          <w:numId w:val="1"/>
        </w:numPr>
      </w:pPr>
      <w:r>
        <w:t>Comment on the results.</w:t>
      </w:r>
    </w:p>
    <w:p w:rsidR="00D650D3" w:rsidRDefault="00596CCF" w:rsidP="00D650D3">
      <w:pPr>
        <w:pStyle w:val="ListParagraph"/>
        <w:ind w:left="2160"/>
      </w:pPr>
      <w:r>
        <w:rPr>
          <w:color w:val="1F497D" w:themeColor="text2"/>
        </w:rPr>
        <w:br/>
        <w:t xml:space="preserve">Essentially, as the </w:t>
      </w:r>
      <w:proofErr w:type="spellStart"/>
      <w:r>
        <w:rPr>
          <w:color w:val="1F497D" w:themeColor="text2"/>
        </w:rPr>
        <w:t>nfft</w:t>
      </w:r>
      <w:proofErr w:type="spellEnd"/>
      <w:r>
        <w:rPr>
          <w:color w:val="1F497D" w:themeColor="text2"/>
        </w:rPr>
        <w:t xml:space="preserve"> increases we achieve a better and better approximation of our signal</w:t>
      </w:r>
      <w:r w:rsidR="00CE55B0">
        <w:rPr>
          <w:color w:val="1F497D" w:themeColor="text2"/>
        </w:rPr>
        <w:t xml:space="preserve">'s magnitude against </w:t>
      </w:r>
      <w:r>
        <w:rPr>
          <w:color w:val="1F497D" w:themeColor="text2"/>
        </w:rPr>
        <w:t xml:space="preserve">the frequency domain. </w:t>
      </w:r>
      <w:r w:rsidR="009164DC">
        <w:rPr>
          <w:color w:val="1F497D" w:themeColor="text2"/>
        </w:rPr>
        <w:t xml:space="preserve">The </w:t>
      </w:r>
      <w:proofErr w:type="spellStart"/>
      <w:r w:rsidR="009164DC">
        <w:rPr>
          <w:color w:val="1F497D" w:themeColor="text2"/>
        </w:rPr>
        <w:t>nfft</w:t>
      </w:r>
      <w:proofErr w:type="spellEnd"/>
      <w:r w:rsidR="009164DC">
        <w:rPr>
          <w:color w:val="1F497D" w:themeColor="text2"/>
        </w:rPr>
        <w:t xml:space="preserve"> dictates the number of sample points our resulting DFT (</w:t>
      </w:r>
      <w:proofErr w:type="spellStart"/>
      <w:r w:rsidR="009164DC">
        <w:rPr>
          <w:color w:val="1F497D" w:themeColor="text2"/>
        </w:rPr>
        <w:t>fx</w:t>
      </w:r>
      <w:proofErr w:type="spellEnd"/>
      <w:r w:rsidR="009164DC">
        <w:rPr>
          <w:color w:val="1F497D" w:themeColor="text2"/>
        </w:rPr>
        <w:t xml:space="preserve"> in this case) will have. </w:t>
      </w:r>
      <w:r>
        <w:rPr>
          <w:color w:val="1F497D" w:themeColor="text2"/>
        </w:rPr>
        <w:t xml:space="preserve">It also follows from our analysis that numbers that are powers of 2 fit the algorithm and provide much better results. We can see this when we compare </w:t>
      </w:r>
      <w:proofErr w:type="spellStart"/>
      <w:r>
        <w:rPr>
          <w:color w:val="1F497D" w:themeColor="text2"/>
        </w:rPr>
        <w:t>nfft</w:t>
      </w:r>
      <w:proofErr w:type="spellEnd"/>
      <w:r>
        <w:rPr>
          <w:color w:val="1F497D" w:themeColor="text2"/>
        </w:rPr>
        <w:t>=26 to all the other results we have ach</w:t>
      </w:r>
      <w:r w:rsidR="004F42DC">
        <w:rPr>
          <w:color w:val="1F497D" w:themeColor="text2"/>
        </w:rPr>
        <w:t xml:space="preserve">ieved. </w:t>
      </w:r>
    </w:p>
    <w:p w:rsidR="00C92CD7" w:rsidRDefault="00C92CD7" w:rsidP="00EA22E1">
      <w:pPr>
        <w:pStyle w:val="ListParagraph"/>
        <w:numPr>
          <w:ilvl w:val="2"/>
          <w:numId w:val="1"/>
        </w:numPr>
      </w:pPr>
      <w:r>
        <w:t xml:space="preserve">Use </w:t>
      </w:r>
      <w:proofErr w:type="spellStart"/>
      <w:r>
        <w:rPr>
          <w:b/>
          <w:i/>
        </w:rPr>
        <w:t>ifft</w:t>
      </w:r>
      <w:proofErr w:type="spellEnd"/>
      <w:r>
        <w:rPr>
          <w:b/>
          <w:i/>
        </w:rPr>
        <w:t xml:space="preserve"> </w:t>
      </w:r>
      <w:r>
        <w:t xml:space="preserve">to find </w:t>
      </w:r>
      <w:r w:rsidR="00C27E7E">
        <w:rPr>
          <w:b/>
          <w:i/>
        </w:rPr>
        <w:t xml:space="preserve">ix, </w:t>
      </w:r>
      <w:r w:rsidR="00C27E7E" w:rsidRPr="00C27E7E">
        <w:t>the</w:t>
      </w:r>
      <w:r w:rsidR="00C27E7E">
        <w:rPr>
          <w:b/>
          <w:i/>
        </w:rPr>
        <w:t xml:space="preserve"> </w:t>
      </w:r>
      <w:r>
        <w:t xml:space="preserve">inverse DFT of each </w:t>
      </w:r>
      <w:proofErr w:type="spellStart"/>
      <w:r w:rsidRPr="00C92CD7">
        <w:rPr>
          <w:b/>
          <w:i/>
        </w:rPr>
        <w:t>fx</w:t>
      </w:r>
      <w:proofErr w:type="spellEnd"/>
      <w:r w:rsidR="00C27E7E">
        <w:t>,</w:t>
      </w:r>
      <w:r>
        <w:t xml:space="preserve"> using the same </w:t>
      </w:r>
      <w:proofErr w:type="spellStart"/>
      <w:r w:rsidRPr="00C92CD7">
        <w:rPr>
          <w:b/>
          <w:i/>
        </w:rPr>
        <w:t>nfft</w:t>
      </w:r>
      <w:proofErr w:type="spellEnd"/>
      <w:r>
        <w:t xml:space="preserve"> that produced </w:t>
      </w:r>
      <w:proofErr w:type="spellStart"/>
      <w:r w:rsidRPr="00C92CD7">
        <w:rPr>
          <w:b/>
          <w:i/>
        </w:rPr>
        <w:t>fx</w:t>
      </w:r>
      <w:proofErr w:type="spellEnd"/>
      <w:r>
        <w:t xml:space="preserve">. </w:t>
      </w:r>
      <w:r w:rsidR="00C27E7E">
        <w:t xml:space="preserve"> Using the </w:t>
      </w:r>
      <w:r w:rsidR="00C27E7E" w:rsidRPr="00017DBA">
        <w:rPr>
          <w:b/>
          <w:i/>
        </w:rPr>
        <w:t>subplot</w:t>
      </w:r>
      <w:r w:rsidR="00C27E7E">
        <w:t xml:space="preserve"> option, </w:t>
      </w:r>
      <w:r w:rsidR="00C27E7E" w:rsidRPr="00017DBA">
        <w:rPr>
          <w:b/>
          <w:i/>
        </w:rPr>
        <w:t>plot</w:t>
      </w:r>
      <w:r w:rsidR="00C27E7E">
        <w:t xml:space="preserve"> </w:t>
      </w:r>
      <w:r w:rsidR="00C27E7E">
        <w:rPr>
          <w:b/>
          <w:i/>
        </w:rPr>
        <w:t>ix</w:t>
      </w:r>
      <w:r w:rsidR="00C27E7E">
        <w:t xml:space="preserve"> versus </w:t>
      </w:r>
      <w:r w:rsidR="00C27E7E" w:rsidRPr="005937CA">
        <w:rPr>
          <w:i/>
        </w:rPr>
        <w:t>time</w:t>
      </w:r>
      <w:r w:rsidR="00C27E7E">
        <w:t xml:space="preserve">. Compare </w:t>
      </w:r>
      <w:r w:rsidR="00C27E7E">
        <w:rPr>
          <w:b/>
          <w:i/>
        </w:rPr>
        <w:t xml:space="preserve">ix </w:t>
      </w:r>
      <w:r w:rsidR="00C27E7E">
        <w:t>to</w:t>
      </w:r>
      <w:r w:rsidR="00C27E7E">
        <w:rPr>
          <w:b/>
          <w:i/>
        </w:rPr>
        <w:t xml:space="preserve"> x</w:t>
      </w:r>
      <w:r w:rsidR="00C27E7E">
        <w:t xml:space="preserve"> and </w:t>
      </w:r>
      <w:r w:rsidR="008F319F">
        <w:t xml:space="preserve">draw a conclusion from your observation. This exercise shows the equivalence of the choice of </w:t>
      </w:r>
      <w:proofErr w:type="spellStart"/>
      <w:r w:rsidR="008F319F" w:rsidRPr="008F319F">
        <w:rPr>
          <w:b/>
          <w:i/>
        </w:rPr>
        <w:t>nfft</w:t>
      </w:r>
      <w:proofErr w:type="spellEnd"/>
      <w:r w:rsidR="008F319F" w:rsidRPr="008F319F">
        <w:rPr>
          <w:b/>
          <w:i/>
        </w:rPr>
        <w:t xml:space="preserve"> </w:t>
      </w:r>
      <w:r w:rsidR="008F319F">
        <w:t>and zero padding.</w:t>
      </w:r>
    </w:p>
    <w:p w:rsidR="0070689F" w:rsidRDefault="007962DE" w:rsidP="00D650D3">
      <w:pPr>
        <w:pStyle w:val="ListParagraph"/>
        <w:ind w:left="2160"/>
        <w:rPr>
          <w:color w:val="1F497D" w:themeColor="text2"/>
        </w:rPr>
      </w:pPr>
      <w:r>
        <w:rPr>
          <w:noProof/>
          <w:color w:val="1F497D" w:themeColor="text2"/>
          <w:lang w:val="fr-FR" w:eastAsia="fr-FR"/>
        </w:rPr>
        <w:drawing>
          <wp:inline distT="0" distB="0" distL="0" distR="0">
            <wp:extent cx="4200525" cy="3148894"/>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srcRect/>
                    <a:stretch>
                      <a:fillRect/>
                    </a:stretch>
                  </pic:blipFill>
                  <pic:spPr bwMode="auto">
                    <a:xfrm>
                      <a:off x="0" y="0"/>
                      <a:ext cx="4200650" cy="3148988"/>
                    </a:xfrm>
                    <a:prstGeom prst="rect">
                      <a:avLst/>
                    </a:prstGeom>
                    <a:noFill/>
                    <a:ln w="9525">
                      <a:noFill/>
                      <a:miter lim="800000"/>
                      <a:headEnd/>
                      <a:tailEnd/>
                    </a:ln>
                  </pic:spPr>
                </pic:pic>
              </a:graphicData>
            </a:graphic>
          </wp:inline>
        </w:drawing>
      </w:r>
      <w:r w:rsidR="00BD57E2">
        <w:rPr>
          <w:color w:val="1F497D" w:themeColor="text2"/>
        </w:rPr>
        <w:br/>
      </w:r>
      <w:r w:rsidR="0070689F">
        <w:rPr>
          <w:color w:val="1F497D" w:themeColor="text2"/>
        </w:rPr>
        <w:t xml:space="preserve">With this graph we are able to see how </w:t>
      </w:r>
      <w:proofErr w:type="spellStart"/>
      <w:r w:rsidR="003B1F24">
        <w:rPr>
          <w:color w:val="1F497D" w:themeColor="text2"/>
        </w:rPr>
        <w:t>ifft</w:t>
      </w:r>
      <w:proofErr w:type="spellEnd"/>
      <w:r w:rsidR="003B1F24">
        <w:rPr>
          <w:color w:val="1F497D" w:themeColor="text2"/>
        </w:rPr>
        <w:t xml:space="preserve"> sampled based on the </w:t>
      </w:r>
      <w:proofErr w:type="spellStart"/>
      <w:r w:rsidR="003B1F24">
        <w:rPr>
          <w:color w:val="1F497D" w:themeColor="text2"/>
        </w:rPr>
        <w:t>nfft</w:t>
      </w:r>
      <w:proofErr w:type="spellEnd"/>
      <w:r w:rsidR="003B1F24">
        <w:rPr>
          <w:color w:val="1F497D" w:themeColor="text2"/>
        </w:rPr>
        <w:t xml:space="preserve"> to derive the original x function. </w:t>
      </w:r>
      <w:r w:rsidR="00F1243E">
        <w:rPr>
          <w:color w:val="1F497D" w:themeColor="text2"/>
        </w:rPr>
        <w:t>In</w:t>
      </w:r>
      <w:r w:rsidR="0041002D">
        <w:rPr>
          <w:color w:val="1F497D" w:themeColor="text2"/>
        </w:rPr>
        <w:t xml:space="preserve"> essence we are applying the a</w:t>
      </w:r>
      <w:r w:rsidR="00C94648">
        <w:rPr>
          <w:color w:val="1F497D" w:themeColor="text2"/>
        </w:rPr>
        <w:t xml:space="preserve">lgorithm to the </w:t>
      </w:r>
      <w:proofErr w:type="spellStart"/>
      <w:r w:rsidR="00C94648">
        <w:rPr>
          <w:color w:val="1F497D" w:themeColor="text2"/>
        </w:rPr>
        <w:t>nfft</w:t>
      </w:r>
      <w:proofErr w:type="spellEnd"/>
      <w:r w:rsidR="00C94648">
        <w:rPr>
          <w:color w:val="1F497D" w:themeColor="text2"/>
        </w:rPr>
        <w:t>-point DFT.</w:t>
      </w:r>
      <w:r>
        <w:rPr>
          <w:color w:val="1F497D" w:themeColor="text2"/>
        </w:rPr>
        <w:t xml:space="preserve"> </w:t>
      </w:r>
      <w:r>
        <w:rPr>
          <w:color w:val="1F497D" w:themeColor="text2"/>
        </w:rPr>
        <w:br/>
        <w:t xml:space="preserve">We begin with no zero padding, and so we are able to see one whole period of our wave form (as seen in the first image) and we follow with aggregation of samples and thus zero padding. The result is an increase in points </w:t>
      </w:r>
      <w:r w:rsidR="00652E65">
        <w:rPr>
          <w:color w:val="1F497D" w:themeColor="text2"/>
        </w:rPr>
        <w:t xml:space="preserve">and samples per period. </w:t>
      </w:r>
      <w:r w:rsidR="00206809">
        <w:rPr>
          <w:color w:val="1F497D" w:themeColor="text2"/>
        </w:rPr>
        <w:br/>
        <w:t xml:space="preserve">NOTE: I changed the sinusoid to a cosine in this graph. </w:t>
      </w:r>
    </w:p>
    <w:p w:rsidR="007174AF" w:rsidRDefault="008F319F" w:rsidP="008F319F">
      <w:pPr>
        <w:pStyle w:val="ListParagraph"/>
        <w:numPr>
          <w:ilvl w:val="1"/>
          <w:numId w:val="1"/>
        </w:numPr>
      </w:pPr>
      <w:bookmarkStart w:id="0" w:name="_Ref399687974"/>
      <w:r>
        <w:lastRenderedPageBreak/>
        <w:t xml:space="preserve">Compute </w:t>
      </w:r>
      <w:proofErr w:type="spellStart"/>
      <w:r w:rsidRPr="00C92CD7">
        <w:rPr>
          <w:b/>
          <w:i/>
        </w:rPr>
        <w:t>fx</w:t>
      </w:r>
      <w:proofErr w:type="spellEnd"/>
      <w:r>
        <w:t xml:space="preserve"> for </w:t>
      </w:r>
      <w:r w:rsidRPr="000F2A56">
        <w:rPr>
          <w:position w:val="-12"/>
        </w:rPr>
        <w:object w:dxaOrig="740" w:dyaOrig="380">
          <v:shape id="_x0000_i1038" type="#_x0000_t75" style="width:37.2pt;height:19.05pt" o:ole="">
            <v:imagedata r:id="rId42" o:title=""/>
          </v:shape>
          <o:OLEObject Type="Embed" ProgID="Equation.DSMT4" ShapeID="_x0000_i1038" DrawAspect="Content" ObjectID="_1475014251" r:id="rId43"/>
        </w:object>
      </w:r>
      <w:r>
        <w:t xml:space="preserve">, </w:t>
      </w:r>
      <w:r w:rsidRPr="005D4C47">
        <w:rPr>
          <w:position w:val="-12"/>
        </w:rPr>
        <w:object w:dxaOrig="639" w:dyaOrig="380">
          <v:shape id="_x0000_i1039" type="#_x0000_t75" style="width:32.4pt;height:19.05pt" o:ole="">
            <v:imagedata r:id="rId44" o:title=""/>
          </v:shape>
          <o:OLEObject Type="Embed" ProgID="Equation.DSMT4" ShapeID="_x0000_i1039" DrawAspect="Content" ObjectID="_1475014252" r:id="rId45"/>
        </w:object>
      </w:r>
      <w:r>
        <w:t xml:space="preserve">, </w:t>
      </w:r>
      <w:proofErr w:type="spellStart"/>
      <w:r w:rsidRPr="00C92CD7">
        <w:rPr>
          <w:b/>
          <w:i/>
        </w:rPr>
        <w:t>nfft</w:t>
      </w:r>
      <w:proofErr w:type="spellEnd"/>
      <w:r w:rsidRPr="008F319F">
        <w:rPr>
          <w:position w:val="-4"/>
        </w:rPr>
        <w:object w:dxaOrig="580" w:dyaOrig="240">
          <v:shape id="_x0000_i1040" type="#_x0000_t75" style="width:29.1pt;height:11.9pt" o:ole="">
            <v:imagedata r:id="rId46" o:title=""/>
          </v:shape>
          <o:OLEObject Type="Embed" ProgID="Equation.DSMT4" ShapeID="_x0000_i1040" DrawAspect="Content" ObjectID="_1475014253" r:id="rId47"/>
        </w:object>
      </w:r>
      <w:r>
        <w:t xml:space="preserve">, using a </w:t>
      </w:r>
      <w:r w:rsidR="00E20363">
        <w:t xml:space="preserve">window </w:t>
      </w:r>
      <w:r w:rsidR="00E20363" w:rsidRPr="00E20363">
        <w:rPr>
          <w:position w:val="-4"/>
        </w:rPr>
        <w:object w:dxaOrig="180" w:dyaOrig="180">
          <v:shape id="_x0000_i1041" type="#_x0000_t75" style="width:9.05pt;height:9.05pt" o:ole="">
            <v:imagedata r:id="rId48" o:title=""/>
          </v:shape>
          <o:OLEObject Type="Embed" ProgID="Equation.DSMT4" ShapeID="_x0000_i1041" DrawAspect="Content" ObjectID="_1475014254" r:id="rId49"/>
        </w:object>
      </w:r>
      <w:r w:rsidR="00E20363">
        <w:t xml:space="preserve"> </w:t>
      </w:r>
      <w:r>
        <w:t>{</w:t>
      </w:r>
      <w:r w:rsidR="00F80231">
        <w:t>R</w:t>
      </w:r>
      <w:r w:rsidR="00E20363">
        <w:t xml:space="preserve">ectangular, </w:t>
      </w:r>
      <w:r w:rsidR="00F80231">
        <w:t>H</w:t>
      </w:r>
      <w:r>
        <w:t xml:space="preserve">amming, </w:t>
      </w:r>
      <w:r w:rsidR="00F80231">
        <w:t>Bartlett}.</w:t>
      </w:r>
      <w:bookmarkEnd w:id="0"/>
      <w:r w:rsidR="00F80231">
        <w:t xml:space="preserve"> Compare the results in terms of main-lobe width and side-lobe height.</w:t>
      </w:r>
    </w:p>
    <w:p w:rsidR="00834F20" w:rsidRDefault="00B7174F" w:rsidP="00834F20">
      <w:pPr>
        <w:autoSpaceDE w:val="0"/>
        <w:autoSpaceDN w:val="0"/>
        <w:adjustRightInd w:val="0"/>
        <w:spacing w:after="0" w:line="240" w:lineRule="auto"/>
        <w:rPr>
          <w:rFonts w:ascii="Courier New" w:hAnsi="Courier New" w:cs="Courier New"/>
          <w:color w:val="228B22"/>
          <w:sz w:val="20"/>
          <w:szCs w:val="20"/>
        </w:rPr>
        <w:sectPr w:rsidR="00834F20" w:rsidSect="002C053C">
          <w:type w:val="continuous"/>
          <w:pgSz w:w="12240" w:h="15840"/>
          <w:pgMar w:top="720" w:right="720" w:bottom="720" w:left="720" w:header="720" w:footer="720" w:gutter="0"/>
          <w:cols w:space="720"/>
          <w:docGrid w:linePitch="360"/>
        </w:sectPr>
      </w:pPr>
      <w:r w:rsidRPr="00AB415B">
        <w:rPr>
          <w:i/>
          <w:color w:val="1F497D" w:themeColor="text2"/>
          <w:sz w:val="18"/>
        </w:rPr>
        <w:t>Paste two figures and the MATLAB code here</w:t>
      </w:r>
      <w:r w:rsidRPr="00AB415B">
        <w:rPr>
          <w:color w:val="1F497D" w:themeColor="text2"/>
          <w:sz w:val="18"/>
        </w:rPr>
        <w:t xml:space="preserve">: One figure should show windows versus time on the same plot using different colors, and another figure should show log-magnitude plots of the windows in the same plot using different colors. Use the </w:t>
      </w:r>
      <w:r w:rsidRPr="00AB415B">
        <w:rPr>
          <w:b/>
          <w:i/>
          <w:color w:val="1F497D" w:themeColor="text2"/>
          <w:sz w:val="18"/>
        </w:rPr>
        <w:t>legend</w:t>
      </w:r>
      <w:r w:rsidRPr="00AB415B">
        <w:rPr>
          <w:color w:val="1F497D" w:themeColor="text2"/>
          <w:sz w:val="18"/>
        </w:rPr>
        <w:t xml:space="preserve"> option to indicate the window name.  </w:t>
      </w:r>
      <w:r w:rsidR="007174AF" w:rsidRPr="00AB415B">
        <w:rPr>
          <w:color w:val="1F497D" w:themeColor="text2"/>
          <w:sz w:val="18"/>
        </w:rPr>
        <w:t>Choose a fixed amplitude value, e.g. when amplitude becomes 20 dB lower than the amplitude at 0 frequency,   to define the main lobe width. Call that frequency f</w:t>
      </w:r>
      <w:r w:rsidR="007174AF" w:rsidRPr="00AB415B">
        <w:rPr>
          <w:color w:val="1F497D" w:themeColor="text2"/>
          <w:sz w:val="18"/>
          <w:vertAlign w:val="subscript"/>
        </w:rPr>
        <w:t>m</w:t>
      </w:r>
      <w:r w:rsidR="007174AF" w:rsidRPr="00AB415B">
        <w:rPr>
          <w:color w:val="1F497D" w:themeColor="text2"/>
          <w:sz w:val="18"/>
        </w:rPr>
        <w:t xml:space="preserve"> . Choose a frequency that marks the beginning of the side band, e.g. when the amplitude </w:t>
      </w:r>
      <w:r w:rsidRPr="00AB415B">
        <w:rPr>
          <w:color w:val="1F497D" w:themeColor="text2"/>
          <w:sz w:val="18"/>
        </w:rPr>
        <w:t>reaches the first local maximum for f&gt;</w:t>
      </w:r>
      <w:r w:rsidR="007174AF" w:rsidRPr="00AB415B">
        <w:rPr>
          <w:color w:val="1F497D" w:themeColor="text2"/>
          <w:sz w:val="18"/>
        </w:rPr>
        <w:t xml:space="preserve"> </w:t>
      </w:r>
      <w:r w:rsidRPr="00AB415B">
        <w:rPr>
          <w:color w:val="1F497D" w:themeColor="text2"/>
          <w:sz w:val="18"/>
        </w:rPr>
        <w:t>f</w:t>
      </w:r>
      <w:r w:rsidRPr="00AB415B">
        <w:rPr>
          <w:color w:val="1F497D" w:themeColor="text2"/>
          <w:sz w:val="18"/>
          <w:vertAlign w:val="subscript"/>
        </w:rPr>
        <w:t>m</w:t>
      </w:r>
      <w:r w:rsidRPr="00AB415B">
        <w:rPr>
          <w:color w:val="1F497D" w:themeColor="text2"/>
          <w:sz w:val="18"/>
        </w:rPr>
        <w:t xml:space="preserve"> .</w:t>
      </w:r>
      <w:r w:rsidR="00F80231" w:rsidRPr="00AB415B">
        <w:rPr>
          <w:sz w:val="18"/>
        </w:rPr>
        <w:t xml:space="preserve"> </w:t>
      </w:r>
      <w:r w:rsidRPr="00AB415B">
        <w:rPr>
          <w:color w:val="1F497D" w:themeColor="text2"/>
          <w:sz w:val="18"/>
        </w:rPr>
        <w:t>Applying these definitions</w:t>
      </w:r>
      <w:r w:rsidRPr="00AB415B">
        <w:rPr>
          <w:sz w:val="18"/>
        </w:rPr>
        <w:t xml:space="preserve"> </w:t>
      </w:r>
      <w:r w:rsidRPr="00AB415B">
        <w:rPr>
          <w:color w:val="1F497D" w:themeColor="text2"/>
          <w:sz w:val="18"/>
        </w:rPr>
        <w:t xml:space="preserve">to all three windows, </w:t>
      </w:r>
      <w:r w:rsidRPr="00AB415B">
        <w:rPr>
          <w:i/>
          <w:color w:val="1F497D" w:themeColor="text2"/>
          <w:sz w:val="18"/>
        </w:rPr>
        <w:t>tabulate main-lobe width and side-lobe height for each window.</w:t>
      </w:r>
      <w:r w:rsidR="00744975">
        <w:rPr>
          <w:i/>
          <w:color w:val="1F497D" w:themeColor="text2"/>
        </w:rPr>
        <w:br/>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228B22"/>
          <w:sz w:val="16"/>
          <w:szCs w:val="20"/>
        </w:rPr>
        <w:lastRenderedPageBreak/>
        <w:t xml:space="preserve">%% </w:t>
      </w:r>
      <w:proofErr w:type="spellStart"/>
      <w:r w:rsidRPr="0061359E">
        <w:rPr>
          <w:rFonts w:ascii="Courier New" w:hAnsi="Courier New" w:cs="Courier New"/>
          <w:color w:val="228B22"/>
          <w:sz w:val="16"/>
          <w:szCs w:val="20"/>
        </w:rPr>
        <w:t>d,e</w:t>
      </w:r>
      <w:proofErr w:type="spellEnd"/>
      <w:r w:rsidRPr="0061359E">
        <w:rPr>
          <w:rFonts w:ascii="Courier New" w:hAnsi="Courier New" w:cs="Courier New"/>
          <w:color w:val="228B22"/>
          <w:sz w:val="16"/>
          <w:szCs w:val="20"/>
        </w:rPr>
        <w:t xml:space="preserve">; beginning work on the </w:t>
      </w:r>
      <w:proofErr w:type="spellStart"/>
      <w:r w:rsidRPr="0061359E">
        <w:rPr>
          <w:rFonts w:ascii="Courier New" w:hAnsi="Courier New" w:cs="Courier New"/>
          <w:color w:val="228B22"/>
          <w:sz w:val="16"/>
          <w:szCs w:val="20"/>
        </w:rPr>
        <w:t>the</w:t>
      </w:r>
      <w:proofErr w:type="spellEnd"/>
      <w:r w:rsidRPr="0061359E">
        <w:rPr>
          <w:rFonts w:ascii="Courier New" w:hAnsi="Courier New" w:cs="Courier New"/>
          <w:color w:val="228B22"/>
          <w:sz w:val="16"/>
          <w:szCs w:val="20"/>
        </w:rPr>
        <w:t xml:space="preserve"> window portion. </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228B22"/>
          <w:sz w:val="16"/>
          <w:szCs w:val="20"/>
        </w:rPr>
        <w:t xml:space="preserve">% </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clc,clear</w:t>
      </w:r>
      <w:proofErr w:type="spellEnd"/>
      <w:r w:rsidRPr="0061359E">
        <w:rPr>
          <w:rFonts w:ascii="Courier New" w:hAnsi="Courier New" w:cs="Courier New"/>
          <w:color w:val="000000"/>
          <w:sz w:val="16"/>
          <w:szCs w:val="20"/>
        </w:rPr>
        <w:t xml:space="preserve"> </w:t>
      </w:r>
      <w:proofErr w:type="spellStart"/>
      <w:r w:rsidRPr="0061359E">
        <w:rPr>
          <w:rFonts w:ascii="Courier New" w:hAnsi="Courier New" w:cs="Courier New"/>
          <w:color w:val="A020F0"/>
          <w:sz w:val="16"/>
          <w:szCs w:val="20"/>
        </w:rPr>
        <w:t>all</w:t>
      </w:r>
      <w:r w:rsidRPr="0061359E">
        <w:rPr>
          <w:rFonts w:ascii="Courier New" w:hAnsi="Courier New" w:cs="Courier New"/>
          <w:color w:val="000000"/>
          <w:sz w:val="16"/>
          <w:szCs w:val="20"/>
        </w:rPr>
        <w:t>,close</w:t>
      </w:r>
      <w:proofErr w:type="spellEnd"/>
      <w:r w:rsidRPr="0061359E">
        <w:rPr>
          <w:rFonts w:ascii="Courier New" w:hAnsi="Courier New" w:cs="Courier New"/>
          <w:color w:val="000000"/>
          <w:sz w:val="16"/>
          <w:szCs w:val="20"/>
        </w:rPr>
        <w:t xml:space="preserve"> </w:t>
      </w:r>
      <w:r w:rsidRPr="0061359E">
        <w:rPr>
          <w:rFonts w:ascii="Courier New" w:hAnsi="Courier New" w:cs="Courier New"/>
          <w:color w:val="A020F0"/>
          <w:sz w:val="16"/>
          <w:szCs w:val="20"/>
        </w:rPr>
        <w:t>all</w:t>
      </w:r>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f0=1000;</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fs</w:t>
      </w:r>
      <w:proofErr w:type="spellEnd"/>
      <w:r w:rsidRPr="0061359E">
        <w:rPr>
          <w:rFonts w:ascii="Courier New" w:hAnsi="Courier New" w:cs="Courier New"/>
          <w:color w:val="000000"/>
          <w:sz w:val="16"/>
          <w:szCs w:val="20"/>
        </w:rPr>
        <w:t>=16*f0;</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ts</w:t>
      </w:r>
      <w:proofErr w:type="spellEnd"/>
      <w:r w:rsidRPr="0061359E">
        <w:rPr>
          <w:rFonts w:ascii="Courier New" w:hAnsi="Courier New" w:cs="Courier New"/>
          <w:color w:val="000000"/>
          <w:sz w:val="16"/>
          <w:szCs w:val="20"/>
        </w:rPr>
        <w:t>=1/</w:t>
      </w:r>
      <w:proofErr w:type="spellStart"/>
      <w:r w:rsidRPr="0061359E">
        <w:rPr>
          <w:rFonts w:ascii="Courier New" w:hAnsi="Courier New" w:cs="Courier New"/>
          <w:color w:val="000000"/>
          <w:sz w:val="16"/>
          <w:szCs w:val="20"/>
        </w:rPr>
        <w:t>fs</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Td=1;</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nfft</w:t>
      </w:r>
      <w:proofErr w:type="spellEnd"/>
      <w:r w:rsidRPr="0061359E">
        <w:rPr>
          <w:rFonts w:ascii="Courier New" w:hAnsi="Courier New" w:cs="Courier New"/>
          <w:color w:val="000000"/>
          <w:sz w:val="16"/>
          <w:szCs w:val="20"/>
        </w:rPr>
        <w:t>=128;</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strR</w:t>
      </w:r>
      <w:proofErr w:type="spellEnd"/>
      <w:r w:rsidRPr="0061359E">
        <w:rPr>
          <w:rFonts w:ascii="Courier New" w:hAnsi="Courier New" w:cs="Courier New"/>
          <w:color w:val="000000"/>
          <w:sz w:val="16"/>
          <w:szCs w:val="20"/>
        </w:rPr>
        <w:t>=</w:t>
      </w:r>
      <w:r w:rsidRPr="0061359E">
        <w:rPr>
          <w:rFonts w:ascii="Courier New" w:hAnsi="Courier New" w:cs="Courier New"/>
          <w:color w:val="A020F0"/>
          <w:sz w:val="16"/>
          <w:szCs w:val="20"/>
        </w:rPr>
        <w:t>'Rectangular'</w:t>
      </w:r>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strH</w:t>
      </w:r>
      <w:proofErr w:type="spellEnd"/>
      <w:r w:rsidRPr="0061359E">
        <w:rPr>
          <w:rFonts w:ascii="Courier New" w:hAnsi="Courier New" w:cs="Courier New"/>
          <w:color w:val="000000"/>
          <w:sz w:val="16"/>
          <w:szCs w:val="20"/>
        </w:rPr>
        <w:t>=</w:t>
      </w:r>
      <w:r w:rsidRPr="0061359E">
        <w:rPr>
          <w:rFonts w:ascii="Courier New" w:hAnsi="Courier New" w:cs="Courier New"/>
          <w:color w:val="A020F0"/>
          <w:sz w:val="16"/>
          <w:szCs w:val="20"/>
        </w:rPr>
        <w:t>'Hamming'</w:t>
      </w:r>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proofErr w:type="spellStart"/>
      <w:r w:rsidRPr="0061359E">
        <w:rPr>
          <w:rFonts w:ascii="Courier New" w:hAnsi="Courier New" w:cs="Courier New"/>
          <w:color w:val="000000"/>
          <w:sz w:val="16"/>
          <w:szCs w:val="20"/>
          <w:lang w:val="fr-FR"/>
        </w:rPr>
        <w:t>strB</w:t>
      </w:r>
      <w:proofErr w:type="spellEnd"/>
      <w:r w:rsidRPr="0061359E">
        <w:rPr>
          <w:rFonts w:ascii="Courier New" w:hAnsi="Courier New" w:cs="Courier New"/>
          <w:color w:val="000000"/>
          <w:sz w:val="16"/>
          <w:szCs w:val="20"/>
          <w:lang w:val="fr-FR"/>
        </w:rPr>
        <w:t>=</w:t>
      </w:r>
      <w:r w:rsidRPr="0061359E">
        <w:rPr>
          <w:rFonts w:ascii="Courier New" w:hAnsi="Courier New" w:cs="Courier New"/>
          <w:color w:val="A020F0"/>
          <w:sz w:val="16"/>
          <w:szCs w:val="20"/>
          <w:lang w:val="fr-FR"/>
        </w:rPr>
        <w:t>'</w:t>
      </w:r>
      <w:proofErr w:type="spellStart"/>
      <w:r w:rsidRPr="0061359E">
        <w:rPr>
          <w:rFonts w:ascii="Courier New" w:hAnsi="Courier New" w:cs="Courier New"/>
          <w:color w:val="A020F0"/>
          <w:sz w:val="16"/>
          <w:szCs w:val="20"/>
          <w:lang w:val="fr-FR"/>
        </w:rPr>
        <w:t>Barlett</w:t>
      </w:r>
      <w:proofErr w:type="spellEnd"/>
      <w:r w:rsidRPr="0061359E">
        <w:rPr>
          <w:rFonts w:ascii="Courier New" w:hAnsi="Courier New" w:cs="Courier New"/>
          <w:color w:val="A020F0"/>
          <w:sz w:val="16"/>
          <w:szCs w:val="20"/>
          <w:lang w:val="fr-FR"/>
        </w:rPr>
        <w:t>'</w:t>
      </w:r>
      <w:r w:rsidRPr="0061359E">
        <w:rPr>
          <w:rFonts w:ascii="Courier New" w:hAnsi="Courier New" w:cs="Courier New"/>
          <w:color w:val="000000"/>
          <w:sz w:val="16"/>
          <w:szCs w:val="20"/>
          <w:lang w:val="fr-FR"/>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r w:rsidRPr="0061359E">
        <w:rPr>
          <w:rFonts w:ascii="Courier New" w:hAnsi="Courier New" w:cs="Courier New"/>
          <w:color w:val="000000"/>
          <w:sz w:val="16"/>
          <w:szCs w:val="20"/>
          <w:lang w:val="fr-FR"/>
        </w:rPr>
        <w:t>t=0:</w:t>
      </w:r>
      <w:proofErr w:type="spellStart"/>
      <w:r w:rsidRPr="0061359E">
        <w:rPr>
          <w:rFonts w:ascii="Courier New" w:hAnsi="Courier New" w:cs="Courier New"/>
          <w:color w:val="000000"/>
          <w:sz w:val="16"/>
          <w:szCs w:val="20"/>
          <w:lang w:val="fr-FR"/>
        </w:rPr>
        <w:t>ts:Td-ts</w:t>
      </w:r>
      <w:proofErr w:type="spellEnd"/>
      <w:r w:rsidRPr="0061359E">
        <w:rPr>
          <w:rFonts w:ascii="Courier New" w:hAnsi="Courier New" w:cs="Courier New"/>
          <w:color w:val="000000"/>
          <w:sz w:val="16"/>
          <w:szCs w:val="20"/>
          <w:lang w:val="fr-FR"/>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tw</w:t>
      </w:r>
      <w:proofErr w:type="spellEnd"/>
      <w:r w:rsidRPr="0061359E">
        <w:rPr>
          <w:rFonts w:ascii="Courier New" w:hAnsi="Courier New" w:cs="Courier New"/>
          <w:color w:val="000000"/>
          <w:sz w:val="16"/>
          <w:szCs w:val="20"/>
        </w:rPr>
        <w:t>=0:1/nfft:Td-1/</w:t>
      </w:r>
      <w:proofErr w:type="spellStart"/>
      <w:r w:rsidRPr="0061359E">
        <w:rPr>
          <w:rFonts w:ascii="Courier New" w:hAnsi="Courier New" w:cs="Courier New"/>
          <w:color w:val="000000"/>
          <w:sz w:val="16"/>
          <w:szCs w:val="20"/>
        </w:rPr>
        <w:t>nfft</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lt</w:t>
      </w:r>
      <w:proofErr w:type="spellEnd"/>
      <w:r w:rsidRPr="0061359E">
        <w:rPr>
          <w:rFonts w:ascii="Courier New" w:hAnsi="Courier New" w:cs="Courier New"/>
          <w:color w:val="000000"/>
          <w:sz w:val="16"/>
          <w:szCs w:val="20"/>
        </w:rPr>
        <w:t>=length(t);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r w:rsidRPr="0061359E">
        <w:rPr>
          <w:rFonts w:ascii="Courier New" w:hAnsi="Courier New" w:cs="Courier New"/>
          <w:color w:val="000000"/>
          <w:sz w:val="16"/>
          <w:szCs w:val="20"/>
          <w:lang w:val="fr-FR"/>
        </w:rPr>
        <w:t>x=cos(2*pi*f0*t)+cos(2*pi*3000*t);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r w:rsidRPr="0061359E">
        <w:rPr>
          <w:rFonts w:ascii="Courier New" w:hAnsi="Courier New" w:cs="Courier New"/>
          <w:color w:val="000000"/>
          <w:sz w:val="16"/>
          <w:szCs w:val="20"/>
          <w:lang w:val="fr-FR"/>
        </w:rPr>
        <w:t>w=[</w:t>
      </w:r>
      <w:proofErr w:type="spellStart"/>
      <w:r w:rsidRPr="0061359E">
        <w:rPr>
          <w:rFonts w:ascii="Courier New" w:hAnsi="Courier New" w:cs="Courier New"/>
          <w:color w:val="000000"/>
          <w:sz w:val="16"/>
          <w:szCs w:val="20"/>
          <w:lang w:val="fr-FR"/>
        </w:rPr>
        <w:t>window</w:t>
      </w:r>
      <w:proofErr w:type="spellEnd"/>
      <w:r w:rsidRPr="0061359E">
        <w:rPr>
          <w:rFonts w:ascii="Courier New" w:hAnsi="Courier New" w:cs="Courier New"/>
          <w:color w:val="000000"/>
          <w:sz w:val="16"/>
          <w:szCs w:val="20"/>
          <w:lang w:val="fr-FR"/>
        </w:rPr>
        <w:t>(@</w:t>
      </w:r>
      <w:proofErr w:type="spellStart"/>
      <w:r w:rsidRPr="0061359E">
        <w:rPr>
          <w:rFonts w:ascii="Courier New" w:hAnsi="Courier New" w:cs="Courier New"/>
          <w:color w:val="000000"/>
          <w:sz w:val="16"/>
          <w:szCs w:val="20"/>
          <w:lang w:val="fr-FR"/>
        </w:rPr>
        <w:t>rectwin,nfft</w:t>
      </w:r>
      <w:proofErr w:type="spellEnd"/>
      <w:r w:rsidRPr="0061359E">
        <w:rPr>
          <w:rFonts w:ascii="Courier New" w:hAnsi="Courier New" w:cs="Courier New"/>
          <w:color w:val="000000"/>
          <w:sz w:val="16"/>
          <w:szCs w:val="20"/>
          <w:lang w:val="fr-FR"/>
        </w:rPr>
        <w:t xml:space="preserve">) </w:t>
      </w:r>
      <w:proofErr w:type="spellStart"/>
      <w:r w:rsidRPr="0061359E">
        <w:rPr>
          <w:rFonts w:ascii="Courier New" w:hAnsi="Courier New" w:cs="Courier New"/>
          <w:color w:val="000000"/>
          <w:sz w:val="16"/>
          <w:szCs w:val="20"/>
          <w:lang w:val="fr-FR"/>
        </w:rPr>
        <w:t>window</w:t>
      </w:r>
      <w:proofErr w:type="spellEnd"/>
      <w:r w:rsidRPr="0061359E">
        <w:rPr>
          <w:rFonts w:ascii="Courier New" w:hAnsi="Courier New" w:cs="Courier New"/>
          <w:color w:val="000000"/>
          <w:sz w:val="16"/>
          <w:szCs w:val="20"/>
          <w:lang w:val="fr-FR"/>
        </w:rPr>
        <w:t>(@</w:t>
      </w:r>
      <w:proofErr w:type="spellStart"/>
      <w:r w:rsidRPr="0061359E">
        <w:rPr>
          <w:rFonts w:ascii="Courier New" w:hAnsi="Courier New" w:cs="Courier New"/>
          <w:color w:val="000000"/>
          <w:sz w:val="16"/>
          <w:szCs w:val="20"/>
          <w:lang w:val="fr-FR"/>
        </w:rPr>
        <w:t>hamming,nfft</w:t>
      </w:r>
      <w:proofErr w:type="spellEnd"/>
      <w:r w:rsidRPr="0061359E">
        <w:rPr>
          <w:rFonts w:ascii="Courier New" w:hAnsi="Courier New" w:cs="Courier New"/>
          <w:color w:val="000000"/>
          <w:sz w:val="16"/>
          <w:szCs w:val="20"/>
          <w:lang w:val="fr-FR"/>
        </w:rPr>
        <w:t xml:space="preserve">) </w:t>
      </w:r>
      <w:proofErr w:type="spellStart"/>
      <w:r w:rsidRPr="0061359E">
        <w:rPr>
          <w:rFonts w:ascii="Courier New" w:hAnsi="Courier New" w:cs="Courier New"/>
          <w:color w:val="000000"/>
          <w:sz w:val="16"/>
          <w:szCs w:val="20"/>
          <w:lang w:val="fr-FR"/>
        </w:rPr>
        <w:t>window</w:t>
      </w:r>
      <w:proofErr w:type="spellEnd"/>
      <w:r w:rsidRPr="0061359E">
        <w:rPr>
          <w:rFonts w:ascii="Courier New" w:hAnsi="Courier New" w:cs="Courier New"/>
          <w:color w:val="000000"/>
          <w:sz w:val="16"/>
          <w:szCs w:val="20"/>
          <w:lang w:val="fr-FR"/>
        </w:rPr>
        <w:t>(@</w:t>
      </w:r>
      <w:proofErr w:type="spellStart"/>
      <w:r w:rsidRPr="0061359E">
        <w:rPr>
          <w:rFonts w:ascii="Courier New" w:hAnsi="Courier New" w:cs="Courier New"/>
          <w:color w:val="000000"/>
          <w:sz w:val="16"/>
          <w:szCs w:val="20"/>
          <w:lang w:val="fr-FR"/>
        </w:rPr>
        <w:t>bartlett,nfft</w:t>
      </w:r>
      <w:proofErr w:type="spellEnd"/>
      <w:r w:rsidRPr="0061359E">
        <w:rPr>
          <w:rFonts w:ascii="Courier New" w:hAnsi="Courier New" w:cs="Courier New"/>
          <w:color w:val="000000"/>
          <w:sz w:val="16"/>
          <w:szCs w:val="20"/>
          <w:lang w:val="fr-FR"/>
        </w:rPr>
        <w:t>) ];</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r w:rsidRPr="0061359E">
        <w:rPr>
          <w:rFonts w:ascii="Courier New" w:hAnsi="Courier New" w:cs="Courier New"/>
          <w:color w:val="000000"/>
          <w:sz w:val="16"/>
          <w:szCs w:val="20"/>
          <w:lang w:val="fr-FR"/>
        </w:rPr>
        <w:t>w=w';</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proofErr w:type="spellStart"/>
      <w:r w:rsidRPr="0061359E">
        <w:rPr>
          <w:rFonts w:ascii="Courier New" w:hAnsi="Courier New" w:cs="Courier New"/>
          <w:color w:val="000000"/>
          <w:sz w:val="16"/>
          <w:szCs w:val="20"/>
          <w:lang w:val="fr-FR"/>
        </w:rPr>
        <w:t>fw</w:t>
      </w:r>
      <w:proofErr w:type="spellEnd"/>
      <w:r w:rsidRPr="0061359E">
        <w:rPr>
          <w:rFonts w:ascii="Courier New" w:hAnsi="Courier New" w:cs="Courier New"/>
          <w:color w:val="000000"/>
          <w:sz w:val="16"/>
          <w:szCs w:val="20"/>
          <w:lang w:val="fr-FR"/>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proofErr w:type="spellStart"/>
      <w:r w:rsidRPr="0061359E">
        <w:rPr>
          <w:rFonts w:ascii="Courier New" w:hAnsi="Courier New" w:cs="Courier New"/>
          <w:color w:val="000000"/>
          <w:sz w:val="16"/>
          <w:szCs w:val="20"/>
          <w:lang w:val="fr-FR"/>
        </w:rPr>
        <w:t>ww</w:t>
      </w:r>
      <w:proofErr w:type="spellEnd"/>
      <w:r w:rsidRPr="0061359E">
        <w:rPr>
          <w:rFonts w:ascii="Courier New" w:hAnsi="Courier New" w:cs="Courier New"/>
          <w:color w:val="000000"/>
          <w:sz w:val="16"/>
          <w:szCs w:val="20"/>
          <w:lang w:val="fr-FR"/>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fr-FR"/>
        </w:rPr>
      </w:pPr>
      <w:proofErr w:type="spellStart"/>
      <w:r w:rsidRPr="0061359E">
        <w:rPr>
          <w:rFonts w:ascii="Courier New" w:hAnsi="Courier New" w:cs="Courier New"/>
          <w:color w:val="000000"/>
          <w:sz w:val="16"/>
          <w:szCs w:val="20"/>
          <w:lang w:val="fr-FR"/>
        </w:rPr>
        <w:t>fxw</w:t>
      </w:r>
      <w:proofErr w:type="spellEnd"/>
      <w:r w:rsidRPr="0061359E">
        <w:rPr>
          <w:rFonts w:ascii="Courier New" w:hAnsi="Courier New" w:cs="Courier New"/>
          <w:color w:val="000000"/>
          <w:sz w:val="16"/>
          <w:szCs w:val="20"/>
          <w:lang w:val="fr-FR"/>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pt-BR"/>
        </w:rPr>
      </w:pPr>
      <w:r w:rsidRPr="0061359E">
        <w:rPr>
          <w:rFonts w:ascii="Courier New" w:hAnsi="Courier New" w:cs="Courier New"/>
          <w:color w:val="000000"/>
          <w:sz w:val="16"/>
          <w:szCs w:val="20"/>
          <w:lang w:val="pt-BR"/>
        </w:rPr>
        <w:t>fAbsXw=[];</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pt-BR"/>
        </w:rPr>
      </w:pPr>
      <w:r w:rsidRPr="0061359E">
        <w:rPr>
          <w:rFonts w:ascii="Courier New" w:hAnsi="Courier New" w:cs="Courier New"/>
          <w:color w:val="000000"/>
          <w:sz w:val="16"/>
          <w:szCs w:val="20"/>
          <w:lang w:val="pt-BR"/>
        </w:rPr>
        <w:t>a=length(x)-128;</w:t>
      </w:r>
    </w:p>
    <w:p w:rsidR="00834F20" w:rsidRPr="0061359E" w:rsidRDefault="00834F20" w:rsidP="00834F20">
      <w:pPr>
        <w:autoSpaceDE w:val="0"/>
        <w:autoSpaceDN w:val="0"/>
        <w:adjustRightInd w:val="0"/>
        <w:spacing w:after="0" w:line="240" w:lineRule="auto"/>
        <w:rPr>
          <w:rFonts w:ascii="Courier New" w:hAnsi="Courier New" w:cs="Courier New"/>
          <w:sz w:val="20"/>
          <w:szCs w:val="24"/>
          <w:lang w:val="pt-BR"/>
        </w:rPr>
      </w:pPr>
      <w:r w:rsidRPr="0061359E">
        <w:rPr>
          <w:rFonts w:ascii="Courier New" w:hAnsi="Courier New" w:cs="Courier New"/>
          <w:color w:val="000000"/>
          <w:sz w:val="16"/>
          <w:szCs w:val="20"/>
          <w:lang w:val="pt-BR"/>
        </w:rPr>
        <w:t>z=zeros(1,a);</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xw</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FF"/>
          <w:sz w:val="16"/>
          <w:szCs w:val="20"/>
        </w:rPr>
        <w:t>for</w:t>
      </w:r>
      <w:r w:rsidRPr="0061359E">
        <w:rPr>
          <w:rFonts w:ascii="Courier New" w:hAnsi="Courier New" w:cs="Courier New"/>
          <w:color w:val="000000"/>
          <w:sz w:val="16"/>
          <w:szCs w:val="20"/>
        </w:rPr>
        <w:t xml:space="preserve"> k=1:3</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 xml:space="preserve">    </w:t>
      </w:r>
      <w:proofErr w:type="spellStart"/>
      <w:r w:rsidRPr="0061359E">
        <w:rPr>
          <w:rFonts w:ascii="Courier New" w:hAnsi="Courier New" w:cs="Courier New"/>
          <w:color w:val="000000"/>
          <w:sz w:val="16"/>
          <w:szCs w:val="20"/>
        </w:rPr>
        <w:t>ww</w:t>
      </w:r>
      <w:proofErr w:type="spellEnd"/>
      <w:r w:rsidRPr="0061359E">
        <w:rPr>
          <w:rFonts w:ascii="Courier New" w:hAnsi="Courier New" w:cs="Courier New"/>
          <w:color w:val="000000"/>
          <w:sz w:val="16"/>
          <w:szCs w:val="20"/>
        </w:rPr>
        <w:t>(k,:)=[w(k,:) z];</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 xml:space="preserve">    </w:t>
      </w:r>
      <w:proofErr w:type="spellStart"/>
      <w:r w:rsidRPr="0061359E">
        <w:rPr>
          <w:rFonts w:ascii="Courier New" w:hAnsi="Courier New" w:cs="Courier New"/>
          <w:color w:val="000000"/>
          <w:sz w:val="16"/>
          <w:szCs w:val="20"/>
        </w:rPr>
        <w:t>xw</w:t>
      </w:r>
      <w:proofErr w:type="spellEnd"/>
      <w:r w:rsidRPr="0061359E">
        <w:rPr>
          <w:rFonts w:ascii="Courier New" w:hAnsi="Courier New" w:cs="Courier New"/>
          <w:color w:val="000000"/>
          <w:sz w:val="16"/>
          <w:szCs w:val="20"/>
        </w:rPr>
        <w:t>(k,:)=</w:t>
      </w:r>
      <w:proofErr w:type="spellStart"/>
      <w:r w:rsidRPr="0061359E">
        <w:rPr>
          <w:rFonts w:ascii="Courier New" w:hAnsi="Courier New" w:cs="Courier New"/>
          <w:color w:val="000000"/>
          <w:sz w:val="16"/>
          <w:szCs w:val="20"/>
        </w:rPr>
        <w:t>ww</w:t>
      </w:r>
      <w:proofErr w:type="spellEnd"/>
      <w:r w:rsidRPr="0061359E">
        <w:rPr>
          <w:rFonts w:ascii="Courier New" w:hAnsi="Courier New" w:cs="Courier New"/>
          <w:color w:val="000000"/>
          <w:sz w:val="16"/>
          <w:szCs w:val="20"/>
        </w:rPr>
        <w:t>(k,:).*x;</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 xml:space="preserve">    </w:t>
      </w:r>
      <w:proofErr w:type="spellStart"/>
      <w:r w:rsidRPr="0061359E">
        <w:rPr>
          <w:rFonts w:ascii="Courier New" w:hAnsi="Courier New" w:cs="Courier New"/>
          <w:color w:val="000000"/>
          <w:sz w:val="16"/>
          <w:szCs w:val="20"/>
        </w:rPr>
        <w:t>fxw</w:t>
      </w:r>
      <w:proofErr w:type="spellEnd"/>
      <w:r w:rsidRPr="0061359E">
        <w:rPr>
          <w:rFonts w:ascii="Courier New" w:hAnsi="Courier New" w:cs="Courier New"/>
          <w:color w:val="000000"/>
          <w:sz w:val="16"/>
          <w:szCs w:val="20"/>
        </w:rPr>
        <w:t>(k,:)=</w:t>
      </w:r>
      <w:proofErr w:type="spellStart"/>
      <w:r w:rsidRPr="0061359E">
        <w:rPr>
          <w:rFonts w:ascii="Courier New" w:hAnsi="Courier New" w:cs="Courier New"/>
          <w:color w:val="000000"/>
          <w:sz w:val="16"/>
          <w:szCs w:val="20"/>
        </w:rPr>
        <w:t>fft</w:t>
      </w:r>
      <w:proofErr w:type="spellEnd"/>
      <w:r w:rsidRPr="0061359E">
        <w:rPr>
          <w:rFonts w:ascii="Courier New" w:hAnsi="Courier New" w:cs="Courier New"/>
          <w:color w:val="000000"/>
          <w:sz w:val="16"/>
          <w:szCs w:val="20"/>
        </w:rPr>
        <w:t>(</w:t>
      </w:r>
      <w:proofErr w:type="spellStart"/>
      <w:r w:rsidRPr="0061359E">
        <w:rPr>
          <w:rFonts w:ascii="Courier New" w:hAnsi="Courier New" w:cs="Courier New"/>
          <w:color w:val="000000"/>
          <w:sz w:val="16"/>
          <w:szCs w:val="20"/>
        </w:rPr>
        <w:t>xw</w:t>
      </w:r>
      <w:proofErr w:type="spellEnd"/>
      <w:r w:rsidRPr="0061359E">
        <w:rPr>
          <w:rFonts w:ascii="Courier New" w:hAnsi="Courier New" w:cs="Courier New"/>
          <w:color w:val="000000"/>
          <w:sz w:val="16"/>
          <w:szCs w:val="20"/>
        </w:rPr>
        <w:t>(k,:));</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lastRenderedPageBreak/>
        <w:t xml:space="preserve">    </w:t>
      </w:r>
      <w:proofErr w:type="spellStart"/>
      <w:r w:rsidRPr="0061359E">
        <w:rPr>
          <w:rFonts w:ascii="Courier New" w:hAnsi="Courier New" w:cs="Courier New"/>
          <w:color w:val="000000"/>
          <w:sz w:val="16"/>
          <w:szCs w:val="20"/>
        </w:rPr>
        <w:t>fAbsXw</w:t>
      </w:r>
      <w:proofErr w:type="spellEnd"/>
      <w:r w:rsidRPr="0061359E">
        <w:rPr>
          <w:rFonts w:ascii="Courier New" w:hAnsi="Courier New" w:cs="Courier New"/>
          <w:color w:val="000000"/>
          <w:sz w:val="16"/>
          <w:szCs w:val="20"/>
        </w:rPr>
        <w:t>(k,:)=abs(</w:t>
      </w:r>
      <w:proofErr w:type="spellStart"/>
      <w:r w:rsidRPr="0061359E">
        <w:rPr>
          <w:rFonts w:ascii="Courier New" w:hAnsi="Courier New" w:cs="Courier New"/>
          <w:color w:val="000000"/>
          <w:sz w:val="16"/>
          <w:szCs w:val="20"/>
        </w:rPr>
        <w:t>fxw</w:t>
      </w:r>
      <w:proofErr w:type="spellEnd"/>
      <w:r w:rsidRPr="0061359E">
        <w:rPr>
          <w:rFonts w:ascii="Courier New" w:hAnsi="Courier New" w:cs="Courier New"/>
          <w:color w:val="000000"/>
          <w:sz w:val="16"/>
          <w:szCs w:val="20"/>
        </w:rPr>
        <w:t>(k,:));</w:t>
      </w:r>
    </w:p>
    <w:p w:rsidR="00834F20" w:rsidRPr="00E452BF" w:rsidRDefault="00834F20" w:rsidP="00834F20">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end</w:t>
      </w:r>
    </w:p>
    <w:p w:rsidR="00834F20" w:rsidRPr="00E452BF" w:rsidRDefault="00834F20" w:rsidP="00834F20">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 xml:space="preserve"> </w:t>
      </w:r>
    </w:p>
    <w:p w:rsidR="00834F20" w:rsidRPr="00E452BF"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wAbs</w:t>
      </w:r>
      <w:proofErr w:type="spellEnd"/>
      <w:r w:rsidRPr="00E452BF">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FF"/>
          <w:sz w:val="16"/>
          <w:szCs w:val="20"/>
        </w:rPr>
        <w:t>for</w:t>
      </w:r>
      <w:r w:rsidRPr="0061359E">
        <w:rPr>
          <w:rFonts w:ascii="Courier New" w:hAnsi="Courier New" w:cs="Courier New"/>
          <w:color w:val="000000"/>
          <w:sz w:val="16"/>
          <w:szCs w:val="20"/>
        </w:rPr>
        <w:t xml:space="preserve"> k=1:3</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 xml:space="preserve">    </w:t>
      </w:r>
      <w:proofErr w:type="spellStart"/>
      <w:r w:rsidRPr="0061359E">
        <w:rPr>
          <w:rFonts w:ascii="Courier New" w:hAnsi="Courier New" w:cs="Courier New"/>
          <w:color w:val="000000"/>
          <w:sz w:val="16"/>
          <w:szCs w:val="20"/>
        </w:rPr>
        <w:t>fw</w:t>
      </w:r>
      <w:proofErr w:type="spellEnd"/>
      <w:r w:rsidRPr="0061359E">
        <w:rPr>
          <w:rFonts w:ascii="Courier New" w:hAnsi="Courier New" w:cs="Courier New"/>
          <w:color w:val="000000"/>
          <w:sz w:val="16"/>
          <w:szCs w:val="20"/>
        </w:rPr>
        <w:t>(k,:)=</w:t>
      </w:r>
      <w:proofErr w:type="spellStart"/>
      <w:r w:rsidRPr="0061359E">
        <w:rPr>
          <w:rFonts w:ascii="Courier New" w:hAnsi="Courier New" w:cs="Courier New"/>
          <w:color w:val="000000"/>
          <w:sz w:val="16"/>
          <w:szCs w:val="20"/>
        </w:rPr>
        <w:t>fft</w:t>
      </w:r>
      <w:proofErr w:type="spellEnd"/>
      <w:r w:rsidRPr="0061359E">
        <w:rPr>
          <w:rFonts w:ascii="Courier New" w:hAnsi="Courier New" w:cs="Courier New"/>
          <w:color w:val="000000"/>
          <w:sz w:val="16"/>
          <w:szCs w:val="20"/>
        </w:rPr>
        <w:t>(w(k,:),</w:t>
      </w:r>
      <w:proofErr w:type="spellStart"/>
      <w:r w:rsidRPr="0061359E">
        <w:rPr>
          <w:rFonts w:ascii="Courier New" w:hAnsi="Courier New" w:cs="Courier New"/>
          <w:color w:val="000000"/>
          <w:sz w:val="16"/>
          <w:szCs w:val="20"/>
        </w:rPr>
        <w:t>nfft</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 xml:space="preserve">    </w:t>
      </w:r>
      <w:proofErr w:type="spellStart"/>
      <w:r w:rsidRPr="0061359E">
        <w:rPr>
          <w:rFonts w:ascii="Courier New" w:hAnsi="Courier New" w:cs="Courier New"/>
          <w:color w:val="000000"/>
          <w:sz w:val="16"/>
          <w:szCs w:val="20"/>
        </w:rPr>
        <w:t>wAbs</w:t>
      </w:r>
      <w:proofErr w:type="spellEnd"/>
      <w:r w:rsidRPr="0061359E">
        <w:rPr>
          <w:rFonts w:ascii="Courier New" w:hAnsi="Courier New" w:cs="Courier New"/>
          <w:color w:val="000000"/>
          <w:sz w:val="16"/>
          <w:szCs w:val="20"/>
        </w:rPr>
        <w:t>(k,:)=abs(</w:t>
      </w:r>
      <w:proofErr w:type="spellStart"/>
      <w:r w:rsidRPr="0061359E">
        <w:rPr>
          <w:rFonts w:ascii="Courier New" w:hAnsi="Courier New" w:cs="Courier New"/>
          <w:color w:val="000000"/>
          <w:sz w:val="16"/>
          <w:szCs w:val="20"/>
        </w:rPr>
        <w:t>fw</w:t>
      </w:r>
      <w:proofErr w:type="spellEnd"/>
      <w:r w:rsidRPr="0061359E">
        <w:rPr>
          <w:rFonts w:ascii="Courier New" w:hAnsi="Courier New" w:cs="Courier New"/>
          <w:color w:val="000000"/>
          <w:sz w:val="16"/>
          <w:szCs w:val="20"/>
        </w:rPr>
        <w:t xml:space="preserve">(k,:));  </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FF"/>
          <w:sz w:val="16"/>
          <w:szCs w:val="20"/>
        </w:rPr>
        <w:t>end</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f=(0:nfft/2-1)*2*pi/</w:t>
      </w:r>
      <w:proofErr w:type="spellStart"/>
      <w:r w:rsidRPr="0061359E">
        <w:rPr>
          <w:rFonts w:ascii="Courier New" w:hAnsi="Courier New" w:cs="Courier New"/>
          <w:color w:val="000000"/>
          <w:sz w:val="16"/>
          <w:szCs w:val="20"/>
        </w:rPr>
        <w:t>nfft</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figure(1),plot(</w:t>
      </w:r>
      <w:proofErr w:type="spellStart"/>
      <w:r w:rsidRPr="0061359E">
        <w:rPr>
          <w:rFonts w:ascii="Courier New" w:hAnsi="Courier New" w:cs="Courier New"/>
          <w:color w:val="000000"/>
          <w:sz w:val="16"/>
          <w:szCs w:val="20"/>
        </w:rPr>
        <w:t>tw,w</w:t>
      </w:r>
      <w:proofErr w:type="spellEnd"/>
      <w:r w:rsidRPr="0061359E">
        <w:rPr>
          <w:rFonts w:ascii="Courier New" w:hAnsi="Courier New" w:cs="Courier New"/>
          <w:color w:val="000000"/>
          <w:sz w:val="16"/>
          <w:szCs w:val="20"/>
        </w:rPr>
        <w:t>),legend(</w:t>
      </w:r>
      <w:proofErr w:type="spellStart"/>
      <w:r w:rsidRPr="0061359E">
        <w:rPr>
          <w:rFonts w:ascii="Courier New" w:hAnsi="Courier New" w:cs="Courier New"/>
          <w:color w:val="000000"/>
          <w:sz w:val="16"/>
          <w:szCs w:val="20"/>
        </w:rPr>
        <w:t>strR,strH,strB</w:t>
      </w:r>
      <w:proofErr w:type="spellEnd"/>
      <w:r w:rsidRPr="0061359E">
        <w:rPr>
          <w:rFonts w:ascii="Courier New" w:hAnsi="Courier New" w:cs="Courier New"/>
          <w:color w:val="000000"/>
          <w:sz w:val="16"/>
          <w:szCs w:val="20"/>
        </w:rPr>
        <w:t xml:space="preserve">); </w:t>
      </w:r>
      <w:r w:rsidRPr="0061359E">
        <w:rPr>
          <w:rFonts w:ascii="Courier New" w:hAnsi="Courier New" w:cs="Courier New"/>
          <w:color w:val="228B22"/>
          <w:sz w:val="16"/>
          <w:szCs w:val="20"/>
        </w:rPr>
        <w:t xml:space="preserve">% plotting against time; </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figure(2),plot(f,20*log10(wAbs(:,1:length(f)))),legend(strR,strH,strB);</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figure(3),plot(t(1,1:128),xw(:,1:length(tw))),legend(strR,strH,strB);</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figure(4),plot(</w:t>
      </w:r>
      <w:proofErr w:type="spellStart"/>
      <w:r w:rsidRPr="0061359E">
        <w:rPr>
          <w:rFonts w:ascii="Courier New" w:hAnsi="Courier New" w:cs="Courier New"/>
          <w:color w:val="000000"/>
          <w:sz w:val="16"/>
          <w:szCs w:val="20"/>
        </w:rPr>
        <w:t>t,xw</w:t>
      </w:r>
      <w:proofErr w:type="spellEnd"/>
      <w:r w:rsidRPr="0061359E">
        <w:rPr>
          <w:rFonts w:ascii="Courier New" w:hAnsi="Courier New" w:cs="Courier New"/>
          <w:color w:val="000000"/>
          <w:sz w:val="16"/>
          <w:szCs w:val="20"/>
        </w:rPr>
        <w:t>),legend(</w:t>
      </w:r>
      <w:proofErr w:type="spellStart"/>
      <w:r w:rsidRPr="0061359E">
        <w:rPr>
          <w:rFonts w:ascii="Courier New" w:hAnsi="Courier New" w:cs="Courier New"/>
          <w:color w:val="000000"/>
          <w:sz w:val="16"/>
          <w:szCs w:val="20"/>
        </w:rPr>
        <w:t>strR,strH,strB</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228B22"/>
          <w:sz w:val="16"/>
          <w:szCs w:val="20"/>
        </w:rPr>
        <w:t xml:space="preserve">% </w:t>
      </w:r>
      <w:proofErr w:type="spellStart"/>
      <w:r w:rsidRPr="0061359E">
        <w:rPr>
          <w:rFonts w:ascii="Courier New" w:hAnsi="Courier New" w:cs="Courier New"/>
          <w:color w:val="228B22"/>
          <w:sz w:val="16"/>
          <w:szCs w:val="20"/>
        </w:rPr>
        <w:t>fwx</w:t>
      </w:r>
      <w:proofErr w:type="spellEnd"/>
      <w:r w:rsidRPr="0061359E">
        <w:rPr>
          <w:rFonts w:ascii="Courier New" w:hAnsi="Courier New" w:cs="Courier New"/>
          <w:color w:val="228B22"/>
          <w:sz w:val="16"/>
          <w:szCs w:val="20"/>
        </w:rPr>
        <w:t>=(0:length(</w:t>
      </w:r>
      <w:proofErr w:type="spellStart"/>
      <w:r w:rsidRPr="0061359E">
        <w:rPr>
          <w:rFonts w:ascii="Courier New" w:hAnsi="Courier New" w:cs="Courier New"/>
          <w:color w:val="228B22"/>
          <w:sz w:val="16"/>
          <w:szCs w:val="20"/>
        </w:rPr>
        <w:t>fAbsXw</w:t>
      </w:r>
      <w:proofErr w:type="spellEnd"/>
      <w:r w:rsidRPr="0061359E">
        <w:rPr>
          <w:rFonts w:ascii="Courier New" w:hAnsi="Courier New" w:cs="Courier New"/>
          <w:color w:val="228B22"/>
          <w:sz w:val="16"/>
          <w:szCs w:val="20"/>
        </w:rPr>
        <w:t>(1,:))/2-1)*2*pi*1/length(</w:t>
      </w:r>
      <w:proofErr w:type="spellStart"/>
      <w:r w:rsidRPr="0061359E">
        <w:rPr>
          <w:rFonts w:ascii="Courier New" w:hAnsi="Courier New" w:cs="Courier New"/>
          <w:color w:val="228B22"/>
          <w:sz w:val="16"/>
          <w:szCs w:val="20"/>
        </w:rPr>
        <w:t>fAbsXw</w:t>
      </w:r>
      <w:proofErr w:type="spellEnd"/>
      <w:r w:rsidRPr="0061359E">
        <w:rPr>
          <w:rFonts w:ascii="Courier New" w:hAnsi="Courier New" w:cs="Courier New"/>
          <w:color w:val="228B22"/>
          <w:sz w:val="16"/>
          <w:szCs w:val="20"/>
        </w:rPr>
        <w:t>(1,:));</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61359E">
        <w:rPr>
          <w:rFonts w:ascii="Courier New" w:hAnsi="Courier New" w:cs="Courier New"/>
          <w:color w:val="000000"/>
          <w:sz w:val="16"/>
          <w:szCs w:val="20"/>
        </w:rPr>
        <w:t>fwx</w:t>
      </w:r>
      <w:proofErr w:type="spellEnd"/>
      <w:r w:rsidRPr="0061359E">
        <w:rPr>
          <w:rFonts w:ascii="Courier New" w:hAnsi="Courier New" w:cs="Courier New"/>
          <w:color w:val="000000"/>
          <w:sz w:val="16"/>
          <w:szCs w:val="20"/>
        </w:rPr>
        <w:t>=(0:length(</w:t>
      </w:r>
      <w:proofErr w:type="spellStart"/>
      <w:r w:rsidRPr="0061359E">
        <w:rPr>
          <w:rFonts w:ascii="Courier New" w:hAnsi="Courier New" w:cs="Courier New"/>
          <w:color w:val="000000"/>
          <w:sz w:val="16"/>
          <w:szCs w:val="20"/>
        </w:rPr>
        <w:t>fAbsXw</w:t>
      </w:r>
      <w:proofErr w:type="spellEnd"/>
      <w:r w:rsidRPr="0061359E">
        <w:rPr>
          <w:rFonts w:ascii="Courier New" w:hAnsi="Courier New" w:cs="Courier New"/>
          <w:color w:val="000000"/>
          <w:sz w:val="16"/>
          <w:szCs w:val="20"/>
        </w:rPr>
        <w:t>(1,:))/2-1)*2*pi*</w:t>
      </w:r>
      <w:proofErr w:type="spellStart"/>
      <w:r w:rsidRPr="0061359E">
        <w:rPr>
          <w:rFonts w:ascii="Courier New" w:hAnsi="Courier New" w:cs="Courier New"/>
          <w:color w:val="000000"/>
          <w:sz w:val="16"/>
          <w:szCs w:val="20"/>
        </w:rPr>
        <w:t>ts</w:t>
      </w:r>
      <w:proofErr w:type="spellEnd"/>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figure(5),plot(fwx,fAbsXw(:,1:length(fwx))),legend(strR,strH,strB),title(</w:t>
      </w:r>
      <w:r w:rsidRPr="0061359E">
        <w:rPr>
          <w:rFonts w:ascii="Courier New" w:hAnsi="Courier New" w:cs="Courier New"/>
          <w:color w:val="A020F0"/>
          <w:sz w:val="16"/>
          <w:szCs w:val="20"/>
        </w:rPr>
        <w:t xml:space="preserve">'mag(XW)  </w:t>
      </w:r>
      <w:proofErr w:type="spellStart"/>
      <w:r w:rsidRPr="0061359E">
        <w:rPr>
          <w:rFonts w:ascii="Courier New" w:hAnsi="Courier New" w:cs="Courier New"/>
          <w:color w:val="A020F0"/>
          <w:sz w:val="16"/>
          <w:szCs w:val="20"/>
        </w:rPr>
        <w:t>vs</w:t>
      </w:r>
      <w:proofErr w:type="spellEnd"/>
      <w:r w:rsidRPr="0061359E">
        <w:rPr>
          <w:rFonts w:ascii="Courier New" w:hAnsi="Courier New" w:cs="Courier New"/>
          <w:color w:val="A020F0"/>
          <w:sz w:val="16"/>
          <w:szCs w:val="20"/>
        </w:rPr>
        <w:t xml:space="preserve"> OMEGA'</w:t>
      </w:r>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figure(5),plot(fwx,20*log10(fAbsXw(:,1:length(fwx)))),legend(strR,strH,strB),title(</w:t>
      </w:r>
      <w:r w:rsidRPr="0061359E">
        <w:rPr>
          <w:rFonts w:ascii="Courier New" w:hAnsi="Courier New" w:cs="Courier New"/>
          <w:color w:val="A020F0"/>
          <w:sz w:val="16"/>
          <w:szCs w:val="20"/>
        </w:rPr>
        <w:t xml:space="preserve">'mag(XW) dB </w:t>
      </w:r>
      <w:proofErr w:type="spellStart"/>
      <w:r w:rsidRPr="0061359E">
        <w:rPr>
          <w:rFonts w:ascii="Courier New" w:hAnsi="Courier New" w:cs="Courier New"/>
          <w:color w:val="A020F0"/>
          <w:sz w:val="16"/>
          <w:szCs w:val="20"/>
        </w:rPr>
        <w:t>vs</w:t>
      </w:r>
      <w:proofErr w:type="spellEnd"/>
      <w:r w:rsidRPr="0061359E">
        <w:rPr>
          <w:rFonts w:ascii="Courier New" w:hAnsi="Courier New" w:cs="Courier New"/>
          <w:color w:val="A020F0"/>
          <w:sz w:val="16"/>
          <w:szCs w:val="20"/>
        </w:rPr>
        <w:t xml:space="preserve"> OMEGA'</w:t>
      </w:r>
      <w:r w:rsidRPr="0061359E">
        <w:rPr>
          <w:rFonts w:ascii="Courier New" w:hAnsi="Courier New" w:cs="Courier New"/>
          <w:color w:val="000000"/>
          <w:sz w:val="16"/>
          <w:szCs w:val="20"/>
        </w:rPr>
        <w:t>);</w:t>
      </w:r>
    </w:p>
    <w:p w:rsidR="00834F20" w:rsidRPr="0061359E" w:rsidRDefault="00834F20" w:rsidP="00834F20">
      <w:pPr>
        <w:autoSpaceDE w:val="0"/>
        <w:autoSpaceDN w:val="0"/>
        <w:adjustRightInd w:val="0"/>
        <w:spacing w:after="0" w:line="240" w:lineRule="auto"/>
        <w:rPr>
          <w:rFonts w:ascii="Courier New" w:hAnsi="Courier New" w:cs="Courier New"/>
          <w:sz w:val="20"/>
          <w:szCs w:val="24"/>
        </w:rPr>
      </w:pPr>
      <w:r w:rsidRPr="0061359E">
        <w:rPr>
          <w:rFonts w:ascii="Courier New" w:hAnsi="Courier New" w:cs="Courier New"/>
          <w:color w:val="000000"/>
          <w:sz w:val="16"/>
          <w:szCs w:val="20"/>
        </w:rPr>
        <w:t xml:space="preserve"> </w:t>
      </w:r>
    </w:p>
    <w:p w:rsidR="00834F20" w:rsidRPr="00E452BF" w:rsidRDefault="00834F20" w:rsidP="00834F20">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col</w:t>
      </w:r>
      <w:proofErr w:type="spellEnd"/>
      <w:r w:rsidRPr="00E452BF">
        <w:rPr>
          <w:rFonts w:ascii="Courier New" w:hAnsi="Courier New" w:cs="Courier New"/>
          <w:color w:val="000000"/>
          <w:sz w:val="16"/>
          <w:szCs w:val="20"/>
        </w:rPr>
        <w:t>=</w:t>
      </w:r>
      <w:r w:rsidRPr="00E452BF">
        <w:rPr>
          <w:rFonts w:ascii="Courier New" w:hAnsi="Courier New" w:cs="Courier New"/>
          <w:color w:val="A020F0"/>
          <w:sz w:val="16"/>
          <w:szCs w:val="20"/>
        </w:rPr>
        <w:t>'</w:t>
      </w:r>
      <w:proofErr w:type="spellStart"/>
      <w:r w:rsidRPr="00E452BF">
        <w:rPr>
          <w:rFonts w:ascii="Courier New" w:hAnsi="Courier New" w:cs="Courier New"/>
          <w:color w:val="A020F0"/>
          <w:sz w:val="16"/>
          <w:szCs w:val="20"/>
        </w:rPr>
        <w:t>brgk</w:t>
      </w:r>
      <w:proofErr w:type="spellEnd"/>
      <w:r w:rsidRPr="00E452BF">
        <w:rPr>
          <w:rFonts w:ascii="Courier New" w:hAnsi="Courier New" w:cs="Courier New"/>
          <w:color w:val="A020F0"/>
          <w:sz w:val="16"/>
          <w:szCs w:val="20"/>
        </w:rPr>
        <w:t>'</w:t>
      </w:r>
      <w:r w:rsidRPr="00E452BF">
        <w:rPr>
          <w:rFonts w:ascii="Courier New" w:hAnsi="Courier New" w:cs="Courier New"/>
          <w:color w:val="000000"/>
          <w:sz w:val="16"/>
          <w:szCs w:val="20"/>
        </w:rPr>
        <w:t>;</w:t>
      </w:r>
    </w:p>
    <w:p w:rsidR="00834F20" w:rsidRPr="00E452BF" w:rsidRDefault="00834F20" w:rsidP="00834F20">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zoom </w:t>
      </w:r>
      <w:proofErr w:type="spellStart"/>
      <w:r w:rsidRPr="00E452BF">
        <w:rPr>
          <w:rFonts w:ascii="Courier New" w:hAnsi="Courier New" w:cs="Courier New"/>
          <w:color w:val="A020F0"/>
          <w:sz w:val="16"/>
          <w:szCs w:val="20"/>
        </w:rPr>
        <w:t>xon</w:t>
      </w:r>
      <w:proofErr w:type="spellEnd"/>
      <w:r w:rsidRPr="00E452BF">
        <w:rPr>
          <w:rFonts w:ascii="Courier New" w:hAnsi="Courier New" w:cs="Courier New"/>
          <w:color w:val="000000"/>
          <w:sz w:val="16"/>
          <w:szCs w:val="20"/>
        </w:rPr>
        <w:t>;</w:t>
      </w:r>
    </w:p>
    <w:p w:rsidR="00834F20" w:rsidRDefault="00834F20" w:rsidP="007174AF">
      <w:pPr>
        <w:pStyle w:val="ListParagraph"/>
        <w:ind w:left="1440"/>
        <w:rPr>
          <w:color w:val="1F497D" w:themeColor="text2"/>
        </w:rPr>
        <w:sectPr w:rsidR="00834F20" w:rsidSect="00834F20">
          <w:type w:val="continuous"/>
          <w:pgSz w:w="12240" w:h="15840"/>
          <w:pgMar w:top="720" w:right="720" w:bottom="720" w:left="720" w:header="720" w:footer="720" w:gutter="0"/>
          <w:cols w:num="2" w:space="720"/>
          <w:docGrid w:linePitch="360"/>
        </w:sectPr>
      </w:pPr>
    </w:p>
    <w:p w:rsidR="00F37079" w:rsidRDefault="003A0EFF" w:rsidP="007174AF">
      <w:pPr>
        <w:pStyle w:val="ListParagraph"/>
        <w:ind w:left="1440"/>
        <w:rPr>
          <w:color w:val="1F497D" w:themeColor="text2"/>
        </w:rPr>
      </w:pPr>
      <w:r>
        <w:rPr>
          <w:color w:val="1F497D" w:themeColor="text2"/>
        </w:rPr>
        <w:lastRenderedPageBreak/>
        <w:br/>
      </w:r>
      <w:r w:rsidR="00744975">
        <w:rPr>
          <w:color w:val="1F497D" w:themeColor="text2"/>
        </w:rPr>
        <w:t>The Graphs below s</w:t>
      </w:r>
      <w:r w:rsidR="00466506">
        <w:rPr>
          <w:color w:val="1F497D" w:themeColor="text2"/>
        </w:rPr>
        <w:t>hows us the transform of the</w:t>
      </w:r>
      <w:r w:rsidR="00744975">
        <w:rPr>
          <w:color w:val="1F497D" w:themeColor="text2"/>
        </w:rPr>
        <w:t xml:space="preserve"> window times a sinusoidal signal x</w:t>
      </w:r>
      <w:r w:rsidR="00C90811">
        <w:rPr>
          <w:color w:val="1F497D" w:themeColor="text2"/>
        </w:rPr>
        <w:t xml:space="preserve">. </w:t>
      </w:r>
    </w:p>
    <w:p w:rsidR="008F319F" w:rsidRDefault="00F37079" w:rsidP="007174AF">
      <w:pPr>
        <w:pStyle w:val="ListParagraph"/>
        <w:ind w:left="1440"/>
        <w:rPr>
          <w:i/>
          <w:color w:val="1F497D" w:themeColor="text2"/>
        </w:rPr>
      </w:pPr>
      <w:r>
        <w:rPr>
          <w:color w:val="1F497D" w:themeColor="text2"/>
        </w:rPr>
        <w:t xml:space="preserve">This signal had the same initial fundamental frequency as the first exercises (1000 Hz). </w:t>
      </w:r>
      <w:r w:rsidR="0079763B">
        <w:rPr>
          <w:color w:val="1F497D" w:themeColor="text2"/>
        </w:rPr>
        <w:t xml:space="preserve">Each point highlighted below defines the main lobe widths, or where the amplitude is 20dB lower than the main amplitude. </w:t>
      </w:r>
      <w:r w:rsidR="00505A6B">
        <w:rPr>
          <w:color w:val="1F497D" w:themeColor="text2"/>
        </w:rPr>
        <w:t xml:space="preserve">It is possible to see how in the frequency domain, the rectangular window spans for a much broader frequency spectrum as opposed to the other windows. </w:t>
      </w:r>
      <w:r w:rsidR="00993EA2">
        <w:rPr>
          <w:color w:val="1F497D" w:themeColor="text2"/>
        </w:rPr>
        <w:br/>
        <w:t xml:space="preserve">The second Graph show the x*window in time domain. </w:t>
      </w:r>
      <w:r w:rsidR="00C65C33">
        <w:rPr>
          <w:color w:val="1F497D" w:themeColor="text2"/>
        </w:rPr>
        <w:t xml:space="preserve">We can see the effect of each window to the </w:t>
      </w:r>
      <w:r w:rsidR="00C65C33">
        <w:rPr>
          <w:color w:val="1F497D" w:themeColor="text2"/>
        </w:rPr>
        <w:lastRenderedPageBreak/>
        <w:t xml:space="preserve">signal in the time domain basis. </w:t>
      </w:r>
      <w:r w:rsidR="002758D5">
        <w:rPr>
          <w:i/>
          <w:color w:val="1F497D" w:themeColor="text2"/>
        </w:rPr>
        <w:br/>
      </w:r>
      <w:r w:rsidR="00B02B18">
        <w:rPr>
          <w:i/>
          <w:noProof/>
          <w:color w:val="1F497D" w:themeColor="text2"/>
          <w:lang w:val="fr-FR" w:eastAsia="fr-FR"/>
        </w:rPr>
        <w:drawing>
          <wp:inline distT="0" distB="0" distL="0" distR="0">
            <wp:extent cx="5372508" cy="36697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srcRect/>
                    <a:stretch>
                      <a:fillRect/>
                    </a:stretch>
                  </pic:blipFill>
                  <pic:spPr bwMode="auto">
                    <a:xfrm>
                      <a:off x="0" y="0"/>
                      <a:ext cx="5370137" cy="3668092"/>
                    </a:xfrm>
                    <a:prstGeom prst="rect">
                      <a:avLst/>
                    </a:prstGeom>
                    <a:noFill/>
                    <a:ln w="9525">
                      <a:noFill/>
                      <a:miter lim="800000"/>
                      <a:headEnd/>
                      <a:tailEnd/>
                    </a:ln>
                  </pic:spPr>
                </pic:pic>
              </a:graphicData>
            </a:graphic>
          </wp:inline>
        </w:drawing>
      </w:r>
    </w:p>
    <w:p w:rsidR="002758D5" w:rsidRPr="00B7174F" w:rsidRDefault="002758D5" w:rsidP="007174AF">
      <w:pPr>
        <w:pStyle w:val="ListParagraph"/>
        <w:ind w:left="1440"/>
        <w:rPr>
          <w:i/>
          <w:color w:val="1F497D" w:themeColor="text2"/>
        </w:rPr>
      </w:pPr>
      <w:r>
        <w:rPr>
          <w:i/>
          <w:noProof/>
          <w:color w:val="1F497D" w:themeColor="text2"/>
          <w:lang w:val="fr-FR" w:eastAsia="fr-FR"/>
        </w:rPr>
        <w:drawing>
          <wp:inline distT="0" distB="0" distL="0" distR="0">
            <wp:extent cx="5609556" cy="3391153"/>
            <wp:effectExtent l="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cstate="print"/>
                    <a:srcRect/>
                    <a:stretch>
                      <a:fillRect/>
                    </a:stretch>
                  </pic:blipFill>
                  <pic:spPr bwMode="auto">
                    <a:xfrm>
                      <a:off x="0" y="0"/>
                      <a:ext cx="5607080" cy="3389656"/>
                    </a:xfrm>
                    <a:prstGeom prst="rect">
                      <a:avLst/>
                    </a:prstGeom>
                    <a:noFill/>
                    <a:ln w="9525">
                      <a:noFill/>
                      <a:miter lim="800000"/>
                      <a:headEnd/>
                      <a:tailEnd/>
                    </a:ln>
                  </pic:spPr>
                </pic:pic>
              </a:graphicData>
            </a:graphic>
          </wp:inline>
        </w:drawing>
      </w:r>
    </w:p>
    <w:p w:rsidR="00B7174F" w:rsidRDefault="00F80231" w:rsidP="00EA22E1">
      <w:pPr>
        <w:pStyle w:val="ListParagraph"/>
        <w:numPr>
          <w:ilvl w:val="1"/>
          <w:numId w:val="1"/>
        </w:numPr>
      </w:pPr>
      <w:r>
        <w:t xml:space="preserve">Repeat </w:t>
      </w:r>
      <w:r w:rsidR="000F1750">
        <w:fldChar w:fldCharType="begin"/>
      </w:r>
      <w:r>
        <w:instrText xml:space="preserve"> REF _Ref399687974 \w \h </w:instrText>
      </w:r>
      <w:r w:rsidR="000F1750">
        <w:fldChar w:fldCharType="separate"/>
      </w:r>
      <w:r>
        <w:t>1.d</w:t>
      </w:r>
      <w:r w:rsidR="000F1750">
        <w:fldChar w:fldCharType="end"/>
      </w:r>
      <w:r>
        <w:t xml:space="preserve"> when </w:t>
      </w:r>
      <w:r w:rsidRPr="00F80231">
        <w:rPr>
          <w:i/>
        </w:rPr>
        <w:t>x</w:t>
      </w:r>
      <w:r>
        <w:t xml:space="preserve">[n] is the sum of a 1 Hz and a 3 Hz. sinusoid. </w:t>
      </w:r>
    </w:p>
    <w:p w:rsidR="007879E6" w:rsidRDefault="00B7174F" w:rsidP="00846073">
      <w:pPr>
        <w:autoSpaceDE w:val="0"/>
        <w:autoSpaceDN w:val="0"/>
        <w:adjustRightInd w:val="0"/>
        <w:spacing w:after="0" w:line="240" w:lineRule="auto"/>
        <w:rPr>
          <w:color w:val="1F497D" w:themeColor="text2"/>
        </w:rPr>
      </w:pPr>
      <w:r w:rsidRPr="009B7A9E">
        <w:rPr>
          <w:color w:val="1F497D" w:themeColor="text2"/>
          <w:sz w:val="18"/>
        </w:rPr>
        <w:t>Paste figures as in 1.d. and the MATLAB code here.  Comment on the resolvability of the sinusoids from the</w:t>
      </w:r>
      <w:r w:rsidR="00970664" w:rsidRPr="009B7A9E">
        <w:rPr>
          <w:color w:val="1F497D" w:themeColor="text2"/>
          <w:sz w:val="18"/>
        </w:rPr>
        <w:t>ir frequency spectra</w:t>
      </w:r>
      <w:r w:rsidRPr="009B7A9E">
        <w:rPr>
          <w:color w:val="1F497D" w:themeColor="text2"/>
          <w:sz w:val="18"/>
        </w:rPr>
        <w:t xml:space="preserve">. </w:t>
      </w:r>
      <w:r w:rsidR="00970664" w:rsidRPr="009B7A9E">
        <w:rPr>
          <w:color w:val="1F497D" w:themeColor="text2"/>
          <w:sz w:val="18"/>
        </w:rPr>
        <w:t xml:space="preserve">What is the effect of the windows on resolution? Resolution here means the ability to differentiate the two frequencies. </w:t>
      </w:r>
      <w:r w:rsidR="009B7A9E">
        <w:rPr>
          <w:color w:val="1F497D" w:themeColor="text2"/>
          <w:sz w:val="18"/>
        </w:rPr>
        <w:br/>
      </w:r>
      <w:r w:rsidR="009B7A9E">
        <w:rPr>
          <w:color w:val="1F497D" w:themeColor="text2"/>
          <w:sz w:val="18"/>
        </w:rPr>
        <w:br/>
      </w:r>
      <w:r w:rsidR="00834F20">
        <w:rPr>
          <w:color w:val="1F497D" w:themeColor="text2"/>
        </w:rPr>
        <w:t xml:space="preserve">Below are the images. </w:t>
      </w:r>
      <w:r w:rsidR="00846073">
        <w:rPr>
          <w:color w:val="1F497D" w:themeColor="text2"/>
        </w:rPr>
        <w:t>The code is the same as above, except I defined x as follows: "</w:t>
      </w:r>
      <w:r w:rsidR="00846073" w:rsidRPr="00846073">
        <w:rPr>
          <w:rFonts w:ascii="Courier New" w:hAnsi="Courier New" w:cs="Courier New"/>
          <w:color w:val="000000"/>
          <w:sz w:val="20"/>
          <w:szCs w:val="20"/>
        </w:rPr>
        <w:t>x=</w:t>
      </w:r>
      <w:proofErr w:type="spellStart"/>
      <w:r w:rsidR="00846073" w:rsidRPr="00846073">
        <w:rPr>
          <w:rFonts w:ascii="Courier New" w:hAnsi="Courier New" w:cs="Courier New"/>
          <w:color w:val="000000"/>
          <w:sz w:val="20"/>
          <w:szCs w:val="20"/>
        </w:rPr>
        <w:t>cos</w:t>
      </w:r>
      <w:proofErr w:type="spellEnd"/>
      <w:r w:rsidR="00846073" w:rsidRPr="00846073">
        <w:rPr>
          <w:rFonts w:ascii="Courier New" w:hAnsi="Courier New" w:cs="Courier New"/>
          <w:color w:val="000000"/>
          <w:sz w:val="20"/>
          <w:szCs w:val="20"/>
        </w:rPr>
        <w:t>(2*pi*f0*t)+</w:t>
      </w:r>
      <w:proofErr w:type="spellStart"/>
      <w:r w:rsidR="00846073" w:rsidRPr="00846073">
        <w:rPr>
          <w:rFonts w:ascii="Courier New" w:hAnsi="Courier New" w:cs="Courier New"/>
          <w:color w:val="000000"/>
          <w:sz w:val="20"/>
          <w:szCs w:val="20"/>
        </w:rPr>
        <w:t>cos</w:t>
      </w:r>
      <w:proofErr w:type="spellEnd"/>
      <w:r w:rsidR="00846073" w:rsidRPr="00846073">
        <w:rPr>
          <w:rFonts w:ascii="Courier New" w:hAnsi="Courier New" w:cs="Courier New"/>
          <w:color w:val="000000"/>
          <w:sz w:val="20"/>
          <w:szCs w:val="20"/>
        </w:rPr>
        <w:t>(2*pi*3000*t);</w:t>
      </w:r>
      <w:r w:rsidR="00846073">
        <w:rPr>
          <w:color w:val="1F497D" w:themeColor="text2"/>
        </w:rPr>
        <w:t>"</w:t>
      </w:r>
      <w:r w:rsidR="0034054B">
        <w:rPr>
          <w:color w:val="1F497D" w:themeColor="text2"/>
        </w:rPr>
        <w:t xml:space="preserve"> </w:t>
      </w:r>
      <w:r w:rsidR="0034054B">
        <w:rPr>
          <w:color w:val="1F497D" w:themeColor="text2"/>
        </w:rPr>
        <w:br/>
        <w:t xml:space="preserve">It is possible to see that the windows perform a good job at isolating the frequencies that we wish to retain in our signal. However, Bartlett and Hamming windows perform a even better job than the rectangular window. </w:t>
      </w:r>
    </w:p>
    <w:p w:rsidR="00CE0CE5" w:rsidRDefault="003023DB" w:rsidP="00846073">
      <w:pPr>
        <w:autoSpaceDE w:val="0"/>
        <w:autoSpaceDN w:val="0"/>
        <w:adjustRightInd w:val="0"/>
        <w:spacing w:after="0" w:line="240" w:lineRule="auto"/>
        <w:rPr>
          <w:rFonts w:ascii="Courier New" w:hAnsi="Courier New" w:cs="Courier New"/>
          <w:sz w:val="24"/>
          <w:szCs w:val="24"/>
        </w:rPr>
      </w:pPr>
      <w:r>
        <w:rPr>
          <w:color w:val="1F497D" w:themeColor="text2"/>
        </w:rPr>
        <w:lastRenderedPageBreak/>
        <w:br/>
      </w:r>
      <w:r w:rsidR="00E26E29">
        <w:rPr>
          <w:noProof/>
          <w:color w:val="1F497D" w:themeColor="text2"/>
          <w:lang w:val="fr-FR" w:eastAsia="fr-FR"/>
        </w:rPr>
        <w:drawing>
          <wp:inline distT="0" distB="0" distL="0" distR="0">
            <wp:extent cx="6697526" cy="4214718"/>
            <wp:effectExtent l="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srcRect/>
                    <a:stretch>
                      <a:fillRect/>
                    </a:stretch>
                  </pic:blipFill>
                  <pic:spPr bwMode="auto">
                    <a:xfrm>
                      <a:off x="0" y="0"/>
                      <a:ext cx="6699721" cy="4216099"/>
                    </a:xfrm>
                    <a:prstGeom prst="rect">
                      <a:avLst/>
                    </a:prstGeom>
                    <a:noFill/>
                    <a:ln w="9525">
                      <a:noFill/>
                      <a:miter lim="800000"/>
                      <a:headEnd/>
                      <a:tailEnd/>
                    </a:ln>
                  </pic:spPr>
                </pic:pic>
              </a:graphicData>
            </a:graphic>
          </wp:inline>
        </w:drawing>
      </w:r>
    </w:p>
    <w:p w:rsidR="00CA35FC" w:rsidRPr="00846073" w:rsidRDefault="00DB50C7" w:rsidP="00846073">
      <w:pPr>
        <w:autoSpaceDE w:val="0"/>
        <w:autoSpaceDN w:val="0"/>
        <w:adjustRightInd w:val="0"/>
        <w:spacing w:after="0" w:line="240" w:lineRule="auto"/>
        <w:rPr>
          <w:rFonts w:ascii="Courier New" w:hAnsi="Courier New" w:cs="Courier New"/>
          <w:sz w:val="24"/>
          <w:szCs w:val="24"/>
        </w:rPr>
      </w:pPr>
      <w:r>
        <w:rPr>
          <w:noProof/>
          <w:color w:val="1F497D" w:themeColor="text2"/>
          <w:lang w:val="fr-FR" w:eastAsia="fr-FR"/>
        </w:rPr>
        <w:drawing>
          <wp:inline distT="0" distB="0" distL="0" distR="0">
            <wp:extent cx="5883297" cy="3719458"/>
            <wp:effectExtent l="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srcRect/>
                    <a:stretch>
                      <a:fillRect/>
                    </a:stretch>
                  </pic:blipFill>
                  <pic:spPr bwMode="auto">
                    <a:xfrm>
                      <a:off x="0" y="0"/>
                      <a:ext cx="5883080" cy="3719321"/>
                    </a:xfrm>
                    <a:prstGeom prst="rect">
                      <a:avLst/>
                    </a:prstGeom>
                    <a:noFill/>
                    <a:ln w="9525">
                      <a:noFill/>
                      <a:miter lim="800000"/>
                      <a:headEnd/>
                      <a:tailEnd/>
                    </a:ln>
                  </pic:spPr>
                </pic:pic>
              </a:graphicData>
            </a:graphic>
          </wp:inline>
        </w:drawing>
      </w:r>
      <w:r w:rsidR="006A513B">
        <w:rPr>
          <w:color w:val="1F497D" w:themeColor="text2"/>
        </w:rPr>
        <w:br/>
      </w:r>
    </w:p>
    <w:p w:rsidR="00F80231" w:rsidRDefault="00F80231" w:rsidP="00F80231">
      <w:pPr>
        <w:pStyle w:val="ListParagraph"/>
        <w:numPr>
          <w:ilvl w:val="0"/>
          <w:numId w:val="1"/>
        </w:numPr>
      </w:pPr>
      <w:r>
        <w:t>Exercises with EEG signals functions:</w:t>
      </w:r>
    </w:p>
    <w:p w:rsidR="00084495" w:rsidRDefault="00084495" w:rsidP="00084495">
      <w:pPr>
        <w:ind w:left="360"/>
      </w:pPr>
      <w:r w:rsidRPr="00084495">
        <w:lastRenderedPageBreak/>
        <w:t>Download, read and plot the data file chb01_01_edfm.mat. Please indicate which one you chose to use. Observe the signals and all the channels in both the time domain and the frequency domain using the programs I provided for you. This step has no credit value but you should really do this exercise.</w:t>
      </w:r>
      <w:r>
        <w:t xml:space="preserve"> </w:t>
      </w:r>
    </w:p>
    <w:p w:rsidR="00084495" w:rsidRDefault="00084495" w:rsidP="00084495">
      <w:pPr>
        <w:ind w:left="360"/>
      </w:pPr>
      <w:r w:rsidRPr="001605D9">
        <w:t>Sa</w:t>
      </w:r>
      <w:r>
        <w:t xml:space="preserve">ve in variable x channel 7 of the data. For this exercise, you may clear the rest of the matrix. </w:t>
      </w:r>
    </w:p>
    <w:p w:rsidR="00084495" w:rsidRDefault="00084495" w:rsidP="00084495">
      <w:pPr>
        <w:pStyle w:val="ListParagraph"/>
        <w:numPr>
          <w:ilvl w:val="1"/>
          <w:numId w:val="1"/>
        </w:numPr>
      </w:pPr>
      <w:r>
        <w:t xml:space="preserve">Evaluate the </w:t>
      </w:r>
      <w:proofErr w:type="spellStart"/>
      <w:r w:rsidRPr="00084495">
        <w:rPr>
          <w:b/>
          <w:i/>
        </w:rPr>
        <w:t>fft</w:t>
      </w:r>
      <w:proofErr w:type="spellEnd"/>
      <w:r>
        <w:t xml:space="preserve"> of </w:t>
      </w:r>
      <w:r w:rsidRPr="009411FC">
        <w:rPr>
          <w:b/>
          <w:i/>
        </w:rPr>
        <w:t>x</w:t>
      </w:r>
      <w:r>
        <w:t xml:space="preserve"> for an appropriate value of </w:t>
      </w:r>
      <w:proofErr w:type="spellStart"/>
      <w:r w:rsidRPr="00084495">
        <w:rPr>
          <w:b/>
          <w:i/>
        </w:rPr>
        <w:t>nfft</w:t>
      </w:r>
      <w:proofErr w:type="spellEnd"/>
      <w:r>
        <w:t xml:space="preserve">. </w:t>
      </w:r>
      <w:r w:rsidR="009411FC">
        <w:t xml:space="preserve">Check for interfering tones and use notch filters to remove them. Save the filtered signal in </w:t>
      </w:r>
      <w:r w:rsidR="009411FC" w:rsidRPr="009411FC">
        <w:rPr>
          <w:b/>
          <w:i/>
        </w:rPr>
        <w:t>y</w:t>
      </w:r>
      <w:r w:rsidR="009411FC">
        <w:t>.</w:t>
      </w:r>
    </w:p>
    <w:p w:rsidR="00E452BF" w:rsidRDefault="00AD3E45" w:rsidP="00E452BF">
      <w:pPr>
        <w:autoSpaceDE w:val="0"/>
        <w:autoSpaceDN w:val="0"/>
        <w:adjustRightInd w:val="0"/>
        <w:spacing w:after="0" w:line="240" w:lineRule="auto"/>
        <w:rPr>
          <w:rFonts w:ascii="Courier New" w:hAnsi="Courier New" w:cs="Courier New"/>
          <w:color w:val="000000"/>
          <w:sz w:val="20"/>
          <w:szCs w:val="20"/>
        </w:rPr>
        <w:sectPr w:rsidR="00E452BF" w:rsidSect="002C053C">
          <w:type w:val="continuous"/>
          <w:pgSz w:w="12240" w:h="15840"/>
          <w:pgMar w:top="720" w:right="720" w:bottom="720" w:left="720" w:header="720" w:footer="720" w:gutter="0"/>
          <w:cols w:space="720"/>
          <w:docGrid w:linePitch="360"/>
        </w:sectPr>
      </w:pPr>
      <w:r>
        <w:rPr>
          <w:color w:val="1F497D" w:themeColor="text2"/>
        </w:rPr>
        <w:t>Paste your code here.</w:t>
      </w:r>
      <w:r w:rsidR="00E452BF">
        <w:rPr>
          <w:color w:val="1F497D" w:themeColor="text2"/>
        </w:rPr>
        <w:br/>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lastRenderedPageBreak/>
        <w:t>clear;close</w:t>
      </w:r>
      <w:proofErr w:type="spellEnd"/>
      <w:r w:rsidRPr="00E452BF">
        <w:rPr>
          <w:rFonts w:ascii="Courier New" w:hAnsi="Courier New" w:cs="Courier New"/>
          <w:color w:val="000000"/>
          <w:sz w:val="16"/>
          <w:szCs w:val="20"/>
        </w:rPr>
        <w:t xml:space="preserve"> </w:t>
      </w:r>
      <w:proofErr w:type="spellStart"/>
      <w:r w:rsidRPr="00E452BF">
        <w:rPr>
          <w:rFonts w:ascii="Courier New" w:hAnsi="Courier New" w:cs="Courier New"/>
          <w:color w:val="A020F0"/>
          <w:sz w:val="16"/>
          <w:szCs w:val="20"/>
        </w:rPr>
        <w:t>all</w:t>
      </w:r>
      <w:r w:rsidRPr="00E452BF">
        <w:rPr>
          <w:rFonts w:ascii="Courier New" w:hAnsi="Courier New" w:cs="Courier New"/>
          <w:color w:val="000000"/>
          <w:sz w:val="16"/>
          <w:szCs w:val="20"/>
        </w:rPr>
        <w:t>;clc</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load(</w:t>
      </w:r>
      <w:r w:rsidRPr="00E452BF">
        <w:rPr>
          <w:rFonts w:ascii="Courier New" w:hAnsi="Courier New" w:cs="Courier New"/>
          <w:color w:val="A020F0"/>
          <w:sz w:val="16"/>
          <w:szCs w:val="20"/>
        </w:rPr>
        <w:t>'chb01_02_edfm.mat'</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xml:space="preserve">% </w:t>
      </w:r>
      <w:proofErr w:type="spellStart"/>
      <w:r w:rsidRPr="00E452BF">
        <w:rPr>
          <w:rFonts w:ascii="Courier New" w:hAnsi="Courier New" w:cs="Courier New"/>
          <w:color w:val="228B22"/>
          <w:sz w:val="16"/>
          <w:szCs w:val="20"/>
        </w:rPr>
        <w:t>sr</w:t>
      </w:r>
      <w:proofErr w:type="spellEnd"/>
      <w:r w:rsidRPr="00E452BF">
        <w:rPr>
          <w:rFonts w:ascii="Courier New" w:hAnsi="Courier New" w:cs="Courier New"/>
          <w:color w:val="228B22"/>
          <w:sz w:val="16"/>
          <w:szCs w:val="20"/>
        </w:rPr>
        <w:t>=256;</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x=</w:t>
      </w:r>
      <w:proofErr w:type="spellStart"/>
      <w:r w:rsidRPr="00E452BF">
        <w:rPr>
          <w:rFonts w:ascii="Courier New" w:hAnsi="Courier New" w:cs="Courier New"/>
          <w:color w:val="000000"/>
          <w:sz w:val="16"/>
          <w:szCs w:val="20"/>
        </w:rPr>
        <w:t>val</w:t>
      </w:r>
      <w:proofErr w:type="spellEnd"/>
      <w:r w:rsidRPr="00E452BF">
        <w:rPr>
          <w:rFonts w:ascii="Courier New" w:hAnsi="Courier New" w:cs="Courier New"/>
          <w:color w:val="000000"/>
          <w:sz w:val="16"/>
          <w:szCs w:val="20"/>
        </w:rPr>
        <w:t>(7,:);</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nfft</w:t>
      </w:r>
      <w:proofErr w:type="spellEnd"/>
      <w:r w:rsidRPr="00E452BF">
        <w:rPr>
          <w:rFonts w:ascii="Courier New" w:hAnsi="Courier New" w:cs="Courier New"/>
          <w:color w:val="000000"/>
          <w:sz w:val="16"/>
          <w:szCs w:val="20"/>
        </w:rPr>
        <w:t>=2^(fix(log2(length(x)))+2);</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figure,plot</w:t>
      </w:r>
      <w:proofErr w:type="spellEnd"/>
      <w:r w:rsidRPr="00E452BF">
        <w:rPr>
          <w:rFonts w:ascii="Courier New" w:hAnsi="Courier New" w:cs="Courier New"/>
          <w:color w:val="000000"/>
          <w:sz w:val="16"/>
          <w:szCs w:val="20"/>
        </w:rPr>
        <w:t>(x),title(</w:t>
      </w:r>
      <w:r w:rsidRPr="00E452BF">
        <w:rPr>
          <w:rFonts w:ascii="Courier New" w:hAnsi="Courier New" w:cs="Courier New"/>
          <w:color w:val="A020F0"/>
          <w:sz w:val="16"/>
          <w:szCs w:val="20"/>
        </w:rPr>
        <w:t xml:space="preserve">'x </w:t>
      </w:r>
      <w:proofErr w:type="spellStart"/>
      <w:r w:rsidRPr="00E452BF">
        <w:rPr>
          <w:rFonts w:ascii="Courier New" w:hAnsi="Courier New" w:cs="Courier New"/>
          <w:color w:val="A020F0"/>
          <w:sz w:val="16"/>
          <w:szCs w:val="20"/>
        </w:rPr>
        <w:t>vs</w:t>
      </w:r>
      <w:proofErr w:type="spellEnd"/>
      <w:r w:rsidRPr="00E452BF">
        <w:rPr>
          <w:rFonts w:ascii="Courier New" w:hAnsi="Courier New" w:cs="Courier New"/>
          <w:color w:val="A020F0"/>
          <w:sz w:val="16"/>
          <w:szCs w:val="20"/>
        </w:rPr>
        <w:t xml:space="preserve"> sample'</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clear </w:t>
      </w:r>
      <w:proofErr w:type="spellStart"/>
      <w:r w:rsidRPr="00E452BF">
        <w:rPr>
          <w:rFonts w:ascii="Courier New" w:hAnsi="Courier New" w:cs="Courier New"/>
          <w:color w:val="A020F0"/>
          <w:sz w:val="16"/>
          <w:szCs w:val="20"/>
        </w:rPr>
        <w:t>val</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X=</w:t>
      </w:r>
      <w:proofErr w:type="spellStart"/>
      <w:r w:rsidRPr="00E452BF">
        <w:rPr>
          <w:rFonts w:ascii="Courier New" w:hAnsi="Courier New" w:cs="Courier New"/>
          <w:color w:val="000000"/>
          <w:sz w:val="16"/>
          <w:szCs w:val="20"/>
        </w:rPr>
        <w:t>fft</w:t>
      </w:r>
      <w:proofErr w:type="spellEnd"/>
      <w:r w:rsidRPr="00E452BF">
        <w:rPr>
          <w:rFonts w:ascii="Courier New" w:hAnsi="Courier New" w:cs="Courier New"/>
          <w:color w:val="000000"/>
          <w:sz w:val="16"/>
          <w:szCs w:val="20"/>
        </w:rPr>
        <w:t>(</w:t>
      </w:r>
      <w:proofErr w:type="spellStart"/>
      <w:r w:rsidRPr="00E452BF">
        <w:rPr>
          <w:rFonts w:ascii="Courier New" w:hAnsi="Courier New" w:cs="Courier New"/>
          <w:color w:val="000000"/>
          <w:sz w:val="16"/>
          <w:szCs w:val="20"/>
        </w:rPr>
        <w:t>x,nfft</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absX</w:t>
      </w:r>
      <w:proofErr w:type="spellEnd"/>
      <w:r w:rsidRPr="00E452BF">
        <w:rPr>
          <w:rFonts w:ascii="Courier New" w:hAnsi="Courier New" w:cs="Courier New"/>
          <w:color w:val="000000"/>
          <w:sz w:val="16"/>
          <w:szCs w:val="20"/>
        </w:rPr>
        <w:t>=abs(X);</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xml:space="preserve">% From the information file, we know that the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sampling frequency is 256Hz.</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In addition, we also know that the duration is 10 minutes;(0:10);</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fs</w:t>
      </w:r>
      <w:proofErr w:type="spellEnd"/>
      <w:r w:rsidRPr="00E452BF">
        <w:rPr>
          <w:rFonts w:ascii="Courier New" w:hAnsi="Courier New" w:cs="Courier New"/>
          <w:color w:val="000000"/>
          <w:sz w:val="16"/>
          <w:szCs w:val="20"/>
        </w:rPr>
        <w:t>=256;</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ts</w:t>
      </w:r>
      <w:proofErr w:type="spellEnd"/>
      <w:r w:rsidRPr="00E452BF">
        <w:rPr>
          <w:rFonts w:ascii="Courier New" w:hAnsi="Courier New" w:cs="Courier New"/>
          <w:color w:val="000000"/>
          <w:sz w:val="16"/>
          <w:szCs w:val="20"/>
        </w:rPr>
        <w:t>=1/</w:t>
      </w:r>
      <w:proofErr w:type="spellStart"/>
      <w:r w:rsidRPr="00E452BF">
        <w:rPr>
          <w:rFonts w:ascii="Courier New" w:hAnsi="Courier New" w:cs="Courier New"/>
          <w:color w:val="000000"/>
          <w:sz w:val="16"/>
          <w:szCs w:val="20"/>
        </w:rPr>
        <w:t>fs</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td=</w:t>
      </w:r>
      <w:proofErr w:type="spellStart"/>
      <w:r w:rsidRPr="00E452BF">
        <w:rPr>
          <w:rFonts w:ascii="Courier New" w:hAnsi="Courier New" w:cs="Courier New"/>
          <w:color w:val="000000"/>
          <w:sz w:val="16"/>
          <w:szCs w:val="20"/>
        </w:rPr>
        <w:t>ts</w:t>
      </w:r>
      <w:proofErr w:type="spellEnd"/>
      <w:r w:rsidRPr="00E452BF">
        <w:rPr>
          <w:rFonts w:ascii="Courier New" w:hAnsi="Courier New" w:cs="Courier New"/>
          <w:color w:val="000000"/>
          <w:sz w:val="16"/>
          <w:szCs w:val="20"/>
        </w:rPr>
        <w:t xml:space="preserve">*length(x); </w:t>
      </w:r>
      <w:r w:rsidRPr="00E452BF">
        <w:rPr>
          <w:rFonts w:ascii="Courier New" w:hAnsi="Courier New" w:cs="Courier New"/>
          <w:color w:val="228B22"/>
          <w:sz w:val="16"/>
          <w:szCs w:val="20"/>
        </w:rPr>
        <w:t xml:space="preserve">% the duration of the </w:t>
      </w:r>
      <w:proofErr w:type="spellStart"/>
      <w:r w:rsidRPr="00E452BF">
        <w:rPr>
          <w:rFonts w:ascii="Courier New" w:hAnsi="Courier New" w:cs="Courier New"/>
          <w:color w:val="228B22"/>
          <w:sz w:val="16"/>
          <w:szCs w:val="20"/>
        </w:rPr>
        <w:t>siganl</w:t>
      </w:r>
      <w:proofErr w:type="spellEnd"/>
      <w:r w:rsidRPr="00E452BF">
        <w:rPr>
          <w:rFonts w:ascii="Courier New" w:hAnsi="Courier New" w:cs="Courier New"/>
          <w:color w:val="228B22"/>
          <w:sz w:val="16"/>
          <w:szCs w:val="20"/>
        </w:rPr>
        <w:t xml:space="preserve"> equals to the period of each sample times the total number of samples in the signal;</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t=0:ts:td-ts;</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figure,plot</w:t>
      </w:r>
      <w:proofErr w:type="spellEnd"/>
      <w:r w:rsidRPr="00E452BF">
        <w:rPr>
          <w:rFonts w:ascii="Courier New" w:hAnsi="Courier New" w:cs="Courier New"/>
          <w:color w:val="000000"/>
          <w:sz w:val="16"/>
          <w:szCs w:val="20"/>
        </w:rPr>
        <w:t>(</w:t>
      </w:r>
      <w:proofErr w:type="spellStart"/>
      <w:r w:rsidRPr="00E452BF">
        <w:rPr>
          <w:rFonts w:ascii="Courier New" w:hAnsi="Courier New" w:cs="Courier New"/>
          <w:color w:val="000000"/>
          <w:sz w:val="16"/>
          <w:szCs w:val="20"/>
        </w:rPr>
        <w:t>t,x</w:t>
      </w:r>
      <w:proofErr w:type="spellEnd"/>
      <w:r w:rsidRPr="00E452BF">
        <w:rPr>
          <w:rFonts w:ascii="Courier New" w:hAnsi="Courier New" w:cs="Courier New"/>
          <w:color w:val="000000"/>
          <w:sz w:val="16"/>
          <w:szCs w:val="20"/>
        </w:rPr>
        <w:t>),title(</w:t>
      </w:r>
      <w:r w:rsidRPr="00E452BF">
        <w:rPr>
          <w:rFonts w:ascii="Courier New" w:hAnsi="Courier New" w:cs="Courier New"/>
          <w:color w:val="A020F0"/>
          <w:sz w:val="16"/>
          <w:szCs w:val="20"/>
        </w:rPr>
        <w:t xml:space="preserve">'x </w:t>
      </w:r>
      <w:proofErr w:type="spellStart"/>
      <w:r w:rsidRPr="00E452BF">
        <w:rPr>
          <w:rFonts w:ascii="Courier New" w:hAnsi="Courier New" w:cs="Courier New"/>
          <w:color w:val="A020F0"/>
          <w:sz w:val="16"/>
          <w:szCs w:val="20"/>
        </w:rPr>
        <w:t>vs</w:t>
      </w:r>
      <w:proofErr w:type="spellEnd"/>
      <w:r w:rsidRPr="00E452BF">
        <w:rPr>
          <w:rFonts w:ascii="Courier New" w:hAnsi="Courier New" w:cs="Courier New"/>
          <w:color w:val="A020F0"/>
          <w:sz w:val="16"/>
          <w:szCs w:val="20"/>
        </w:rPr>
        <w:t xml:space="preserve"> time t'</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f=(0:nfft/2-1)*</w:t>
      </w:r>
      <w:proofErr w:type="spellStart"/>
      <w:r w:rsidRPr="00E452BF">
        <w:rPr>
          <w:rFonts w:ascii="Courier New" w:hAnsi="Courier New" w:cs="Courier New"/>
          <w:color w:val="000000"/>
          <w:sz w:val="16"/>
          <w:szCs w:val="20"/>
        </w:rPr>
        <w:t>fs</w:t>
      </w:r>
      <w:proofErr w:type="spellEnd"/>
      <w:r w:rsidRPr="00E452BF">
        <w:rPr>
          <w:rFonts w:ascii="Courier New" w:hAnsi="Courier New" w:cs="Courier New"/>
          <w:color w:val="000000"/>
          <w:sz w:val="16"/>
          <w:szCs w:val="20"/>
        </w:rPr>
        <w:t>/</w:t>
      </w:r>
      <w:proofErr w:type="spellStart"/>
      <w:r w:rsidRPr="00E452BF">
        <w:rPr>
          <w:rFonts w:ascii="Courier New" w:hAnsi="Courier New" w:cs="Courier New"/>
          <w:color w:val="000000"/>
          <w:sz w:val="16"/>
          <w:szCs w:val="20"/>
        </w:rPr>
        <w:t>nfft</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figure, plot(</w:t>
      </w:r>
      <w:proofErr w:type="spellStart"/>
      <w:r w:rsidRPr="00E452BF">
        <w:rPr>
          <w:rFonts w:ascii="Courier New" w:hAnsi="Courier New" w:cs="Courier New"/>
          <w:color w:val="000000"/>
          <w:sz w:val="16"/>
          <w:szCs w:val="20"/>
        </w:rPr>
        <w:t>f,absX</w:t>
      </w:r>
      <w:proofErr w:type="spellEnd"/>
      <w:r w:rsidRPr="00E452BF">
        <w:rPr>
          <w:rFonts w:ascii="Courier New" w:hAnsi="Courier New" w:cs="Courier New"/>
          <w:color w:val="000000"/>
          <w:sz w:val="16"/>
          <w:szCs w:val="20"/>
        </w:rPr>
        <w:t>(1,1:nfft/2)),</w:t>
      </w:r>
      <w:proofErr w:type="spellStart"/>
      <w:r w:rsidRPr="00E452BF">
        <w:rPr>
          <w:rFonts w:ascii="Courier New" w:hAnsi="Courier New" w:cs="Courier New"/>
          <w:color w:val="000000"/>
          <w:sz w:val="16"/>
          <w:szCs w:val="20"/>
        </w:rPr>
        <w:t>ylabel</w:t>
      </w:r>
      <w:proofErr w:type="spellEnd"/>
      <w:r w:rsidRPr="00E452BF">
        <w:rPr>
          <w:rFonts w:ascii="Courier New" w:hAnsi="Courier New" w:cs="Courier New"/>
          <w:color w:val="000000"/>
          <w:sz w:val="16"/>
          <w:szCs w:val="20"/>
        </w:rPr>
        <w:t>(</w:t>
      </w:r>
      <w:r w:rsidRPr="00E452BF">
        <w:rPr>
          <w:rFonts w:ascii="Courier New" w:hAnsi="Courier New" w:cs="Courier New"/>
          <w:color w:val="A020F0"/>
          <w:sz w:val="16"/>
          <w:szCs w:val="20"/>
        </w:rPr>
        <w:t>'</w:t>
      </w:r>
      <w:proofErr w:type="spellStart"/>
      <w:r w:rsidRPr="00E452BF">
        <w:rPr>
          <w:rFonts w:ascii="Courier New" w:hAnsi="Courier New" w:cs="Courier New"/>
          <w:color w:val="A020F0"/>
          <w:sz w:val="16"/>
          <w:szCs w:val="20"/>
        </w:rPr>
        <w:t>mag</w:t>
      </w:r>
      <w:proofErr w:type="spellEnd"/>
      <w:r w:rsidRPr="00E452BF">
        <w:rPr>
          <w:rFonts w:ascii="Courier New" w:hAnsi="Courier New" w:cs="Courier New"/>
          <w:color w:val="A020F0"/>
          <w:sz w:val="16"/>
          <w:szCs w:val="20"/>
        </w:rPr>
        <w:t>(X)'</w:t>
      </w:r>
      <w:r w:rsidRPr="00E452BF">
        <w:rPr>
          <w:rFonts w:ascii="Courier New" w:hAnsi="Courier New" w:cs="Courier New"/>
          <w:color w:val="000000"/>
          <w:sz w:val="16"/>
          <w:szCs w:val="20"/>
        </w:rPr>
        <w:t>),</w:t>
      </w:r>
      <w:proofErr w:type="spellStart"/>
      <w:r w:rsidRPr="00E452BF">
        <w:rPr>
          <w:rFonts w:ascii="Courier New" w:hAnsi="Courier New" w:cs="Courier New"/>
          <w:color w:val="000000"/>
          <w:sz w:val="16"/>
          <w:szCs w:val="20"/>
        </w:rPr>
        <w:t>xlabel</w:t>
      </w:r>
      <w:proofErr w:type="spellEnd"/>
      <w:r w:rsidRPr="00E452BF">
        <w:rPr>
          <w:rFonts w:ascii="Courier New" w:hAnsi="Courier New" w:cs="Courier New"/>
          <w:color w:val="000000"/>
          <w:sz w:val="16"/>
          <w:szCs w:val="20"/>
        </w:rPr>
        <w:t>(</w:t>
      </w:r>
      <w:r w:rsidRPr="00E452BF">
        <w:rPr>
          <w:rFonts w:ascii="Courier New" w:hAnsi="Courier New" w:cs="Courier New"/>
          <w:color w:val="A020F0"/>
          <w:sz w:val="16"/>
          <w:szCs w:val="20"/>
        </w:rPr>
        <w:t>'frequency f'</w:t>
      </w:r>
      <w:r w:rsidRPr="00E452BF">
        <w:rPr>
          <w:rFonts w:ascii="Courier New" w:hAnsi="Courier New" w:cs="Courier New"/>
          <w:color w:val="000000"/>
          <w:sz w:val="16"/>
          <w:szCs w:val="20"/>
        </w:rPr>
        <w:t>),title(</w:t>
      </w:r>
      <w:r w:rsidRPr="00E452BF">
        <w:rPr>
          <w:rFonts w:ascii="Courier New" w:hAnsi="Courier New" w:cs="Courier New"/>
          <w:color w:val="A020F0"/>
          <w:sz w:val="16"/>
          <w:szCs w:val="20"/>
        </w:rPr>
        <w:t>'</w:t>
      </w:r>
      <w:proofErr w:type="spellStart"/>
      <w:r w:rsidRPr="00E452BF">
        <w:rPr>
          <w:rFonts w:ascii="Courier New" w:hAnsi="Courier New" w:cs="Courier New"/>
          <w:color w:val="A020F0"/>
          <w:sz w:val="16"/>
          <w:szCs w:val="20"/>
        </w:rPr>
        <w:t>mag</w:t>
      </w:r>
      <w:proofErr w:type="spellEnd"/>
      <w:r w:rsidRPr="00E452BF">
        <w:rPr>
          <w:rFonts w:ascii="Courier New" w:hAnsi="Courier New" w:cs="Courier New"/>
          <w:color w:val="A020F0"/>
          <w:sz w:val="16"/>
          <w:szCs w:val="20"/>
        </w:rPr>
        <w:t xml:space="preserve"> of X </w:t>
      </w:r>
      <w:proofErr w:type="spellStart"/>
      <w:r w:rsidRPr="00E452BF">
        <w:rPr>
          <w:rFonts w:ascii="Courier New" w:hAnsi="Courier New" w:cs="Courier New"/>
          <w:color w:val="A020F0"/>
          <w:sz w:val="16"/>
          <w:szCs w:val="20"/>
        </w:rPr>
        <w:t>vs</w:t>
      </w:r>
      <w:proofErr w:type="spellEnd"/>
      <w:r w:rsidRPr="00E452BF">
        <w:rPr>
          <w:rFonts w:ascii="Courier New" w:hAnsi="Courier New" w:cs="Courier New"/>
          <w:color w:val="A020F0"/>
          <w:sz w:val="16"/>
          <w:szCs w:val="20"/>
        </w:rPr>
        <w:t xml:space="preserve"> f without filtering;'</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om</w:t>
      </w:r>
      <w:proofErr w:type="spellEnd"/>
      <w:r w:rsidRPr="00E452BF">
        <w:rPr>
          <w:rFonts w:ascii="Courier New" w:hAnsi="Courier New" w:cs="Courier New"/>
          <w:color w:val="000000"/>
          <w:sz w:val="16"/>
          <w:szCs w:val="20"/>
        </w:rPr>
        <w:t>=2*pi*f/</w:t>
      </w:r>
      <w:proofErr w:type="spellStart"/>
      <w:r w:rsidRPr="00E452BF">
        <w:rPr>
          <w:rFonts w:ascii="Courier New" w:hAnsi="Courier New" w:cs="Courier New"/>
          <w:color w:val="000000"/>
          <w:sz w:val="16"/>
          <w:szCs w:val="20"/>
        </w:rPr>
        <w:t>fs</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figure, plot(om,20*log10(</w:t>
      </w:r>
      <w:proofErr w:type="spellStart"/>
      <w:r w:rsidRPr="00E452BF">
        <w:rPr>
          <w:rFonts w:ascii="Courier New" w:hAnsi="Courier New" w:cs="Courier New"/>
          <w:color w:val="000000"/>
          <w:sz w:val="16"/>
          <w:szCs w:val="20"/>
        </w:rPr>
        <w:t>absX</w:t>
      </w:r>
      <w:proofErr w:type="spellEnd"/>
      <w:r w:rsidRPr="00E452BF">
        <w:rPr>
          <w:rFonts w:ascii="Courier New" w:hAnsi="Courier New" w:cs="Courier New"/>
          <w:color w:val="000000"/>
          <w:sz w:val="16"/>
          <w:szCs w:val="20"/>
        </w:rPr>
        <w:t>(1,1:nfft/2))),</w:t>
      </w:r>
      <w:proofErr w:type="spellStart"/>
      <w:r w:rsidRPr="00E452BF">
        <w:rPr>
          <w:rFonts w:ascii="Courier New" w:hAnsi="Courier New" w:cs="Courier New"/>
          <w:color w:val="000000"/>
          <w:sz w:val="16"/>
          <w:szCs w:val="20"/>
        </w:rPr>
        <w:t>ylabel</w:t>
      </w:r>
      <w:proofErr w:type="spellEnd"/>
      <w:r w:rsidRPr="00E452BF">
        <w:rPr>
          <w:rFonts w:ascii="Courier New" w:hAnsi="Courier New" w:cs="Courier New"/>
          <w:color w:val="000000"/>
          <w:sz w:val="16"/>
          <w:szCs w:val="20"/>
        </w:rPr>
        <w:t>(</w:t>
      </w:r>
      <w:r w:rsidRPr="00E452BF">
        <w:rPr>
          <w:rFonts w:ascii="Courier New" w:hAnsi="Courier New" w:cs="Courier New"/>
          <w:color w:val="A020F0"/>
          <w:sz w:val="16"/>
          <w:szCs w:val="20"/>
        </w:rPr>
        <w:t>'</w:t>
      </w:r>
      <w:proofErr w:type="spellStart"/>
      <w:r w:rsidRPr="00E452BF">
        <w:rPr>
          <w:rFonts w:ascii="Courier New" w:hAnsi="Courier New" w:cs="Courier New"/>
          <w:color w:val="A020F0"/>
          <w:sz w:val="16"/>
          <w:szCs w:val="20"/>
        </w:rPr>
        <w:t>mag</w:t>
      </w:r>
      <w:proofErr w:type="spellEnd"/>
      <w:r w:rsidRPr="00E452BF">
        <w:rPr>
          <w:rFonts w:ascii="Courier New" w:hAnsi="Courier New" w:cs="Courier New"/>
          <w:color w:val="A020F0"/>
          <w:sz w:val="16"/>
          <w:szCs w:val="20"/>
        </w:rPr>
        <w:t>(X) dB'</w:t>
      </w:r>
      <w:r w:rsidRPr="00E452BF">
        <w:rPr>
          <w:rFonts w:ascii="Courier New" w:hAnsi="Courier New" w:cs="Courier New"/>
          <w:color w:val="000000"/>
          <w:sz w:val="16"/>
          <w:szCs w:val="20"/>
        </w:rPr>
        <w:t>),</w:t>
      </w:r>
      <w:proofErr w:type="spellStart"/>
      <w:r w:rsidRPr="00E452BF">
        <w:rPr>
          <w:rFonts w:ascii="Courier New" w:hAnsi="Courier New" w:cs="Courier New"/>
          <w:color w:val="000000"/>
          <w:sz w:val="16"/>
          <w:szCs w:val="20"/>
        </w:rPr>
        <w:t>xlabel</w:t>
      </w:r>
      <w:proofErr w:type="spellEnd"/>
      <w:r w:rsidRPr="00E452BF">
        <w:rPr>
          <w:rFonts w:ascii="Courier New" w:hAnsi="Courier New" w:cs="Courier New"/>
          <w:color w:val="000000"/>
          <w:sz w:val="16"/>
          <w:szCs w:val="20"/>
        </w:rPr>
        <w:t>(</w:t>
      </w:r>
      <w:r w:rsidRPr="00E452BF">
        <w:rPr>
          <w:rFonts w:ascii="Courier New" w:hAnsi="Courier New" w:cs="Courier New"/>
          <w:color w:val="A020F0"/>
          <w:sz w:val="16"/>
          <w:szCs w:val="20"/>
        </w:rPr>
        <w:t>'frequency f'</w:t>
      </w:r>
      <w:r w:rsidRPr="00E452BF">
        <w:rPr>
          <w:rFonts w:ascii="Courier New" w:hAnsi="Courier New" w:cs="Courier New"/>
          <w:color w:val="000000"/>
          <w:sz w:val="16"/>
          <w:szCs w:val="20"/>
        </w:rPr>
        <w:t>),title(</w:t>
      </w:r>
      <w:r w:rsidRPr="00E452BF">
        <w:rPr>
          <w:rFonts w:ascii="Courier New" w:hAnsi="Courier New" w:cs="Courier New"/>
          <w:color w:val="A020F0"/>
          <w:sz w:val="16"/>
          <w:szCs w:val="20"/>
        </w:rPr>
        <w:t>'</w:t>
      </w:r>
      <w:proofErr w:type="spellStart"/>
      <w:r w:rsidRPr="00E452BF">
        <w:rPr>
          <w:rFonts w:ascii="Courier New" w:hAnsi="Courier New" w:cs="Courier New"/>
          <w:color w:val="A020F0"/>
          <w:sz w:val="16"/>
          <w:szCs w:val="20"/>
        </w:rPr>
        <w:t>mag</w:t>
      </w:r>
      <w:proofErr w:type="spellEnd"/>
      <w:r w:rsidRPr="00E452BF">
        <w:rPr>
          <w:rFonts w:ascii="Courier New" w:hAnsi="Courier New" w:cs="Courier New"/>
          <w:color w:val="A020F0"/>
          <w:sz w:val="16"/>
          <w:szCs w:val="20"/>
        </w:rPr>
        <w:t xml:space="preserve"> (x) dB </w:t>
      </w:r>
      <w:proofErr w:type="spellStart"/>
      <w:r w:rsidRPr="00E452BF">
        <w:rPr>
          <w:rFonts w:ascii="Courier New" w:hAnsi="Courier New" w:cs="Courier New"/>
          <w:color w:val="A020F0"/>
          <w:sz w:val="16"/>
          <w:szCs w:val="20"/>
        </w:rPr>
        <w:t>vs</w:t>
      </w:r>
      <w:proofErr w:type="spellEnd"/>
      <w:r w:rsidRPr="00E452BF">
        <w:rPr>
          <w:rFonts w:ascii="Courier New" w:hAnsi="Courier New" w:cs="Courier New"/>
          <w:color w:val="A020F0"/>
          <w:sz w:val="16"/>
          <w:szCs w:val="20"/>
        </w:rPr>
        <w:t xml:space="preserve"> Omega Without Filtering'</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After using the spectral tip to determine the frequencies to take away</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xml:space="preserve">% from our signal, we will define them here an begin the filtering.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w1=16;w2=32;w3=44;w4=48;w5=60;w6=64;w7=76;w8=80;w9=96;w10=112;</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w=[w1 w2 w3 w4 w5 w6 w7 w8 w9 w10];</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w=w/</w:t>
      </w:r>
      <w:proofErr w:type="spellStart"/>
      <w:r w:rsidRPr="00E452BF">
        <w:rPr>
          <w:rFonts w:ascii="Courier New" w:hAnsi="Courier New" w:cs="Courier New"/>
          <w:color w:val="000000"/>
          <w:sz w:val="16"/>
          <w:szCs w:val="20"/>
        </w:rPr>
        <w:t>fs</w:t>
      </w:r>
      <w:proofErr w:type="spellEnd"/>
      <w:r w:rsidRPr="00E452BF">
        <w:rPr>
          <w:rFonts w:ascii="Courier New" w:hAnsi="Courier New" w:cs="Courier New"/>
          <w:color w:val="000000"/>
          <w:sz w:val="16"/>
          <w:szCs w:val="20"/>
        </w:rPr>
        <w:t>*2*pi;</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after we have all of our frequencies decided, we begin by devising our</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228B22"/>
          <w:sz w:val="16"/>
          <w:szCs w:val="20"/>
        </w:rPr>
        <w:t xml:space="preserve">% filters based on that information; </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lastRenderedPageBreak/>
        <w:t>r=0.99;</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H=[zeros(10,nfft/2)];</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w0=[zeros(1,10)];</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a=[zeros(10,3)];</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b=[zeros(10,3)];</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FF"/>
          <w:sz w:val="16"/>
          <w:szCs w:val="20"/>
          <w:lang w:val="pt-BR"/>
        </w:rPr>
        <w:t>for</w:t>
      </w:r>
      <w:r w:rsidRPr="00E452BF">
        <w:rPr>
          <w:rFonts w:ascii="Courier New" w:hAnsi="Courier New" w:cs="Courier New"/>
          <w:color w:val="000000"/>
          <w:sz w:val="16"/>
          <w:szCs w:val="20"/>
          <w:lang w:val="pt-BR"/>
        </w:rPr>
        <w:t xml:space="preserve"> k=1:10</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 xml:space="preserve">    w0=w(1,k);</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 xml:space="preserve">    b(k,:)=[1 -2*cos(w0) 1];</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pt-BR"/>
        </w:rPr>
      </w:pPr>
      <w:r w:rsidRPr="00E452BF">
        <w:rPr>
          <w:rFonts w:ascii="Courier New" w:hAnsi="Courier New" w:cs="Courier New"/>
          <w:color w:val="000000"/>
          <w:sz w:val="16"/>
          <w:szCs w:val="20"/>
          <w:lang w:val="pt-BR"/>
        </w:rPr>
        <w:t xml:space="preserve">    a(k,:)=[1 -2*r*cos(w0) r^2];</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lang w:val="pt-BR"/>
        </w:rPr>
        <w:t xml:space="preserve">    </w:t>
      </w:r>
      <w:r w:rsidRPr="00E452BF">
        <w:rPr>
          <w:rFonts w:ascii="Courier New" w:hAnsi="Courier New" w:cs="Courier New"/>
          <w:color w:val="000000"/>
          <w:sz w:val="16"/>
          <w:szCs w:val="20"/>
        </w:rPr>
        <w:t>H(k,:)=</w:t>
      </w:r>
      <w:proofErr w:type="spellStart"/>
      <w:r w:rsidRPr="00E452BF">
        <w:rPr>
          <w:rFonts w:ascii="Courier New" w:hAnsi="Courier New" w:cs="Courier New"/>
          <w:color w:val="000000"/>
          <w:sz w:val="16"/>
          <w:szCs w:val="20"/>
        </w:rPr>
        <w:t>freqz</w:t>
      </w:r>
      <w:proofErr w:type="spellEnd"/>
      <w:r w:rsidRPr="00E452BF">
        <w:rPr>
          <w:rFonts w:ascii="Courier New" w:hAnsi="Courier New" w:cs="Courier New"/>
          <w:color w:val="000000"/>
          <w:sz w:val="16"/>
          <w:szCs w:val="20"/>
        </w:rPr>
        <w:t>(b(k,:),a(k,:),</w:t>
      </w:r>
      <w:proofErr w:type="spellStart"/>
      <w:r w:rsidRPr="00E452BF">
        <w:rPr>
          <w:rFonts w:ascii="Courier New" w:hAnsi="Courier New" w:cs="Courier New"/>
          <w:color w:val="000000"/>
          <w:sz w:val="16"/>
          <w:szCs w:val="20"/>
        </w:rPr>
        <w:t>nfft</w:t>
      </w:r>
      <w:proofErr w:type="spellEnd"/>
      <w:r w:rsidRPr="00E452BF">
        <w:rPr>
          <w:rFonts w:ascii="Courier New" w:hAnsi="Courier New" w:cs="Courier New"/>
          <w:color w:val="000000"/>
          <w:sz w:val="16"/>
          <w:szCs w:val="20"/>
        </w:rPr>
        <w:t>/2);</w:t>
      </w:r>
      <w:r w:rsidRPr="00E452BF">
        <w:rPr>
          <w:rFonts w:ascii="Courier New" w:hAnsi="Courier New" w:cs="Courier New"/>
          <w:color w:val="228B22"/>
          <w:sz w:val="16"/>
          <w:szCs w:val="20"/>
        </w:rPr>
        <w:t xml:space="preserve">% H represents our filter function;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end</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figure,</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hold </w:t>
      </w:r>
      <w:r w:rsidRPr="00E452BF">
        <w:rPr>
          <w:rFonts w:ascii="Courier New" w:hAnsi="Courier New" w:cs="Courier New"/>
          <w:color w:val="A020F0"/>
          <w:sz w:val="16"/>
          <w:szCs w:val="20"/>
        </w:rPr>
        <w:t>on</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grid </w:t>
      </w:r>
      <w:r w:rsidRPr="00E452BF">
        <w:rPr>
          <w:rFonts w:ascii="Courier New" w:hAnsi="Courier New" w:cs="Courier New"/>
          <w:color w:val="A020F0"/>
          <w:sz w:val="16"/>
          <w:szCs w:val="20"/>
        </w:rPr>
        <w:t>minor</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for</w:t>
      </w:r>
      <w:r w:rsidRPr="00E452BF">
        <w:rPr>
          <w:rFonts w:ascii="Courier New" w:hAnsi="Courier New" w:cs="Courier New"/>
          <w:color w:val="000000"/>
          <w:sz w:val="16"/>
          <w:szCs w:val="20"/>
        </w:rPr>
        <w:t xml:space="preserve"> k=1:10</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plot(om,20*log10(abs(H(k,:))))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end</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plot(om,20*log10(</w:t>
      </w:r>
      <w:proofErr w:type="spellStart"/>
      <w:r w:rsidRPr="00E452BF">
        <w:rPr>
          <w:rFonts w:ascii="Courier New" w:hAnsi="Courier New" w:cs="Courier New"/>
          <w:color w:val="000000"/>
          <w:sz w:val="16"/>
          <w:szCs w:val="20"/>
        </w:rPr>
        <w:t>absX</w:t>
      </w:r>
      <w:proofErr w:type="spellEnd"/>
      <w:r w:rsidRPr="00E452BF">
        <w:rPr>
          <w:rFonts w:ascii="Courier New" w:hAnsi="Courier New" w:cs="Courier New"/>
          <w:color w:val="000000"/>
          <w:sz w:val="16"/>
          <w:szCs w:val="20"/>
        </w:rPr>
        <w:t>(1,1:nfft/2)),</w:t>
      </w:r>
      <w:r w:rsidRPr="00E452BF">
        <w:rPr>
          <w:rFonts w:ascii="Courier New" w:hAnsi="Courier New" w:cs="Courier New"/>
          <w:color w:val="A020F0"/>
          <w:sz w:val="16"/>
          <w:szCs w:val="20"/>
        </w:rPr>
        <w:t>'-r'</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title(</w:t>
      </w:r>
      <w:r w:rsidRPr="00E452BF">
        <w:rPr>
          <w:rFonts w:ascii="Courier New" w:hAnsi="Courier New" w:cs="Courier New"/>
          <w:color w:val="A020F0"/>
          <w:sz w:val="16"/>
          <w:szCs w:val="20"/>
        </w:rPr>
        <w:t xml:space="preserve">'dB of the filter function and </w:t>
      </w:r>
      <w:proofErr w:type="spellStart"/>
      <w:r w:rsidRPr="00E452BF">
        <w:rPr>
          <w:rFonts w:ascii="Courier New" w:hAnsi="Courier New" w:cs="Courier New"/>
          <w:color w:val="A020F0"/>
          <w:sz w:val="16"/>
          <w:szCs w:val="20"/>
        </w:rPr>
        <w:t>magX</w:t>
      </w:r>
      <w:proofErr w:type="spellEnd"/>
      <w:r w:rsidRPr="00E452BF">
        <w:rPr>
          <w:rFonts w:ascii="Courier New" w:hAnsi="Courier New" w:cs="Courier New"/>
          <w:color w:val="A020F0"/>
          <w:sz w:val="16"/>
          <w:szCs w:val="20"/>
        </w:rPr>
        <w:t>'</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clear </w:t>
      </w:r>
      <w:r w:rsidRPr="00E452BF">
        <w:rPr>
          <w:rFonts w:ascii="Courier New" w:hAnsi="Courier New" w:cs="Courier New"/>
          <w:color w:val="A020F0"/>
          <w:sz w:val="16"/>
          <w:szCs w:val="20"/>
        </w:rPr>
        <w:t>y</w:t>
      </w:r>
      <w:r w:rsidRPr="00E452BF">
        <w:rPr>
          <w:rFonts w:ascii="Courier New" w:hAnsi="Courier New" w:cs="Courier New"/>
          <w:color w:val="000000"/>
          <w:sz w:val="16"/>
          <w:szCs w:val="20"/>
        </w:rPr>
        <w:t xml:space="preserve"> </w:t>
      </w:r>
      <w:r w:rsidRPr="00E452BF">
        <w:rPr>
          <w:rFonts w:ascii="Courier New" w:hAnsi="Courier New" w:cs="Courier New"/>
          <w:color w:val="A020F0"/>
          <w:sz w:val="16"/>
          <w:szCs w:val="20"/>
        </w:rPr>
        <w:t>k</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y=x;</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r w:rsidRPr="00E452BF">
        <w:rPr>
          <w:rFonts w:ascii="Courier New" w:hAnsi="Courier New" w:cs="Courier New"/>
          <w:color w:val="0000FF"/>
          <w:sz w:val="16"/>
          <w:szCs w:val="20"/>
        </w:rPr>
        <w:t>for</w:t>
      </w:r>
      <w:r w:rsidRPr="00E452BF">
        <w:rPr>
          <w:rFonts w:ascii="Courier New" w:hAnsi="Courier New" w:cs="Courier New"/>
          <w:color w:val="000000"/>
          <w:sz w:val="16"/>
          <w:szCs w:val="20"/>
        </w:rPr>
        <w:t xml:space="preserve"> k=1:10</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lang w:val="es-AR"/>
        </w:rPr>
      </w:pPr>
      <w:r w:rsidRPr="00E452BF">
        <w:rPr>
          <w:rFonts w:ascii="Courier New" w:hAnsi="Courier New" w:cs="Courier New"/>
          <w:color w:val="000000"/>
          <w:sz w:val="16"/>
          <w:szCs w:val="20"/>
        </w:rPr>
        <w:t xml:space="preserve">    </w:t>
      </w:r>
      <w:r w:rsidRPr="00E452BF">
        <w:rPr>
          <w:rFonts w:ascii="Courier New" w:hAnsi="Courier New" w:cs="Courier New"/>
          <w:color w:val="000000"/>
          <w:sz w:val="16"/>
          <w:szCs w:val="20"/>
          <w:lang w:val="es-AR"/>
        </w:rPr>
        <w:t>y=</w:t>
      </w:r>
      <w:proofErr w:type="spellStart"/>
      <w:r w:rsidRPr="00E452BF">
        <w:rPr>
          <w:rFonts w:ascii="Courier New" w:hAnsi="Courier New" w:cs="Courier New"/>
          <w:color w:val="000000"/>
          <w:sz w:val="16"/>
          <w:szCs w:val="20"/>
          <w:lang w:val="es-AR"/>
        </w:rPr>
        <w:t>filter</w:t>
      </w:r>
      <w:proofErr w:type="spellEnd"/>
      <w:r w:rsidRPr="00E452BF">
        <w:rPr>
          <w:rFonts w:ascii="Courier New" w:hAnsi="Courier New" w:cs="Courier New"/>
          <w:color w:val="000000"/>
          <w:sz w:val="16"/>
          <w:szCs w:val="20"/>
          <w:lang w:val="es-AR"/>
        </w:rPr>
        <w:t>(b(k,:),a(k,:),y);</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lang w:val="es-AR"/>
        </w:rPr>
        <w:t xml:space="preserve">    </w:t>
      </w:r>
      <w:r w:rsidRPr="00E452BF">
        <w:rPr>
          <w:rFonts w:ascii="Courier New" w:hAnsi="Courier New" w:cs="Courier New"/>
          <w:color w:val="228B22"/>
          <w:sz w:val="16"/>
          <w:szCs w:val="20"/>
        </w:rPr>
        <w:t>%k;</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end</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FF"/>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Y=</w:t>
      </w:r>
      <w:proofErr w:type="spellStart"/>
      <w:r w:rsidRPr="00E452BF">
        <w:rPr>
          <w:rFonts w:ascii="Courier New" w:hAnsi="Courier New" w:cs="Courier New"/>
          <w:color w:val="000000"/>
          <w:sz w:val="16"/>
          <w:szCs w:val="20"/>
        </w:rPr>
        <w:t>fft</w:t>
      </w:r>
      <w:proofErr w:type="spellEnd"/>
      <w:r w:rsidRPr="00E452BF">
        <w:rPr>
          <w:rFonts w:ascii="Courier New" w:hAnsi="Courier New" w:cs="Courier New"/>
          <w:color w:val="000000"/>
          <w:sz w:val="16"/>
          <w:szCs w:val="20"/>
        </w:rPr>
        <w:t>(</w:t>
      </w:r>
      <w:proofErr w:type="spellStart"/>
      <w:r w:rsidRPr="00E452BF">
        <w:rPr>
          <w:rFonts w:ascii="Courier New" w:hAnsi="Courier New" w:cs="Courier New"/>
          <w:color w:val="000000"/>
          <w:sz w:val="16"/>
          <w:szCs w:val="20"/>
        </w:rPr>
        <w:t>y,nfft</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proofErr w:type="spellStart"/>
      <w:r w:rsidRPr="00E452BF">
        <w:rPr>
          <w:rFonts w:ascii="Courier New" w:hAnsi="Courier New" w:cs="Courier New"/>
          <w:color w:val="000000"/>
          <w:sz w:val="16"/>
          <w:szCs w:val="20"/>
        </w:rPr>
        <w:t>magY</w:t>
      </w:r>
      <w:proofErr w:type="spellEnd"/>
      <w:r w:rsidRPr="00E452BF">
        <w:rPr>
          <w:rFonts w:ascii="Courier New" w:hAnsi="Courier New" w:cs="Courier New"/>
          <w:color w:val="000000"/>
          <w:sz w:val="16"/>
          <w:szCs w:val="20"/>
        </w:rPr>
        <w:t>=abs(Y(1:nfft/2));</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figure,</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 xml:space="preserve"> </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plot(</w:t>
      </w:r>
      <w:proofErr w:type="spellStart"/>
      <w:r w:rsidRPr="00E452BF">
        <w:rPr>
          <w:rFonts w:ascii="Courier New" w:hAnsi="Courier New" w:cs="Courier New"/>
          <w:color w:val="000000"/>
          <w:sz w:val="16"/>
          <w:szCs w:val="20"/>
        </w:rPr>
        <w:t>f,magY</w:t>
      </w:r>
      <w:proofErr w:type="spellEnd"/>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title(</w:t>
      </w:r>
      <w:r w:rsidRPr="00E452BF">
        <w:rPr>
          <w:rFonts w:ascii="Courier New" w:hAnsi="Courier New" w:cs="Courier New"/>
          <w:color w:val="A020F0"/>
          <w:sz w:val="16"/>
          <w:szCs w:val="20"/>
        </w:rPr>
        <w:t>'</w:t>
      </w:r>
      <w:proofErr w:type="spellStart"/>
      <w:r w:rsidRPr="00E452BF">
        <w:rPr>
          <w:rFonts w:ascii="Courier New" w:hAnsi="Courier New" w:cs="Courier New"/>
          <w:color w:val="A020F0"/>
          <w:sz w:val="16"/>
          <w:szCs w:val="20"/>
        </w:rPr>
        <w:t>magY</w:t>
      </w:r>
      <w:proofErr w:type="spellEnd"/>
      <w:r w:rsidRPr="00E452BF">
        <w:rPr>
          <w:rFonts w:ascii="Courier New" w:hAnsi="Courier New" w:cs="Courier New"/>
          <w:color w:val="A020F0"/>
          <w:sz w:val="16"/>
          <w:szCs w:val="20"/>
        </w:rPr>
        <w:t xml:space="preserve"> </w:t>
      </w:r>
      <w:proofErr w:type="spellStart"/>
      <w:r w:rsidRPr="00E452BF">
        <w:rPr>
          <w:rFonts w:ascii="Courier New" w:hAnsi="Courier New" w:cs="Courier New"/>
          <w:color w:val="A020F0"/>
          <w:sz w:val="16"/>
          <w:szCs w:val="20"/>
        </w:rPr>
        <w:t>vs</w:t>
      </w:r>
      <w:proofErr w:type="spellEnd"/>
      <w:r w:rsidRPr="00E452BF">
        <w:rPr>
          <w:rFonts w:ascii="Courier New" w:hAnsi="Courier New" w:cs="Courier New"/>
          <w:color w:val="A020F0"/>
          <w:sz w:val="16"/>
          <w:szCs w:val="20"/>
        </w:rPr>
        <w:t xml:space="preserve"> f'</w:t>
      </w:r>
      <w:r w:rsidRPr="00E452BF">
        <w:rPr>
          <w:rFonts w:ascii="Courier New" w:hAnsi="Courier New" w:cs="Courier New"/>
          <w:color w:val="000000"/>
          <w:sz w:val="16"/>
          <w:szCs w:val="20"/>
        </w:rPr>
        <w:t>);</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figure,</w:t>
      </w:r>
    </w:p>
    <w:p w:rsidR="00E452BF" w:rsidRPr="00E452BF" w:rsidRDefault="00E452BF" w:rsidP="00E452BF">
      <w:pPr>
        <w:autoSpaceDE w:val="0"/>
        <w:autoSpaceDN w:val="0"/>
        <w:adjustRightInd w:val="0"/>
        <w:spacing w:after="0" w:line="240" w:lineRule="auto"/>
        <w:rPr>
          <w:rFonts w:ascii="Courier New" w:hAnsi="Courier New" w:cs="Courier New"/>
          <w:sz w:val="20"/>
          <w:szCs w:val="24"/>
        </w:rPr>
      </w:pPr>
      <w:r w:rsidRPr="00E452BF">
        <w:rPr>
          <w:rFonts w:ascii="Courier New" w:hAnsi="Courier New" w:cs="Courier New"/>
          <w:color w:val="000000"/>
          <w:sz w:val="16"/>
          <w:szCs w:val="20"/>
        </w:rPr>
        <w:t>plot(f,20*log10(</w:t>
      </w:r>
      <w:proofErr w:type="spellStart"/>
      <w:r w:rsidRPr="00E452BF">
        <w:rPr>
          <w:rFonts w:ascii="Courier New" w:hAnsi="Courier New" w:cs="Courier New"/>
          <w:color w:val="000000"/>
          <w:sz w:val="16"/>
          <w:szCs w:val="20"/>
        </w:rPr>
        <w:t>magY</w:t>
      </w:r>
      <w:proofErr w:type="spellEnd"/>
      <w:r w:rsidRPr="00E452BF">
        <w:rPr>
          <w:rFonts w:ascii="Courier New" w:hAnsi="Courier New" w:cs="Courier New"/>
          <w:color w:val="000000"/>
          <w:sz w:val="16"/>
          <w:szCs w:val="20"/>
        </w:rPr>
        <w:t>)),title(</w:t>
      </w:r>
      <w:r w:rsidRPr="00E452BF">
        <w:rPr>
          <w:rFonts w:ascii="Courier New" w:hAnsi="Courier New" w:cs="Courier New"/>
          <w:color w:val="A020F0"/>
          <w:sz w:val="16"/>
          <w:szCs w:val="20"/>
        </w:rPr>
        <w:t>'dB of the magnitude of Y'</w:t>
      </w:r>
      <w:r w:rsidRPr="00E452BF">
        <w:rPr>
          <w:rFonts w:ascii="Courier New" w:hAnsi="Courier New" w:cs="Courier New"/>
          <w:color w:val="000000"/>
          <w:sz w:val="16"/>
          <w:szCs w:val="20"/>
        </w:rPr>
        <w:t>);</w:t>
      </w:r>
    </w:p>
    <w:p w:rsidR="00E452BF" w:rsidRPr="00162519" w:rsidRDefault="00E452BF" w:rsidP="00E452BF">
      <w:pPr>
        <w:autoSpaceDE w:val="0"/>
        <w:autoSpaceDN w:val="0"/>
        <w:adjustRightInd w:val="0"/>
        <w:spacing w:after="0" w:line="240" w:lineRule="auto"/>
        <w:rPr>
          <w:rFonts w:ascii="Courier New" w:hAnsi="Courier New" w:cs="Courier New"/>
          <w:sz w:val="20"/>
          <w:szCs w:val="24"/>
        </w:rPr>
      </w:pPr>
      <w:r w:rsidRPr="00162519">
        <w:rPr>
          <w:rFonts w:ascii="Courier New" w:hAnsi="Courier New" w:cs="Courier New"/>
          <w:color w:val="000000"/>
          <w:sz w:val="16"/>
          <w:szCs w:val="20"/>
        </w:rPr>
        <w:t xml:space="preserve">zoom </w:t>
      </w:r>
      <w:proofErr w:type="spellStart"/>
      <w:r w:rsidRPr="00162519">
        <w:rPr>
          <w:rFonts w:ascii="Courier New" w:hAnsi="Courier New" w:cs="Courier New"/>
          <w:color w:val="A020F0"/>
          <w:sz w:val="16"/>
          <w:szCs w:val="20"/>
        </w:rPr>
        <w:t>xon</w:t>
      </w:r>
      <w:proofErr w:type="spellEnd"/>
      <w:r w:rsidRPr="00162519">
        <w:rPr>
          <w:rFonts w:ascii="Courier New" w:hAnsi="Courier New" w:cs="Courier New"/>
          <w:color w:val="000000"/>
          <w:sz w:val="16"/>
          <w:szCs w:val="20"/>
        </w:rPr>
        <w:t>;</w:t>
      </w:r>
    </w:p>
    <w:p w:rsidR="00E452BF" w:rsidRDefault="00E452BF" w:rsidP="00AD3E45">
      <w:pPr>
        <w:pStyle w:val="ListParagraph"/>
        <w:ind w:left="1440"/>
        <w:rPr>
          <w:color w:val="1F497D" w:themeColor="text2"/>
        </w:rPr>
        <w:sectPr w:rsidR="00E452BF" w:rsidSect="00E452BF">
          <w:type w:val="continuous"/>
          <w:pgSz w:w="12240" w:h="15840"/>
          <w:pgMar w:top="720" w:right="720" w:bottom="720" w:left="720" w:header="720" w:footer="720" w:gutter="0"/>
          <w:cols w:num="2" w:space="720"/>
          <w:docGrid w:linePitch="360"/>
        </w:sectPr>
      </w:pPr>
    </w:p>
    <w:p w:rsidR="00F531A9" w:rsidRDefault="00ED365E" w:rsidP="00AD3E45">
      <w:pPr>
        <w:pStyle w:val="ListParagraph"/>
        <w:ind w:left="1440"/>
        <w:rPr>
          <w:color w:val="1F497D" w:themeColor="text2"/>
        </w:rPr>
      </w:pPr>
      <w:r>
        <w:rPr>
          <w:color w:val="1F497D" w:themeColor="text2"/>
        </w:rPr>
        <w:lastRenderedPageBreak/>
        <w:br/>
      </w:r>
      <w:r>
        <w:rPr>
          <w:noProof/>
          <w:color w:val="1F497D" w:themeColor="text2"/>
          <w:lang w:val="fr-FR" w:eastAsia="fr-FR"/>
        </w:rPr>
        <w:drawing>
          <wp:inline distT="0" distB="0" distL="0" distR="0">
            <wp:extent cx="5388463" cy="27493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srcRect/>
                    <a:stretch>
                      <a:fillRect/>
                    </a:stretch>
                  </pic:blipFill>
                  <pic:spPr bwMode="auto">
                    <a:xfrm>
                      <a:off x="0" y="0"/>
                      <a:ext cx="5386907" cy="2748550"/>
                    </a:xfrm>
                    <a:prstGeom prst="rect">
                      <a:avLst/>
                    </a:prstGeom>
                    <a:noFill/>
                    <a:ln w="9525">
                      <a:noFill/>
                      <a:miter lim="800000"/>
                      <a:headEnd/>
                      <a:tailEnd/>
                    </a:ln>
                  </pic:spPr>
                </pic:pic>
              </a:graphicData>
            </a:graphic>
          </wp:inline>
        </w:drawing>
      </w:r>
      <w:r w:rsidR="00522CD7">
        <w:rPr>
          <w:noProof/>
          <w:color w:val="1F497D" w:themeColor="text2"/>
          <w:lang w:val="fr-FR" w:eastAsia="fr-FR"/>
        </w:rPr>
        <w:drawing>
          <wp:inline distT="0" distB="0" distL="0" distR="0">
            <wp:extent cx="4596222" cy="33990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srcRect/>
                    <a:stretch>
                      <a:fillRect/>
                    </a:stretch>
                  </pic:blipFill>
                  <pic:spPr bwMode="auto">
                    <a:xfrm>
                      <a:off x="0" y="0"/>
                      <a:ext cx="4597329" cy="3399858"/>
                    </a:xfrm>
                    <a:prstGeom prst="rect">
                      <a:avLst/>
                    </a:prstGeom>
                    <a:noFill/>
                    <a:ln w="9525">
                      <a:noFill/>
                      <a:miter lim="800000"/>
                      <a:headEnd/>
                      <a:tailEnd/>
                    </a:ln>
                  </pic:spPr>
                </pic:pic>
              </a:graphicData>
            </a:graphic>
          </wp:inline>
        </w:drawing>
      </w:r>
      <w:r w:rsidR="00522CD7" w:rsidRPr="00522CD7">
        <w:rPr>
          <w:color w:val="1F497D" w:themeColor="text2"/>
        </w:rPr>
        <w:t xml:space="preserve"> </w:t>
      </w:r>
      <w:r w:rsidR="00522CD7">
        <w:rPr>
          <w:noProof/>
          <w:color w:val="1F497D" w:themeColor="text2"/>
          <w:lang w:val="fr-FR" w:eastAsia="fr-FR"/>
        </w:rPr>
        <w:drawing>
          <wp:inline distT="0" distB="0" distL="0" distR="0">
            <wp:extent cx="4807145" cy="273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srcRect/>
                    <a:stretch>
                      <a:fillRect/>
                    </a:stretch>
                  </pic:blipFill>
                  <pic:spPr bwMode="auto">
                    <a:xfrm>
                      <a:off x="0" y="0"/>
                      <a:ext cx="4805916" cy="2736445"/>
                    </a:xfrm>
                    <a:prstGeom prst="rect">
                      <a:avLst/>
                    </a:prstGeom>
                    <a:noFill/>
                    <a:ln w="9525">
                      <a:noFill/>
                      <a:miter lim="800000"/>
                      <a:headEnd/>
                      <a:tailEnd/>
                    </a:ln>
                  </pic:spPr>
                </pic:pic>
              </a:graphicData>
            </a:graphic>
          </wp:inline>
        </w:drawing>
      </w:r>
      <w:r w:rsidR="00431D45">
        <w:rPr>
          <w:color w:val="1F497D" w:themeColor="text2"/>
        </w:rPr>
        <w:br/>
      </w:r>
      <w:r w:rsidR="00431D45">
        <w:rPr>
          <w:color w:val="1F497D" w:themeColor="text2"/>
        </w:rPr>
        <w:lastRenderedPageBreak/>
        <w:t xml:space="preserve">After implementing our filter to our x function, this is what the result Y looks like: </w:t>
      </w:r>
      <w:r w:rsidR="004D5D10">
        <w:rPr>
          <w:noProof/>
          <w:color w:val="1F497D" w:themeColor="text2"/>
          <w:lang w:val="fr-FR" w:eastAsia="fr-FR"/>
        </w:rPr>
        <w:drawing>
          <wp:inline distT="0" distB="0" distL="0" distR="0">
            <wp:extent cx="4618909" cy="30174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srcRect/>
                    <a:stretch>
                      <a:fillRect/>
                    </a:stretch>
                  </pic:blipFill>
                  <pic:spPr bwMode="auto">
                    <a:xfrm>
                      <a:off x="0" y="0"/>
                      <a:ext cx="4617904" cy="3016781"/>
                    </a:xfrm>
                    <a:prstGeom prst="rect">
                      <a:avLst/>
                    </a:prstGeom>
                    <a:noFill/>
                    <a:ln w="9525">
                      <a:noFill/>
                      <a:miter lim="800000"/>
                      <a:headEnd/>
                      <a:tailEnd/>
                    </a:ln>
                  </pic:spPr>
                </pic:pic>
              </a:graphicData>
            </a:graphic>
          </wp:inline>
        </w:drawing>
      </w:r>
      <w:r w:rsidR="00F531A9">
        <w:rPr>
          <w:noProof/>
          <w:color w:val="1F497D" w:themeColor="text2"/>
          <w:lang w:val="fr-FR" w:eastAsia="fr-FR"/>
        </w:rPr>
        <w:drawing>
          <wp:inline distT="0" distB="0" distL="0" distR="0">
            <wp:extent cx="4650723" cy="32066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srcRect/>
                    <a:stretch>
                      <a:fillRect/>
                    </a:stretch>
                  </pic:blipFill>
                  <pic:spPr bwMode="auto">
                    <a:xfrm>
                      <a:off x="0" y="0"/>
                      <a:ext cx="4652141" cy="3207637"/>
                    </a:xfrm>
                    <a:prstGeom prst="rect">
                      <a:avLst/>
                    </a:prstGeom>
                    <a:noFill/>
                    <a:ln w="9525">
                      <a:noFill/>
                      <a:miter lim="800000"/>
                      <a:headEnd/>
                      <a:tailEnd/>
                    </a:ln>
                  </pic:spPr>
                </pic:pic>
              </a:graphicData>
            </a:graphic>
          </wp:inline>
        </w:drawing>
      </w:r>
    </w:p>
    <w:p w:rsidR="006B2346" w:rsidRDefault="006B2346" w:rsidP="00AD3E45">
      <w:pPr>
        <w:pStyle w:val="ListParagraph"/>
        <w:ind w:left="1440"/>
        <w:rPr>
          <w:color w:val="1F497D" w:themeColor="text2"/>
        </w:rPr>
      </w:pPr>
      <w:r>
        <w:rPr>
          <w:color w:val="1F497D" w:themeColor="text2"/>
        </w:rPr>
        <w:t xml:space="preserve">We can actually note each </w:t>
      </w:r>
      <w:r w:rsidR="00A135D6">
        <w:rPr>
          <w:color w:val="1F497D" w:themeColor="text2"/>
        </w:rPr>
        <w:t xml:space="preserve">of the </w:t>
      </w:r>
      <w:r>
        <w:rPr>
          <w:color w:val="1F497D" w:themeColor="text2"/>
        </w:rPr>
        <w:t>suppressed bands</w:t>
      </w:r>
      <w:r w:rsidR="000A38E3">
        <w:rPr>
          <w:color w:val="1F497D" w:themeColor="text2"/>
        </w:rPr>
        <w:t xml:space="preserve"> by inspecting the image</w:t>
      </w:r>
      <w:r>
        <w:rPr>
          <w:color w:val="1F497D" w:themeColor="text2"/>
        </w:rPr>
        <w:t>.</w:t>
      </w:r>
    </w:p>
    <w:p w:rsidR="00D67032" w:rsidRPr="00AD3E45" w:rsidRDefault="00D67032" w:rsidP="00AD3E45">
      <w:pPr>
        <w:pStyle w:val="ListParagraph"/>
        <w:ind w:left="1440"/>
        <w:rPr>
          <w:color w:val="1F497D" w:themeColor="text2"/>
        </w:rPr>
      </w:pPr>
    </w:p>
    <w:p w:rsidR="009411FC" w:rsidRDefault="009411FC" w:rsidP="00084495">
      <w:pPr>
        <w:pStyle w:val="ListParagraph"/>
        <w:numPr>
          <w:ilvl w:val="1"/>
          <w:numId w:val="1"/>
        </w:numPr>
      </w:pPr>
      <w:r>
        <w:t xml:space="preserve">Using a Hamming window, and a frame duration of 3 seconds, an overlap of 60 %, divide </w:t>
      </w:r>
      <w:r w:rsidRPr="000C502C">
        <w:t>x and y into frames</w:t>
      </w:r>
      <w:r w:rsidR="000C502C" w:rsidRPr="000C502C">
        <w:t>, and plot their spectrograms.</w:t>
      </w:r>
    </w:p>
    <w:p w:rsidR="00AD3E45" w:rsidRPr="00AD3E45" w:rsidRDefault="00AD3E45" w:rsidP="00AD3E45">
      <w:pPr>
        <w:pStyle w:val="ListParagraph"/>
        <w:ind w:left="1440"/>
        <w:rPr>
          <w:color w:val="1F497D" w:themeColor="text2"/>
        </w:rPr>
      </w:pPr>
      <w:r>
        <w:rPr>
          <w:color w:val="1F497D" w:themeColor="text2"/>
        </w:rPr>
        <w:t>Paste your code and the spectrograms here.</w:t>
      </w:r>
    </w:p>
    <w:p w:rsidR="000C502C" w:rsidRDefault="001605D9" w:rsidP="00084495">
      <w:pPr>
        <w:pStyle w:val="ListParagraph"/>
        <w:numPr>
          <w:ilvl w:val="1"/>
          <w:numId w:val="1"/>
        </w:numPr>
      </w:pPr>
      <w:r>
        <w:t xml:space="preserve">You are given a crude set of 6 filters in </w:t>
      </w:r>
      <w:proofErr w:type="spellStart"/>
      <w:r>
        <w:t>FBMod.m</w:t>
      </w:r>
      <w:proofErr w:type="spellEnd"/>
    </w:p>
    <w:p w:rsidR="00BD492A" w:rsidRDefault="001605D9" w:rsidP="00BD492A">
      <w:pPr>
        <w:pStyle w:val="ListParagraph"/>
        <w:numPr>
          <w:ilvl w:val="2"/>
          <w:numId w:val="1"/>
        </w:numPr>
      </w:pPr>
      <w:r w:rsidRPr="001605D9">
        <w:t xml:space="preserve">Input </w:t>
      </w:r>
      <w:r w:rsidRPr="001605D9">
        <w:rPr>
          <w:b/>
          <w:i/>
        </w:rPr>
        <w:t>y</w:t>
      </w:r>
      <w:r w:rsidRPr="001605D9">
        <w:t xml:space="preserve"> to each of the 6 band-pass filters. </w:t>
      </w:r>
      <w:r>
        <w:t xml:space="preserve">Call the output </w:t>
      </w:r>
      <w:r w:rsidRPr="001605D9">
        <w:rPr>
          <w:b/>
          <w:i/>
        </w:rPr>
        <w:t>z</w:t>
      </w:r>
      <w:r>
        <w:t xml:space="preserve">, where </w:t>
      </w:r>
      <w:r w:rsidRPr="001605D9">
        <w:rPr>
          <w:b/>
          <w:i/>
        </w:rPr>
        <w:t>z</w:t>
      </w:r>
      <w:r>
        <w:rPr>
          <w:b/>
          <w:i/>
        </w:rPr>
        <w:t xml:space="preserve"> </w:t>
      </w:r>
      <w:r>
        <w:t>is a matrix of 6 columns for each filter output</w:t>
      </w:r>
      <w:r w:rsidRPr="001605D9">
        <w:rPr>
          <w:b/>
          <w:i/>
        </w:rPr>
        <w:t>.</w:t>
      </w:r>
      <w:r>
        <w:t xml:space="preserve">  Plot </w:t>
      </w:r>
      <w:r w:rsidRPr="001605D9">
        <w:rPr>
          <w:b/>
          <w:i/>
        </w:rPr>
        <w:t>z</w:t>
      </w:r>
      <w:r>
        <w:rPr>
          <w:b/>
          <w:i/>
        </w:rPr>
        <w:t xml:space="preserve"> </w:t>
      </w:r>
      <w:r w:rsidRPr="001605D9">
        <w:t>using subplots.</w:t>
      </w:r>
    </w:p>
    <w:p w:rsidR="00AD3E45" w:rsidRPr="00AD3E45" w:rsidRDefault="00AD3E45" w:rsidP="00AD3E45">
      <w:pPr>
        <w:pStyle w:val="ListParagraph"/>
        <w:ind w:left="2160"/>
        <w:rPr>
          <w:color w:val="1F497D" w:themeColor="text2"/>
        </w:rPr>
      </w:pPr>
      <w:r>
        <w:rPr>
          <w:color w:val="1F497D" w:themeColor="text2"/>
        </w:rPr>
        <w:t>Paste your code and the plots figure here.</w:t>
      </w:r>
    </w:p>
    <w:p w:rsidR="00AD3E45" w:rsidRDefault="001605D9" w:rsidP="00BD492A">
      <w:pPr>
        <w:pStyle w:val="ListParagraph"/>
        <w:numPr>
          <w:ilvl w:val="2"/>
          <w:numId w:val="1"/>
        </w:numPr>
      </w:pPr>
      <w:r>
        <w:t xml:space="preserve">Add the 6 columns of </w:t>
      </w:r>
      <w:r w:rsidRPr="001605D9">
        <w:rPr>
          <w:b/>
          <w:i/>
        </w:rPr>
        <w:t>z</w:t>
      </w:r>
      <w:r w:rsidR="007B716F">
        <w:t xml:space="preserve"> to obtain </w:t>
      </w:r>
      <w:proofErr w:type="spellStart"/>
      <w:r w:rsidR="007B716F" w:rsidRPr="007B716F">
        <w:rPr>
          <w:b/>
          <w:i/>
        </w:rPr>
        <w:t>sz</w:t>
      </w:r>
      <w:proofErr w:type="spellEnd"/>
      <w:r w:rsidR="007B716F">
        <w:t>.</w:t>
      </w:r>
      <w:r>
        <w:t xml:space="preserve"> </w:t>
      </w:r>
      <w:r w:rsidR="007B716F">
        <w:t xml:space="preserve">Using subplots, plot </w:t>
      </w:r>
      <w:proofErr w:type="spellStart"/>
      <w:r w:rsidR="007B716F">
        <w:rPr>
          <w:b/>
          <w:i/>
        </w:rPr>
        <w:t>s</w:t>
      </w:r>
      <w:r w:rsidR="007B716F" w:rsidRPr="001605D9">
        <w:rPr>
          <w:b/>
          <w:i/>
        </w:rPr>
        <w:t>z</w:t>
      </w:r>
      <w:proofErr w:type="spellEnd"/>
      <w:r>
        <w:t xml:space="preserve"> </w:t>
      </w:r>
      <w:r w:rsidR="007B716F">
        <w:t>and</w:t>
      </w:r>
      <w:r>
        <w:t xml:space="preserve"> </w:t>
      </w:r>
      <w:r w:rsidRPr="009411FC">
        <w:rPr>
          <w:b/>
          <w:i/>
        </w:rPr>
        <w:t>y</w:t>
      </w:r>
      <w:r>
        <w:rPr>
          <w:b/>
          <w:i/>
        </w:rPr>
        <w:t>.</w:t>
      </w:r>
      <w:r>
        <w:t xml:space="preserve"> </w:t>
      </w:r>
      <w:r w:rsidR="007B716F">
        <w:t xml:space="preserve">Compare </w:t>
      </w:r>
      <w:proofErr w:type="spellStart"/>
      <w:r w:rsidR="007B716F" w:rsidRPr="007B716F">
        <w:rPr>
          <w:b/>
          <w:i/>
        </w:rPr>
        <w:t>s</w:t>
      </w:r>
      <w:r w:rsidR="007B716F" w:rsidRPr="001605D9">
        <w:rPr>
          <w:b/>
          <w:i/>
        </w:rPr>
        <w:t>z</w:t>
      </w:r>
      <w:proofErr w:type="spellEnd"/>
      <w:r w:rsidR="007B716F">
        <w:rPr>
          <w:b/>
          <w:i/>
        </w:rPr>
        <w:t xml:space="preserve"> </w:t>
      </w:r>
      <w:r w:rsidR="007B716F" w:rsidRPr="007B716F">
        <w:t>and</w:t>
      </w:r>
      <w:r w:rsidR="007B716F">
        <w:rPr>
          <w:b/>
          <w:i/>
        </w:rPr>
        <w:t xml:space="preserve"> y</w:t>
      </w:r>
      <w:r w:rsidR="007B716F">
        <w:t xml:space="preserve"> in terms of wave shape and delay. Are they nearly equal? By how many samples is </w:t>
      </w:r>
      <w:proofErr w:type="spellStart"/>
      <w:r w:rsidR="007B716F">
        <w:rPr>
          <w:b/>
          <w:i/>
        </w:rPr>
        <w:t>s</w:t>
      </w:r>
      <w:r w:rsidR="007B716F" w:rsidRPr="001605D9">
        <w:rPr>
          <w:b/>
          <w:i/>
        </w:rPr>
        <w:t>z</w:t>
      </w:r>
      <w:proofErr w:type="spellEnd"/>
      <w:r w:rsidR="007B716F">
        <w:rPr>
          <w:b/>
          <w:i/>
        </w:rPr>
        <w:t xml:space="preserve"> </w:t>
      </w:r>
      <w:r w:rsidR="007B716F">
        <w:t>delayed relative to</w:t>
      </w:r>
      <w:r w:rsidR="007B716F">
        <w:rPr>
          <w:b/>
          <w:i/>
        </w:rPr>
        <w:t xml:space="preserve"> y</w:t>
      </w:r>
      <w:r w:rsidR="007B716F">
        <w:t xml:space="preserve">?  Can you account for the delay? </w:t>
      </w:r>
    </w:p>
    <w:p w:rsidR="001605D9" w:rsidRDefault="00AD3E45" w:rsidP="00AD3E45">
      <w:pPr>
        <w:pStyle w:val="ListParagraph"/>
        <w:ind w:left="2160"/>
      </w:pPr>
      <w:r>
        <w:rPr>
          <w:color w:val="1F497D" w:themeColor="text2"/>
        </w:rPr>
        <w:t>Paste the figure and the code here.  Answer the questions.</w:t>
      </w:r>
      <w:r w:rsidR="00E53AEA">
        <w:t xml:space="preserve"> </w:t>
      </w:r>
      <w:r w:rsidR="007B716F">
        <w:t xml:space="preserve"> </w:t>
      </w:r>
    </w:p>
    <w:p w:rsidR="00AD3E45" w:rsidRPr="00AD3E45" w:rsidRDefault="001605D9" w:rsidP="00BD492A">
      <w:pPr>
        <w:pStyle w:val="ListParagraph"/>
        <w:numPr>
          <w:ilvl w:val="2"/>
          <w:numId w:val="1"/>
        </w:numPr>
      </w:pPr>
      <w:r>
        <w:lastRenderedPageBreak/>
        <w:t xml:space="preserve">Evaluate the DFT of </w:t>
      </w:r>
      <w:r w:rsidRPr="001605D9">
        <w:rPr>
          <w:b/>
          <w:i/>
        </w:rPr>
        <w:t>z</w:t>
      </w:r>
      <w:r>
        <w:rPr>
          <w:b/>
          <w:i/>
        </w:rPr>
        <w:t xml:space="preserve"> </w:t>
      </w:r>
      <w:r>
        <w:t>and use subplot to plot the magnitude of each column.  Do they each occupy a different frequency band?  State the approximate frequency range of each band in Hz.</w:t>
      </w:r>
    </w:p>
    <w:p w:rsidR="001605D9" w:rsidRPr="00AD3E45" w:rsidRDefault="00AD3E45" w:rsidP="00AD3E45">
      <w:pPr>
        <w:pStyle w:val="ListParagraph"/>
        <w:ind w:left="2160"/>
        <w:rPr>
          <w:color w:val="1F497D" w:themeColor="text2"/>
        </w:rPr>
      </w:pPr>
      <w:r w:rsidRPr="00AD3E45">
        <w:rPr>
          <w:color w:val="1F497D" w:themeColor="text2"/>
        </w:rPr>
        <w:t xml:space="preserve">Paste figure and code here. </w:t>
      </w:r>
      <w:r>
        <w:rPr>
          <w:color w:val="1F497D" w:themeColor="text2"/>
        </w:rPr>
        <w:t xml:space="preserve"> </w:t>
      </w:r>
      <w:r w:rsidRPr="00AD3E45">
        <w:rPr>
          <w:color w:val="1F497D" w:themeColor="text2"/>
        </w:rPr>
        <w:t>Answer the questions.</w:t>
      </w:r>
      <w:r w:rsidR="001605D9" w:rsidRPr="00AD3E45">
        <w:rPr>
          <w:color w:val="1F497D" w:themeColor="text2"/>
        </w:rPr>
        <w:t xml:space="preserve"> </w:t>
      </w:r>
    </w:p>
    <w:p w:rsidR="001605D9" w:rsidRDefault="007B716F" w:rsidP="00BD492A">
      <w:pPr>
        <w:pStyle w:val="ListParagraph"/>
        <w:numPr>
          <w:ilvl w:val="2"/>
          <w:numId w:val="1"/>
        </w:numPr>
      </w:pPr>
      <w:r>
        <w:t xml:space="preserve">Using </w:t>
      </w:r>
      <w:proofErr w:type="spellStart"/>
      <w:r w:rsidRPr="007B716F">
        <w:rPr>
          <w:b/>
          <w:i/>
        </w:rPr>
        <w:t>frames.m</w:t>
      </w:r>
      <w:proofErr w:type="spellEnd"/>
      <w:r>
        <w:t xml:space="preserve"> divide each column of </w:t>
      </w:r>
      <w:r>
        <w:rPr>
          <w:b/>
          <w:i/>
        </w:rPr>
        <w:t xml:space="preserve">z </w:t>
      </w:r>
      <w:r>
        <w:t>into 2 second windows overlapping by 95%. Find the energy of each frame</w:t>
      </w:r>
      <w:r w:rsidR="00AD7748">
        <w:t xml:space="preserve"> divided by the length of the frame</w:t>
      </w:r>
      <w:r>
        <w:t xml:space="preserve">. Save the energy computations in a matrix </w:t>
      </w:r>
      <w:proofErr w:type="spellStart"/>
      <w:r w:rsidR="00AD7748">
        <w:rPr>
          <w:b/>
          <w:i/>
        </w:rPr>
        <w:t>ez</w:t>
      </w:r>
      <w:proofErr w:type="spellEnd"/>
      <w:r w:rsidR="00AD7748">
        <w:t xml:space="preserve"> </w:t>
      </w:r>
      <w:r>
        <w:t xml:space="preserve">with six columns such that each column is the energy </w:t>
      </w:r>
      <w:r w:rsidR="00AD7748">
        <w:t xml:space="preserve">over time of each column of </w:t>
      </w:r>
      <w:r w:rsidR="00AD7748">
        <w:rPr>
          <w:b/>
          <w:i/>
        </w:rPr>
        <w:t>z</w:t>
      </w:r>
      <w:r w:rsidR="00AD7748">
        <w:t xml:space="preserve">. Plot columns of </w:t>
      </w:r>
      <w:proofErr w:type="spellStart"/>
      <w:r w:rsidR="00AD7748">
        <w:rPr>
          <w:b/>
          <w:i/>
        </w:rPr>
        <w:t>ez</w:t>
      </w:r>
      <w:proofErr w:type="spellEnd"/>
      <w:r w:rsidR="00AD7748">
        <w:t xml:space="preserve">. </w:t>
      </w:r>
    </w:p>
    <w:p w:rsidR="00AD3E45" w:rsidRPr="00AD3E45" w:rsidRDefault="00AD3E45" w:rsidP="00AD3E45">
      <w:pPr>
        <w:pStyle w:val="ListParagraph"/>
        <w:ind w:left="2160"/>
        <w:rPr>
          <w:color w:val="1F497D" w:themeColor="text2"/>
        </w:rPr>
      </w:pPr>
      <w:r>
        <w:rPr>
          <w:color w:val="1F497D" w:themeColor="text2"/>
        </w:rPr>
        <w:t>Paste your code and the figure of plots here.</w:t>
      </w:r>
    </w:p>
    <w:p w:rsidR="00AD7748" w:rsidRDefault="00AD7748" w:rsidP="00BD492A">
      <w:pPr>
        <w:pStyle w:val="ListParagraph"/>
        <w:numPr>
          <w:ilvl w:val="2"/>
          <w:numId w:val="1"/>
        </w:numPr>
      </w:pPr>
      <w:r>
        <w:t>Comment on your observation relative to seizure detection.</w:t>
      </w:r>
    </w:p>
    <w:p w:rsidR="00C8191E" w:rsidRPr="00AD3E45" w:rsidRDefault="00204E8E" w:rsidP="00AD3E45">
      <w:pPr>
        <w:pStyle w:val="ListParagraph"/>
        <w:ind w:left="2160"/>
        <w:rPr>
          <w:color w:val="1F497D" w:themeColor="text2"/>
        </w:rPr>
      </w:pPr>
      <w:r>
        <w:rPr>
          <w:color w:val="1F497D" w:themeColor="text2"/>
        </w:rPr>
        <w:t xml:space="preserve">Where are the seizures? Why do you think they are seizures? Please refer to the cited papers and the dissertation of Ali </w:t>
      </w:r>
      <w:proofErr w:type="spellStart"/>
      <w:r>
        <w:rPr>
          <w:color w:val="1F497D" w:themeColor="text2"/>
        </w:rPr>
        <w:t>Hossam</w:t>
      </w:r>
      <w:proofErr w:type="spellEnd"/>
      <w:r>
        <w:rPr>
          <w:color w:val="1F497D" w:themeColor="text2"/>
        </w:rPr>
        <w:t xml:space="preserve"> </w:t>
      </w:r>
      <w:proofErr w:type="spellStart"/>
      <w:r>
        <w:rPr>
          <w:color w:val="1F497D" w:themeColor="text2"/>
        </w:rPr>
        <w:t>Shoeb</w:t>
      </w:r>
      <w:proofErr w:type="spellEnd"/>
      <w:r>
        <w:rPr>
          <w:color w:val="1F497D" w:themeColor="text2"/>
        </w:rPr>
        <w:t xml:space="preserve"> from the </w:t>
      </w:r>
      <w:proofErr w:type="spellStart"/>
      <w:r>
        <w:rPr>
          <w:color w:val="1F497D" w:themeColor="text2"/>
        </w:rPr>
        <w:t>Physionet</w:t>
      </w:r>
      <w:proofErr w:type="spellEnd"/>
      <w:r>
        <w:rPr>
          <w:color w:val="1F497D" w:themeColor="text2"/>
        </w:rPr>
        <w:t xml:space="preserve"> web site in the description of the seizures. </w:t>
      </w:r>
      <w:bookmarkStart w:id="1" w:name="_GoBack"/>
      <w:bookmarkEnd w:id="1"/>
    </w:p>
    <w:p w:rsidR="00DE2661" w:rsidRDefault="00DE2661" w:rsidP="00C8191E">
      <w:pPr>
        <w:pStyle w:val="ListParagraph"/>
      </w:pPr>
    </w:p>
    <w:sectPr w:rsidR="00DE2661" w:rsidSect="002C053C">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F63" w:rsidRDefault="00B25F63" w:rsidP="004B580B">
      <w:pPr>
        <w:spacing w:after="0" w:line="240" w:lineRule="auto"/>
      </w:pPr>
      <w:r>
        <w:separator/>
      </w:r>
    </w:p>
  </w:endnote>
  <w:endnote w:type="continuationSeparator" w:id="0">
    <w:p w:rsidR="00B25F63" w:rsidRDefault="00B25F63" w:rsidP="004B58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F63" w:rsidRDefault="00B25F63" w:rsidP="004B580B">
      <w:pPr>
        <w:spacing w:after="0" w:line="240" w:lineRule="auto"/>
      </w:pPr>
      <w:r>
        <w:separator/>
      </w:r>
    </w:p>
  </w:footnote>
  <w:footnote w:type="continuationSeparator" w:id="0">
    <w:p w:rsidR="00B25F63" w:rsidRDefault="00B25F63" w:rsidP="004B58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B5128"/>
    <w:multiLevelType w:val="hybridMultilevel"/>
    <w:tmpl w:val="5A444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4946"/>
    <w:rsid w:val="000009CE"/>
    <w:rsid w:val="00017DBA"/>
    <w:rsid w:val="00080FCE"/>
    <w:rsid w:val="00084495"/>
    <w:rsid w:val="00094946"/>
    <w:rsid w:val="000A38E3"/>
    <w:rsid w:val="000C502C"/>
    <w:rsid w:val="000C5385"/>
    <w:rsid w:val="000D2969"/>
    <w:rsid w:val="000D7EF6"/>
    <w:rsid w:val="000F0813"/>
    <w:rsid w:val="000F1750"/>
    <w:rsid w:val="000F2A56"/>
    <w:rsid w:val="000F73CF"/>
    <w:rsid w:val="001605D9"/>
    <w:rsid w:val="00162519"/>
    <w:rsid w:val="00182ECF"/>
    <w:rsid w:val="00196972"/>
    <w:rsid w:val="001C2473"/>
    <w:rsid w:val="001F5635"/>
    <w:rsid w:val="001F6394"/>
    <w:rsid w:val="00203A17"/>
    <w:rsid w:val="00204E8E"/>
    <w:rsid w:val="00206809"/>
    <w:rsid w:val="002758D5"/>
    <w:rsid w:val="002C053C"/>
    <w:rsid w:val="002C0A7D"/>
    <w:rsid w:val="003023DB"/>
    <w:rsid w:val="00316980"/>
    <w:rsid w:val="003216DB"/>
    <w:rsid w:val="0034054B"/>
    <w:rsid w:val="00340B32"/>
    <w:rsid w:val="00375B3D"/>
    <w:rsid w:val="003843C1"/>
    <w:rsid w:val="003A0EFF"/>
    <w:rsid w:val="003B1F24"/>
    <w:rsid w:val="003D2767"/>
    <w:rsid w:val="0040584E"/>
    <w:rsid w:val="0041002D"/>
    <w:rsid w:val="0041553B"/>
    <w:rsid w:val="00431D45"/>
    <w:rsid w:val="00446224"/>
    <w:rsid w:val="00466506"/>
    <w:rsid w:val="004741F4"/>
    <w:rsid w:val="00482420"/>
    <w:rsid w:val="004B580B"/>
    <w:rsid w:val="004D5D10"/>
    <w:rsid w:val="004D7B78"/>
    <w:rsid w:val="004F42DC"/>
    <w:rsid w:val="00505A6B"/>
    <w:rsid w:val="00522CD7"/>
    <w:rsid w:val="005414DD"/>
    <w:rsid w:val="00547F4E"/>
    <w:rsid w:val="0056708C"/>
    <w:rsid w:val="00583108"/>
    <w:rsid w:val="00584E24"/>
    <w:rsid w:val="00591945"/>
    <w:rsid w:val="005937CA"/>
    <w:rsid w:val="00596CCF"/>
    <w:rsid w:val="005A2684"/>
    <w:rsid w:val="005A34D0"/>
    <w:rsid w:val="005B672B"/>
    <w:rsid w:val="005D4C47"/>
    <w:rsid w:val="00600B3F"/>
    <w:rsid w:val="006048A8"/>
    <w:rsid w:val="0061359E"/>
    <w:rsid w:val="006173EC"/>
    <w:rsid w:val="006250D4"/>
    <w:rsid w:val="0062739D"/>
    <w:rsid w:val="00652E65"/>
    <w:rsid w:val="0066167E"/>
    <w:rsid w:val="00662FEC"/>
    <w:rsid w:val="006778C6"/>
    <w:rsid w:val="006A513B"/>
    <w:rsid w:val="006B2327"/>
    <w:rsid w:val="006B2346"/>
    <w:rsid w:val="006D71B9"/>
    <w:rsid w:val="006F7267"/>
    <w:rsid w:val="00701F24"/>
    <w:rsid w:val="0070689F"/>
    <w:rsid w:val="0071682A"/>
    <w:rsid w:val="007174AF"/>
    <w:rsid w:val="00725E4D"/>
    <w:rsid w:val="007327A8"/>
    <w:rsid w:val="00740DA6"/>
    <w:rsid w:val="00744975"/>
    <w:rsid w:val="007605AD"/>
    <w:rsid w:val="0076148E"/>
    <w:rsid w:val="007879E6"/>
    <w:rsid w:val="007962DE"/>
    <w:rsid w:val="0079763B"/>
    <w:rsid w:val="007A06C8"/>
    <w:rsid w:val="007B42EE"/>
    <w:rsid w:val="007B716F"/>
    <w:rsid w:val="007D7A53"/>
    <w:rsid w:val="007F367C"/>
    <w:rsid w:val="008056E1"/>
    <w:rsid w:val="008211C0"/>
    <w:rsid w:val="00834F20"/>
    <w:rsid w:val="00844413"/>
    <w:rsid w:val="00846073"/>
    <w:rsid w:val="00846E43"/>
    <w:rsid w:val="008E235A"/>
    <w:rsid w:val="008F319F"/>
    <w:rsid w:val="00900EB1"/>
    <w:rsid w:val="00907B17"/>
    <w:rsid w:val="00913CBD"/>
    <w:rsid w:val="009164DC"/>
    <w:rsid w:val="00926428"/>
    <w:rsid w:val="009411FC"/>
    <w:rsid w:val="00950A40"/>
    <w:rsid w:val="0096480D"/>
    <w:rsid w:val="00970664"/>
    <w:rsid w:val="00976A63"/>
    <w:rsid w:val="00993EA2"/>
    <w:rsid w:val="009A5BFF"/>
    <w:rsid w:val="009B7A9E"/>
    <w:rsid w:val="009C6B7C"/>
    <w:rsid w:val="009C77A8"/>
    <w:rsid w:val="009E519D"/>
    <w:rsid w:val="009F32F8"/>
    <w:rsid w:val="00A135D6"/>
    <w:rsid w:val="00A345A1"/>
    <w:rsid w:val="00A439FD"/>
    <w:rsid w:val="00A449B8"/>
    <w:rsid w:val="00A570EC"/>
    <w:rsid w:val="00A57E39"/>
    <w:rsid w:val="00A71F76"/>
    <w:rsid w:val="00AB415B"/>
    <w:rsid w:val="00AD3E45"/>
    <w:rsid w:val="00AD7748"/>
    <w:rsid w:val="00B02B18"/>
    <w:rsid w:val="00B06DF3"/>
    <w:rsid w:val="00B2598C"/>
    <w:rsid w:val="00B25F63"/>
    <w:rsid w:val="00B3280C"/>
    <w:rsid w:val="00B34BA3"/>
    <w:rsid w:val="00B41DC0"/>
    <w:rsid w:val="00B4285C"/>
    <w:rsid w:val="00B7174F"/>
    <w:rsid w:val="00B94013"/>
    <w:rsid w:val="00B9424A"/>
    <w:rsid w:val="00BB2369"/>
    <w:rsid w:val="00BD492A"/>
    <w:rsid w:val="00BD57E2"/>
    <w:rsid w:val="00C14F4D"/>
    <w:rsid w:val="00C27E7E"/>
    <w:rsid w:val="00C65C33"/>
    <w:rsid w:val="00C8191E"/>
    <w:rsid w:val="00C90811"/>
    <w:rsid w:val="00C92CD7"/>
    <w:rsid w:val="00C94648"/>
    <w:rsid w:val="00CA35FC"/>
    <w:rsid w:val="00CC1848"/>
    <w:rsid w:val="00CD7CAF"/>
    <w:rsid w:val="00CE0CE5"/>
    <w:rsid w:val="00CE55B0"/>
    <w:rsid w:val="00D650D3"/>
    <w:rsid w:val="00D67032"/>
    <w:rsid w:val="00D92AE4"/>
    <w:rsid w:val="00DA5478"/>
    <w:rsid w:val="00DB50C7"/>
    <w:rsid w:val="00DC3CF3"/>
    <w:rsid w:val="00DC678C"/>
    <w:rsid w:val="00DE2661"/>
    <w:rsid w:val="00E20363"/>
    <w:rsid w:val="00E26E29"/>
    <w:rsid w:val="00E452BF"/>
    <w:rsid w:val="00E51CA6"/>
    <w:rsid w:val="00E53AEA"/>
    <w:rsid w:val="00EA22E1"/>
    <w:rsid w:val="00ED0038"/>
    <w:rsid w:val="00ED365E"/>
    <w:rsid w:val="00EF7FDC"/>
    <w:rsid w:val="00F1243E"/>
    <w:rsid w:val="00F23610"/>
    <w:rsid w:val="00F31840"/>
    <w:rsid w:val="00F37079"/>
    <w:rsid w:val="00F46BAB"/>
    <w:rsid w:val="00F46F1B"/>
    <w:rsid w:val="00F531A9"/>
    <w:rsid w:val="00F7697C"/>
    <w:rsid w:val="00F80231"/>
    <w:rsid w:val="00FA6853"/>
    <w:rsid w:val="00FB47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46"/>
    <w:pPr>
      <w:ind w:left="720"/>
      <w:contextualSpacing/>
    </w:pPr>
  </w:style>
  <w:style w:type="paragraph" w:styleId="BalloonText">
    <w:name w:val="Balloon Text"/>
    <w:basedOn w:val="Normal"/>
    <w:link w:val="BalloonTextChar"/>
    <w:uiPriority w:val="99"/>
    <w:semiHidden/>
    <w:unhideWhenUsed/>
    <w:rsid w:val="0009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946"/>
    <w:rPr>
      <w:rFonts w:ascii="Tahoma" w:hAnsi="Tahoma" w:cs="Tahoma"/>
      <w:sz w:val="16"/>
      <w:szCs w:val="16"/>
    </w:rPr>
  </w:style>
  <w:style w:type="paragraph" w:styleId="FootnoteText">
    <w:name w:val="footnote text"/>
    <w:basedOn w:val="Normal"/>
    <w:link w:val="FootnoteTextChar"/>
    <w:uiPriority w:val="99"/>
    <w:semiHidden/>
    <w:unhideWhenUsed/>
    <w:rsid w:val="004B5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580B"/>
    <w:rPr>
      <w:sz w:val="20"/>
      <w:szCs w:val="20"/>
    </w:rPr>
  </w:style>
  <w:style w:type="character" w:styleId="FootnoteReference">
    <w:name w:val="footnote reference"/>
    <w:basedOn w:val="DefaultParagraphFont"/>
    <w:uiPriority w:val="99"/>
    <w:semiHidden/>
    <w:unhideWhenUsed/>
    <w:rsid w:val="004B58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46"/>
    <w:pPr>
      <w:ind w:left="720"/>
      <w:contextualSpacing/>
    </w:pPr>
  </w:style>
  <w:style w:type="paragraph" w:styleId="BalloonText">
    <w:name w:val="Balloon Text"/>
    <w:basedOn w:val="Normal"/>
    <w:link w:val="BalloonTextChar"/>
    <w:uiPriority w:val="99"/>
    <w:semiHidden/>
    <w:unhideWhenUsed/>
    <w:rsid w:val="0009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946"/>
    <w:rPr>
      <w:rFonts w:ascii="Tahoma" w:hAnsi="Tahoma" w:cs="Tahoma"/>
      <w:sz w:val="16"/>
      <w:szCs w:val="16"/>
    </w:rPr>
  </w:style>
  <w:style w:type="paragraph" w:styleId="FootnoteText">
    <w:name w:val="footnote text"/>
    <w:basedOn w:val="Normal"/>
    <w:link w:val="FootnoteTextChar"/>
    <w:uiPriority w:val="99"/>
    <w:semiHidden/>
    <w:unhideWhenUsed/>
    <w:rsid w:val="004B5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580B"/>
    <w:rPr>
      <w:sz w:val="20"/>
      <w:szCs w:val="20"/>
    </w:rPr>
  </w:style>
  <w:style w:type="character" w:styleId="FootnoteReference">
    <w:name w:val="footnote reference"/>
    <w:basedOn w:val="DefaultParagraphFont"/>
    <w:uiPriority w:val="99"/>
    <w:semiHidden/>
    <w:unhideWhenUsed/>
    <w:rsid w:val="004B580B"/>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7.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image" Target="media/image17.wmf"/><Relationship Id="rId42" Type="http://schemas.openxmlformats.org/officeDocument/2006/relationships/image" Target="media/image22.wmf"/><Relationship Id="rId47" Type="http://schemas.openxmlformats.org/officeDocument/2006/relationships/oleObject" Target="embeddings/oleObject16.bin"/><Relationship Id="rId50" Type="http://schemas.openxmlformats.org/officeDocument/2006/relationships/image" Target="media/image26.emf"/><Relationship Id="rId55" Type="http://schemas.openxmlformats.org/officeDocument/2006/relationships/image" Target="media/image3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emf"/><Relationship Id="rId29" Type="http://schemas.openxmlformats.org/officeDocument/2006/relationships/image" Target="media/image14.wmf"/><Relationship Id="rId41" Type="http://schemas.openxmlformats.org/officeDocument/2006/relationships/image" Target="media/image21.emf"/><Relationship Id="rId54"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emf"/><Relationship Id="rId45" Type="http://schemas.openxmlformats.org/officeDocument/2006/relationships/oleObject" Target="embeddings/oleObject15.bin"/><Relationship Id="rId53" Type="http://schemas.openxmlformats.org/officeDocument/2006/relationships/image" Target="media/image29.emf"/><Relationship Id="rId58"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image" Target="media/image33.emf"/><Relationship Id="rId61" Type="http://schemas.microsoft.com/office/2007/relationships/stylesWithEffects" Target="stylesWithEffects.xml"/><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image" Target="media/image23.wmf"/><Relationship Id="rId52" Type="http://schemas.openxmlformats.org/officeDocument/2006/relationships/image" Target="media/image28.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emf"/><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5.wmf"/><Relationship Id="rId56" Type="http://schemas.openxmlformats.org/officeDocument/2006/relationships/image" Target="media/image32.emf"/><Relationship Id="rId8" Type="http://schemas.openxmlformats.org/officeDocument/2006/relationships/image" Target="media/image1.wmf"/><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24.wmf"/><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81EEC-56DF-4ACF-9876-74527397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12</Pages>
  <Words>2008</Words>
  <Characters>11046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erdol</dc:creator>
  <cp:lastModifiedBy>Florida Brazil</cp:lastModifiedBy>
  <cp:revision>127</cp:revision>
  <dcterms:created xsi:type="dcterms:W3CDTF">2014-10-11T12:02:00Z</dcterms:created>
  <dcterms:modified xsi:type="dcterms:W3CDTF">2014-10-17T05:23:00Z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