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30F3E" w14:textId="6077D6B8" w:rsidR="554FFD1E" w:rsidRDefault="554FFD1E" w:rsidP="554FFD1E">
      <w:pPr>
        <w:spacing w:after="0" w:line="276" w:lineRule="auto"/>
        <w:jc w:val="right"/>
        <w:rPr>
          <w:rFonts w:ascii="Calibri" w:eastAsia="Calibri" w:hAnsi="Calibri" w:cs="Calibri"/>
          <w:caps/>
          <w:color w:val="DF2E28"/>
          <w:sz w:val="52"/>
          <w:szCs w:val="52"/>
        </w:rPr>
      </w:pPr>
      <w:r w:rsidRPr="554FFD1E">
        <w:rPr>
          <w:rFonts w:ascii="Calibri" w:eastAsia="Calibri" w:hAnsi="Calibri" w:cs="Calibri"/>
          <w:caps/>
          <w:color w:val="DF2E28"/>
          <w:sz w:val="52"/>
          <w:szCs w:val="52"/>
          <w:lang w:val="en-AU"/>
        </w:rPr>
        <w:t>Team Minutes</w:t>
      </w:r>
    </w:p>
    <w:p w14:paraId="5B6543A1" w14:textId="0724D893" w:rsidR="554FFD1E" w:rsidRDefault="554FFD1E" w:rsidP="554FFD1E">
      <w:pPr>
        <w:pStyle w:val="Heading3"/>
        <w:rPr>
          <w:color w:val="C00000"/>
          <w:lang w:val="en-AU"/>
        </w:rPr>
      </w:pPr>
      <w:r w:rsidRPr="554FFD1E">
        <w:rPr>
          <w:color w:val="C00000"/>
          <w:lang w:val="en-AU"/>
        </w:rPr>
        <w:t>Date: 24/03/2018</w:t>
      </w:r>
    </w:p>
    <w:p w14:paraId="5F4F49F0" w14:textId="2755DB0E" w:rsidR="554FFD1E" w:rsidRDefault="554FFD1E" w:rsidP="554FFD1E">
      <w:pPr>
        <w:spacing w:before="100" w:after="0" w:line="276" w:lineRule="auto"/>
        <w:rPr>
          <w:rFonts w:ascii="Calibri" w:eastAsia="Calibri" w:hAnsi="Calibri" w:cs="Calibri"/>
          <w:caps/>
          <w:color w:val="FFFFFF" w:themeColor="background1"/>
        </w:rPr>
      </w:pPr>
      <w:r w:rsidRPr="554FFD1E">
        <w:rPr>
          <w:rFonts w:ascii="Calibri" w:eastAsia="Calibri" w:hAnsi="Calibri" w:cs="Calibri"/>
          <w:caps/>
          <w:color w:val="FFFFFF" w:themeColor="background1"/>
          <w:lang w:val="en-AU"/>
        </w:rPr>
        <w:t>Date: 10/03/2018</w:t>
      </w:r>
    </w:p>
    <w:p w14:paraId="2AFDA804" w14:textId="05BE512F" w:rsidR="554FFD1E" w:rsidRDefault="554FFD1E" w:rsidP="554FFD1E">
      <w:pPr>
        <w:spacing w:before="100" w:after="200" w:line="276" w:lineRule="auto"/>
        <w:rPr>
          <w:rFonts w:ascii="Calibri" w:eastAsia="Calibri" w:hAnsi="Calibri" w:cs="Calibri"/>
        </w:rPr>
      </w:pPr>
    </w:p>
    <w:p w14:paraId="4FAD5650" w14:textId="2A6E0915" w:rsidR="554FFD1E" w:rsidRDefault="554FFD1E" w:rsidP="554FFD1E">
      <w:pPr>
        <w:spacing w:before="100" w:after="200" w:line="276" w:lineRule="auto"/>
        <w:rPr>
          <w:rFonts w:ascii="Calibri" w:eastAsia="Calibri" w:hAnsi="Calibri" w:cs="Calibri"/>
        </w:rPr>
      </w:pPr>
      <w:r w:rsidRPr="554FFD1E">
        <w:rPr>
          <w:rFonts w:ascii="Calibri" w:eastAsia="Calibri" w:hAnsi="Calibri" w:cs="Calibri"/>
          <w:lang w:val="en-AU"/>
        </w:rPr>
        <w:t>Chair: Lenny</w:t>
      </w:r>
    </w:p>
    <w:p w14:paraId="0159D94E" w14:textId="1AC6A437" w:rsidR="554FFD1E" w:rsidRDefault="151EEDE0" w:rsidP="151EEDE0">
      <w:pPr>
        <w:spacing w:before="100" w:after="200" w:line="276" w:lineRule="auto"/>
        <w:rPr>
          <w:rFonts w:ascii="Calibri" w:eastAsia="Calibri" w:hAnsi="Calibri" w:cs="Calibri"/>
          <w:lang w:val="en-AU"/>
        </w:rPr>
      </w:pPr>
      <w:r w:rsidRPr="151EEDE0">
        <w:rPr>
          <w:rFonts w:ascii="Calibri" w:eastAsia="Calibri" w:hAnsi="Calibri" w:cs="Calibri"/>
          <w:lang w:val="en-AU"/>
        </w:rPr>
        <w:t>Secretariat: Ryan &amp; Jette</w:t>
      </w:r>
    </w:p>
    <w:p w14:paraId="70C91CB4" w14:textId="1B729513" w:rsidR="554FFD1E" w:rsidRDefault="151EEDE0" w:rsidP="151EEDE0">
      <w:pPr>
        <w:spacing w:before="100" w:after="200" w:line="276" w:lineRule="auto"/>
        <w:rPr>
          <w:rFonts w:ascii="Calibri" w:eastAsia="Calibri" w:hAnsi="Calibri" w:cs="Calibri"/>
        </w:rPr>
      </w:pPr>
      <w:r w:rsidRPr="151EEDE0">
        <w:rPr>
          <w:rFonts w:ascii="Calibri" w:eastAsia="Calibri" w:hAnsi="Calibri" w:cs="Calibri"/>
          <w:lang w:val="en-AU"/>
        </w:rPr>
        <w:t>Attendees: Beau Johnson, Leonard Meerwood, Ryan Smith, Jette McKellar</w:t>
      </w:r>
    </w:p>
    <w:p w14:paraId="0187BB8E" w14:textId="5838C477" w:rsidR="554FFD1E" w:rsidRDefault="554FFD1E" w:rsidP="554FFD1E">
      <w:pPr>
        <w:spacing w:before="100" w:after="200" w:line="276" w:lineRule="auto"/>
        <w:rPr>
          <w:rFonts w:ascii="Calibri" w:eastAsia="Calibri" w:hAnsi="Calibri" w:cs="Calibri"/>
        </w:rPr>
      </w:pPr>
    </w:p>
    <w:p w14:paraId="6C45A08B" w14:textId="3A20F3AF" w:rsidR="554FFD1E" w:rsidRDefault="554FFD1E" w:rsidP="554FFD1E">
      <w:pPr>
        <w:spacing w:before="240" w:after="240" w:line="240" w:lineRule="auto"/>
        <w:ind w:left="1080" w:right="1080"/>
        <w:jc w:val="center"/>
        <w:rPr>
          <w:rFonts w:ascii="Calibri" w:eastAsia="Calibri" w:hAnsi="Calibri" w:cs="Calibri"/>
          <w:color w:val="DF2E28"/>
          <w:sz w:val="24"/>
          <w:szCs w:val="24"/>
        </w:rPr>
      </w:pPr>
      <w:r w:rsidRPr="554FFD1E">
        <w:rPr>
          <w:rFonts w:ascii="Calibri" w:eastAsia="Calibri" w:hAnsi="Calibri" w:cs="Calibri"/>
          <w:color w:val="DF2E28"/>
          <w:sz w:val="24"/>
          <w:szCs w:val="24"/>
          <w:lang w:val="en-AU"/>
        </w:rPr>
        <w:t>Meeting Minutes</w:t>
      </w:r>
    </w:p>
    <w:tbl>
      <w:tblPr>
        <w:tblStyle w:val="GridTable1Light-Accent1"/>
        <w:tblW w:w="0" w:type="auto"/>
        <w:tblLayout w:type="fixed"/>
        <w:tblLook w:val="06A0" w:firstRow="1" w:lastRow="0" w:firstColumn="1" w:lastColumn="0" w:noHBand="1" w:noVBand="1"/>
      </w:tblPr>
      <w:tblGrid>
        <w:gridCol w:w="4500"/>
        <w:gridCol w:w="4500"/>
      </w:tblGrid>
      <w:tr w:rsidR="554FFD1E" w14:paraId="7C163828" w14:textId="77777777" w:rsidTr="7CB80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DF2E28"/>
          </w:tcPr>
          <w:p w14:paraId="5F9D655D" w14:textId="062F967E" w:rsidR="554FFD1E" w:rsidRDefault="554FFD1E" w:rsidP="554FFD1E">
            <w:pPr>
              <w:spacing w:before="100" w:after="200" w:line="276" w:lineRule="auto"/>
              <w:jc w:val="center"/>
              <w:rPr>
                <w:color w:val="FFFFFF" w:themeColor="background1"/>
              </w:rPr>
            </w:pPr>
            <w:r w:rsidRPr="554FFD1E">
              <w:rPr>
                <w:color w:val="FFFFFF" w:themeColor="background1"/>
                <w:lang w:val="en-AU"/>
              </w:rPr>
              <w:t>Agenda Items</w:t>
            </w:r>
          </w:p>
        </w:tc>
        <w:tc>
          <w:tcPr>
            <w:tcW w:w="4500" w:type="dxa"/>
            <w:shd w:val="clear" w:color="auto" w:fill="DF2E28"/>
          </w:tcPr>
          <w:p w14:paraId="35997E54" w14:textId="13050B86" w:rsidR="554FFD1E" w:rsidRDefault="554FFD1E" w:rsidP="554FFD1E">
            <w:pPr>
              <w:spacing w:before="100"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554FFD1E">
              <w:rPr>
                <w:color w:val="FFFFFF" w:themeColor="background1"/>
                <w:lang w:val="en-AU"/>
              </w:rPr>
              <w:t>Minutes</w:t>
            </w:r>
          </w:p>
        </w:tc>
      </w:tr>
      <w:tr w:rsidR="554FFD1E" w14:paraId="65ACDB0F" w14:textId="77777777" w:rsidTr="00ED4C55">
        <w:tc>
          <w:tcPr>
            <w:cnfStyle w:val="001000000000" w:firstRow="0" w:lastRow="0" w:firstColumn="1" w:lastColumn="0" w:oddVBand="0" w:evenVBand="0" w:oddHBand="0" w:evenHBand="0" w:firstRowFirstColumn="0" w:firstRowLastColumn="0" w:lastRowFirstColumn="0" w:lastRowLastColumn="0"/>
            <w:tcW w:w="4500" w:type="dxa"/>
            <w:shd w:val="clear" w:color="auto" w:fill="F8D4D3"/>
          </w:tcPr>
          <w:p w14:paraId="59E4FFA6" w14:textId="732838C2" w:rsidR="554FFD1E" w:rsidRDefault="151EEDE0" w:rsidP="554FFD1E">
            <w:pPr>
              <w:pStyle w:val="ListParagraph"/>
              <w:numPr>
                <w:ilvl w:val="0"/>
                <w:numId w:val="7"/>
              </w:numPr>
              <w:spacing w:before="100" w:after="200" w:line="276" w:lineRule="auto"/>
            </w:pPr>
            <w:r w:rsidRPr="151EEDE0">
              <w:rPr>
                <w:rFonts w:eastAsiaTheme="minorEastAsia"/>
              </w:rPr>
              <w:t>Identify Critical Core Use Case &amp; Candidate Architectures/ Technology Platform</w:t>
            </w:r>
          </w:p>
        </w:tc>
        <w:tc>
          <w:tcPr>
            <w:tcW w:w="4500" w:type="dxa"/>
            <w:shd w:val="clear" w:color="auto" w:fill="F8D4D3"/>
          </w:tcPr>
          <w:p w14:paraId="4D5EBA21" w14:textId="0D842FAA" w:rsidR="554FFD1E" w:rsidRDefault="151EEDE0" w:rsidP="151EEDE0">
            <w:pPr>
              <w:pStyle w:val="ListParagraph"/>
              <w:numPr>
                <w:ilvl w:val="0"/>
                <w:numId w:val="3"/>
              </w:num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 xml:space="preserve">Critical Core Use Case is Add an Error, with supporting use cases being Add a User, Produce Visualisations, &amp; Output Errors to Excel </w:t>
            </w:r>
          </w:p>
          <w:p w14:paraId="76E51F33" w14:textId="14BE2B98" w:rsidR="554FFD1E" w:rsidRDefault="151EEDE0" w:rsidP="151EEDE0">
            <w:pPr>
              <w:pStyle w:val="ListParagraph"/>
              <w:numPr>
                <w:ilvl w:val="0"/>
                <w:numId w:val="3"/>
              </w:num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Discussed in depth and decided against the option of using Cordova to develop an android app alongside the web framework. It was agreed that using the framework would result in a better deliverable, but due to the increased risk associated with a shared lack of experience with the framework we decided to avoid this architecture.</w:t>
            </w:r>
          </w:p>
          <w:p w14:paraId="3C36B623" w14:textId="28F4D55C" w:rsidR="554FFD1E" w:rsidRDefault="151EEDE0" w:rsidP="151EEDE0">
            <w:pPr>
              <w:pStyle w:val="ListParagraph"/>
              <w:numPr>
                <w:ilvl w:val="0"/>
                <w:numId w:val="3"/>
              </w:num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Discussed web frameworks – we are going to research independently and decide in the next 2 days.</w:t>
            </w:r>
          </w:p>
          <w:p w14:paraId="18338A8C" w14:textId="0881BC3F" w:rsidR="554FFD1E" w:rsidRDefault="151EEDE0" w:rsidP="151EEDE0">
            <w:pPr>
              <w:pStyle w:val="ListParagraph"/>
              <w:numPr>
                <w:ilvl w:val="0"/>
                <w:numId w:val="3"/>
              </w:num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Web framework to support the creation of a single page web application.</w:t>
            </w:r>
            <w:r w:rsidR="554FFD1E">
              <w:br/>
            </w:r>
          </w:p>
        </w:tc>
        <w:bookmarkStart w:id="0" w:name="_GoBack"/>
        <w:bookmarkEnd w:id="0"/>
      </w:tr>
      <w:tr w:rsidR="554FFD1E" w14:paraId="7C784743" w14:textId="77777777" w:rsidTr="7CB80F81">
        <w:tc>
          <w:tcPr>
            <w:cnfStyle w:val="001000000000" w:firstRow="0" w:lastRow="0" w:firstColumn="1" w:lastColumn="0" w:oddVBand="0" w:evenVBand="0" w:oddHBand="0" w:evenHBand="0" w:firstRowFirstColumn="0" w:firstRowLastColumn="0" w:lastRowFirstColumn="0" w:lastRowLastColumn="0"/>
            <w:tcW w:w="4500" w:type="dxa"/>
          </w:tcPr>
          <w:p w14:paraId="78265FA8" w14:textId="04864222" w:rsidR="554FFD1E" w:rsidRDefault="151EEDE0" w:rsidP="151EEDE0">
            <w:pPr>
              <w:pStyle w:val="ListParagraph"/>
              <w:numPr>
                <w:ilvl w:val="0"/>
                <w:numId w:val="7"/>
              </w:numPr>
              <w:spacing w:before="100" w:after="200" w:line="276" w:lineRule="auto"/>
              <w:rPr>
                <w:lang w:val="en-AU"/>
              </w:rPr>
            </w:pPr>
            <w:r w:rsidRPr="151EEDE0">
              <w:rPr>
                <w:rFonts w:eastAsiaTheme="minorEastAsia"/>
              </w:rPr>
              <w:t>Establish Development Environment/s and Version Control Procedures</w:t>
            </w:r>
          </w:p>
          <w:p w14:paraId="023B1DCC" w14:textId="5747632F" w:rsidR="554FFD1E" w:rsidRDefault="554FFD1E" w:rsidP="554FFD1E">
            <w:pPr>
              <w:spacing w:before="100" w:after="200" w:line="276" w:lineRule="auto"/>
              <w:ind w:left="360"/>
              <w:rPr>
                <w:lang w:val="en-AU"/>
              </w:rPr>
            </w:pPr>
          </w:p>
        </w:tc>
        <w:tc>
          <w:tcPr>
            <w:tcW w:w="4500" w:type="dxa"/>
          </w:tcPr>
          <w:p w14:paraId="61583FB8" w14:textId="2D70FB32" w:rsidR="554FFD1E" w:rsidRDefault="151EEDE0" w:rsidP="151EEDE0">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pPr>
            <w:r w:rsidRPr="151EEDE0">
              <w:rPr>
                <w:lang w:val="en-AU"/>
              </w:rPr>
              <w:lastRenderedPageBreak/>
              <w:t xml:space="preserve">Development environment: Recommended Visual Studio Code. Other options are </w:t>
            </w:r>
            <w:proofErr w:type="spellStart"/>
            <w:r w:rsidRPr="151EEDE0">
              <w:rPr>
                <w:lang w:val="en-AU"/>
              </w:rPr>
              <w:t>Netbeans</w:t>
            </w:r>
            <w:proofErr w:type="spellEnd"/>
            <w:r w:rsidRPr="151EEDE0">
              <w:rPr>
                <w:lang w:val="en-AU"/>
              </w:rPr>
              <w:t xml:space="preserve">, Eclipse, </w:t>
            </w:r>
            <w:r w:rsidRPr="151EEDE0">
              <w:rPr>
                <w:lang w:val="en-AU"/>
              </w:rPr>
              <w:lastRenderedPageBreak/>
              <w:t>Notebook++, and other IDEs. Team members to look at Visual Studio Code, however, if not comfortable using this environment, team members can use an environment they will be comfortable with. This is due to the type of code to be written should not cause issues between environments.</w:t>
            </w:r>
          </w:p>
          <w:p w14:paraId="0A933275" w14:textId="11CCA008" w:rsidR="554FFD1E" w:rsidRDefault="151EEDE0" w:rsidP="554FFD1E">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Version control procedure is decided as Git Flow - https://datasift.github.io/gitflow/IntroducingGitFlow.html</w:t>
            </w:r>
          </w:p>
        </w:tc>
      </w:tr>
      <w:tr w:rsidR="554FFD1E" w14:paraId="10207C35" w14:textId="77777777" w:rsidTr="00ED4C55">
        <w:tc>
          <w:tcPr>
            <w:cnfStyle w:val="001000000000" w:firstRow="0" w:lastRow="0" w:firstColumn="1" w:lastColumn="0" w:oddVBand="0" w:evenVBand="0" w:oddHBand="0" w:evenHBand="0" w:firstRowFirstColumn="0" w:firstRowLastColumn="0" w:lastRowFirstColumn="0" w:lastRowLastColumn="0"/>
            <w:tcW w:w="4500" w:type="dxa"/>
            <w:shd w:val="clear" w:color="auto" w:fill="F8D4D3"/>
          </w:tcPr>
          <w:p w14:paraId="79C68BA0" w14:textId="3E0FC3BA" w:rsidR="554FFD1E" w:rsidRDefault="151EEDE0" w:rsidP="151EEDE0">
            <w:pPr>
              <w:pStyle w:val="ListParagraph"/>
              <w:numPr>
                <w:ilvl w:val="0"/>
                <w:numId w:val="7"/>
              </w:numPr>
              <w:spacing w:before="100" w:after="200" w:line="276" w:lineRule="auto"/>
              <w:rPr>
                <w:lang w:val="en-AU"/>
              </w:rPr>
            </w:pPr>
            <w:r w:rsidRPr="151EEDE0">
              <w:rPr>
                <w:rFonts w:eastAsiaTheme="minorEastAsia"/>
              </w:rPr>
              <w:lastRenderedPageBreak/>
              <w:t>Inception Iteration Plan 1 Assessment</w:t>
            </w:r>
          </w:p>
          <w:p w14:paraId="69C2B7A0" w14:textId="574AE115" w:rsidR="554FFD1E" w:rsidRDefault="554FFD1E" w:rsidP="554FFD1E">
            <w:pPr>
              <w:spacing w:before="100" w:after="200" w:line="276" w:lineRule="auto"/>
              <w:ind w:left="360"/>
              <w:rPr>
                <w:lang w:val="en-AU"/>
              </w:rPr>
            </w:pPr>
          </w:p>
        </w:tc>
        <w:tc>
          <w:tcPr>
            <w:tcW w:w="4500" w:type="dxa"/>
            <w:shd w:val="clear" w:color="auto" w:fill="F8D4D3"/>
          </w:tcPr>
          <w:p w14:paraId="764C7AFC" w14:textId="6F51A3EF" w:rsidR="554FFD1E" w:rsidRDefault="151EEDE0" w:rsidP="151EEDE0">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Iteration Plan 1 was assessed. Some tasks are not complete, but all are on track to be completed before the end of the iteration proper.</w:t>
            </w:r>
          </w:p>
        </w:tc>
      </w:tr>
      <w:tr w:rsidR="554FFD1E" w14:paraId="336E38AD" w14:textId="77777777" w:rsidTr="7CB80F81">
        <w:tc>
          <w:tcPr>
            <w:cnfStyle w:val="001000000000" w:firstRow="0" w:lastRow="0" w:firstColumn="1" w:lastColumn="0" w:oddVBand="0" w:evenVBand="0" w:oddHBand="0" w:evenHBand="0" w:firstRowFirstColumn="0" w:firstRowLastColumn="0" w:lastRowFirstColumn="0" w:lastRowLastColumn="0"/>
            <w:tcW w:w="4500" w:type="dxa"/>
          </w:tcPr>
          <w:p w14:paraId="2D2EEA8D" w14:textId="6856DD7F" w:rsidR="554FFD1E" w:rsidRDefault="151EEDE0" w:rsidP="151EEDE0">
            <w:pPr>
              <w:pStyle w:val="ListParagraph"/>
              <w:numPr>
                <w:ilvl w:val="0"/>
                <w:numId w:val="7"/>
              </w:numPr>
              <w:spacing w:line="276" w:lineRule="auto"/>
            </w:pPr>
            <w:r w:rsidRPr="151EEDE0">
              <w:rPr>
                <w:lang w:val="en-AU"/>
              </w:rPr>
              <w:t>Inception Iteration Plan 2</w:t>
            </w:r>
          </w:p>
        </w:tc>
        <w:tc>
          <w:tcPr>
            <w:tcW w:w="4500" w:type="dxa"/>
          </w:tcPr>
          <w:p w14:paraId="55B16E5A" w14:textId="2A9D3BE1" w:rsidR="554FFD1E" w:rsidRDefault="151EEDE0" w:rsidP="151EEDE0">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Iteration Plan 2 was written, and tasks were assigned.</w:t>
            </w:r>
          </w:p>
        </w:tc>
      </w:tr>
      <w:tr w:rsidR="151EEDE0" w14:paraId="22C12DDE" w14:textId="77777777" w:rsidTr="00ED4C55">
        <w:tc>
          <w:tcPr>
            <w:cnfStyle w:val="001000000000" w:firstRow="0" w:lastRow="0" w:firstColumn="1" w:lastColumn="0" w:oddVBand="0" w:evenVBand="0" w:oddHBand="0" w:evenHBand="0" w:firstRowFirstColumn="0" w:firstRowLastColumn="0" w:lastRowFirstColumn="0" w:lastRowLastColumn="0"/>
            <w:tcW w:w="4500" w:type="dxa"/>
            <w:shd w:val="clear" w:color="auto" w:fill="F8D4D3"/>
          </w:tcPr>
          <w:p w14:paraId="3A6C151A" w14:textId="017E187A" w:rsidR="151EEDE0" w:rsidRDefault="151EEDE0" w:rsidP="151EEDE0">
            <w:pPr>
              <w:pStyle w:val="ListParagraph"/>
              <w:numPr>
                <w:ilvl w:val="0"/>
                <w:numId w:val="7"/>
              </w:numPr>
              <w:spacing w:line="276" w:lineRule="auto"/>
              <w:rPr>
                <w:lang w:val="en-AU"/>
              </w:rPr>
            </w:pPr>
            <w:r w:rsidRPr="151EEDE0">
              <w:rPr>
                <w:lang w:val="en-AU"/>
              </w:rPr>
              <w:t>Work to be completed over next two days</w:t>
            </w:r>
          </w:p>
        </w:tc>
        <w:tc>
          <w:tcPr>
            <w:tcW w:w="4500" w:type="dxa"/>
            <w:shd w:val="clear" w:color="auto" w:fill="F8D4D3"/>
          </w:tcPr>
          <w:p w14:paraId="0FFC7335" w14:textId="386F7E11"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 xml:space="preserve">Discussion on whether Rory (Hailey's contact) was to be added as a stakeholder for this project. It was decided that though Rory is providing details about what the current procedure is, the application will </w:t>
            </w:r>
            <w:proofErr w:type="gramStart"/>
            <w:r w:rsidRPr="151EEDE0">
              <w:rPr>
                <w:lang w:val="en-AU"/>
              </w:rPr>
              <w:t>actually provide</w:t>
            </w:r>
            <w:proofErr w:type="gramEnd"/>
            <w:r w:rsidRPr="151EEDE0">
              <w:rPr>
                <w:lang w:val="en-AU"/>
              </w:rPr>
              <w:t xml:space="preserve"> a wider scope of functionality. Therefore, Rory is to be noted as an interested party.</w:t>
            </w:r>
          </w:p>
          <w:p w14:paraId="770836C7" w14:textId="68516493"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The Domain Model document was looked at and generally it was agreed that it captured everything it should. However, to ensure that this is the case, all team members are to thoroughly check the document and provide feedback to Beau by Sunday night (25.3).</w:t>
            </w:r>
          </w:p>
          <w:p w14:paraId="5C5B5EAE" w14:textId="5510BFC7"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Further discussion was had on the other documents uploaded to version control. It was decided that all team members should revise documents and provide feedback.</w:t>
            </w:r>
          </w:p>
          <w:p w14:paraId="5DD88C2D" w14:textId="3757466C"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Creators of documents to ensure that the application name used is Pharmacy Error Tracker. Also, a check of the header and footer information is working correctly (e.g., page numbers).</w:t>
            </w:r>
          </w:p>
          <w:p w14:paraId="0CC3ACBB" w14:textId="25071163"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 xml:space="preserve">Due to the change of direction from an Android app to a single page web application, documents are to be checked and updated to remove mention of </w:t>
            </w:r>
            <w:proofErr w:type="spellStart"/>
            <w:r w:rsidRPr="151EEDE0">
              <w:rPr>
                <w:lang w:val="en-AU"/>
              </w:rPr>
              <w:t>SQLLite</w:t>
            </w:r>
            <w:proofErr w:type="spellEnd"/>
            <w:r w:rsidRPr="151EEDE0">
              <w:rPr>
                <w:lang w:val="en-AU"/>
              </w:rPr>
              <w:t xml:space="preserve"> as this is no longer a requirement.</w:t>
            </w:r>
          </w:p>
        </w:tc>
      </w:tr>
      <w:tr w:rsidR="151EEDE0" w14:paraId="3D7F1F2F" w14:textId="77777777" w:rsidTr="7CB80F81">
        <w:tc>
          <w:tcPr>
            <w:cnfStyle w:val="001000000000" w:firstRow="0" w:lastRow="0" w:firstColumn="1" w:lastColumn="0" w:oddVBand="0" w:evenVBand="0" w:oddHBand="0" w:evenHBand="0" w:firstRowFirstColumn="0" w:firstRowLastColumn="0" w:lastRowFirstColumn="0" w:lastRowLastColumn="0"/>
            <w:tcW w:w="4500" w:type="dxa"/>
          </w:tcPr>
          <w:p w14:paraId="75638606" w14:textId="460CA54B" w:rsidR="151EEDE0" w:rsidRDefault="151EEDE0" w:rsidP="151EEDE0">
            <w:pPr>
              <w:pStyle w:val="ListParagraph"/>
              <w:numPr>
                <w:ilvl w:val="0"/>
                <w:numId w:val="7"/>
              </w:numPr>
              <w:spacing w:line="276" w:lineRule="auto"/>
              <w:rPr>
                <w:lang w:val="en-AU"/>
              </w:rPr>
            </w:pPr>
            <w:r w:rsidRPr="151EEDE0">
              <w:rPr>
                <w:lang w:val="en-AU"/>
              </w:rPr>
              <w:t>Iteration Plan 2</w:t>
            </w:r>
          </w:p>
        </w:tc>
        <w:tc>
          <w:tcPr>
            <w:tcW w:w="4500" w:type="dxa"/>
          </w:tcPr>
          <w:p w14:paraId="3ABEAC8F" w14:textId="110893CB"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Discussion was held on the documentation required to meet LCOM.</w:t>
            </w:r>
          </w:p>
          <w:p w14:paraId="13965B7D" w14:textId="028D3436" w:rsidR="151EEDE0" w:rsidRDefault="151EEDE0" w:rsidP="151EEDE0">
            <w:pPr>
              <w:pStyle w:val="ListParagraph"/>
              <w:numPr>
                <w:ilvl w:val="1"/>
                <w:numId w:val="2"/>
              </w:numPr>
              <w:spacing w:line="276" w:lineRule="auto"/>
              <w:ind w:left="720"/>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The following tasks were assigned with other team members providing feedback as required:</w:t>
            </w:r>
          </w:p>
          <w:p w14:paraId="4503412F" w14:textId="20E2CD8E" w:rsidR="151EEDE0" w:rsidRDefault="151EEDE0" w:rsidP="151EEDE0">
            <w:pPr>
              <w:pStyle w:val="ListParagraph"/>
              <w:numPr>
                <w:ilvl w:val="2"/>
                <w:numId w:val="2"/>
              </w:numPr>
              <w:spacing w:line="276" w:lineRule="auto"/>
              <w:ind w:left="984"/>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Proposed Architecture – Ryan</w:t>
            </w:r>
          </w:p>
          <w:p w14:paraId="46F63E89" w14:textId="1D97969D" w:rsidR="151EEDE0" w:rsidRDefault="151EEDE0" w:rsidP="151EEDE0">
            <w:pPr>
              <w:pStyle w:val="ListParagraph"/>
              <w:numPr>
                <w:ilvl w:val="2"/>
                <w:numId w:val="2"/>
              </w:numPr>
              <w:spacing w:line="276" w:lineRule="auto"/>
              <w:ind w:left="984"/>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Risk List – Jette</w:t>
            </w:r>
          </w:p>
          <w:p w14:paraId="6E9EB5A1" w14:textId="35B52A40" w:rsidR="151EEDE0" w:rsidRDefault="151EEDE0" w:rsidP="151EEDE0">
            <w:pPr>
              <w:pStyle w:val="ListParagraph"/>
              <w:numPr>
                <w:ilvl w:val="2"/>
                <w:numId w:val="2"/>
              </w:numPr>
              <w:spacing w:line="276" w:lineRule="auto"/>
              <w:ind w:left="984"/>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Master Test Plan – Beau &amp; Lenny</w:t>
            </w:r>
          </w:p>
          <w:p w14:paraId="43F69006" w14:textId="60B1DA55" w:rsidR="151EEDE0" w:rsidRDefault="151EEDE0" w:rsidP="151EEDE0">
            <w:pPr>
              <w:pStyle w:val="ListParagraph"/>
              <w:numPr>
                <w:ilvl w:val="2"/>
                <w:numId w:val="2"/>
              </w:numPr>
              <w:spacing w:line="276" w:lineRule="auto"/>
              <w:ind w:left="984"/>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Initial Project Plan – Jette &amp; Ryan</w:t>
            </w:r>
          </w:p>
          <w:p w14:paraId="0FB86851" w14:textId="212E1D57" w:rsidR="151EEDE0" w:rsidRDefault="151EEDE0" w:rsidP="151EEDE0">
            <w:pPr>
              <w:pStyle w:val="ListParagraph"/>
              <w:numPr>
                <w:ilvl w:val="2"/>
                <w:numId w:val="2"/>
              </w:numPr>
              <w:spacing w:line="276" w:lineRule="auto"/>
              <w:ind w:left="984"/>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Technical Competency Demonstration – Everyone</w:t>
            </w:r>
          </w:p>
          <w:p w14:paraId="4BF1E07D" w14:textId="1461C580" w:rsidR="151EEDE0" w:rsidRDefault="151EEDE0" w:rsidP="151EEDE0">
            <w:pPr>
              <w:pStyle w:val="ListParagraph"/>
              <w:numPr>
                <w:ilvl w:val="2"/>
                <w:numId w:val="2"/>
              </w:numPr>
              <w:spacing w:line="276" w:lineRule="auto"/>
              <w:ind w:left="984"/>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Inception Phase Project Status Assessment – Everyone</w:t>
            </w:r>
          </w:p>
        </w:tc>
      </w:tr>
    </w:tbl>
    <w:p w14:paraId="3571624A" w14:textId="667BD490" w:rsidR="554FFD1E" w:rsidRDefault="554FFD1E" w:rsidP="554FFD1E">
      <w:pPr>
        <w:spacing w:before="100" w:after="200" w:line="276" w:lineRule="auto"/>
        <w:rPr>
          <w:rFonts w:ascii="Calibri" w:eastAsia="Calibri" w:hAnsi="Calibri" w:cs="Calibri"/>
        </w:rPr>
      </w:pPr>
    </w:p>
    <w:p w14:paraId="7234508F" w14:textId="5E0F1503" w:rsidR="554FFD1E" w:rsidRDefault="554FFD1E" w:rsidP="554FFD1E">
      <w:pPr>
        <w:spacing w:before="100" w:after="200" w:line="276" w:lineRule="auto"/>
        <w:rPr>
          <w:rFonts w:ascii="Calibri" w:eastAsia="Calibri" w:hAnsi="Calibri" w:cs="Calibri"/>
        </w:rPr>
      </w:pPr>
    </w:p>
    <w:p w14:paraId="7107ECC7" w14:textId="4E89A179" w:rsidR="554FFD1E" w:rsidRDefault="554FFD1E" w:rsidP="554FFD1E">
      <w:pPr>
        <w:spacing w:before="100" w:after="200" w:line="276" w:lineRule="auto"/>
        <w:rPr>
          <w:rFonts w:ascii="Calibri" w:eastAsia="Calibri" w:hAnsi="Calibri" w:cs="Calibri"/>
        </w:rPr>
      </w:pPr>
    </w:p>
    <w:p w14:paraId="1A6B9455" w14:textId="1CD5157B" w:rsidR="554FFD1E" w:rsidRDefault="554FFD1E" w:rsidP="554FFD1E">
      <w:pPr>
        <w:spacing w:before="240" w:after="240" w:line="240" w:lineRule="auto"/>
        <w:ind w:left="1080" w:right="1080"/>
        <w:jc w:val="center"/>
        <w:rPr>
          <w:rFonts w:ascii="Calibri" w:eastAsia="Calibri" w:hAnsi="Calibri" w:cs="Calibri"/>
          <w:color w:val="DF2E28"/>
          <w:sz w:val="24"/>
          <w:szCs w:val="24"/>
        </w:rPr>
      </w:pPr>
      <w:r w:rsidRPr="554FFD1E">
        <w:rPr>
          <w:rFonts w:ascii="Calibri" w:eastAsia="Calibri" w:hAnsi="Calibri" w:cs="Calibri"/>
          <w:color w:val="DF2E28"/>
          <w:sz w:val="24"/>
          <w:szCs w:val="24"/>
          <w:lang w:val="en-AU"/>
        </w:rPr>
        <w:t>Actions</w:t>
      </w:r>
    </w:p>
    <w:tbl>
      <w:tblPr>
        <w:tblStyle w:val="GridTable1Light-Accent1"/>
        <w:tblW w:w="0" w:type="auto"/>
        <w:tblLayout w:type="fixed"/>
        <w:tblLook w:val="06A0" w:firstRow="1" w:lastRow="0" w:firstColumn="1" w:lastColumn="0" w:noHBand="1" w:noVBand="1"/>
      </w:tblPr>
      <w:tblGrid>
        <w:gridCol w:w="3225"/>
        <w:gridCol w:w="2850"/>
        <w:gridCol w:w="2925"/>
      </w:tblGrid>
      <w:tr w:rsidR="554FFD1E" w14:paraId="1B1174F8" w14:textId="77777777" w:rsidTr="7CB80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5" w:type="dxa"/>
            <w:shd w:val="clear" w:color="auto" w:fill="DF2E28"/>
          </w:tcPr>
          <w:p w14:paraId="0E7D2E29" w14:textId="6413FA8A" w:rsidR="554FFD1E" w:rsidRDefault="554FFD1E" w:rsidP="554FFD1E">
            <w:pPr>
              <w:spacing w:before="100" w:after="200" w:line="276" w:lineRule="auto"/>
              <w:jc w:val="center"/>
              <w:rPr>
                <w:color w:val="FFFFFF" w:themeColor="background1"/>
              </w:rPr>
            </w:pPr>
            <w:r w:rsidRPr="554FFD1E">
              <w:rPr>
                <w:color w:val="FFFFFF" w:themeColor="background1"/>
                <w:lang w:val="en-AU"/>
              </w:rPr>
              <w:t>Action Items</w:t>
            </w:r>
          </w:p>
        </w:tc>
        <w:tc>
          <w:tcPr>
            <w:tcW w:w="2850" w:type="dxa"/>
            <w:shd w:val="clear" w:color="auto" w:fill="DF2E28"/>
          </w:tcPr>
          <w:p w14:paraId="6C65CA46" w14:textId="7D563CF7" w:rsidR="554FFD1E" w:rsidRDefault="554FFD1E" w:rsidP="554FFD1E">
            <w:pPr>
              <w:spacing w:before="100"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554FFD1E">
              <w:rPr>
                <w:color w:val="FFFFFF" w:themeColor="background1"/>
                <w:lang w:val="en-AU"/>
              </w:rPr>
              <w:t>Assigned To</w:t>
            </w:r>
          </w:p>
        </w:tc>
        <w:tc>
          <w:tcPr>
            <w:tcW w:w="2925" w:type="dxa"/>
            <w:shd w:val="clear" w:color="auto" w:fill="DF2E28"/>
          </w:tcPr>
          <w:p w14:paraId="76DA7B77" w14:textId="28D08CC2" w:rsidR="554FFD1E" w:rsidRDefault="554FFD1E" w:rsidP="554FFD1E">
            <w:pPr>
              <w:spacing w:before="100"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sidRPr="554FFD1E">
              <w:rPr>
                <w:color w:val="FFFFFF" w:themeColor="background1"/>
                <w:lang w:val="en-AU"/>
              </w:rPr>
              <w:t>Complete By</w:t>
            </w:r>
          </w:p>
        </w:tc>
      </w:tr>
      <w:tr w:rsidR="554FFD1E" w14:paraId="7A9CD1DB"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00314BEA" w14:textId="3DB7E94B" w:rsidR="554FFD1E" w:rsidRDefault="151EEDE0" w:rsidP="151EEDE0">
            <w:pPr>
              <w:pStyle w:val="ListParagraph"/>
              <w:spacing w:before="100" w:after="200" w:line="276" w:lineRule="auto"/>
              <w:ind w:left="0"/>
              <w:rPr>
                <w:lang w:val="en-AU"/>
              </w:rPr>
            </w:pPr>
            <w:r w:rsidRPr="151EEDE0">
              <w:rPr>
                <w:lang w:val="en-AU"/>
              </w:rPr>
              <w:t>1: Contact Rory about hardware requirements</w:t>
            </w:r>
          </w:p>
        </w:tc>
        <w:tc>
          <w:tcPr>
            <w:tcW w:w="2850" w:type="dxa"/>
            <w:shd w:val="clear" w:color="auto" w:fill="F8D4D3"/>
          </w:tcPr>
          <w:p w14:paraId="11AAD708" w14:textId="06A876F2" w:rsidR="554FFD1E" w:rsidRDefault="151EEDE0"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Beau</w:t>
            </w:r>
          </w:p>
        </w:tc>
        <w:tc>
          <w:tcPr>
            <w:tcW w:w="2925" w:type="dxa"/>
            <w:shd w:val="clear" w:color="auto" w:fill="F8D4D3"/>
          </w:tcPr>
          <w:p w14:paraId="58B19B27" w14:textId="1B55FF36" w:rsidR="554FFD1E" w:rsidRDefault="151EEDE0"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24/03/2018</w:t>
            </w:r>
          </w:p>
        </w:tc>
      </w:tr>
      <w:tr w:rsidR="554FFD1E" w14:paraId="5B64CD3B" w14:textId="77777777" w:rsidTr="7CB80F81">
        <w:tc>
          <w:tcPr>
            <w:cnfStyle w:val="001000000000" w:firstRow="0" w:lastRow="0" w:firstColumn="1" w:lastColumn="0" w:oddVBand="0" w:evenVBand="0" w:oddHBand="0" w:evenHBand="0" w:firstRowFirstColumn="0" w:firstRowLastColumn="0" w:lastRowFirstColumn="0" w:lastRowLastColumn="0"/>
            <w:tcW w:w="3225" w:type="dxa"/>
          </w:tcPr>
          <w:p w14:paraId="5562CAD2" w14:textId="31B9FD6E" w:rsidR="554FFD1E" w:rsidRDefault="151EEDE0" w:rsidP="151EEDE0">
            <w:pPr>
              <w:pStyle w:val="ListParagraph"/>
              <w:spacing w:before="100" w:after="200" w:line="276" w:lineRule="auto"/>
              <w:ind w:left="0"/>
              <w:rPr>
                <w:lang w:val="en-AU"/>
              </w:rPr>
            </w:pPr>
            <w:r w:rsidRPr="151EEDE0">
              <w:rPr>
                <w:lang w:val="en-AU"/>
              </w:rPr>
              <w:t>2: Adjust Discord permissions</w:t>
            </w:r>
          </w:p>
        </w:tc>
        <w:tc>
          <w:tcPr>
            <w:tcW w:w="2850" w:type="dxa"/>
          </w:tcPr>
          <w:p w14:paraId="72468190" w14:textId="0F5C0B2C" w:rsidR="554FFD1E" w:rsidRDefault="151EEDE0" w:rsidP="151EEDE0">
            <w:pPr>
              <w:spacing w:before="100" w:after="200" w:line="276" w:lineRule="auto"/>
              <w:jc w:val="both"/>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Beau</w:t>
            </w:r>
          </w:p>
        </w:tc>
        <w:tc>
          <w:tcPr>
            <w:tcW w:w="2925" w:type="dxa"/>
          </w:tcPr>
          <w:p w14:paraId="32AA4147" w14:textId="5CD90D5E" w:rsidR="554FFD1E" w:rsidRDefault="151EEDE0"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26/03/2018</w:t>
            </w:r>
          </w:p>
        </w:tc>
      </w:tr>
      <w:tr w:rsidR="554FFD1E" w14:paraId="0B4A773C"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170BDF98" w14:textId="47D541AE" w:rsidR="554FFD1E" w:rsidRDefault="151EEDE0" w:rsidP="151EEDE0">
            <w:pPr>
              <w:pStyle w:val="ListParagraph"/>
              <w:spacing w:before="100" w:after="200" w:line="276" w:lineRule="auto"/>
              <w:ind w:left="0"/>
              <w:rPr>
                <w:lang w:val="en-AU"/>
              </w:rPr>
            </w:pPr>
            <w:r w:rsidRPr="151EEDE0">
              <w:rPr>
                <w:lang w:val="en-AU"/>
              </w:rPr>
              <w:t>3: Identify platform architecture</w:t>
            </w:r>
          </w:p>
        </w:tc>
        <w:tc>
          <w:tcPr>
            <w:tcW w:w="2850" w:type="dxa"/>
            <w:shd w:val="clear" w:color="auto" w:fill="F8D4D3"/>
          </w:tcPr>
          <w:p w14:paraId="395D04C9" w14:textId="65F7A7B9" w:rsidR="554FFD1E" w:rsidRDefault="151EEDE0" w:rsidP="151EEDE0">
            <w:p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All Members</w:t>
            </w:r>
          </w:p>
        </w:tc>
        <w:tc>
          <w:tcPr>
            <w:tcW w:w="2925" w:type="dxa"/>
            <w:shd w:val="clear" w:color="auto" w:fill="F8D4D3"/>
          </w:tcPr>
          <w:p w14:paraId="3C46C1AD" w14:textId="50E67096" w:rsidR="554FFD1E" w:rsidRDefault="151EEDE0"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26/03/2018</w:t>
            </w:r>
          </w:p>
        </w:tc>
      </w:tr>
      <w:tr w:rsidR="554FFD1E" w14:paraId="2AEF16AE" w14:textId="77777777" w:rsidTr="7CB80F81">
        <w:tc>
          <w:tcPr>
            <w:cnfStyle w:val="001000000000" w:firstRow="0" w:lastRow="0" w:firstColumn="1" w:lastColumn="0" w:oddVBand="0" w:evenVBand="0" w:oddHBand="0" w:evenHBand="0" w:firstRowFirstColumn="0" w:firstRowLastColumn="0" w:lastRowFirstColumn="0" w:lastRowLastColumn="0"/>
            <w:tcW w:w="3225" w:type="dxa"/>
          </w:tcPr>
          <w:p w14:paraId="488256B7" w14:textId="4C30733F" w:rsidR="554FFD1E" w:rsidRDefault="151EEDE0" w:rsidP="151EEDE0">
            <w:pPr>
              <w:pStyle w:val="ListParagraph"/>
              <w:spacing w:before="100" w:after="200" w:line="276" w:lineRule="auto"/>
              <w:ind w:left="0"/>
              <w:rPr>
                <w:lang w:val="en-AU"/>
              </w:rPr>
            </w:pPr>
            <w:r w:rsidRPr="151EEDE0">
              <w:rPr>
                <w:lang w:val="en-AU"/>
              </w:rPr>
              <w:t>4: Add memos to version control</w:t>
            </w:r>
          </w:p>
        </w:tc>
        <w:tc>
          <w:tcPr>
            <w:tcW w:w="2850" w:type="dxa"/>
          </w:tcPr>
          <w:p w14:paraId="2573BDD3" w14:textId="77110649" w:rsidR="554FFD1E" w:rsidRDefault="151EEDE0" w:rsidP="151EEDE0">
            <w:p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Ryan</w:t>
            </w:r>
          </w:p>
        </w:tc>
        <w:tc>
          <w:tcPr>
            <w:tcW w:w="2925" w:type="dxa"/>
          </w:tcPr>
          <w:p w14:paraId="08D97008" w14:textId="7BEE3388" w:rsidR="554FFD1E" w:rsidRDefault="151EEDE0"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26/03/2018</w:t>
            </w:r>
          </w:p>
        </w:tc>
      </w:tr>
      <w:tr w:rsidR="554FFD1E" w14:paraId="5BE8C6BD" w14:textId="77777777" w:rsidTr="7CB80F81">
        <w:tc>
          <w:tcPr>
            <w:cnfStyle w:val="001000000000" w:firstRow="0" w:lastRow="0" w:firstColumn="1" w:lastColumn="0" w:oddVBand="0" w:evenVBand="0" w:oddHBand="0" w:evenHBand="0" w:firstRowFirstColumn="0" w:firstRowLastColumn="0" w:lastRowFirstColumn="0" w:lastRowLastColumn="0"/>
            <w:tcW w:w="3225" w:type="dxa"/>
            <w:shd w:val="clear" w:color="auto" w:fill="F8D4D3"/>
          </w:tcPr>
          <w:p w14:paraId="089D3338" w14:textId="0958285F" w:rsidR="554FFD1E" w:rsidRDefault="151EEDE0" w:rsidP="151EEDE0">
            <w:pPr>
              <w:pStyle w:val="ListParagraph"/>
              <w:spacing w:before="100" w:after="200" w:line="276" w:lineRule="auto"/>
              <w:ind w:left="0"/>
              <w:rPr>
                <w:lang w:val="en-AU"/>
              </w:rPr>
            </w:pPr>
            <w:r w:rsidRPr="151EEDE0">
              <w:rPr>
                <w:lang w:val="en-AU"/>
              </w:rPr>
              <w:t>5: Finalise Project Vision</w:t>
            </w:r>
          </w:p>
        </w:tc>
        <w:tc>
          <w:tcPr>
            <w:tcW w:w="2850" w:type="dxa"/>
            <w:shd w:val="clear" w:color="auto" w:fill="F8D4D3"/>
          </w:tcPr>
          <w:p w14:paraId="3BE3D2A3" w14:textId="352266A4" w:rsidR="554FFD1E" w:rsidRDefault="151EEDE0" w:rsidP="151EEDE0">
            <w:pPr>
              <w:spacing w:before="100" w:after="200" w:line="276" w:lineRule="auto"/>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Leonard</w:t>
            </w:r>
          </w:p>
        </w:tc>
        <w:tc>
          <w:tcPr>
            <w:tcW w:w="2925" w:type="dxa"/>
            <w:shd w:val="clear" w:color="auto" w:fill="F8D4D3"/>
          </w:tcPr>
          <w:p w14:paraId="526353D5" w14:textId="282C63D5" w:rsidR="554FFD1E" w:rsidRDefault="151EEDE0" w:rsidP="151EEDE0">
            <w:pPr>
              <w:spacing w:before="100" w:after="200" w:line="276" w:lineRule="auto"/>
              <w:jc w:val="center"/>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26/03/2018</w:t>
            </w:r>
          </w:p>
        </w:tc>
      </w:tr>
      <w:tr w:rsidR="151EEDE0" w14:paraId="17F5B661" w14:textId="77777777" w:rsidTr="7CB80F81">
        <w:tc>
          <w:tcPr>
            <w:cnfStyle w:val="001000000000" w:firstRow="0" w:lastRow="0" w:firstColumn="1" w:lastColumn="0" w:oddVBand="0" w:evenVBand="0" w:oddHBand="0" w:evenHBand="0" w:firstRowFirstColumn="0" w:firstRowLastColumn="0" w:lastRowFirstColumn="0" w:lastRowLastColumn="0"/>
            <w:tcW w:w="3225" w:type="dxa"/>
          </w:tcPr>
          <w:p w14:paraId="56D9ACF5" w14:textId="1F1B21A5" w:rsidR="151EEDE0" w:rsidRDefault="151EEDE0" w:rsidP="151EEDE0">
            <w:pPr>
              <w:pStyle w:val="ListParagraph"/>
              <w:ind w:left="0"/>
              <w:rPr>
                <w:lang w:val="en-AU"/>
              </w:rPr>
            </w:pPr>
            <w:r w:rsidRPr="151EEDE0">
              <w:rPr>
                <w:lang w:val="en-AU"/>
              </w:rPr>
              <w:t>6: Iteration Plan 2 Tasks</w:t>
            </w:r>
          </w:p>
        </w:tc>
        <w:tc>
          <w:tcPr>
            <w:tcW w:w="2850" w:type="dxa"/>
          </w:tcPr>
          <w:p w14:paraId="307B04C6" w14:textId="50A1D57A" w:rsidR="151EEDE0" w:rsidRDefault="151EEDE0" w:rsidP="151EEDE0">
            <w:pPr>
              <w:jc w:val="both"/>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All Members</w:t>
            </w:r>
          </w:p>
        </w:tc>
        <w:tc>
          <w:tcPr>
            <w:tcW w:w="2925" w:type="dxa"/>
          </w:tcPr>
          <w:p w14:paraId="7E9CE3E2" w14:textId="083C2D19" w:rsidR="151EEDE0" w:rsidRDefault="151EEDE0" w:rsidP="151EEDE0">
            <w:pPr>
              <w:jc w:val="center"/>
              <w:cnfStyle w:val="000000000000" w:firstRow="0" w:lastRow="0" w:firstColumn="0" w:lastColumn="0" w:oddVBand="0" w:evenVBand="0" w:oddHBand="0" w:evenHBand="0" w:firstRowFirstColumn="0" w:firstRowLastColumn="0" w:lastRowFirstColumn="0" w:lastRowLastColumn="0"/>
              <w:rPr>
                <w:lang w:val="en-AU"/>
              </w:rPr>
            </w:pPr>
            <w:r w:rsidRPr="151EEDE0">
              <w:rPr>
                <w:lang w:val="en-AU"/>
              </w:rPr>
              <w:t>09/04/2018</w:t>
            </w:r>
          </w:p>
        </w:tc>
      </w:tr>
    </w:tbl>
    <w:p w14:paraId="360CB090" w14:textId="7C9E703B" w:rsidR="554FFD1E" w:rsidRDefault="554FFD1E" w:rsidP="554FFD1E">
      <w:pPr>
        <w:spacing w:before="100" w:after="200" w:line="276" w:lineRule="auto"/>
        <w:rPr>
          <w:rFonts w:ascii="Calibri" w:eastAsia="Calibri" w:hAnsi="Calibri" w:cs="Calibri"/>
        </w:rPr>
      </w:pPr>
    </w:p>
    <w:p w14:paraId="0B1BB83E" w14:textId="2B89A75D" w:rsidR="554FFD1E" w:rsidRDefault="554FFD1E" w:rsidP="554FFD1E">
      <w:pPr>
        <w:spacing w:before="100" w:after="200" w:line="276" w:lineRule="auto"/>
        <w:rPr>
          <w:rFonts w:ascii="Calibri" w:eastAsia="Calibri" w:hAnsi="Calibri" w:cs="Calibri"/>
        </w:rPr>
      </w:pPr>
    </w:p>
    <w:p w14:paraId="75082F30" w14:textId="76ECF113" w:rsidR="554FFD1E" w:rsidRDefault="554FFD1E" w:rsidP="554FFD1E"/>
    <w:sectPr w:rsidR="554FF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B51"/>
    <w:multiLevelType w:val="hybridMultilevel"/>
    <w:tmpl w:val="94028CD4"/>
    <w:lvl w:ilvl="0" w:tplc="11BCDC32">
      <w:start w:val="1"/>
      <w:numFmt w:val="decimal"/>
      <w:lvlText w:val="%1."/>
      <w:lvlJc w:val="left"/>
      <w:pPr>
        <w:ind w:left="720" w:hanging="360"/>
      </w:pPr>
    </w:lvl>
    <w:lvl w:ilvl="1" w:tplc="12C0C93E">
      <w:start w:val="1"/>
      <w:numFmt w:val="lowerLetter"/>
      <w:lvlText w:val="%2."/>
      <w:lvlJc w:val="left"/>
      <w:pPr>
        <w:ind w:left="1440" w:hanging="360"/>
      </w:pPr>
    </w:lvl>
    <w:lvl w:ilvl="2" w:tplc="C7BAE254">
      <w:start w:val="1"/>
      <w:numFmt w:val="lowerRoman"/>
      <w:lvlText w:val="%3."/>
      <w:lvlJc w:val="right"/>
      <w:pPr>
        <w:ind w:left="2160" w:hanging="180"/>
      </w:pPr>
    </w:lvl>
    <w:lvl w:ilvl="3" w:tplc="67187B5E">
      <w:start w:val="1"/>
      <w:numFmt w:val="decimal"/>
      <w:lvlText w:val="%4."/>
      <w:lvlJc w:val="left"/>
      <w:pPr>
        <w:ind w:left="2880" w:hanging="360"/>
      </w:pPr>
    </w:lvl>
    <w:lvl w:ilvl="4" w:tplc="232A8DD6">
      <w:start w:val="1"/>
      <w:numFmt w:val="lowerLetter"/>
      <w:lvlText w:val="%5."/>
      <w:lvlJc w:val="left"/>
      <w:pPr>
        <w:ind w:left="3600" w:hanging="360"/>
      </w:pPr>
    </w:lvl>
    <w:lvl w:ilvl="5" w:tplc="B6EADA9C">
      <w:start w:val="1"/>
      <w:numFmt w:val="lowerRoman"/>
      <w:lvlText w:val="%6."/>
      <w:lvlJc w:val="right"/>
      <w:pPr>
        <w:ind w:left="4320" w:hanging="180"/>
      </w:pPr>
    </w:lvl>
    <w:lvl w:ilvl="6" w:tplc="2736A084">
      <w:start w:val="1"/>
      <w:numFmt w:val="decimal"/>
      <w:lvlText w:val="%7."/>
      <w:lvlJc w:val="left"/>
      <w:pPr>
        <w:ind w:left="5040" w:hanging="360"/>
      </w:pPr>
    </w:lvl>
    <w:lvl w:ilvl="7" w:tplc="920688C6">
      <w:start w:val="1"/>
      <w:numFmt w:val="lowerLetter"/>
      <w:lvlText w:val="%8."/>
      <w:lvlJc w:val="left"/>
      <w:pPr>
        <w:ind w:left="5760" w:hanging="360"/>
      </w:pPr>
    </w:lvl>
    <w:lvl w:ilvl="8" w:tplc="8B105684">
      <w:start w:val="1"/>
      <w:numFmt w:val="lowerRoman"/>
      <w:lvlText w:val="%9."/>
      <w:lvlJc w:val="right"/>
      <w:pPr>
        <w:ind w:left="6480" w:hanging="180"/>
      </w:pPr>
    </w:lvl>
  </w:abstractNum>
  <w:abstractNum w:abstractNumId="1" w15:restartNumberingAfterBreak="0">
    <w:nsid w:val="29281614"/>
    <w:multiLevelType w:val="hybridMultilevel"/>
    <w:tmpl w:val="821628EC"/>
    <w:lvl w:ilvl="0" w:tplc="6D58453A">
      <w:start w:val="1"/>
      <w:numFmt w:val="bullet"/>
      <w:lvlText w:val=""/>
      <w:lvlJc w:val="left"/>
      <w:pPr>
        <w:ind w:left="720" w:hanging="360"/>
      </w:pPr>
      <w:rPr>
        <w:rFonts w:ascii="Symbol" w:hAnsi="Symbol" w:hint="default"/>
      </w:rPr>
    </w:lvl>
    <w:lvl w:ilvl="1" w:tplc="263C5940">
      <w:start w:val="1"/>
      <w:numFmt w:val="bullet"/>
      <w:lvlText w:val=""/>
      <w:lvlJc w:val="left"/>
      <w:pPr>
        <w:ind w:left="1440" w:hanging="360"/>
      </w:pPr>
      <w:rPr>
        <w:rFonts w:ascii="Symbol" w:hAnsi="Symbol" w:hint="default"/>
      </w:rPr>
    </w:lvl>
    <w:lvl w:ilvl="2" w:tplc="6010AB8C">
      <w:start w:val="1"/>
      <w:numFmt w:val="bullet"/>
      <w:lvlText w:val=""/>
      <w:lvlJc w:val="left"/>
      <w:pPr>
        <w:ind w:left="2160" w:hanging="360"/>
      </w:pPr>
      <w:rPr>
        <w:rFonts w:ascii="Wingdings" w:hAnsi="Wingdings" w:hint="default"/>
      </w:rPr>
    </w:lvl>
    <w:lvl w:ilvl="3" w:tplc="B218ECCA">
      <w:start w:val="1"/>
      <w:numFmt w:val="bullet"/>
      <w:lvlText w:val=""/>
      <w:lvlJc w:val="left"/>
      <w:pPr>
        <w:ind w:left="2880" w:hanging="360"/>
      </w:pPr>
      <w:rPr>
        <w:rFonts w:ascii="Symbol" w:hAnsi="Symbol" w:hint="default"/>
      </w:rPr>
    </w:lvl>
    <w:lvl w:ilvl="4" w:tplc="C962303A">
      <w:start w:val="1"/>
      <w:numFmt w:val="bullet"/>
      <w:lvlText w:val="o"/>
      <w:lvlJc w:val="left"/>
      <w:pPr>
        <w:ind w:left="3600" w:hanging="360"/>
      </w:pPr>
      <w:rPr>
        <w:rFonts w:ascii="Courier New" w:hAnsi="Courier New" w:hint="default"/>
      </w:rPr>
    </w:lvl>
    <w:lvl w:ilvl="5" w:tplc="A0EACC7E">
      <w:start w:val="1"/>
      <w:numFmt w:val="bullet"/>
      <w:lvlText w:val=""/>
      <w:lvlJc w:val="left"/>
      <w:pPr>
        <w:ind w:left="4320" w:hanging="360"/>
      </w:pPr>
      <w:rPr>
        <w:rFonts w:ascii="Wingdings" w:hAnsi="Wingdings" w:hint="default"/>
      </w:rPr>
    </w:lvl>
    <w:lvl w:ilvl="6" w:tplc="96A23FFE">
      <w:start w:val="1"/>
      <w:numFmt w:val="bullet"/>
      <w:lvlText w:val=""/>
      <w:lvlJc w:val="left"/>
      <w:pPr>
        <w:ind w:left="5040" w:hanging="360"/>
      </w:pPr>
      <w:rPr>
        <w:rFonts w:ascii="Symbol" w:hAnsi="Symbol" w:hint="default"/>
      </w:rPr>
    </w:lvl>
    <w:lvl w:ilvl="7" w:tplc="7FE8473E">
      <w:start w:val="1"/>
      <w:numFmt w:val="bullet"/>
      <w:lvlText w:val="o"/>
      <w:lvlJc w:val="left"/>
      <w:pPr>
        <w:ind w:left="5760" w:hanging="360"/>
      </w:pPr>
      <w:rPr>
        <w:rFonts w:ascii="Courier New" w:hAnsi="Courier New" w:hint="default"/>
      </w:rPr>
    </w:lvl>
    <w:lvl w:ilvl="8" w:tplc="7F2E7CBA">
      <w:start w:val="1"/>
      <w:numFmt w:val="bullet"/>
      <w:lvlText w:val=""/>
      <w:lvlJc w:val="left"/>
      <w:pPr>
        <w:ind w:left="6480" w:hanging="360"/>
      </w:pPr>
      <w:rPr>
        <w:rFonts w:ascii="Wingdings" w:hAnsi="Wingdings" w:hint="default"/>
      </w:rPr>
    </w:lvl>
  </w:abstractNum>
  <w:abstractNum w:abstractNumId="2" w15:restartNumberingAfterBreak="0">
    <w:nsid w:val="39763648"/>
    <w:multiLevelType w:val="hybridMultilevel"/>
    <w:tmpl w:val="3BA8E5F6"/>
    <w:lvl w:ilvl="0" w:tplc="91D8AE96">
      <w:start w:val="1"/>
      <w:numFmt w:val="bullet"/>
      <w:lvlText w:val=""/>
      <w:lvlJc w:val="left"/>
      <w:pPr>
        <w:ind w:left="720" w:hanging="360"/>
      </w:pPr>
      <w:rPr>
        <w:rFonts w:ascii="Symbol" w:hAnsi="Symbol" w:hint="default"/>
      </w:rPr>
    </w:lvl>
    <w:lvl w:ilvl="1" w:tplc="3F0E722E">
      <w:start w:val="1"/>
      <w:numFmt w:val="bullet"/>
      <w:lvlText w:val=""/>
      <w:lvlJc w:val="left"/>
      <w:pPr>
        <w:ind w:left="1440" w:hanging="360"/>
      </w:pPr>
      <w:rPr>
        <w:rFonts w:ascii="Symbol" w:hAnsi="Symbol" w:hint="default"/>
      </w:rPr>
    </w:lvl>
    <w:lvl w:ilvl="2" w:tplc="D97299D2">
      <w:start w:val="1"/>
      <w:numFmt w:val="bullet"/>
      <w:lvlText w:val=""/>
      <w:lvlJc w:val="left"/>
      <w:pPr>
        <w:ind w:left="2160" w:hanging="360"/>
      </w:pPr>
      <w:rPr>
        <w:rFonts w:ascii="Wingdings" w:hAnsi="Wingdings" w:hint="default"/>
      </w:rPr>
    </w:lvl>
    <w:lvl w:ilvl="3" w:tplc="A740CBC6">
      <w:start w:val="1"/>
      <w:numFmt w:val="bullet"/>
      <w:lvlText w:val=""/>
      <w:lvlJc w:val="left"/>
      <w:pPr>
        <w:ind w:left="2880" w:hanging="360"/>
      </w:pPr>
      <w:rPr>
        <w:rFonts w:ascii="Symbol" w:hAnsi="Symbol" w:hint="default"/>
      </w:rPr>
    </w:lvl>
    <w:lvl w:ilvl="4" w:tplc="DF7AED34">
      <w:start w:val="1"/>
      <w:numFmt w:val="bullet"/>
      <w:lvlText w:val="o"/>
      <w:lvlJc w:val="left"/>
      <w:pPr>
        <w:ind w:left="3600" w:hanging="360"/>
      </w:pPr>
      <w:rPr>
        <w:rFonts w:ascii="Courier New" w:hAnsi="Courier New" w:hint="default"/>
      </w:rPr>
    </w:lvl>
    <w:lvl w:ilvl="5" w:tplc="A4AA8046">
      <w:start w:val="1"/>
      <w:numFmt w:val="bullet"/>
      <w:lvlText w:val=""/>
      <w:lvlJc w:val="left"/>
      <w:pPr>
        <w:ind w:left="4320" w:hanging="360"/>
      </w:pPr>
      <w:rPr>
        <w:rFonts w:ascii="Wingdings" w:hAnsi="Wingdings" w:hint="default"/>
      </w:rPr>
    </w:lvl>
    <w:lvl w:ilvl="6" w:tplc="73C2397C">
      <w:start w:val="1"/>
      <w:numFmt w:val="bullet"/>
      <w:lvlText w:val=""/>
      <w:lvlJc w:val="left"/>
      <w:pPr>
        <w:ind w:left="5040" w:hanging="360"/>
      </w:pPr>
      <w:rPr>
        <w:rFonts w:ascii="Symbol" w:hAnsi="Symbol" w:hint="default"/>
      </w:rPr>
    </w:lvl>
    <w:lvl w:ilvl="7" w:tplc="9DE26678">
      <w:start w:val="1"/>
      <w:numFmt w:val="bullet"/>
      <w:lvlText w:val="o"/>
      <w:lvlJc w:val="left"/>
      <w:pPr>
        <w:ind w:left="5760" w:hanging="360"/>
      </w:pPr>
      <w:rPr>
        <w:rFonts w:ascii="Courier New" w:hAnsi="Courier New" w:hint="default"/>
      </w:rPr>
    </w:lvl>
    <w:lvl w:ilvl="8" w:tplc="75828070">
      <w:start w:val="1"/>
      <w:numFmt w:val="bullet"/>
      <w:lvlText w:val=""/>
      <w:lvlJc w:val="left"/>
      <w:pPr>
        <w:ind w:left="6480" w:hanging="360"/>
      </w:pPr>
      <w:rPr>
        <w:rFonts w:ascii="Wingdings" w:hAnsi="Wingdings" w:hint="default"/>
      </w:rPr>
    </w:lvl>
  </w:abstractNum>
  <w:abstractNum w:abstractNumId="3" w15:restartNumberingAfterBreak="0">
    <w:nsid w:val="3FFE36A2"/>
    <w:multiLevelType w:val="hybridMultilevel"/>
    <w:tmpl w:val="5C8A8850"/>
    <w:lvl w:ilvl="0" w:tplc="F44A83C6">
      <w:start w:val="1"/>
      <w:numFmt w:val="bullet"/>
      <w:lvlText w:val=""/>
      <w:lvlJc w:val="left"/>
      <w:pPr>
        <w:ind w:left="720" w:hanging="360"/>
      </w:pPr>
      <w:rPr>
        <w:rFonts w:ascii="Symbol" w:hAnsi="Symbol" w:hint="default"/>
      </w:rPr>
    </w:lvl>
    <w:lvl w:ilvl="1" w:tplc="DB500938">
      <w:start w:val="1"/>
      <w:numFmt w:val="bullet"/>
      <w:lvlText w:val="o"/>
      <w:lvlJc w:val="left"/>
      <w:pPr>
        <w:ind w:left="1440" w:hanging="360"/>
      </w:pPr>
      <w:rPr>
        <w:rFonts w:ascii="Courier New" w:hAnsi="Courier New" w:hint="default"/>
      </w:rPr>
    </w:lvl>
    <w:lvl w:ilvl="2" w:tplc="1878255A">
      <w:start w:val="1"/>
      <w:numFmt w:val="bullet"/>
      <w:lvlText w:val=""/>
      <w:lvlJc w:val="left"/>
      <w:pPr>
        <w:ind w:left="2160" w:hanging="360"/>
      </w:pPr>
      <w:rPr>
        <w:rFonts w:ascii="Wingdings" w:hAnsi="Wingdings" w:hint="default"/>
      </w:rPr>
    </w:lvl>
    <w:lvl w:ilvl="3" w:tplc="5BE01204">
      <w:start w:val="1"/>
      <w:numFmt w:val="bullet"/>
      <w:lvlText w:val=""/>
      <w:lvlJc w:val="left"/>
      <w:pPr>
        <w:ind w:left="2880" w:hanging="360"/>
      </w:pPr>
      <w:rPr>
        <w:rFonts w:ascii="Symbol" w:hAnsi="Symbol" w:hint="default"/>
      </w:rPr>
    </w:lvl>
    <w:lvl w:ilvl="4" w:tplc="72CC8756">
      <w:start w:val="1"/>
      <w:numFmt w:val="bullet"/>
      <w:lvlText w:val="o"/>
      <w:lvlJc w:val="left"/>
      <w:pPr>
        <w:ind w:left="3600" w:hanging="360"/>
      </w:pPr>
      <w:rPr>
        <w:rFonts w:ascii="Courier New" w:hAnsi="Courier New" w:hint="default"/>
      </w:rPr>
    </w:lvl>
    <w:lvl w:ilvl="5" w:tplc="71985B42">
      <w:start w:val="1"/>
      <w:numFmt w:val="bullet"/>
      <w:lvlText w:val=""/>
      <w:lvlJc w:val="left"/>
      <w:pPr>
        <w:ind w:left="4320" w:hanging="360"/>
      </w:pPr>
      <w:rPr>
        <w:rFonts w:ascii="Wingdings" w:hAnsi="Wingdings" w:hint="default"/>
      </w:rPr>
    </w:lvl>
    <w:lvl w:ilvl="6" w:tplc="6E263406">
      <w:start w:val="1"/>
      <w:numFmt w:val="bullet"/>
      <w:lvlText w:val=""/>
      <w:lvlJc w:val="left"/>
      <w:pPr>
        <w:ind w:left="5040" w:hanging="360"/>
      </w:pPr>
      <w:rPr>
        <w:rFonts w:ascii="Symbol" w:hAnsi="Symbol" w:hint="default"/>
      </w:rPr>
    </w:lvl>
    <w:lvl w:ilvl="7" w:tplc="32380EB6">
      <w:start w:val="1"/>
      <w:numFmt w:val="bullet"/>
      <w:lvlText w:val="o"/>
      <w:lvlJc w:val="left"/>
      <w:pPr>
        <w:ind w:left="5760" w:hanging="360"/>
      </w:pPr>
      <w:rPr>
        <w:rFonts w:ascii="Courier New" w:hAnsi="Courier New" w:hint="default"/>
      </w:rPr>
    </w:lvl>
    <w:lvl w:ilvl="8" w:tplc="C28E4B3A">
      <w:start w:val="1"/>
      <w:numFmt w:val="bullet"/>
      <w:lvlText w:val=""/>
      <w:lvlJc w:val="left"/>
      <w:pPr>
        <w:ind w:left="6480" w:hanging="360"/>
      </w:pPr>
      <w:rPr>
        <w:rFonts w:ascii="Wingdings" w:hAnsi="Wingdings" w:hint="default"/>
      </w:rPr>
    </w:lvl>
  </w:abstractNum>
  <w:abstractNum w:abstractNumId="4" w15:restartNumberingAfterBreak="0">
    <w:nsid w:val="4B344D11"/>
    <w:multiLevelType w:val="hybridMultilevel"/>
    <w:tmpl w:val="7430B3D2"/>
    <w:lvl w:ilvl="0" w:tplc="1868A2D6">
      <w:start w:val="1"/>
      <w:numFmt w:val="bullet"/>
      <w:lvlText w:val=""/>
      <w:lvlJc w:val="left"/>
      <w:pPr>
        <w:ind w:left="720" w:hanging="360"/>
      </w:pPr>
      <w:rPr>
        <w:rFonts w:ascii="Symbol" w:hAnsi="Symbol" w:hint="default"/>
      </w:rPr>
    </w:lvl>
    <w:lvl w:ilvl="1" w:tplc="96F857C2">
      <w:start w:val="1"/>
      <w:numFmt w:val="bullet"/>
      <w:lvlText w:val="o"/>
      <w:lvlJc w:val="left"/>
      <w:pPr>
        <w:ind w:left="1440" w:hanging="360"/>
      </w:pPr>
      <w:rPr>
        <w:rFonts w:ascii="Courier New" w:hAnsi="Courier New" w:hint="default"/>
      </w:rPr>
    </w:lvl>
    <w:lvl w:ilvl="2" w:tplc="00D8A53E">
      <w:start w:val="1"/>
      <w:numFmt w:val="bullet"/>
      <w:lvlText w:val=""/>
      <w:lvlJc w:val="left"/>
      <w:pPr>
        <w:ind w:left="2160" w:hanging="360"/>
      </w:pPr>
      <w:rPr>
        <w:rFonts w:ascii="Wingdings" w:hAnsi="Wingdings" w:hint="default"/>
      </w:rPr>
    </w:lvl>
    <w:lvl w:ilvl="3" w:tplc="C0F8710C">
      <w:start w:val="1"/>
      <w:numFmt w:val="bullet"/>
      <w:lvlText w:val=""/>
      <w:lvlJc w:val="left"/>
      <w:pPr>
        <w:ind w:left="2880" w:hanging="360"/>
      </w:pPr>
      <w:rPr>
        <w:rFonts w:ascii="Symbol" w:hAnsi="Symbol" w:hint="default"/>
      </w:rPr>
    </w:lvl>
    <w:lvl w:ilvl="4" w:tplc="4968A5F0">
      <w:start w:val="1"/>
      <w:numFmt w:val="bullet"/>
      <w:lvlText w:val="o"/>
      <w:lvlJc w:val="left"/>
      <w:pPr>
        <w:ind w:left="3600" w:hanging="360"/>
      </w:pPr>
      <w:rPr>
        <w:rFonts w:ascii="Courier New" w:hAnsi="Courier New" w:hint="default"/>
      </w:rPr>
    </w:lvl>
    <w:lvl w:ilvl="5" w:tplc="7D943AD0">
      <w:start w:val="1"/>
      <w:numFmt w:val="bullet"/>
      <w:lvlText w:val=""/>
      <w:lvlJc w:val="left"/>
      <w:pPr>
        <w:ind w:left="4320" w:hanging="360"/>
      </w:pPr>
      <w:rPr>
        <w:rFonts w:ascii="Wingdings" w:hAnsi="Wingdings" w:hint="default"/>
      </w:rPr>
    </w:lvl>
    <w:lvl w:ilvl="6" w:tplc="CDC6BD1E">
      <w:start w:val="1"/>
      <w:numFmt w:val="bullet"/>
      <w:lvlText w:val=""/>
      <w:lvlJc w:val="left"/>
      <w:pPr>
        <w:ind w:left="5040" w:hanging="360"/>
      </w:pPr>
      <w:rPr>
        <w:rFonts w:ascii="Symbol" w:hAnsi="Symbol" w:hint="default"/>
      </w:rPr>
    </w:lvl>
    <w:lvl w:ilvl="7" w:tplc="D3169AD6">
      <w:start w:val="1"/>
      <w:numFmt w:val="bullet"/>
      <w:lvlText w:val="o"/>
      <w:lvlJc w:val="left"/>
      <w:pPr>
        <w:ind w:left="5760" w:hanging="360"/>
      </w:pPr>
      <w:rPr>
        <w:rFonts w:ascii="Courier New" w:hAnsi="Courier New" w:hint="default"/>
      </w:rPr>
    </w:lvl>
    <w:lvl w:ilvl="8" w:tplc="8B56EFB4">
      <w:start w:val="1"/>
      <w:numFmt w:val="bullet"/>
      <w:lvlText w:val=""/>
      <w:lvlJc w:val="left"/>
      <w:pPr>
        <w:ind w:left="6480" w:hanging="360"/>
      </w:pPr>
      <w:rPr>
        <w:rFonts w:ascii="Wingdings" w:hAnsi="Wingdings" w:hint="default"/>
      </w:rPr>
    </w:lvl>
  </w:abstractNum>
  <w:abstractNum w:abstractNumId="5" w15:restartNumberingAfterBreak="0">
    <w:nsid w:val="5F092E7B"/>
    <w:multiLevelType w:val="hybridMultilevel"/>
    <w:tmpl w:val="C7E2E1EA"/>
    <w:lvl w:ilvl="0" w:tplc="7AC65F6E">
      <w:start w:val="1"/>
      <w:numFmt w:val="decimal"/>
      <w:lvlText w:val="%1."/>
      <w:lvlJc w:val="left"/>
      <w:pPr>
        <w:ind w:left="720" w:hanging="360"/>
      </w:pPr>
    </w:lvl>
    <w:lvl w:ilvl="1" w:tplc="9E0E1C86">
      <w:start w:val="1"/>
      <w:numFmt w:val="lowerLetter"/>
      <w:lvlText w:val="%2."/>
      <w:lvlJc w:val="left"/>
      <w:pPr>
        <w:ind w:left="1440" w:hanging="360"/>
      </w:pPr>
    </w:lvl>
    <w:lvl w:ilvl="2" w:tplc="8AE4DCB6">
      <w:start w:val="1"/>
      <w:numFmt w:val="lowerRoman"/>
      <w:lvlText w:val="%3."/>
      <w:lvlJc w:val="right"/>
      <w:pPr>
        <w:ind w:left="2160" w:hanging="180"/>
      </w:pPr>
    </w:lvl>
    <w:lvl w:ilvl="3" w:tplc="C896967C">
      <w:start w:val="1"/>
      <w:numFmt w:val="decimal"/>
      <w:lvlText w:val="%4."/>
      <w:lvlJc w:val="left"/>
      <w:pPr>
        <w:ind w:left="2880" w:hanging="360"/>
      </w:pPr>
    </w:lvl>
    <w:lvl w:ilvl="4" w:tplc="A4BC53CE">
      <w:start w:val="1"/>
      <w:numFmt w:val="lowerLetter"/>
      <w:lvlText w:val="%5."/>
      <w:lvlJc w:val="left"/>
      <w:pPr>
        <w:ind w:left="3600" w:hanging="360"/>
      </w:pPr>
    </w:lvl>
    <w:lvl w:ilvl="5" w:tplc="9F2A9B18">
      <w:start w:val="1"/>
      <w:numFmt w:val="lowerRoman"/>
      <w:lvlText w:val="%6."/>
      <w:lvlJc w:val="right"/>
      <w:pPr>
        <w:ind w:left="4320" w:hanging="180"/>
      </w:pPr>
    </w:lvl>
    <w:lvl w:ilvl="6" w:tplc="77963F7A">
      <w:start w:val="1"/>
      <w:numFmt w:val="decimal"/>
      <w:lvlText w:val="%7."/>
      <w:lvlJc w:val="left"/>
      <w:pPr>
        <w:ind w:left="5040" w:hanging="360"/>
      </w:pPr>
    </w:lvl>
    <w:lvl w:ilvl="7" w:tplc="BAC467D8">
      <w:start w:val="1"/>
      <w:numFmt w:val="lowerLetter"/>
      <w:lvlText w:val="%8."/>
      <w:lvlJc w:val="left"/>
      <w:pPr>
        <w:ind w:left="5760" w:hanging="360"/>
      </w:pPr>
    </w:lvl>
    <w:lvl w:ilvl="8" w:tplc="2A0A07DC">
      <w:start w:val="1"/>
      <w:numFmt w:val="lowerRoman"/>
      <w:lvlText w:val="%9."/>
      <w:lvlJc w:val="right"/>
      <w:pPr>
        <w:ind w:left="6480" w:hanging="180"/>
      </w:pPr>
    </w:lvl>
  </w:abstractNum>
  <w:abstractNum w:abstractNumId="6" w15:restartNumberingAfterBreak="0">
    <w:nsid w:val="6A7E2FE7"/>
    <w:multiLevelType w:val="hybridMultilevel"/>
    <w:tmpl w:val="B9E291A0"/>
    <w:lvl w:ilvl="0" w:tplc="0FC8DB36">
      <w:start w:val="1"/>
      <w:numFmt w:val="bullet"/>
      <w:lvlText w:val=""/>
      <w:lvlJc w:val="left"/>
      <w:pPr>
        <w:ind w:left="720" w:hanging="360"/>
      </w:pPr>
      <w:rPr>
        <w:rFonts w:ascii="Symbol" w:hAnsi="Symbol" w:hint="default"/>
      </w:rPr>
    </w:lvl>
    <w:lvl w:ilvl="1" w:tplc="3EE4084A">
      <w:start w:val="1"/>
      <w:numFmt w:val="bullet"/>
      <w:lvlText w:val="o"/>
      <w:lvlJc w:val="left"/>
      <w:pPr>
        <w:ind w:left="1440" w:hanging="360"/>
      </w:pPr>
      <w:rPr>
        <w:rFonts w:ascii="Courier New" w:hAnsi="Courier New" w:hint="default"/>
      </w:rPr>
    </w:lvl>
    <w:lvl w:ilvl="2" w:tplc="6560988C">
      <w:start w:val="1"/>
      <w:numFmt w:val="bullet"/>
      <w:lvlText w:val=""/>
      <w:lvlJc w:val="left"/>
      <w:pPr>
        <w:ind w:left="2160" w:hanging="360"/>
      </w:pPr>
      <w:rPr>
        <w:rFonts w:ascii="Wingdings" w:hAnsi="Wingdings" w:hint="default"/>
      </w:rPr>
    </w:lvl>
    <w:lvl w:ilvl="3" w:tplc="C196434A">
      <w:start w:val="1"/>
      <w:numFmt w:val="bullet"/>
      <w:lvlText w:val=""/>
      <w:lvlJc w:val="left"/>
      <w:pPr>
        <w:ind w:left="2880" w:hanging="360"/>
      </w:pPr>
      <w:rPr>
        <w:rFonts w:ascii="Symbol" w:hAnsi="Symbol" w:hint="default"/>
      </w:rPr>
    </w:lvl>
    <w:lvl w:ilvl="4" w:tplc="FC26E7BE">
      <w:start w:val="1"/>
      <w:numFmt w:val="bullet"/>
      <w:lvlText w:val="o"/>
      <w:lvlJc w:val="left"/>
      <w:pPr>
        <w:ind w:left="3600" w:hanging="360"/>
      </w:pPr>
      <w:rPr>
        <w:rFonts w:ascii="Courier New" w:hAnsi="Courier New" w:hint="default"/>
      </w:rPr>
    </w:lvl>
    <w:lvl w:ilvl="5" w:tplc="2248A47C">
      <w:start w:val="1"/>
      <w:numFmt w:val="bullet"/>
      <w:lvlText w:val=""/>
      <w:lvlJc w:val="left"/>
      <w:pPr>
        <w:ind w:left="4320" w:hanging="360"/>
      </w:pPr>
      <w:rPr>
        <w:rFonts w:ascii="Wingdings" w:hAnsi="Wingdings" w:hint="default"/>
      </w:rPr>
    </w:lvl>
    <w:lvl w:ilvl="6" w:tplc="D5D25D02">
      <w:start w:val="1"/>
      <w:numFmt w:val="bullet"/>
      <w:lvlText w:val=""/>
      <w:lvlJc w:val="left"/>
      <w:pPr>
        <w:ind w:left="5040" w:hanging="360"/>
      </w:pPr>
      <w:rPr>
        <w:rFonts w:ascii="Symbol" w:hAnsi="Symbol" w:hint="default"/>
      </w:rPr>
    </w:lvl>
    <w:lvl w:ilvl="7" w:tplc="6870FCF2">
      <w:start w:val="1"/>
      <w:numFmt w:val="bullet"/>
      <w:lvlText w:val="o"/>
      <w:lvlJc w:val="left"/>
      <w:pPr>
        <w:ind w:left="5760" w:hanging="360"/>
      </w:pPr>
      <w:rPr>
        <w:rFonts w:ascii="Courier New" w:hAnsi="Courier New" w:hint="default"/>
      </w:rPr>
    </w:lvl>
    <w:lvl w:ilvl="8" w:tplc="9012AE36">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4FFD1E"/>
    <w:rsid w:val="00ED4C55"/>
    <w:rsid w:val="151EEDE0"/>
    <w:rsid w:val="554FFD1E"/>
    <w:rsid w:val="7CB8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158C"/>
  <w15:chartTrackingRefBased/>
  <w15:docId w15:val="{EFA999F3-375D-43E6-9EF3-DDA9FC55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Jette McKellar</cp:lastModifiedBy>
  <cp:revision>2</cp:revision>
  <dcterms:created xsi:type="dcterms:W3CDTF">2018-03-24T11:39:00Z</dcterms:created>
  <dcterms:modified xsi:type="dcterms:W3CDTF">2018-03-24T11:39:00Z</dcterms:modified>
</cp:coreProperties>
</file>