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D1E99" w14:textId="7AF36FC0" w:rsidR="616A0567" w:rsidRDefault="00FB4C66" w:rsidP="43121D52">
      <w:pPr>
        <w:jc w:val="center"/>
        <w:rPr>
          <w:rFonts w:ascii="Calibri" w:eastAsia="Calibri" w:hAnsi="Calibri" w:cs="Calibri"/>
          <w:sz w:val="36"/>
          <w:szCs w:val="36"/>
          <w:u w:val="single"/>
        </w:rPr>
      </w:pPr>
      <w:r>
        <w:rPr>
          <w:rFonts w:ascii="Calibri" w:eastAsia="Calibri" w:hAnsi="Calibri" w:cs="Calibri"/>
          <w:sz w:val="36"/>
          <w:szCs w:val="36"/>
          <w:u w:val="single"/>
        </w:rPr>
        <w:t>PHARMACY ERROR TRACKER</w:t>
      </w:r>
    </w:p>
    <w:p w14:paraId="31246A8C" w14:textId="46B72C96" w:rsidR="616A0567" w:rsidRDefault="616A0567" w:rsidP="616A0567">
      <w:pPr>
        <w:jc w:val="center"/>
        <w:rPr>
          <w:rFonts w:ascii="Calibri" w:eastAsia="Calibri" w:hAnsi="Calibri" w:cs="Calibri"/>
          <w:sz w:val="32"/>
          <w:szCs w:val="32"/>
        </w:rPr>
      </w:pPr>
      <w:r w:rsidRPr="616A0567">
        <w:rPr>
          <w:rFonts w:ascii="Calibri" w:eastAsia="Calibri" w:hAnsi="Calibri" w:cs="Calibri"/>
          <w:sz w:val="32"/>
          <w:szCs w:val="32"/>
        </w:rPr>
        <w:t>System-Wide Requirements Specification</w:t>
      </w:r>
    </w:p>
    <w:p w14:paraId="2E0C4B5B" w14:textId="712256A8" w:rsidR="616A0567" w:rsidRDefault="616A0567" w:rsidP="616A0567">
      <w:pPr>
        <w:spacing w:before="240" w:after="0"/>
        <w:rPr>
          <w:rFonts w:ascii="Calibri Light" w:eastAsia="Calibri Light" w:hAnsi="Calibri Light" w:cs="Calibri Light"/>
          <w:color w:val="2E74B5" w:themeColor="accent1" w:themeShade="BF"/>
          <w:sz w:val="32"/>
          <w:szCs w:val="32"/>
        </w:rPr>
      </w:pPr>
      <w:r w:rsidRPr="616A0567">
        <w:rPr>
          <w:rFonts w:ascii="Calibri Light" w:eastAsia="Calibri Light" w:hAnsi="Calibri Light" w:cs="Calibri Light"/>
          <w:color w:val="2E74B5" w:themeColor="accent1" w:themeShade="BF"/>
          <w:sz w:val="32"/>
          <w:szCs w:val="32"/>
        </w:rPr>
        <w:t>1.</w:t>
      </w:r>
      <w:r w:rsidRPr="616A0567">
        <w:rPr>
          <w:rFonts w:ascii="Calibri" w:eastAsia="Calibri" w:hAnsi="Calibri" w:cs="Calibri"/>
          <w:color w:val="2E74B5" w:themeColor="accent1" w:themeShade="BF"/>
          <w:sz w:val="14"/>
          <w:szCs w:val="14"/>
        </w:rPr>
        <w:t xml:space="preserve">            </w:t>
      </w:r>
      <w:r w:rsidRPr="616A0567">
        <w:rPr>
          <w:rFonts w:ascii="Calibri Light" w:eastAsia="Calibri Light" w:hAnsi="Calibri Light" w:cs="Calibri Light"/>
          <w:color w:val="2E74B5" w:themeColor="accent1" w:themeShade="BF"/>
          <w:sz w:val="32"/>
          <w:szCs w:val="32"/>
        </w:rPr>
        <w:t>Introduction</w:t>
      </w:r>
    </w:p>
    <w:p w14:paraId="55ECF2C9" w14:textId="3F2440CD" w:rsidR="616A0567" w:rsidRDefault="5B804C63" w:rsidP="5B804C63">
      <w:pPr>
        <w:rPr>
          <w:rFonts w:ascii="Calibri" w:eastAsia="Calibri" w:hAnsi="Calibri" w:cs="Calibri"/>
        </w:rPr>
      </w:pPr>
      <w:r w:rsidRPr="5B804C63">
        <w:rPr>
          <w:rFonts w:ascii="Calibri" w:eastAsia="Calibri" w:hAnsi="Calibri" w:cs="Calibri"/>
        </w:rPr>
        <w:t xml:space="preserve"> The </w:t>
      </w:r>
      <w:r w:rsidR="00FB4C66">
        <w:rPr>
          <w:rFonts w:ascii="Calibri" w:eastAsia="Calibri" w:hAnsi="Calibri" w:cs="Calibri"/>
        </w:rPr>
        <w:t>Pharmacy Error Tracker</w:t>
      </w:r>
      <w:r w:rsidRPr="5B804C63">
        <w:rPr>
          <w:rFonts w:ascii="Calibri" w:eastAsia="Calibri" w:hAnsi="Calibri" w:cs="Calibri"/>
        </w:rPr>
        <w:t xml:space="preserve"> app is a mobile device application that is being created to assist pharmacists track errors made during daily tasks, such as not correctly signing off on certain medication, dispensing errors, etc. The app will also assist pharmacists share, report, search, filter, and automatically email reports and alerts to internal contacts.</w:t>
      </w:r>
    </w:p>
    <w:p w14:paraId="4B9F102D" w14:textId="5DD3734A" w:rsidR="616A0567" w:rsidRDefault="6A1E56BB" w:rsidP="616A0567">
      <w:pPr>
        <w:spacing w:before="240" w:after="0"/>
        <w:rPr>
          <w:rFonts w:ascii="Calibri Light" w:eastAsia="Calibri Light" w:hAnsi="Calibri Light" w:cs="Calibri Light"/>
          <w:color w:val="2E74B5" w:themeColor="accent1" w:themeShade="BF"/>
          <w:sz w:val="32"/>
          <w:szCs w:val="32"/>
        </w:rPr>
      </w:pPr>
      <w:r w:rsidRPr="6A1E56BB">
        <w:rPr>
          <w:rFonts w:ascii="Calibri Light" w:eastAsia="Calibri Light" w:hAnsi="Calibri Light" w:cs="Calibri Light"/>
          <w:color w:val="2E74B5" w:themeColor="accent1" w:themeShade="BF"/>
          <w:sz w:val="32"/>
          <w:szCs w:val="32"/>
        </w:rPr>
        <w:t>2.</w:t>
      </w:r>
      <w:r w:rsidRPr="6A1E56BB">
        <w:rPr>
          <w:rFonts w:ascii="Calibri" w:eastAsia="Calibri" w:hAnsi="Calibri" w:cs="Calibri"/>
          <w:color w:val="2E74B5" w:themeColor="accent1" w:themeShade="BF"/>
          <w:sz w:val="14"/>
          <w:szCs w:val="14"/>
        </w:rPr>
        <w:t xml:space="preserve">            </w:t>
      </w:r>
      <w:r w:rsidRPr="6A1E56BB">
        <w:rPr>
          <w:rFonts w:ascii="Calibri Light" w:eastAsia="Calibri Light" w:hAnsi="Calibri Light" w:cs="Calibri Light"/>
          <w:color w:val="2E74B5" w:themeColor="accent1" w:themeShade="BF"/>
          <w:sz w:val="32"/>
          <w:szCs w:val="32"/>
        </w:rPr>
        <w:t>System-Wide Functional Requirements</w:t>
      </w:r>
    </w:p>
    <w:p w14:paraId="0451428F" w14:textId="16DC27A7" w:rsidR="616A0567" w:rsidRDefault="616A0567" w:rsidP="616A0567">
      <w:pPr>
        <w:spacing w:before="40" w:after="0"/>
        <w:rPr>
          <w:rFonts w:ascii="Calibri Light" w:eastAsia="Calibri Light" w:hAnsi="Calibri Light" w:cs="Calibri Light"/>
          <w:color w:val="2E74B5" w:themeColor="accent1" w:themeShade="BF"/>
          <w:sz w:val="26"/>
          <w:szCs w:val="26"/>
        </w:rPr>
      </w:pPr>
      <w:r w:rsidRPr="616A0567">
        <w:rPr>
          <w:rFonts w:ascii="Calibri Light" w:eastAsia="Calibri Light" w:hAnsi="Calibri Light" w:cs="Calibri Light"/>
          <w:color w:val="2E74B5" w:themeColor="accent1" w:themeShade="BF"/>
          <w:sz w:val="26"/>
          <w:szCs w:val="26"/>
        </w:rPr>
        <w:t>2.1   Security</w:t>
      </w:r>
    </w:p>
    <w:p w14:paraId="20E1B7D9" w14:textId="0618D237" w:rsidR="616A0567" w:rsidRDefault="616A0567" w:rsidP="616A0567">
      <w:r w:rsidRPr="616A0567">
        <w:t xml:space="preserve">This subsection documents the security requirements that specify the extent to which </w:t>
      </w:r>
      <w:proofErr w:type="gramStart"/>
      <w:r w:rsidRPr="616A0567">
        <w:t xml:space="preserve">the  </w:t>
      </w:r>
      <w:r w:rsidR="00FB4C66">
        <w:t>Pharmacy</w:t>
      </w:r>
      <w:proofErr w:type="gramEnd"/>
      <w:r w:rsidR="00FB4C66">
        <w:t xml:space="preserve"> Error Tracker</w:t>
      </w:r>
      <w:r w:rsidRPr="616A0567">
        <w:t xml:space="preserve"> app will protect itself and its data from accidental, malicious, or </w:t>
      </w:r>
      <w:r w:rsidRPr="616A0567">
        <w:rPr>
          <w:lang w:val="en-AU"/>
        </w:rPr>
        <w:t>unauthorised</w:t>
      </w:r>
      <w:r w:rsidRPr="616A0567">
        <w:t xml:space="preserve"> access, use, modification, destruction, or disclosure.</w:t>
      </w:r>
    </w:p>
    <w:p w14:paraId="6B47FEAB" w14:textId="5285329E" w:rsidR="616A0567" w:rsidRDefault="6A1E56BB" w:rsidP="616A0567">
      <w:pPr>
        <w:pStyle w:val="Heading3"/>
      </w:pPr>
      <w:r w:rsidRPr="6A1E56BB">
        <w:t>2.1.1 Identification Requirements</w:t>
      </w:r>
    </w:p>
    <w:p w14:paraId="1826DA7E" w14:textId="58E6FF16" w:rsidR="616A0567" w:rsidRDefault="6A1E56BB" w:rsidP="6A1E56BB">
      <w:r w:rsidRPr="6A1E56BB">
        <w:rPr>
          <w:rFonts w:ascii="Calibri" w:eastAsia="Calibri" w:hAnsi="Calibri" w:cs="Calibri"/>
        </w:rPr>
        <w:t xml:space="preserve">This section stipulates the identification requirements that detail the extent to which the </w:t>
      </w:r>
      <w:r w:rsidR="00FB4C66">
        <w:rPr>
          <w:rFonts w:ascii="Calibri" w:eastAsia="Calibri" w:hAnsi="Calibri" w:cs="Calibri"/>
        </w:rPr>
        <w:t>Pharmacy Error Tracker</w:t>
      </w:r>
      <w:r w:rsidRPr="6A1E56BB">
        <w:rPr>
          <w:rFonts w:ascii="Calibri" w:eastAsia="Calibri" w:hAnsi="Calibri" w:cs="Calibri"/>
        </w:rPr>
        <w:t xml:space="preserve"> app will identify its users before interacting with them</w:t>
      </w:r>
      <w:r w:rsidRPr="6A1E56BB">
        <w:t>:</w:t>
      </w:r>
    </w:p>
    <w:p w14:paraId="3BEF883B" w14:textId="71AA482A" w:rsidR="6A1E56BB" w:rsidRDefault="6A1E56BB" w:rsidP="6A1E56BB">
      <w:pPr>
        <w:pStyle w:val="ListParagraph"/>
        <w:numPr>
          <w:ilvl w:val="0"/>
          <w:numId w:val="3"/>
        </w:numPr>
        <w:spacing w:after="0"/>
      </w:pPr>
      <w:r w:rsidRPr="6A1E56BB">
        <w:t xml:space="preserve">Staff member – a minimum of 99.999% of the time, the </w:t>
      </w:r>
      <w:r w:rsidR="00FB4C66">
        <w:t>Pharmacy Error Tracker</w:t>
      </w:r>
      <w:r w:rsidRPr="6A1E56BB">
        <w:t xml:space="preserve"> app will identify the staff member before permitting the staff member to perform the following:</w:t>
      </w:r>
    </w:p>
    <w:p w14:paraId="7240230B" w14:textId="39CD134C" w:rsidR="6A1E56BB" w:rsidRDefault="6A1E56BB" w:rsidP="6A1E56BB">
      <w:pPr>
        <w:pStyle w:val="ListParagraph"/>
        <w:numPr>
          <w:ilvl w:val="1"/>
          <w:numId w:val="3"/>
        </w:numPr>
        <w:spacing w:after="0"/>
      </w:pPr>
      <w:r w:rsidRPr="6A1E56BB">
        <w:t>Enter a new occurrence of an error</w:t>
      </w:r>
    </w:p>
    <w:p w14:paraId="52E96639" w14:textId="6CF52D91" w:rsidR="6A1E56BB" w:rsidRDefault="6A1E56BB" w:rsidP="6A1E56BB">
      <w:pPr>
        <w:pStyle w:val="ListParagraph"/>
        <w:numPr>
          <w:ilvl w:val="1"/>
          <w:numId w:val="3"/>
        </w:numPr>
        <w:spacing w:after="0"/>
      </w:pPr>
      <w:r w:rsidRPr="6A1E56BB">
        <w:t>Update/modify a current record</w:t>
      </w:r>
    </w:p>
    <w:p w14:paraId="6DC14280" w14:textId="77E19871" w:rsidR="6A1E56BB" w:rsidRDefault="6A1E56BB" w:rsidP="6A1E56BB">
      <w:pPr>
        <w:pStyle w:val="ListParagraph"/>
        <w:numPr>
          <w:ilvl w:val="0"/>
          <w:numId w:val="3"/>
        </w:numPr>
        <w:spacing w:after="0"/>
      </w:pPr>
      <w:r w:rsidRPr="6A1E56BB">
        <w:t xml:space="preserve">Supervisor – a minimum of 99.999% of the time, the </w:t>
      </w:r>
      <w:r w:rsidR="00FB4C66">
        <w:t>Pharmacy Error Tracker</w:t>
      </w:r>
      <w:r w:rsidRPr="6A1E56BB">
        <w:t xml:space="preserve"> app will identify the supervisor before permitting the Supervisor to perform the following:</w:t>
      </w:r>
    </w:p>
    <w:p w14:paraId="3C3A83A3" w14:textId="3932317E" w:rsidR="6A1E56BB" w:rsidRDefault="6A1E56BB" w:rsidP="6A1E56BB">
      <w:pPr>
        <w:pStyle w:val="ListParagraph"/>
        <w:numPr>
          <w:ilvl w:val="1"/>
          <w:numId w:val="3"/>
        </w:numPr>
        <w:spacing w:after="0"/>
      </w:pPr>
      <w:r w:rsidRPr="6A1E56BB">
        <w:t>Enter a new occurrence of an error and error type</w:t>
      </w:r>
    </w:p>
    <w:p w14:paraId="0F775D7A" w14:textId="4F0F8C4B" w:rsidR="6A1E56BB" w:rsidRDefault="6A1E56BB" w:rsidP="6A1E56BB">
      <w:pPr>
        <w:pStyle w:val="ListParagraph"/>
        <w:numPr>
          <w:ilvl w:val="1"/>
          <w:numId w:val="3"/>
        </w:numPr>
        <w:spacing w:after="0"/>
      </w:pPr>
      <w:r w:rsidRPr="6A1E56BB">
        <w:t>Search and filter current records</w:t>
      </w:r>
    </w:p>
    <w:p w14:paraId="63184748" w14:textId="519534BA" w:rsidR="6A1E56BB" w:rsidRDefault="6A1E56BB" w:rsidP="6A1E56BB">
      <w:pPr>
        <w:pStyle w:val="ListParagraph"/>
        <w:numPr>
          <w:ilvl w:val="1"/>
          <w:numId w:val="3"/>
        </w:numPr>
        <w:spacing w:after="0"/>
      </w:pPr>
      <w:r w:rsidRPr="6A1E56BB">
        <w:t>Generate reports and graphs in required format</w:t>
      </w:r>
    </w:p>
    <w:p w14:paraId="2172C150" w14:textId="0D00D1A5" w:rsidR="6A1E56BB" w:rsidRDefault="6A1E56BB" w:rsidP="6A1E56BB">
      <w:pPr>
        <w:pStyle w:val="ListParagraph"/>
        <w:numPr>
          <w:ilvl w:val="1"/>
          <w:numId w:val="3"/>
        </w:numPr>
        <w:spacing w:after="0"/>
      </w:pPr>
      <w:r w:rsidRPr="6A1E56BB">
        <w:t>Update/modify a current record</w:t>
      </w:r>
    </w:p>
    <w:p w14:paraId="706CD75F" w14:textId="7520F748" w:rsidR="6A1E56BB" w:rsidRDefault="6A1E56BB" w:rsidP="6A1E56BB">
      <w:pPr>
        <w:pStyle w:val="ListParagraph"/>
        <w:numPr>
          <w:ilvl w:val="1"/>
          <w:numId w:val="3"/>
        </w:numPr>
        <w:spacing w:after="0"/>
      </w:pPr>
      <w:r w:rsidRPr="6A1E56BB">
        <w:t>Send reports</w:t>
      </w:r>
    </w:p>
    <w:p w14:paraId="3AC6420B" w14:textId="4F8FB529" w:rsidR="6A1E56BB" w:rsidRDefault="6A1E56BB" w:rsidP="6A1E56BB">
      <w:pPr>
        <w:pStyle w:val="ListParagraph"/>
        <w:numPr>
          <w:ilvl w:val="1"/>
          <w:numId w:val="3"/>
        </w:numPr>
        <w:spacing w:after="0"/>
      </w:pPr>
      <w:r w:rsidRPr="6A1E56BB">
        <w:t>Manage contacts (add, update, delete)</w:t>
      </w:r>
    </w:p>
    <w:p w14:paraId="00A5C245" w14:textId="7AEB6464" w:rsidR="616A0567" w:rsidRDefault="6A1E56BB" w:rsidP="6A1E56BB">
      <w:pPr>
        <w:pStyle w:val="ListParagraph"/>
        <w:numPr>
          <w:ilvl w:val="0"/>
          <w:numId w:val="16"/>
        </w:numPr>
        <w:spacing w:before="240" w:after="0"/>
      </w:pPr>
      <w:r w:rsidRPr="6A1E56BB">
        <w:t xml:space="preserve">Administrator – a minimum of 99.999% of the time, the </w:t>
      </w:r>
      <w:r w:rsidR="00FB4C66">
        <w:t>Pharmacy Error Tracker</w:t>
      </w:r>
      <w:r w:rsidRPr="6A1E56BB">
        <w:t xml:space="preserve"> app will identify the Administrator before permitting the Administrator to perform the following:</w:t>
      </w:r>
    </w:p>
    <w:p w14:paraId="3E449927" w14:textId="06CF77DE" w:rsidR="616A0567" w:rsidRDefault="5B804C63" w:rsidP="418AC458">
      <w:pPr>
        <w:pStyle w:val="ListParagraph"/>
        <w:numPr>
          <w:ilvl w:val="1"/>
          <w:numId w:val="16"/>
        </w:numPr>
        <w:spacing w:before="240" w:after="0"/>
      </w:pPr>
      <w:r w:rsidRPr="5B804C63">
        <w:t>Search and filter current records</w:t>
      </w:r>
    </w:p>
    <w:p w14:paraId="17C00F27" w14:textId="71FB735F" w:rsidR="616A0567" w:rsidRDefault="6A1E56BB" w:rsidP="6A1E56BB">
      <w:pPr>
        <w:pStyle w:val="ListParagraph"/>
        <w:numPr>
          <w:ilvl w:val="1"/>
          <w:numId w:val="16"/>
        </w:numPr>
        <w:spacing w:before="240" w:after="0"/>
      </w:pPr>
      <w:r w:rsidRPr="6A1E56BB">
        <w:t>Generate reports/graphs in required format</w:t>
      </w:r>
    </w:p>
    <w:p w14:paraId="01995951" w14:textId="4F5F030F" w:rsidR="6A1E56BB" w:rsidRDefault="6A1E56BB" w:rsidP="6A1E56BB">
      <w:pPr>
        <w:pStyle w:val="ListParagraph"/>
        <w:numPr>
          <w:ilvl w:val="1"/>
          <w:numId w:val="16"/>
        </w:numPr>
        <w:spacing w:before="240" w:after="0"/>
      </w:pPr>
      <w:r w:rsidRPr="6A1E56BB">
        <w:t>Send reports</w:t>
      </w:r>
    </w:p>
    <w:p w14:paraId="7BE5AD30" w14:textId="634C3A4D" w:rsidR="616A0567" w:rsidRDefault="5B804C63" w:rsidP="418AC458">
      <w:pPr>
        <w:pStyle w:val="ListParagraph"/>
        <w:numPr>
          <w:ilvl w:val="1"/>
          <w:numId w:val="16"/>
        </w:numPr>
        <w:spacing w:before="240" w:after="0"/>
      </w:pPr>
      <w:r w:rsidRPr="5B804C63">
        <w:t>Enter a new occurrence of an error, contact, and error type</w:t>
      </w:r>
    </w:p>
    <w:p w14:paraId="08ADA4ED" w14:textId="1B6CD783" w:rsidR="616A0567" w:rsidRDefault="6A1E56BB" w:rsidP="418AC458">
      <w:pPr>
        <w:pStyle w:val="ListParagraph"/>
        <w:numPr>
          <w:ilvl w:val="1"/>
          <w:numId w:val="16"/>
        </w:numPr>
        <w:spacing w:before="240" w:after="0"/>
      </w:pPr>
      <w:r w:rsidRPr="6A1E56BB">
        <w:t>Update/modify a current record</w:t>
      </w:r>
    </w:p>
    <w:p w14:paraId="6B42CC12" w14:textId="626AC144" w:rsidR="6A1E56BB" w:rsidRDefault="6A1E56BB" w:rsidP="6A1E56BB">
      <w:pPr>
        <w:pStyle w:val="ListParagraph"/>
        <w:numPr>
          <w:ilvl w:val="1"/>
          <w:numId w:val="16"/>
        </w:numPr>
        <w:spacing w:before="240" w:after="0"/>
      </w:pPr>
      <w:r w:rsidRPr="6A1E56BB">
        <w:t>Delete a record</w:t>
      </w:r>
    </w:p>
    <w:p w14:paraId="49B08257" w14:textId="4706FF99" w:rsidR="5B804C63" w:rsidRDefault="6A1E56BB" w:rsidP="6A1E56BB">
      <w:pPr>
        <w:pStyle w:val="ListParagraph"/>
        <w:numPr>
          <w:ilvl w:val="1"/>
          <w:numId w:val="16"/>
        </w:numPr>
        <w:spacing w:after="0"/>
      </w:pPr>
      <w:r w:rsidRPr="6A1E56BB">
        <w:t>Manage contacts (add, update, delete)</w:t>
      </w:r>
    </w:p>
    <w:p w14:paraId="1C9EAEC2" w14:textId="56F2D457" w:rsidR="6A1E56BB" w:rsidRDefault="6A1E56BB" w:rsidP="6A1E56BB">
      <w:pPr>
        <w:pStyle w:val="ListParagraph"/>
        <w:numPr>
          <w:ilvl w:val="1"/>
          <w:numId w:val="16"/>
        </w:numPr>
        <w:spacing w:after="0"/>
      </w:pPr>
      <w:proofErr w:type="spellStart"/>
      <w:r w:rsidRPr="6A1E56BB">
        <w:t>Customise</w:t>
      </w:r>
      <w:proofErr w:type="spellEnd"/>
      <w:r w:rsidRPr="6A1E56BB">
        <w:t xml:space="preserve"> form</w:t>
      </w:r>
    </w:p>
    <w:p w14:paraId="78CD023C" w14:textId="521FFF9A" w:rsidR="616A0567" w:rsidRDefault="418AC458" w:rsidP="418AC458">
      <w:pPr>
        <w:spacing w:before="40" w:after="0"/>
        <w:rPr>
          <w:rFonts w:ascii="Calibri Light" w:eastAsia="Calibri Light" w:hAnsi="Calibri Light" w:cs="Calibri Light"/>
          <w:color w:val="2E74B5" w:themeColor="accent1" w:themeShade="BF"/>
          <w:sz w:val="26"/>
          <w:szCs w:val="26"/>
        </w:rPr>
      </w:pPr>
      <w:r w:rsidRPr="418AC458">
        <w:rPr>
          <w:rFonts w:ascii="Calibri Light" w:eastAsia="Calibri Light" w:hAnsi="Calibri Light" w:cs="Calibri Light"/>
          <w:color w:val="2E74B5" w:themeColor="accent1" w:themeShade="BF"/>
          <w:sz w:val="26"/>
          <w:szCs w:val="26"/>
        </w:rPr>
        <w:lastRenderedPageBreak/>
        <w:t>2.2   Audit</w:t>
      </w:r>
    </w:p>
    <w:p w14:paraId="34D9E29B" w14:textId="012E7C31" w:rsidR="616A0567" w:rsidRDefault="418AC458" w:rsidP="418AC458">
      <w:pPr>
        <w:spacing w:before="240" w:after="0"/>
      </w:pPr>
      <w:r w:rsidRPr="418AC458">
        <w:t xml:space="preserve">This section specifies the following requirements related to the degree to which the </w:t>
      </w:r>
      <w:r w:rsidR="00FB4C66">
        <w:t>Pharmacy Error Tracker</w:t>
      </w:r>
      <w:r w:rsidRPr="418AC458">
        <w:t xml:space="preserve"> app must support auditing of its transactions:</w:t>
      </w:r>
    </w:p>
    <w:p w14:paraId="249864B1" w14:textId="6E74DE6E" w:rsidR="616A0567" w:rsidRDefault="6A1E56BB" w:rsidP="418AC458">
      <w:pPr>
        <w:pStyle w:val="ListParagraph"/>
        <w:numPr>
          <w:ilvl w:val="0"/>
          <w:numId w:val="15"/>
        </w:numPr>
        <w:spacing w:before="240" w:after="0"/>
      </w:pPr>
      <w:r w:rsidRPr="6A1E56BB">
        <w:t>The app is to maintain details of each error that has occurred:</w:t>
      </w:r>
    </w:p>
    <w:p w14:paraId="1327FF07" w14:textId="299E2FF5" w:rsidR="616A0567" w:rsidRDefault="5B804C63" w:rsidP="418AC458">
      <w:pPr>
        <w:pStyle w:val="ListParagraph"/>
        <w:numPr>
          <w:ilvl w:val="1"/>
          <w:numId w:val="15"/>
        </w:numPr>
        <w:spacing w:before="240" w:after="0"/>
      </w:pPr>
      <w:r w:rsidRPr="5B804C63">
        <w:t>Date of error</w:t>
      </w:r>
    </w:p>
    <w:p w14:paraId="3C69ADF0" w14:textId="7A9F709B" w:rsidR="5B804C63" w:rsidRDefault="5B804C63" w:rsidP="5B804C63">
      <w:pPr>
        <w:pStyle w:val="ListParagraph"/>
        <w:numPr>
          <w:ilvl w:val="1"/>
          <w:numId w:val="15"/>
        </w:numPr>
        <w:spacing w:before="240" w:after="0"/>
      </w:pPr>
      <w:r w:rsidRPr="5B804C63">
        <w:t>Time of error</w:t>
      </w:r>
    </w:p>
    <w:p w14:paraId="44347F89" w14:textId="7C9B6689" w:rsidR="5B804C63" w:rsidRDefault="5B804C63" w:rsidP="5B804C63">
      <w:pPr>
        <w:pStyle w:val="ListParagraph"/>
        <w:numPr>
          <w:ilvl w:val="1"/>
          <w:numId w:val="15"/>
        </w:numPr>
        <w:spacing w:before="240" w:after="0"/>
      </w:pPr>
      <w:r w:rsidRPr="5B804C63">
        <w:t xml:space="preserve">Patient name </w:t>
      </w:r>
    </w:p>
    <w:p w14:paraId="37CA4BE7" w14:textId="3355A130" w:rsidR="5B804C63" w:rsidRDefault="6A1E56BB" w:rsidP="6A1E56BB">
      <w:pPr>
        <w:pStyle w:val="ListParagraph"/>
        <w:numPr>
          <w:ilvl w:val="1"/>
          <w:numId w:val="15"/>
        </w:numPr>
        <w:spacing w:before="240" w:after="0"/>
      </w:pPr>
      <w:r w:rsidRPr="6A1E56BB">
        <w:t>Patient identification number</w:t>
      </w:r>
      <w:bookmarkStart w:id="0" w:name="_GoBack"/>
      <w:bookmarkEnd w:id="0"/>
    </w:p>
    <w:p w14:paraId="5B15293B" w14:textId="754F36B2" w:rsidR="5B804C63" w:rsidRDefault="5B804C63" w:rsidP="5B804C63">
      <w:pPr>
        <w:pStyle w:val="ListParagraph"/>
        <w:numPr>
          <w:ilvl w:val="1"/>
          <w:numId w:val="15"/>
        </w:numPr>
        <w:spacing w:before="240" w:after="0"/>
      </w:pPr>
      <w:r w:rsidRPr="5B804C63">
        <w:t>Type of patient</w:t>
      </w:r>
    </w:p>
    <w:p w14:paraId="1F4C17AE" w14:textId="6189D0C2" w:rsidR="616A0567" w:rsidRDefault="5B804C63" w:rsidP="418AC458">
      <w:pPr>
        <w:pStyle w:val="ListParagraph"/>
        <w:numPr>
          <w:ilvl w:val="1"/>
          <w:numId w:val="15"/>
        </w:numPr>
        <w:spacing w:before="240" w:after="0"/>
      </w:pPr>
      <w:r w:rsidRPr="5B804C63">
        <w:t>Type of error</w:t>
      </w:r>
    </w:p>
    <w:p w14:paraId="5C2CA026" w14:textId="11A85477" w:rsidR="5B804C63" w:rsidRDefault="5B804C63" w:rsidP="5B804C63">
      <w:pPr>
        <w:pStyle w:val="ListParagraph"/>
        <w:numPr>
          <w:ilvl w:val="1"/>
          <w:numId w:val="15"/>
        </w:numPr>
        <w:spacing w:before="240" w:after="0"/>
      </w:pPr>
      <w:r w:rsidRPr="5B804C63">
        <w:t>Medication issued</w:t>
      </w:r>
    </w:p>
    <w:p w14:paraId="6C14D0A7" w14:textId="606AD6FD" w:rsidR="616A0567" w:rsidRDefault="5B804C63" w:rsidP="418AC458">
      <w:pPr>
        <w:pStyle w:val="ListParagraph"/>
        <w:numPr>
          <w:ilvl w:val="1"/>
          <w:numId w:val="15"/>
        </w:numPr>
        <w:spacing w:before="240" w:after="0"/>
      </w:pPr>
      <w:r w:rsidRPr="5B804C63">
        <w:t>Explanation of how error occurred</w:t>
      </w:r>
    </w:p>
    <w:p w14:paraId="677688F4" w14:textId="71BB67D2" w:rsidR="5B804C63" w:rsidRDefault="5B804C63" w:rsidP="5B804C63">
      <w:pPr>
        <w:pStyle w:val="ListParagraph"/>
        <w:numPr>
          <w:ilvl w:val="1"/>
          <w:numId w:val="15"/>
        </w:numPr>
        <w:spacing w:before="240" w:after="0"/>
      </w:pPr>
      <w:r w:rsidRPr="5B804C63">
        <w:t>Where was error detected</w:t>
      </w:r>
    </w:p>
    <w:p w14:paraId="4A2A2172" w14:textId="69258DE5" w:rsidR="5B804C63" w:rsidRDefault="5B804C63" w:rsidP="5B804C63">
      <w:pPr>
        <w:pStyle w:val="ListParagraph"/>
        <w:numPr>
          <w:ilvl w:val="1"/>
          <w:numId w:val="15"/>
        </w:numPr>
        <w:spacing w:before="240" w:after="0"/>
      </w:pPr>
      <w:r w:rsidRPr="5B804C63">
        <w:t>Was an IIMS completed (IIMS is hospital wide error recording system)</w:t>
      </w:r>
    </w:p>
    <w:p w14:paraId="4CBAEB07" w14:textId="5C5702EF" w:rsidR="5B804C63" w:rsidRDefault="5B804C63" w:rsidP="5B804C63">
      <w:pPr>
        <w:pStyle w:val="ListParagraph"/>
        <w:numPr>
          <w:ilvl w:val="1"/>
          <w:numId w:val="15"/>
        </w:numPr>
        <w:spacing w:before="240" w:after="0"/>
      </w:pPr>
      <w:r w:rsidRPr="5B804C63">
        <w:t>General comment</w:t>
      </w:r>
    </w:p>
    <w:p w14:paraId="002CAD71" w14:textId="4B743B2C" w:rsidR="616A0567" w:rsidRDefault="5B804C63" w:rsidP="418AC458">
      <w:pPr>
        <w:pStyle w:val="ListParagraph"/>
        <w:numPr>
          <w:ilvl w:val="1"/>
          <w:numId w:val="15"/>
        </w:numPr>
        <w:spacing w:before="240" w:after="0"/>
      </w:pPr>
      <w:r w:rsidRPr="5B804C63">
        <w:t>Person entering the error</w:t>
      </w:r>
    </w:p>
    <w:p w14:paraId="28563D8B" w14:textId="64E7FBA5" w:rsidR="616A0567" w:rsidRDefault="418AC458" w:rsidP="418AC458">
      <w:pPr>
        <w:pStyle w:val="ListParagraph"/>
        <w:numPr>
          <w:ilvl w:val="1"/>
          <w:numId w:val="15"/>
        </w:numPr>
        <w:spacing w:before="240" w:after="0"/>
      </w:pPr>
      <w:r w:rsidRPr="418AC458">
        <w:t>Date of entry</w:t>
      </w:r>
    </w:p>
    <w:p w14:paraId="217F6175" w14:textId="648B93E7" w:rsidR="616A0567" w:rsidRDefault="418AC458" w:rsidP="418AC458">
      <w:pPr>
        <w:pStyle w:val="ListParagraph"/>
        <w:numPr>
          <w:ilvl w:val="1"/>
          <w:numId w:val="15"/>
        </w:numPr>
        <w:spacing w:before="240" w:after="0"/>
      </w:pPr>
      <w:r w:rsidRPr="418AC458">
        <w:t>Time of entry</w:t>
      </w:r>
    </w:p>
    <w:p w14:paraId="2CC30612" w14:textId="5E0AEFBA" w:rsidR="616A0567" w:rsidRDefault="3A2FEDB4" w:rsidP="3A2FEDB4">
      <w:pPr>
        <w:pStyle w:val="ListParagraph"/>
        <w:numPr>
          <w:ilvl w:val="1"/>
          <w:numId w:val="15"/>
        </w:numPr>
        <w:spacing w:before="240" w:after="0"/>
      </w:pPr>
      <w:r w:rsidRPr="3A2FEDB4">
        <w:t>Date of modification</w:t>
      </w:r>
    </w:p>
    <w:p w14:paraId="3CA5A5F3" w14:textId="170F0CED" w:rsidR="616A0567" w:rsidRDefault="3A2FEDB4" w:rsidP="3A2FEDB4">
      <w:pPr>
        <w:pStyle w:val="ListParagraph"/>
        <w:numPr>
          <w:ilvl w:val="1"/>
          <w:numId w:val="15"/>
        </w:numPr>
        <w:spacing w:before="240" w:after="0"/>
      </w:pPr>
      <w:r w:rsidRPr="3A2FEDB4">
        <w:t>Time of modification</w:t>
      </w:r>
    </w:p>
    <w:p w14:paraId="153A3743" w14:textId="7F105EB4" w:rsidR="616A0567" w:rsidRDefault="3A2FEDB4" w:rsidP="3A2FEDB4">
      <w:pPr>
        <w:pStyle w:val="ListParagraph"/>
        <w:numPr>
          <w:ilvl w:val="1"/>
          <w:numId w:val="15"/>
        </w:numPr>
        <w:spacing w:before="240" w:after="0"/>
      </w:pPr>
      <w:r w:rsidRPr="3A2FEDB4">
        <w:t>Person who made the modification</w:t>
      </w:r>
    </w:p>
    <w:p w14:paraId="71DB8BA5" w14:textId="00F5E0C7" w:rsidR="616A0567" w:rsidRDefault="3A2FEDB4" w:rsidP="418AC458">
      <w:pPr>
        <w:pStyle w:val="ListParagraph"/>
        <w:numPr>
          <w:ilvl w:val="1"/>
          <w:numId w:val="15"/>
        </w:numPr>
        <w:spacing w:before="240" w:after="0"/>
      </w:pPr>
      <w:r w:rsidRPr="3A2FEDB4">
        <w:t>Changes made to record</w:t>
      </w:r>
    </w:p>
    <w:p w14:paraId="5168A1EA" w14:textId="0368F049" w:rsidR="3A2FEDB4" w:rsidRDefault="5B804C63" w:rsidP="3A2FEDB4">
      <w:pPr>
        <w:pStyle w:val="ListParagraph"/>
        <w:numPr>
          <w:ilvl w:val="1"/>
          <w:numId w:val="15"/>
        </w:numPr>
        <w:spacing w:before="240" w:after="0"/>
      </w:pPr>
      <w:r w:rsidRPr="5B804C63">
        <w:t>Reason for modification</w:t>
      </w:r>
    </w:p>
    <w:p w14:paraId="051A807E" w14:textId="4BA1CA3F" w:rsidR="616A0567" w:rsidRDefault="6A1E56BB" w:rsidP="418AC458">
      <w:pPr>
        <w:pStyle w:val="ListParagraph"/>
        <w:numPr>
          <w:ilvl w:val="0"/>
          <w:numId w:val="15"/>
        </w:numPr>
        <w:spacing w:before="240" w:after="0"/>
      </w:pPr>
      <w:r w:rsidRPr="6A1E56BB">
        <w:t>The app is to maintain details of each contact:</w:t>
      </w:r>
    </w:p>
    <w:p w14:paraId="10BC227A" w14:textId="4DAF95AB" w:rsidR="616A0567" w:rsidRDefault="5B804C63" w:rsidP="418AC458">
      <w:pPr>
        <w:pStyle w:val="ListParagraph"/>
        <w:numPr>
          <w:ilvl w:val="1"/>
          <w:numId w:val="15"/>
        </w:numPr>
        <w:spacing w:before="240" w:after="0"/>
      </w:pPr>
      <w:r w:rsidRPr="5B804C63">
        <w:t>Name</w:t>
      </w:r>
    </w:p>
    <w:p w14:paraId="095764F0" w14:textId="7746E9D0" w:rsidR="616A0567" w:rsidRDefault="6A1E56BB" w:rsidP="5B804C63">
      <w:pPr>
        <w:pStyle w:val="ListParagraph"/>
        <w:numPr>
          <w:ilvl w:val="1"/>
          <w:numId w:val="15"/>
        </w:numPr>
      </w:pPr>
      <w:r w:rsidRPr="6A1E56BB">
        <w:t>Role</w:t>
      </w:r>
    </w:p>
    <w:p w14:paraId="199404A7" w14:textId="60F35432" w:rsidR="6A1E56BB" w:rsidRDefault="6A1E56BB" w:rsidP="6A1E56BB">
      <w:pPr>
        <w:pStyle w:val="ListParagraph"/>
        <w:numPr>
          <w:ilvl w:val="1"/>
          <w:numId w:val="15"/>
        </w:numPr>
      </w:pPr>
      <w:r w:rsidRPr="6A1E56BB">
        <w:t>Address</w:t>
      </w:r>
    </w:p>
    <w:p w14:paraId="021FAB1D" w14:textId="32685CF4" w:rsidR="6A1E56BB" w:rsidRDefault="6A1E56BB" w:rsidP="6A1E56BB">
      <w:pPr>
        <w:pStyle w:val="ListParagraph"/>
        <w:numPr>
          <w:ilvl w:val="1"/>
          <w:numId w:val="15"/>
        </w:numPr>
      </w:pPr>
      <w:r w:rsidRPr="6A1E56BB">
        <w:t>Phone number</w:t>
      </w:r>
    </w:p>
    <w:p w14:paraId="3116ED98" w14:textId="2A551B2D" w:rsidR="616A0567" w:rsidRDefault="6A1E56BB" w:rsidP="6A1E56BB">
      <w:pPr>
        <w:pStyle w:val="ListParagraph"/>
        <w:numPr>
          <w:ilvl w:val="1"/>
          <w:numId w:val="15"/>
        </w:numPr>
      </w:pPr>
      <w:r w:rsidRPr="6A1E56BB">
        <w:t>Email address</w:t>
      </w:r>
    </w:p>
    <w:p w14:paraId="75B87BD9" w14:textId="2B38A703" w:rsidR="6A1E56BB" w:rsidRDefault="6A1E56BB" w:rsidP="6A1E56BB">
      <w:pPr>
        <w:pStyle w:val="ListParagraph"/>
        <w:numPr>
          <w:ilvl w:val="0"/>
          <w:numId w:val="1"/>
        </w:numPr>
      </w:pPr>
      <w:r w:rsidRPr="6A1E56BB">
        <w:rPr>
          <w:rFonts w:ascii="Calibri" w:eastAsia="Calibri" w:hAnsi="Calibri" w:cs="Calibri"/>
        </w:rPr>
        <w:t>The app is to maintain details of each record that has been deleted:</w:t>
      </w:r>
    </w:p>
    <w:p w14:paraId="54286AF2" w14:textId="4C830232" w:rsidR="6A1E56BB" w:rsidRDefault="6A1E56BB" w:rsidP="6A1E56BB">
      <w:pPr>
        <w:pStyle w:val="ListParagraph"/>
        <w:numPr>
          <w:ilvl w:val="1"/>
          <w:numId w:val="1"/>
        </w:numPr>
      </w:pPr>
      <w:r w:rsidRPr="6A1E56BB">
        <w:rPr>
          <w:rFonts w:ascii="Calibri" w:eastAsia="Calibri" w:hAnsi="Calibri" w:cs="Calibri"/>
        </w:rPr>
        <w:t>Date of deletion</w:t>
      </w:r>
    </w:p>
    <w:p w14:paraId="32FAF433" w14:textId="746864D9" w:rsidR="6A1E56BB" w:rsidRDefault="6A1E56BB" w:rsidP="6A1E56BB">
      <w:pPr>
        <w:pStyle w:val="ListParagraph"/>
        <w:numPr>
          <w:ilvl w:val="1"/>
          <w:numId w:val="1"/>
        </w:numPr>
      </w:pPr>
      <w:r w:rsidRPr="6A1E56BB">
        <w:rPr>
          <w:rFonts w:ascii="Calibri" w:eastAsia="Calibri" w:hAnsi="Calibri" w:cs="Calibri"/>
        </w:rPr>
        <w:t>Time of deletion</w:t>
      </w:r>
    </w:p>
    <w:p w14:paraId="5F21AA5E" w14:textId="16D3EDA1" w:rsidR="6A1E56BB" w:rsidRDefault="6A1E56BB" w:rsidP="6A1E56BB">
      <w:pPr>
        <w:pStyle w:val="ListParagraph"/>
        <w:numPr>
          <w:ilvl w:val="1"/>
          <w:numId w:val="1"/>
        </w:numPr>
      </w:pPr>
      <w:r w:rsidRPr="6A1E56BB">
        <w:rPr>
          <w:rFonts w:ascii="Calibri" w:eastAsia="Calibri" w:hAnsi="Calibri" w:cs="Calibri"/>
        </w:rPr>
        <w:t>Person who deleted the record</w:t>
      </w:r>
    </w:p>
    <w:p w14:paraId="3F9CC51A" w14:textId="092C32A5" w:rsidR="6A1E56BB" w:rsidRDefault="6A1E56BB" w:rsidP="6A1E56BB">
      <w:pPr>
        <w:pStyle w:val="ListParagraph"/>
        <w:numPr>
          <w:ilvl w:val="1"/>
          <w:numId w:val="1"/>
        </w:numPr>
      </w:pPr>
      <w:r w:rsidRPr="6A1E56BB">
        <w:rPr>
          <w:rFonts w:ascii="Calibri" w:eastAsia="Calibri" w:hAnsi="Calibri" w:cs="Calibri"/>
        </w:rPr>
        <w:t>Reason for deletion</w:t>
      </w:r>
    </w:p>
    <w:p w14:paraId="11A9F1B9" w14:textId="1C48735D" w:rsidR="616A0567" w:rsidRDefault="418AC458" w:rsidP="418AC458">
      <w:pPr>
        <w:spacing w:before="40" w:after="0"/>
        <w:rPr>
          <w:rFonts w:ascii="Calibri Light" w:eastAsia="Calibri Light" w:hAnsi="Calibri Light" w:cs="Calibri Light"/>
          <w:color w:val="2E74B5" w:themeColor="accent1" w:themeShade="BF"/>
          <w:sz w:val="26"/>
          <w:szCs w:val="26"/>
        </w:rPr>
      </w:pPr>
      <w:r w:rsidRPr="418AC458">
        <w:rPr>
          <w:rFonts w:ascii="Calibri Light" w:eastAsia="Calibri Light" w:hAnsi="Calibri Light" w:cs="Calibri Light"/>
          <w:color w:val="2E74B5" w:themeColor="accent1" w:themeShade="BF"/>
          <w:sz w:val="26"/>
          <w:szCs w:val="26"/>
        </w:rPr>
        <w:t>2.3   Reporting</w:t>
      </w:r>
    </w:p>
    <w:p w14:paraId="56C98D64" w14:textId="67C9D1DB" w:rsidR="616A0567" w:rsidRDefault="418AC458" w:rsidP="418AC458">
      <w:pPr>
        <w:spacing w:before="240" w:after="0"/>
      </w:pPr>
      <w:r w:rsidRPr="418AC458">
        <w:t xml:space="preserve">This section specifies the following requirements related to the reporting to which the </w:t>
      </w:r>
      <w:r w:rsidR="00FB4C66">
        <w:t>Pharmacy Error Tracker</w:t>
      </w:r>
      <w:r w:rsidRPr="418AC458">
        <w:t xml:space="preserve"> app must support:</w:t>
      </w:r>
    </w:p>
    <w:p w14:paraId="2EE02B09" w14:textId="311BCD18" w:rsidR="616A0567" w:rsidRDefault="6A1E56BB" w:rsidP="418AC458">
      <w:pPr>
        <w:pStyle w:val="ListParagraph"/>
        <w:numPr>
          <w:ilvl w:val="0"/>
          <w:numId w:val="15"/>
        </w:numPr>
        <w:spacing w:before="240" w:after="0"/>
      </w:pPr>
      <w:r w:rsidRPr="6A1E56BB">
        <w:t xml:space="preserve">The </w:t>
      </w:r>
      <w:r w:rsidR="00FB4C66">
        <w:t>Pharmacy Error Tracker</w:t>
      </w:r>
      <w:r w:rsidRPr="6A1E56BB">
        <w:t xml:space="preserve"> app is to report on:</w:t>
      </w:r>
    </w:p>
    <w:p w14:paraId="122A2AEE" w14:textId="7B07FB55" w:rsidR="616A0567" w:rsidRDefault="418AC458" w:rsidP="418AC458">
      <w:pPr>
        <w:pStyle w:val="ListParagraph"/>
        <w:numPr>
          <w:ilvl w:val="1"/>
          <w:numId w:val="15"/>
        </w:numPr>
        <w:spacing w:before="240" w:after="0"/>
      </w:pPr>
      <w:r w:rsidRPr="418AC458">
        <w:t>Errors recorded</w:t>
      </w:r>
    </w:p>
    <w:p w14:paraId="461A05F3" w14:textId="125E0CAB" w:rsidR="616A0567" w:rsidRDefault="418AC458" w:rsidP="418AC458">
      <w:pPr>
        <w:pStyle w:val="ListParagraph"/>
        <w:numPr>
          <w:ilvl w:val="2"/>
          <w:numId w:val="15"/>
        </w:numPr>
        <w:spacing w:before="240" w:after="0"/>
      </w:pPr>
      <w:r w:rsidRPr="418AC458">
        <w:lastRenderedPageBreak/>
        <w:t>By date</w:t>
      </w:r>
    </w:p>
    <w:p w14:paraId="5DFFBAED" w14:textId="0349F29F" w:rsidR="616A0567" w:rsidRDefault="5B804C63" w:rsidP="5B804C63">
      <w:pPr>
        <w:pStyle w:val="ListParagraph"/>
        <w:numPr>
          <w:ilvl w:val="2"/>
          <w:numId w:val="15"/>
        </w:numPr>
        <w:spacing w:before="240" w:after="0"/>
      </w:pPr>
      <w:r w:rsidRPr="5B804C63">
        <w:t>By error type</w:t>
      </w:r>
    </w:p>
    <w:p w14:paraId="44539ACF" w14:textId="46A2B7A6" w:rsidR="616A0567" w:rsidRDefault="5B804C63" w:rsidP="5B804C63">
      <w:pPr>
        <w:pStyle w:val="ListParagraph"/>
        <w:numPr>
          <w:ilvl w:val="2"/>
          <w:numId w:val="15"/>
        </w:numPr>
        <w:spacing w:before="240" w:after="0"/>
      </w:pPr>
      <w:r w:rsidRPr="5B804C63">
        <w:t>By medication</w:t>
      </w:r>
    </w:p>
    <w:p w14:paraId="5161A73F" w14:textId="5ACE1257" w:rsidR="5B804C63" w:rsidRDefault="6A1E56BB" w:rsidP="5B804C63">
      <w:pPr>
        <w:pStyle w:val="ListParagraph"/>
        <w:numPr>
          <w:ilvl w:val="2"/>
          <w:numId w:val="15"/>
        </w:numPr>
        <w:spacing w:before="240" w:after="0"/>
      </w:pPr>
      <w:r w:rsidRPr="6A1E56BB">
        <w:t>By patient type</w:t>
      </w:r>
    </w:p>
    <w:p w14:paraId="3B4DFDE0" w14:textId="46CAA7F1" w:rsidR="6A1E56BB" w:rsidRDefault="6A1E56BB" w:rsidP="6A1E56BB">
      <w:pPr>
        <w:pStyle w:val="ListParagraph"/>
        <w:numPr>
          <w:ilvl w:val="2"/>
          <w:numId w:val="15"/>
        </w:numPr>
        <w:spacing w:before="240" w:after="0"/>
      </w:pPr>
      <w:r w:rsidRPr="6A1E56BB">
        <w:t>By person entering error</w:t>
      </w:r>
    </w:p>
    <w:p w14:paraId="149E85D9" w14:textId="233F2B59" w:rsidR="616A0567" w:rsidRDefault="6A1E56BB" w:rsidP="5B804C63">
      <w:pPr>
        <w:pStyle w:val="ListParagraph"/>
        <w:numPr>
          <w:ilvl w:val="1"/>
          <w:numId w:val="15"/>
        </w:numPr>
        <w:spacing w:before="240" w:after="0"/>
      </w:pPr>
      <w:r w:rsidRPr="6A1E56BB">
        <w:t>Contact details</w:t>
      </w:r>
    </w:p>
    <w:p w14:paraId="52AE5758" w14:textId="476C3090" w:rsidR="6A1E56BB" w:rsidRDefault="6A1E56BB" w:rsidP="6A1E56BB">
      <w:pPr>
        <w:pStyle w:val="ListParagraph"/>
        <w:numPr>
          <w:ilvl w:val="1"/>
          <w:numId w:val="15"/>
        </w:numPr>
        <w:spacing w:before="240" w:after="0"/>
      </w:pPr>
      <w:r w:rsidRPr="6A1E56BB">
        <w:t>Deleted records</w:t>
      </w:r>
    </w:p>
    <w:p w14:paraId="69E36B3C" w14:textId="18002484" w:rsidR="6A1E56BB" w:rsidRDefault="6A1E56BB" w:rsidP="6A1E56BB">
      <w:pPr>
        <w:numPr>
          <w:ilvl w:val="2"/>
          <w:numId w:val="15"/>
        </w:numPr>
        <w:spacing w:after="0"/>
      </w:pPr>
      <w:r w:rsidRPr="6A1E56BB">
        <w:t>By records deleted</w:t>
      </w:r>
    </w:p>
    <w:p w14:paraId="5C0E4A7C" w14:textId="0C611E7F" w:rsidR="6A1E56BB" w:rsidRDefault="6A1E56BB" w:rsidP="6A1E56BB">
      <w:pPr>
        <w:numPr>
          <w:ilvl w:val="2"/>
          <w:numId w:val="15"/>
        </w:numPr>
        <w:spacing w:after="0"/>
      </w:pPr>
      <w:r w:rsidRPr="6A1E56BB">
        <w:t>By date</w:t>
      </w:r>
    </w:p>
    <w:p w14:paraId="236B818D" w14:textId="19F065EA" w:rsidR="6A1E56BB" w:rsidRDefault="6A1E56BB" w:rsidP="6A1E56BB">
      <w:pPr>
        <w:numPr>
          <w:ilvl w:val="2"/>
          <w:numId w:val="15"/>
        </w:numPr>
        <w:spacing w:after="0"/>
      </w:pPr>
      <w:r w:rsidRPr="6A1E56BB">
        <w:t>By person making deletions</w:t>
      </w:r>
    </w:p>
    <w:p w14:paraId="2170A139" w14:textId="67A51098" w:rsidR="616A0567" w:rsidRDefault="6A1E56BB" w:rsidP="6A1E56BB">
      <w:pPr>
        <w:pStyle w:val="ListParagraph"/>
        <w:numPr>
          <w:ilvl w:val="0"/>
          <w:numId w:val="15"/>
        </w:numPr>
        <w:spacing w:after="0"/>
      </w:pPr>
      <w:r w:rsidRPr="6A1E56BB">
        <w:t xml:space="preserve">The </w:t>
      </w:r>
      <w:r w:rsidR="00FB4C66">
        <w:t>Pharmacy Error Tracker</w:t>
      </w:r>
      <w:r w:rsidRPr="6A1E56BB">
        <w:t xml:space="preserve"> app is to create graphs/charts based on:</w:t>
      </w:r>
    </w:p>
    <w:p w14:paraId="15777DDD" w14:textId="7826158D" w:rsidR="616A0567" w:rsidRDefault="6A1E56BB" w:rsidP="6A1E56BB">
      <w:pPr>
        <w:pStyle w:val="ListParagraph"/>
        <w:numPr>
          <w:ilvl w:val="1"/>
          <w:numId w:val="15"/>
        </w:numPr>
        <w:spacing w:before="240" w:after="0"/>
      </w:pPr>
      <w:r w:rsidRPr="6A1E56BB">
        <w:t>Number of errors by patient type</w:t>
      </w:r>
    </w:p>
    <w:p w14:paraId="7F78BB5F" w14:textId="7B58732A" w:rsidR="616A0567" w:rsidRDefault="6A1E56BB" w:rsidP="6A1E56BB">
      <w:pPr>
        <w:pStyle w:val="ListParagraph"/>
        <w:numPr>
          <w:ilvl w:val="1"/>
          <w:numId w:val="15"/>
        </w:numPr>
        <w:spacing w:before="240" w:after="0"/>
      </w:pPr>
      <w:r w:rsidRPr="6A1E56BB">
        <w:t>Number of errors by date</w:t>
      </w:r>
    </w:p>
    <w:p w14:paraId="7875B143" w14:textId="0C34EC89" w:rsidR="616A0567" w:rsidRDefault="6A1E56BB" w:rsidP="6A1E56BB">
      <w:pPr>
        <w:pStyle w:val="ListParagraph"/>
        <w:numPr>
          <w:ilvl w:val="1"/>
          <w:numId w:val="15"/>
        </w:numPr>
        <w:spacing w:before="240" w:after="0"/>
      </w:pPr>
      <w:r w:rsidRPr="6A1E56BB">
        <w:t>Medication by patient type</w:t>
      </w:r>
    </w:p>
    <w:p w14:paraId="551522A8" w14:textId="63E23DBD" w:rsidR="6A1E56BB" w:rsidRDefault="6A1E56BB" w:rsidP="6A1E56BB">
      <w:pPr>
        <w:pStyle w:val="ListParagraph"/>
        <w:numPr>
          <w:ilvl w:val="1"/>
          <w:numId w:val="15"/>
        </w:numPr>
        <w:spacing w:before="240" w:after="0"/>
      </w:pPr>
      <w:r w:rsidRPr="6A1E56BB">
        <w:t>On fields selected by user</w:t>
      </w:r>
    </w:p>
    <w:p w14:paraId="7ACDAFE5" w14:textId="739A0135" w:rsidR="6A1E56BB" w:rsidRDefault="6A1E56BB" w:rsidP="6A1E56BB">
      <w:pPr>
        <w:pStyle w:val="ListParagraph"/>
        <w:numPr>
          <w:ilvl w:val="0"/>
          <w:numId w:val="15"/>
        </w:numPr>
      </w:pPr>
      <w:r w:rsidRPr="6A1E56BB">
        <w:t xml:space="preserve">The </w:t>
      </w:r>
      <w:r w:rsidR="00FB4C66">
        <w:t>Pharmacy Error Tracker</w:t>
      </w:r>
      <w:r w:rsidRPr="6A1E56BB">
        <w:t xml:space="preserve"> app is to be able to save report criteria to enable report to be run again in the future</w:t>
      </w:r>
    </w:p>
    <w:p w14:paraId="590E6315" w14:textId="275AC383" w:rsidR="616A0567" w:rsidRDefault="3A2FEDB4" w:rsidP="3A2FEDB4">
      <w:pPr>
        <w:spacing w:before="40" w:after="0"/>
        <w:rPr>
          <w:rFonts w:ascii="Calibri Light" w:eastAsia="Calibri Light" w:hAnsi="Calibri Light" w:cs="Calibri Light"/>
          <w:color w:val="2E74B5" w:themeColor="accent1" w:themeShade="BF"/>
          <w:sz w:val="26"/>
          <w:szCs w:val="26"/>
        </w:rPr>
      </w:pPr>
      <w:r w:rsidRPr="3A2FEDB4">
        <w:rPr>
          <w:rFonts w:ascii="Calibri Light" w:eastAsia="Calibri Light" w:hAnsi="Calibri Light" w:cs="Calibri Light"/>
          <w:color w:val="2E74B5" w:themeColor="accent1" w:themeShade="BF"/>
          <w:sz w:val="26"/>
          <w:szCs w:val="26"/>
        </w:rPr>
        <w:t>2.4   Printing</w:t>
      </w:r>
    </w:p>
    <w:p w14:paraId="4F4045DA" w14:textId="3FA9B865" w:rsidR="616A0567" w:rsidRDefault="418AC458" w:rsidP="418AC458">
      <w:pPr>
        <w:spacing w:before="240" w:after="0"/>
      </w:pPr>
      <w:r w:rsidRPr="418AC458">
        <w:t xml:space="preserve">This section relates to the specific requirements relating to printing to which </w:t>
      </w:r>
      <w:r w:rsidR="00FB4C66">
        <w:t>Pharmacy Error Tracker</w:t>
      </w:r>
      <w:r w:rsidRPr="418AC458">
        <w:t xml:space="preserve"> must support:</w:t>
      </w:r>
    </w:p>
    <w:p w14:paraId="23C8B9CC" w14:textId="1A571FEF" w:rsidR="616A0567" w:rsidRDefault="418AC458" w:rsidP="418AC458">
      <w:pPr>
        <w:pStyle w:val="ListParagraph"/>
        <w:numPr>
          <w:ilvl w:val="0"/>
          <w:numId w:val="14"/>
        </w:numPr>
        <w:spacing w:before="240" w:after="0"/>
      </w:pPr>
      <w:r w:rsidRPr="418AC458">
        <w:t>The app is to print:</w:t>
      </w:r>
    </w:p>
    <w:p w14:paraId="3A15EE39" w14:textId="36F13605" w:rsidR="616A0567" w:rsidRDefault="3A2FEDB4" w:rsidP="3A2FEDB4">
      <w:pPr>
        <w:pStyle w:val="ListParagraph"/>
        <w:numPr>
          <w:ilvl w:val="1"/>
          <w:numId w:val="14"/>
        </w:numPr>
        <w:spacing w:before="240" w:after="0"/>
      </w:pPr>
      <w:r w:rsidRPr="3A2FEDB4">
        <w:t>Reports</w:t>
      </w:r>
    </w:p>
    <w:p w14:paraId="2A51A823" w14:textId="2011852A" w:rsidR="616A0567" w:rsidRDefault="6A1E56BB" w:rsidP="6A1E56BB">
      <w:pPr>
        <w:pStyle w:val="ListParagraph"/>
        <w:numPr>
          <w:ilvl w:val="1"/>
          <w:numId w:val="14"/>
        </w:numPr>
        <w:spacing w:before="240" w:after="0"/>
      </w:pPr>
      <w:r w:rsidRPr="6A1E56BB">
        <w:t>Graphs/charts</w:t>
      </w:r>
    </w:p>
    <w:p w14:paraId="67FD44D7" w14:textId="5B935E12" w:rsidR="616A0567" w:rsidRDefault="418AC458" w:rsidP="418AC458">
      <w:pPr>
        <w:pStyle w:val="ListParagraph"/>
        <w:numPr>
          <w:ilvl w:val="1"/>
          <w:numId w:val="14"/>
        </w:numPr>
        <w:spacing w:before="240" w:after="0"/>
      </w:pPr>
      <w:r w:rsidRPr="418AC458">
        <w:t>Contacts</w:t>
      </w:r>
    </w:p>
    <w:p w14:paraId="02AC1212" w14:textId="36134951" w:rsidR="616A0567" w:rsidRDefault="418AC458" w:rsidP="418AC458">
      <w:pPr>
        <w:spacing w:before="240" w:after="0"/>
        <w:rPr>
          <w:rFonts w:ascii="Calibri Light" w:eastAsia="Calibri Light" w:hAnsi="Calibri Light" w:cs="Calibri Light"/>
          <w:color w:val="2E74B5" w:themeColor="accent1" w:themeShade="BF"/>
          <w:sz w:val="32"/>
          <w:szCs w:val="32"/>
        </w:rPr>
      </w:pPr>
      <w:r w:rsidRPr="418AC458">
        <w:rPr>
          <w:rFonts w:ascii="Calibri Light" w:eastAsia="Calibri Light" w:hAnsi="Calibri Light" w:cs="Calibri Light"/>
          <w:color w:val="2E74B5" w:themeColor="accent1" w:themeShade="BF"/>
          <w:sz w:val="32"/>
          <w:szCs w:val="32"/>
        </w:rPr>
        <w:t>3.</w:t>
      </w:r>
      <w:r w:rsidRPr="418AC458">
        <w:rPr>
          <w:rFonts w:ascii="Calibri" w:eastAsia="Calibri" w:hAnsi="Calibri" w:cs="Calibri"/>
          <w:color w:val="2E74B5" w:themeColor="accent1" w:themeShade="BF"/>
          <w:sz w:val="14"/>
          <w:szCs w:val="14"/>
        </w:rPr>
        <w:t xml:space="preserve">            </w:t>
      </w:r>
      <w:r w:rsidRPr="418AC458">
        <w:rPr>
          <w:rFonts w:ascii="Calibri Light" w:eastAsia="Calibri Light" w:hAnsi="Calibri Light" w:cs="Calibri Light"/>
          <w:color w:val="2E74B5" w:themeColor="accent1" w:themeShade="BF"/>
          <w:sz w:val="32"/>
          <w:szCs w:val="32"/>
        </w:rPr>
        <w:t>System Qualities</w:t>
      </w:r>
    </w:p>
    <w:p w14:paraId="03FF3732" w14:textId="119F7C44" w:rsidR="616A0567" w:rsidRDefault="418AC458" w:rsidP="616A0567">
      <w:pPr>
        <w:spacing w:before="40" w:after="0"/>
        <w:rPr>
          <w:rFonts w:ascii="Calibri Light" w:eastAsia="Calibri Light" w:hAnsi="Calibri Light" w:cs="Calibri Light"/>
          <w:color w:val="2E74B5" w:themeColor="accent1" w:themeShade="BF"/>
          <w:sz w:val="26"/>
          <w:szCs w:val="26"/>
        </w:rPr>
      </w:pPr>
      <w:r w:rsidRPr="418AC458">
        <w:rPr>
          <w:rFonts w:ascii="Calibri Light" w:eastAsia="Calibri Light" w:hAnsi="Calibri Light" w:cs="Calibri Light"/>
          <w:color w:val="2E74B5" w:themeColor="accent1" w:themeShade="BF"/>
          <w:sz w:val="26"/>
          <w:szCs w:val="26"/>
        </w:rPr>
        <w:t>3.1</w:t>
      </w:r>
      <w:r w:rsidRPr="418AC458">
        <w:rPr>
          <w:rFonts w:ascii="Calibri" w:eastAsia="Calibri" w:hAnsi="Calibri" w:cs="Calibri"/>
          <w:color w:val="2E74B5" w:themeColor="accent1" w:themeShade="BF"/>
          <w:sz w:val="14"/>
          <w:szCs w:val="14"/>
        </w:rPr>
        <w:t xml:space="preserve">   </w:t>
      </w:r>
      <w:r w:rsidRPr="418AC458">
        <w:rPr>
          <w:rFonts w:ascii="Calibri Light" w:eastAsia="Calibri Light" w:hAnsi="Calibri Light" w:cs="Calibri Light"/>
          <w:color w:val="2E74B5" w:themeColor="accent1" w:themeShade="BF"/>
          <w:sz w:val="26"/>
          <w:szCs w:val="26"/>
        </w:rPr>
        <w:t>Usability</w:t>
      </w:r>
    </w:p>
    <w:p w14:paraId="7B410D8D" w14:textId="2F179CB2" w:rsidR="418AC458" w:rsidRDefault="418AC458" w:rsidP="418AC458">
      <w:r w:rsidRPr="418AC458">
        <w:rPr>
          <w:rFonts w:ascii="Calibri" w:eastAsia="Calibri" w:hAnsi="Calibri" w:cs="Calibri"/>
        </w:rPr>
        <w:t xml:space="preserve">This section specifies the following requirements associated with the ease with which the </w:t>
      </w:r>
      <w:r w:rsidR="00FB4C66">
        <w:rPr>
          <w:rFonts w:ascii="Calibri" w:eastAsia="Calibri" w:hAnsi="Calibri" w:cs="Calibri"/>
        </w:rPr>
        <w:t>Pharmacy Error Tracker</w:t>
      </w:r>
      <w:r w:rsidRPr="418AC458">
        <w:rPr>
          <w:rFonts w:ascii="Calibri" w:eastAsia="Calibri" w:hAnsi="Calibri" w:cs="Calibri"/>
        </w:rPr>
        <w:t xml:space="preserve"> app can be used.</w:t>
      </w:r>
    </w:p>
    <w:p w14:paraId="0C080B86" w14:textId="33D455AA" w:rsidR="418AC458" w:rsidRDefault="418AC458" w:rsidP="418AC458">
      <w:pPr>
        <w:pStyle w:val="ListParagraph"/>
        <w:numPr>
          <w:ilvl w:val="0"/>
          <w:numId w:val="13"/>
        </w:numPr>
      </w:pPr>
      <w:proofErr w:type="gramStart"/>
      <w:r w:rsidRPr="418AC458">
        <w:rPr>
          <w:rFonts w:ascii="Calibri" w:eastAsia="Calibri" w:hAnsi="Calibri" w:cs="Calibri"/>
        </w:rPr>
        <w:t>The majority of</w:t>
      </w:r>
      <w:proofErr w:type="gramEnd"/>
      <w:r w:rsidRPr="418AC458">
        <w:rPr>
          <w:rFonts w:ascii="Calibri" w:eastAsia="Calibri" w:hAnsi="Calibri" w:cs="Calibri"/>
        </w:rPr>
        <w:t xml:space="preserve"> typical beginner users should be able to:</w:t>
      </w:r>
    </w:p>
    <w:p w14:paraId="3ACEE58E" w14:textId="5D7DB21F" w:rsidR="418AC458" w:rsidRDefault="418AC458" w:rsidP="418AC458">
      <w:pPr>
        <w:pStyle w:val="ListParagraph"/>
        <w:numPr>
          <w:ilvl w:val="1"/>
          <w:numId w:val="13"/>
        </w:numPr>
      </w:pPr>
      <w:r w:rsidRPr="418AC458">
        <w:rPr>
          <w:rFonts w:ascii="Calibri" w:eastAsia="Calibri" w:hAnsi="Calibri" w:cs="Calibri"/>
        </w:rPr>
        <w:t>Login within three minutes</w:t>
      </w:r>
    </w:p>
    <w:p w14:paraId="629620E8" w14:textId="2C94F59D" w:rsidR="418AC458" w:rsidRDefault="418AC458" w:rsidP="418AC458">
      <w:pPr>
        <w:pStyle w:val="ListParagraph"/>
        <w:numPr>
          <w:ilvl w:val="1"/>
          <w:numId w:val="13"/>
        </w:numPr>
      </w:pPr>
      <w:r w:rsidRPr="418AC458">
        <w:rPr>
          <w:rFonts w:ascii="Calibri" w:eastAsia="Calibri" w:hAnsi="Calibri" w:cs="Calibri"/>
        </w:rPr>
        <w:t>Complete a new data entry within three minutes</w:t>
      </w:r>
    </w:p>
    <w:p w14:paraId="035B3F1A" w14:textId="77792967" w:rsidR="418AC458" w:rsidRDefault="418AC458" w:rsidP="418AC458">
      <w:pPr>
        <w:pStyle w:val="ListParagraph"/>
        <w:numPr>
          <w:ilvl w:val="1"/>
          <w:numId w:val="13"/>
        </w:numPr>
      </w:pPr>
      <w:r w:rsidRPr="418AC458">
        <w:rPr>
          <w:rFonts w:ascii="Calibri" w:eastAsia="Calibri" w:hAnsi="Calibri" w:cs="Calibri"/>
        </w:rPr>
        <w:t>Complete a search within two minutes</w:t>
      </w:r>
    </w:p>
    <w:p w14:paraId="7142C576" w14:textId="299EE921" w:rsidR="418AC458" w:rsidRDefault="418AC458" w:rsidP="418AC458">
      <w:pPr>
        <w:pStyle w:val="ListParagraph"/>
        <w:numPr>
          <w:ilvl w:val="1"/>
          <w:numId w:val="13"/>
        </w:numPr>
      </w:pPr>
      <w:r w:rsidRPr="418AC458">
        <w:rPr>
          <w:rFonts w:ascii="Calibri" w:eastAsia="Calibri" w:hAnsi="Calibri" w:cs="Calibri"/>
        </w:rPr>
        <w:t>Create a report within five minutes</w:t>
      </w:r>
    </w:p>
    <w:p w14:paraId="3EFDDCED" w14:textId="35DC18C1" w:rsidR="616A0567" w:rsidRDefault="418AC458" w:rsidP="418AC458">
      <w:pPr>
        <w:pStyle w:val="ListParagraph"/>
        <w:numPr>
          <w:ilvl w:val="0"/>
          <w:numId w:val="13"/>
        </w:numPr>
        <w:spacing w:before="40"/>
      </w:pPr>
      <w:r w:rsidRPr="418AC458">
        <w:rPr>
          <w:rFonts w:ascii="Calibri" w:eastAsia="Calibri" w:hAnsi="Calibri" w:cs="Calibri"/>
        </w:rPr>
        <w:t xml:space="preserve"> </w:t>
      </w:r>
      <w:proofErr w:type="gramStart"/>
      <w:r w:rsidRPr="418AC458">
        <w:rPr>
          <w:rFonts w:ascii="Calibri" w:eastAsia="Calibri" w:hAnsi="Calibri" w:cs="Calibri"/>
        </w:rPr>
        <w:t>The majority of</w:t>
      </w:r>
      <w:proofErr w:type="gramEnd"/>
      <w:r w:rsidRPr="418AC458">
        <w:rPr>
          <w:rFonts w:ascii="Calibri" w:eastAsia="Calibri" w:hAnsi="Calibri" w:cs="Calibri"/>
        </w:rPr>
        <w:t xml:space="preserve"> typical experienced users should be able to:</w:t>
      </w:r>
    </w:p>
    <w:p w14:paraId="6D6C3FDF" w14:textId="40F574B2" w:rsidR="616A0567" w:rsidRDefault="418AC458" w:rsidP="418AC458">
      <w:pPr>
        <w:pStyle w:val="ListParagraph"/>
        <w:numPr>
          <w:ilvl w:val="1"/>
          <w:numId w:val="13"/>
        </w:numPr>
      </w:pPr>
      <w:r w:rsidRPr="418AC458">
        <w:rPr>
          <w:rFonts w:ascii="Calibri" w:eastAsia="Calibri" w:hAnsi="Calibri" w:cs="Calibri"/>
        </w:rPr>
        <w:t>Login within one minute</w:t>
      </w:r>
    </w:p>
    <w:p w14:paraId="165512BE" w14:textId="164A7A15" w:rsidR="616A0567" w:rsidRDefault="418AC458" w:rsidP="418AC458">
      <w:pPr>
        <w:pStyle w:val="ListParagraph"/>
        <w:numPr>
          <w:ilvl w:val="1"/>
          <w:numId w:val="13"/>
        </w:numPr>
      </w:pPr>
      <w:r w:rsidRPr="418AC458">
        <w:rPr>
          <w:rFonts w:ascii="Calibri" w:eastAsia="Calibri" w:hAnsi="Calibri" w:cs="Calibri"/>
        </w:rPr>
        <w:t>Complete a new data entry within 1.5 minutes</w:t>
      </w:r>
    </w:p>
    <w:p w14:paraId="0282D199" w14:textId="59E0EA25" w:rsidR="616A0567" w:rsidRDefault="418AC458" w:rsidP="418AC458">
      <w:pPr>
        <w:pStyle w:val="ListParagraph"/>
        <w:numPr>
          <w:ilvl w:val="1"/>
          <w:numId w:val="13"/>
        </w:numPr>
      </w:pPr>
      <w:r w:rsidRPr="418AC458">
        <w:rPr>
          <w:rFonts w:ascii="Calibri" w:eastAsia="Calibri" w:hAnsi="Calibri" w:cs="Calibri"/>
        </w:rPr>
        <w:t>Complete a search within one minute</w:t>
      </w:r>
    </w:p>
    <w:p w14:paraId="14FC8C8D" w14:textId="0AEF3B40" w:rsidR="616A0567" w:rsidRDefault="418AC458" w:rsidP="418AC458">
      <w:pPr>
        <w:pStyle w:val="ListParagraph"/>
        <w:numPr>
          <w:ilvl w:val="1"/>
          <w:numId w:val="13"/>
        </w:numPr>
      </w:pPr>
      <w:r w:rsidRPr="418AC458">
        <w:rPr>
          <w:rFonts w:ascii="Calibri" w:eastAsia="Calibri" w:hAnsi="Calibri" w:cs="Calibri"/>
        </w:rPr>
        <w:t>Create a report within two minutes</w:t>
      </w:r>
    </w:p>
    <w:p w14:paraId="00522151" w14:textId="22884B5D" w:rsidR="616A0567" w:rsidRDefault="418AC458" w:rsidP="418AC458">
      <w:pPr>
        <w:pStyle w:val="ListParagraph"/>
        <w:numPr>
          <w:ilvl w:val="0"/>
          <w:numId w:val="13"/>
        </w:numPr>
        <w:spacing w:before="40"/>
      </w:pPr>
      <w:r w:rsidRPr="418AC458">
        <w:rPr>
          <w:rFonts w:ascii="Calibri" w:eastAsia="Calibri" w:hAnsi="Calibri" w:cs="Calibri"/>
        </w:rPr>
        <w:lastRenderedPageBreak/>
        <w:t xml:space="preserve">The average user should be able to freely, easily and quickly navigate between the various functions of the </w:t>
      </w:r>
      <w:r w:rsidR="00FB4C66">
        <w:rPr>
          <w:rFonts w:ascii="Calibri" w:eastAsia="Calibri" w:hAnsi="Calibri" w:cs="Calibri"/>
        </w:rPr>
        <w:t>Pharmacy Error Tracker</w:t>
      </w:r>
      <w:r w:rsidRPr="418AC458">
        <w:rPr>
          <w:rFonts w:ascii="Calibri" w:eastAsia="Calibri" w:hAnsi="Calibri" w:cs="Calibri"/>
        </w:rPr>
        <w:t xml:space="preserve"> app to complete required tasks.</w:t>
      </w:r>
    </w:p>
    <w:p w14:paraId="27BBB80D" w14:textId="7F551CBA" w:rsidR="616A0567" w:rsidRDefault="418AC458" w:rsidP="418AC458">
      <w:pPr>
        <w:spacing w:before="40"/>
        <w:rPr>
          <w:rFonts w:ascii="Calibri Light" w:eastAsia="Calibri Light" w:hAnsi="Calibri Light" w:cs="Calibri Light"/>
          <w:color w:val="2E74B5" w:themeColor="accent1" w:themeShade="BF"/>
          <w:sz w:val="26"/>
          <w:szCs w:val="26"/>
        </w:rPr>
      </w:pPr>
      <w:r w:rsidRPr="418AC458">
        <w:rPr>
          <w:rFonts w:ascii="Calibri Light" w:eastAsia="Calibri Light" w:hAnsi="Calibri Light" w:cs="Calibri Light"/>
          <w:color w:val="2E74B5" w:themeColor="accent1" w:themeShade="BF"/>
          <w:sz w:val="26"/>
          <w:szCs w:val="26"/>
        </w:rPr>
        <w:t>3.2</w:t>
      </w:r>
      <w:r w:rsidRPr="418AC458">
        <w:rPr>
          <w:rFonts w:ascii="Calibri" w:eastAsia="Calibri" w:hAnsi="Calibri" w:cs="Calibri"/>
          <w:color w:val="2E74B5" w:themeColor="accent1" w:themeShade="BF"/>
          <w:sz w:val="14"/>
          <w:szCs w:val="14"/>
        </w:rPr>
        <w:t xml:space="preserve">   </w:t>
      </w:r>
      <w:r w:rsidRPr="418AC458">
        <w:rPr>
          <w:rFonts w:ascii="Calibri Light" w:eastAsia="Calibri Light" w:hAnsi="Calibri Light" w:cs="Calibri Light"/>
          <w:color w:val="2E74B5" w:themeColor="accent1" w:themeShade="BF"/>
          <w:sz w:val="26"/>
          <w:szCs w:val="26"/>
        </w:rPr>
        <w:t>Reliability</w:t>
      </w:r>
    </w:p>
    <w:p w14:paraId="4C7487A9" w14:textId="0FC2271B" w:rsidR="616A0567" w:rsidRDefault="418AC458" w:rsidP="418AC458">
      <w:pPr>
        <w:spacing w:before="40" w:after="0"/>
        <w:rPr>
          <w:rFonts w:ascii="Calibri Light" w:eastAsia="Calibri Light" w:hAnsi="Calibri Light" w:cs="Calibri Light"/>
          <w:color w:val="1F4D78" w:themeColor="accent1" w:themeShade="7F"/>
          <w:sz w:val="24"/>
          <w:szCs w:val="24"/>
        </w:rPr>
      </w:pPr>
      <w:r w:rsidRPr="418AC458">
        <w:rPr>
          <w:rFonts w:ascii="Calibri Light" w:eastAsia="Calibri Light" w:hAnsi="Calibri Light" w:cs="Calibri Light"/>
          <w:color w:val="1F4D78" w:themeColor="accent1" w:themeShade="7F"/>
          <w:sz w:val="24"/>
          <w:szCs w:val="24"/>
        </w:rPr>
        <w:t>3.2.1   Reliability</w:t>
      </w:r>
    </w:p>
    <w:p w14:paraId="77E435D2" w14:textId="1D51883C" w:rsidR="616A0567" w:rsidRDefault="418AC458" w:rsidP="418AC458">
      <w:pPr>
        <w:spacing w:before="40" w:after="0"/>
      </w:pPr>
      <w:r w:rsidRPr="418AC458">
        <w:t xml:space="preserve">This section specifies the following requirements associated with the reliability of the </w:t>
      </w:r>
      <w:r w:rsidR="00FB4C66">
        <w:t>Pharmacy Error Tracker</w:t>
      </w:r>
      <w:r w:rsidRPr="418AC458">
        <w:t xml:space="preserve"> app:</w:t>
      </w:r>
    </w:p>
    <w:p w14:paraId="039D9D63" w14:textId="5870E6B0" w:rsidR="616A0567" w:rsidRDefault="418AC458" w:rsidP="418AC458">
      <w:pPr>
        <w:pStyle w:val="ListParagraph"/>
        <w:numPr>
          <w:ilvl w:val="0"/>
          <w:numId w:val="12"/>
        </w:numPr>
      </w:pPr>
      <w:r w:rsidRPr="418AC458">
        <w:t xml:space="preserve">The </w:t>
      </w:r>
      <w:r w:rsidR="00FB4C66">
        <w:rPr>
          <w:rFonts w:ascii="Calibri" w:eastAsia="Calibri" w:hAnsi="Calibri" w:cs="Calibri"/>
        </w:rPr>
        <w:t>Pharmacy Error Tracker</w:t>
      </w:r>
      <w:r w:rsidRPr="418AC458">
        <w:rPr>
          <w:rFonts w:ascii="Calibri" w:eastAsia="Calibri" w:hAnsi="Calibri" w:cs="Calibri"/>
        </w:rPr>
        <w:t xml:space="preserve"> </w:t>
      </w:r>
      <w:r w:rsidRPr="418AC458">
        <w:t>app shall be fully backed up daily</w:t>
      </w:r>
    </w:p>
    <w:p w14:paraId="503876F8" w14:textId="6FE6D83C" w:rsidR="616A0567" w:rsidRDefault="418AC458" w:rsidP="418AC458">
      <w:pPr>
        <w:pStyle w:val="ListParagraph"/>
        <w:numPr>
          <w:ilvl w:val="1"/>
          <w:numId w:val="12"/>
        </w:numPr>
      </w:pPr>
      <w:r w:rsidRPr="418AC458">
        <w:t xml:space="preserve">The database shall be backed up as per </w:t>
      </w:r>
      <w:r w:rsidRPr="418AC458">
        <w:rPr>
          <w:i/>
          <w:iCs/>
        </w:rPr>
        <w:t>Recoverability</w:t>
      </w:r>
      <w:r w:rsidRPr="418AC458">
        <w:t xml:space="preserve"> requirements</w:t>
      </w:r>
    </w:p>
    <w:p w14:paraId="18646F5F" w14:textId="0985C85F" w:rsidR="616A0567" w:rsidRDefault="418AC458" w:rsidP="418AC458">
      <w:pPr>
        <w:pStyle w:val="ListParagraph"/>
        <w:numPr>
          <w:ilvl w:val="0"/>
          <w:numId w:val="12"/>
        </w:numPr>
      </w:pPr>
      <w:r w:rsidRPr="418AC458">
        <w:t>The mean time between app failures shall exceed four months</w:t>
      </w:r>
    </w:p>
    <w:p w14:paraId="781CA15A" w14:textId="3197C4AA" w:rsidR="616A0567" w:rsidRDefault="418AC458" w:rsidP="418AC458">
      <w:pPr>
        <w:spacing w:before="40" w:after="0"/>
      </w:pPr>
      <w:r w:rsidRPr="418AC458">
        <w:rPr>
          <w:rFonts w:ascii="Calibri Light" w:eastAsia="Calibri Light" w:hAnsi="Calibri Light" w:cs="Calibri Light"/>
          <w:color w:val="1F4D78" w:themeColor="accent1" w:themeShade="7F"/>
          <w:sz w:val="24"/>
          <w:szCs w:val="24"/>
        </w:rPr>
        <w:t>3.2.3    Availability</w:t>
      </w:r>
    </w:p>
    <w:p w14:paraId="34B93B87" w14:textId="301C25EA" w:rsidR="418AC458" w:rsidRDefault="418AC458" w:rsidP="418AC458">
      <w:r w:rsidRPr="418AC458">
        <w:t xml:space="preserve">The </w:t>
      </w:r>
      <w:r w:rsidR="00FB4C66">
        <w:t>Pharmacy Error Tracker</w:t>
      </w:r>
      <w:r w:rsidRPr="418AC458">
        <w:t xml:space="preserve"> app shall give users 99% operational availability.</w:t>
      </w:r>
    </w:p>
    <w:p w14:paraId="5DFE52A7" w14:textId="6615E083" w:rsidR="616A0567" w:rsidRDefault="418AC458" w:rsidP="418AC458">
      <w:pPr>
        <w:spacing w:before="40" w:after="0"/>
        <w:rPr>
          <w:rFonts w:ascii="Calibri Light" w:eastAsia="Calibri Light" w:hAnsi="Calibri Light" w:cs="Calibri Light"/>
          <w:color w:val="1F4D78" w:themeColor="accent1" w:themeShade="7F"/>
          <w:sz w:val="24"/>
          <w:szCs w:val="24"/>
        </w:rPr>
      </w:pPr>
      <w:r w:rsidRPr="418AC458">
        <w:rPr>
          <w:rFonts w:ascii="Calibri Light" w:eastAsia="Calibri Light" w:hAnsi="Calibri Light" w:cs="Calibri Light"/>
          <w:color w:val="1F4D78" w:themeColor="accent1" w:themeShade="7F"/>
          <w:sz w:val="24"/>
          <w:szCs w:val="24"/>
        </w:rPr>
        <w:t>3.2.3   Integrity</w:t>
      </w:r>
    </w:p>
    <w:p w14:paraId="432967D0" w14:textId="3DAD88AE" w:rsidR="616A0567" w:rsidRDefault="418AC458" w:rsidP="418AC458">
      <w:pPr>
        <w:rPr>
          <w:rFonts w:ascii="Calibri" w:eastAsia="Calibri" w:hAnsi="Calibri" w:cs="Calibri"/>
        </w:rPr>
      </w:pPr>
      <w:r w:rsidRPr="418AC458">
        <w:rPr>
          <w:rFonts w:ascii="Calibri" w:eastAsia="Calibri" w:hAnsi="Calibri" w:cs="Calibri"/>
        </w:rPr>
        <w:t xml:space="preserve">This section specifies the integrity requirements that identify the extent to which the </w:t>
      </w:r>
      <w:r w:rsidR="00FB4C66">
        <w:rPr>
          <w:rFonts w:ascii="Calibri" w:eastAsia="Calibri" w:hAnsi="Calibri" w:cs="Calibri"/>
        </w:rPr>
        <w:t>Pharmacy Error Tracker</w:t>
      </w:r>
      <w:r w:rsidRPr="418AC458">
        <w:rPr>
          <w:rFonts w:ascii="Calibri" w:eastAsia="Calibri" w:hAnsi="Calibri" w:cs="Calibri"/>
        </w:rPr>
        <w:t xml:space="preserve"> app will protect its data:</w:t>
      </w:r>
    </w:p>
    <w:p w14:paraId="32E9C233" w14:textId="433957B0" w:rsidR="418AC458" w:rsidRDefault="418AC458" w:rsidP="418AC458">
      <w:pPr>
        <w:pStyle w:val="ListParagraph"/>
        <w:numPr>
          <w:ilvl w:val="0"/>
          <w:numId w:val="11"/>
        </w:numPr>
      </w:pPr>
      <w:r w:rsidRPr="418AC458">
        <w:rPr>
          <w:rFonts w:ascii="Calibri" w:eastAsia="Calibri" w:hAnsi="Calibri" w:cs="Calibri"/>
        </w:rPr>
        <w:t xml:space="preserve">The </w:t>
      </w:r>
      <w:r w:rsidR="00FB4C66">
        <w:rPr>
          <w:rFonts w:ascii="Calibri" w:eastAsia="Calibri" w:hAnsi="Calibri" w:cs="Calibri"/>
        </w:rPr>
        <w:t>Pharmacy Error Tracker</w:t>
      </w:r>
      <w:r w:rsidRPr="418AC458">
        <w:rPr>
          <w:rFonts w:ascii="Calibri" w:eastAsia="Calibri" w:hAnsi="Calibri" w:cs="Calibri"/>
        </w:rPr>
        <w:t xml:space="preserve"> app will protect 99.99% of its data from intentional corruption through </w:t>
      </w:r>
      <w:r w:rsidRPr="418AC458">
        <w:rPr>
          <w:rFonts w:ascii="Calibri" w:eastAsia="Calibri" w:hAnsi="Calibri" w:cs="Calibri"/>
          <w:lang w:val="en-AU"/>
        </w:rPr>
        <w:t>unauthorised</w:t>
      </w:r>
      <w:r w:rsidRPr="418AC458">
        <w:rPr>
          <w:rFonts w:ascii="Calibri" w:eastAsia="Calibri" w:hAnsi="Calibri" w:cs="Calibri"/>
        </w:rPr>
        <w:t xml:space="preserve"> creation, modification, or deletion.</w:t>
      </w:r>
    </w:p>
    <w:p w14:paraId="674072DC" w14:textId="4ED64259" w:rsidR="418AC458" w:rsidRDefault="418AC458" w:rsidP="418AC458">
      <w:pPr>
        <w:pStyle w:val="ListParagraph"/>
        <w:numPr>
          <w:ilvl w:val="0"/>
          <w:numId w:val="11"/>
        </w:numPr>
      </w:pPr>
      <w:r w:rsidRPr="418AC458">
        <w:rPr>
          <w:rFonts w:ascii="Calibri" w:eastAsia="Calibri" w:hAnsi="Calibri" w:cs="Calibri"/>
        </w:rPr>
        <w:t xml:space="preserve">The </w:t>
      </w:r>
      <w:r w:rsidR="00FB4C66">
        <w:rPr>
          <w:rFonts w:ascii="Calibri" w:eastAsia="Calibri" w:hAnsi="Calibri" w:cs="Calibri"/>
        </w:rPr>
        <w:t>Pharmacy Error Tracker</w:t>
      </w:r>
      <w:r w:rsidRPr="418AC458">
        <w:rPr>
          <w:rFonts w:ascii="Calibri" w:eastAsia="Calibri" w:hAnsi="Calibri" w:cs="Calibri"/>
        </w:rPr>
        <w:t xml:space="preserve"> app will detect repeated authentication failure attempts and advise the Administrator, a minimum of 99.99% of the time, within two minutes if it is unable to verify the identity of any user in less than four attempts within any one-hour period.</w:t>
      </w:r>
    </w:p>
    <w:p w14:paraId="757BFA96" w14:textId="291AF220" w:rsidR="418AC458" w:rsidRDefault="418AC458" w:rsidP="418AC458">
      <w:pPr>
        <w:pStyle w:val="ListParagraph"/>
        <w:numPr>
          <w:ilvl w:val="0"/>
          <w:numId w:val="11"/>
        </w:numPr>
      </w:pPr>
      <w:r w:rsidRPr="418AC458">
        <w:rPr>
          <w:rFonts w:ascii="Calibri" w:eastAsia="Calibri" w:hAnsi="Calibri" w:cs="Calibri"/>
        </w:rPr>
        <w:t xml:space="preserve">The </w:t>
      </w:r>
      <w:r w:rsidR="00FB4C66">
        <w:rPr>
          <w:rFonts w:ascii="Calibri" w:eastAsia="Calibri" w:hAnsi="Calibri" w:cs="Calibri"/>
        </w:rPr>
        <w:t>Pharmacy Error Tracker</w:t>
      </w:r>
      <w:r w:rsidRPr="418AC458">
        <w:rPr>
          <w:rFonts w:ascii="Calibri" w:eastAsia="Calibri" w:hAnsi="Calibri" w:cs="Calibri"/>
        </w:rPr>
        <w:t xml:space="preserve"> app shall provide informed feedback to user for any error and/or bad data entry.</w:t>
      </w:r>
    </w:p>
    <w:p w14:paraId="00B9144C" w14:textId="3B72C047" w:rsidR="418AC458" w:rsidRDefault="418AC458" w:rsidP="418AC458">
      <w:pPr>
        <w:spacing w:before="40" w:after="0"/>
        <w:rPr>
          <w:rFonts w:ascii="Calibri Light" w:eastAsia="Calibri Light" w:hAnsi="Calibri Light" w:cs="Calibri Light"/>
          <w:color w:val="1F4D78" w:themeColor="accent1" w:themeShade="7F"/>
          <w:sz w:val="24"/>
          <w:szCs w:val="24"/>
        </w:rPr>
      </w:pPr>
      <w:r w:rsidRPr="418AC458">
        <w:rPr>
          <w:rFonts w:ascii="Calibri Light" w:eastAsia="Calibri Light" w:hAnsi="Calibri Light" w:cs="Calibri Light"/>
          <w:color w:val="1F4D78" w:themeColor="accent1" w:themeShade="7F"/>
          <w:sz w:val="24"/>
          <w:szCs w:val="24"/>
        </w:rPr>
        <w:t>3.2.4    Recoverability</w:t>
      </w:r>
    </w:p>
    <w:p w14:paraId="5F1BF283" w14:textId="4428C452" w:rsidR="418AC458" w:rsidRDefault="418AC458" w:rsidP="418AC458">
      <w:pPr>
        <w:rPr>
          <w:rFonts w:ascii="Calibri" w:eastAsia="Calibri" w:hAnsi="Calibri" w:cs="Calibri"/>
        </w:rPr>
      </w:pPr>
      <w:r w:rsidRPr="418AC458">
        <w:rPr>
          <w:rFonts w:ascii="Calibri" w:eastAsia="Calibri" w:hAnsi="Calibri" w:cs="Calibri"/>
        </w:rPr>
        <w:t xml:space="preserve"> This section specifies the following requirements associated with the recovery of the </w:t>
      </w:r>
      <w:r w:rsidR="00FB4C66">
        <w:rPr>
          <w:rFonts w:ascii="Calibri" w:eastAsia="Calibri" w:hAnsi="Calibri" w:cs="Calibri"/>
        </w:rPr>
        <w:t>Pharmacy Error Tracker</w:t>
      </w:r>
      <w:r w:rsidRPr="418AC458">
        <w:rPr>
          <w:rFonts w:ascii="Calibri" w:eastAsia="Calibri" w:hAnsi="Calibri" w:cs="Calibri"/>
        </w:rPr>
        <w:t xml:space="preserve"> app:</w:t>
      </w:r>
    </w:p>
    <w:p w14:paraId="04274522" w14:textId="08763E6C" w:rsidR="418AC458" w:rsidRDefault="3A2FEDB4" w:rsidP="3A2FEDB4">
      <w:pPr>
        <w:pStyle w:val="ListParagraph"/>
        <w:numPr>
          <w:ilvl w:val="0"/>
          <w:numId w:val="10"/>
        </w:numPr>
      </w:pPr>
      <w:r w:rsidRPr="3A2FEDB4">
        <w:rPr>
          <w:rFonts w:ascii="Calibri" w:eastAsia="Calibri" w:hAnsi="Calibri" w:cs="Calibri"/>
        </w:rPr>
        <w:t xml:space="preserve">The </w:t>
      </w:r>
      <w:r w:rsidR="00FB4C66">
        <w:rPr>
          <w:rFonts w:ascii="Calibri" w:eastAsia="Calibri" w:hAnsi="Calibri" w:cs="Calibri"/>
        </w:rPr>
        <w:t>Pharmacy Error Tracker</w:t>
      </w:r>
      <w:r w:rsidRPr="3A2FEDB4">
        <w:rPr>
          <w:rFonts w:ascii="Calibri" w:eastAsia="Calibri" w:hAnsi="Calibri" w:cs="Calibri"/>
        </w:rPr>
        <w:t xml:space="preserve"> app shall save all changes to the </w:t>
      </w:r>
      <w:proofErr w:type="spellStart"/>
      <w:proofErr w:type="gramStart"/>
      <w:r w:rsidRPr="3A2FEDB4">
        <w:rPr>
          <w:rFonts w:ascii="Calibri" w:eastAsia="Calibri" w:hAnsi="Calibri" w:cs="Calibri"/>
        </w:rPr>
        <w:t>SQLLite</w:t>
      </w:r>
      <w:proofErr w:type="spellEnd"/>
      <w:r w:rsidRPr="3A2FEDB4">
        <w:rPr>
          <w:rFonts w:ascii="Calibri" w:eastAsia="Calibri" w:hAnsi="Calibri" w:cs="Calibri"/>
        </w:rPr>
        <w:t xml:space="preserve">  database</w:t>
      </w:r>
      <w:proofErr w:type="gramEnd"/>
      <w:r w:rsidRPr="3A2FEDB4">
        <w:rPr>
          <w:rFonts w:ascii="Calibri" w:eastAsia="Calibri" w:hAnsi="Calibri" w:cs="Calibri"/>
        </w:rPr>
        <w:t xml:space="preserve"> on the Android device every hour at a minimum.</w:t>
      </w:r>
    </w:p>
    <w:p w14:paraId="43277E6C" w14:textId="6F5370DC" w:rsidR="418AC458" w:rsidRDefault="3A2FEDB4" w:rsidP="3A2FEDB4">
      <w:pPr>
        <w:pStyle w:val="ListParagraph"/>
        <w:numPr>
          <w:ilvl w:val="0"/>
          <w:numId w:val="10"/>
        </w:numPr>
      </w:pPr>
      <w:r w:rsidRPr="3A2FEDB4">
        <w:rPr>
          <w:rFonts w:ascii="Calibri" w:eastAsia="Calibri" w:hAnsi="Calibri" w:cs="Calibri"/>
        </w:rPr>
        <w:t xml:space="preserve">The </w:t>
      </w:r>
      <w:r w:rsidR="00FB4C66">
        <w:rPr>
          <w:rFonts w:ascii="Calibri" w:eastAsia="Calibri" w:hAnsi="Calibri" w:cs="Calibri"/>
        </w:rPr>
        <w:t>Pharmacy Error Tracker</w:t>
      </w:r>
      <w:r w:rsidRPr="3A2FEDB4">
        <w:rPr>
          <w:rFonts w:ascii="Calibri" w:eastAsia="Calibri" w:hAnsi="Calibri" w:cs="Calibri"/>
        </w:rPr>
        <w:t xml:space="preserve"> app shall be backed up to the cloud server MySQL database hourly at a minimum. If access to the cloud server is constantly available, the app is send updates to the server as changes are made.</w:t>
      </w:r>
    </w:p>
    <w:p w14:paraId="37A73FF9" w14:textId="66487563" w:rsidR="616A0567" w:rsidRDefault="3A2FEDB4" w:rsidP="616A0567">
      <w:pPr>
        <w:spacing w:before="40" w:after="0"/>
        <w:rPr>
          <w:rFonts w:ascii="Calibri Light" w:eastAsia="Calibri Light" w:hAnsi="Calibri Light" w:cs="Calibri Light"/>
          <w:color w:val="2E74B5" w:themeColor="accent1" w:themeShade="BF"/>
          <w:sz w:val="26"/>
          <w:szCs w:val="26"/>
        </w:rPr>
      </w:pPr>
      <w:r w:rsidRPr="3A2FEDB4">
        <w:rPr>
          <w:rFonts w:ascii="Calibri Light" w:eastAsia="Calibri Light" w:hAnsi="Calibri Light" w:cs="Calibri Light"/>
          <w:color w:val="2E74B5" w:themeColor="accent1" w:themeShade="BF"/>
          <w:sz w:val="26"/>
          <w:szCs w:val="26"/>
        </w:rPr>
        <w:t>3.3</w:t>
      </w:r>
      <w:r w:rsidRPr="3A2FEDB4">
        <w:rPr>
          <w:rFonts w:ascii="Calibri" w:eastAsia="Calibri" w:hAnsi="Calibri" w:cs="Calibri"/>
          <w:color w:val="2E74B5" w:themeColor="accent1" w:themeShade="BF"/>
          <w:sz w:val="14"/>
          <w:szCs w:val="14"/>
        </w:rPr>
        <w:t xml:space="preserve">   </w:t>
      </w:r>
      <w:r w:rsidRPr="3A2FEDB4">
        <w:rPr>
          <w:rFonts w:ascii="Calibri Light" w:eastAsia="Calibri Light" w:hAnsi="Calibri Light" w:cs="Calibri Light"/>
          <w:color w:val="2E74B5" w:themeColor="accent1" w:themeShade="BF"/>
          <w:sz w:val="26"/>
          <w:szCs w:val="26"/>
        </w:rPr>
        <w:t>Performance</w:t>
      </w:r>
    </w:p>
    <w:p w14:paraId="26D973DE" w14:textId="0664EE38" w:rsidR="418AC458" w:rsidRDefault="3A2FEDB4" w:rsidP="3A2FEDB4">
      <w:pPr>
        <w:spacing w:before="40" w:after="0"/>
        <w:rPr>
          <w:rFonts w:ascii="Calibri Light" w:eastAsia="Calibri Light" w:hAnsi="Calibri Light" w:cs="Calibri Light"/>
          <w:color w:val="1F4D78" w:themeColor="accent1" w:themeShade="7F"/>
          <w:sz w:val="24"/>
          <w:szCs w:val="24"/>
        </w:rPr>
      </w:pPr>
      <w:r w:rsidRPr="3A2FEDB4">
        <w:rPr>
          <w:rFonts w:ascii="Calibri Light" w:eastAsia="Calibri Light" w:hAnsi="Calibri Light" w:cs="Calibri Light"/>
          <w:color w:val="1F4D78" w:themeColor="accent1" w:themeShade="7F"/>
          <w:sz w:val="24"/>
          <w:szCs w:val="24"/>
        </w:rPr>
        <w:t>3.3</w:t>
      </w:r>
      <w:r w:rsidRPr="3A2FEDB4">
        <w:rPr>
          <w:rFonts w:ascii="Calibri" w:eastAsia="Calibri" w:hAnsi="Calibri" w:cs="Calibri"/>
          <w:color w:val="1F4D78" w:themeColor="accent1" w:themeShade="7F"/>
          <w:sz w:val="14"/>
          <w:szCs w:val="14"/>
        </w:rPr>
        <w:t xml:space="preserve">   </w:t>
      </w:r>
      <w:r w:rsidRPr="3A2FEDB4">
        <w:rPr>
          <w:rFonts w:ascii="Calibri Light" w:eastAsia="Calibri Light" w:hAnsi="Calibri Light" w:cs="Calibri Light"/>
          <w:color w:val="1F4D78" w:themeColor="accent1" w:themeShade="7F"/>
          <w:sz w:val="24"/>
          <w:szCs w:val="24"/>
        </w:rPr>
        <w:t>Response Times</w:t>
      </w:r>
    </w:p>
    <w:p w14:paraId="61DF1CD3" w14:textId="5AFF1C77" w:rsidR="418AC458" w:rsidRDefault="00FB4C66" w:rsidP="3A2FEDB4">
      <w:pPr>
        <w:spacing w:before="40" w:after="0"/>
        <w:rPr>
          <w:rFonts w:ascii="Calibri" w:eastAsia="Calibri" w:hAnsi="Calibri" w:cs="Calibri"/>
        </w:rPr>
      </w:pPr>
      <w:r>
        <w:rPr>
          <w:rFonts w:ascii="Calibri" w:eastAsia="Calibri" w:hAnsi="Calibri" w:cs="Calibri"/>
        </w:rPr>
        <w:t>Pharmacy Error Tracker</w:t>
      </w:r>
      <w:r w:rsidR="3A2FEDB4" w:rsidRPr="3A2FEDB4">
        <w:rPr>
          <w:rFonts w:ascii="Calibri" w:eastAsia="Calibri" w:hAnsi="Calibri" w:cs="Calibri"/>
        </w:rPr>
        <w:t xml:space="preserve"> app is to respond to user requests as follows:</w:t>
      </w:r>
    </w:p>
    <w:p w14:paraId="3230C9E8" w14:textId="0312985A" w:rsidR="616A0567" w:rsidRDefault="3A2FEDB4" w:rsidP="3A2FEDB4">
      <w:pPr>
        <w:pStyle w:val="ListParagraph"/>
        <w:numPr>
          <w:ilvl w:val="0"/>
          <w:numId w:val="4"/>
        </w:numPr>
        <w:spacing w:before="40" w:after="0"/>
      </w:pPr>
      <w:r w:rsidRPr="3A2FEDB4">
        <w:rPr>
          <w:rFonts w:ascii="Calibri" w:eastAsia="Calibri" w:hAnsi="Calibri" w:cs="Calibri"/>
        </w:rPr>
        <w:t>Login request – 2 seconds</w:t>
      </w:r>
    </w:p>
    <w:p w14:paraId="68A6BECA" w14:textId="19C0BA17" w:rsidR="616A0567" w:rsidRDefault="3A2FEDB4" w:rsidP="3A2FEDB4">
      <w:pPr>
        <w:pStyle w:val="ListParagraph"/>
        <w:numPr>
          <w:ilvl w:val="0"/>
          <w:numId w:val="4"/>
        </w:numPr>
        <w:spacing w:before="40" w:after="0"/>
      </w:pPr>
      <w:r w:rsidRPr="3A2FEDB4">
        <w:rPr>
          <w:rFonts w:ascii="Calibri" w:eastAsia="Calibri" w:hAnsi="Calibri" w:cs="Calibri"/>
        </w:rPr>
        <w:t>Save new entry – 2 seconds</w:t>
      </w:r>
    </w:p>
    <w:p w14:paraId="4282D855" w14:textId="6D88703B" w:rsidR="616A0567" w:rsidRDefault="3A2FEDB4" w:rsidP="3A2FEDB4">
      <w:pPr>
        <w:pStyle w:val="ListParagraph"/>
        <w:numPr>
          <w:ilvl w:val="0"/>
          <w:numId w:val="4"/>
        </w:numPr>
        <w:spacing w:before="40" w:after="0"/>
      </w:pPr>
      <w:r w:rsidRPr="3A2FEDB4">
        <w:rPr>
          <w:rFonts w:ascii="Calibri" w:eastAsia="Calibri" w:hAnsi="Calibri" w:cs="Calibri"/>
        </w:rPr>
        <w:t>Create report – 1 minute</w:t>
      </w:r>
    </w:p>
    <w:p w14:paraId="0EAF93DE" w14:textId="12D7D098" w:rsidR="616A0567" w:rsidRDefault="3A2FEDB4" w:rsidP="3A2FEDB4">
      <w:pPr>
        <w:pStyle w:val="ListParagraph"/>
        <w:numPr>
          <w:ilvl w:val="0"/>
          <w:numId w:val="4"/>
        </w:numPr>
        <w:spacing w:before="40" w:after="0"/>
      </w:pPr>
      <w:r w:rsidRPr="3A2FEDB4">
        <w:rPr>
          <w:rFonts w:ascii="Calibri" w:eastAsia="Calibri" w:hAnsi="Calibri" w:cs="Calibri"/>
        </w:rPr>
        <w:t>Delete entry – 2 seconds</w:t>
      </w:r>
    </w:p>
    <w:p w14:paraId="5238547D" w14:textId="76088EC8" w:rsidR="616A0567" w:rsidRDefault="616A0567" w:rsidP="616A0567">
      <w:pPr>
        <w:spacing w:before="40" w:after="0"/>
        <w:rPr>
          <w:rFonts w:ascii="Calibri Light" w:eastAsia="Calibri Light" w:hAnsi="Calibri Light" w:cs="Calibri Light"/>
          <w:color w:val="2E74B5" w:themeColor="accent1" w:themeShade="BF"/>
          <w:sz w:val="26"/>
          <w:szCs w:val="26"/>
        </w:rPr>
      </w:pPr>
      <w:r w:rsidRPr="616A0567">
        <w:rPr>
          <w:rFonts w:ascii="Calibri Light" w:eastAsia="Calibri Light" w:hAnsi="Calibri Light" w:cs="Calibri Light"/>
          <w:color w:val="2E74B5" w:themeColor="accent1" w:themeShade="BF"/>
          <w:sz w:val="26"/>
          <w:szCs w:val="26"/>
        </w:rPr>
        <w:t>3.4</w:t>
      </w:r>
      <w:r w:rsidRPr="616A0567">
        <w:rPr>
          <w:rFonts w:ascii="Calibri" w:eastAsia="Calibri" w:hAnsi="Calibri" w:cs="Calibri"/>
          <w:color w:val="2E74B5" w:themeColor="accent1" w:themeShade="BF"/>
          <w:sz w:val="14"/>
          <w:szCs w:val="14"/>
        </w:rPr>
        <w:t xml:space="preserve">   </w:t>
      </w:r>
      <w:r w:rsidRPr="616A0567">
        <w:rPr>
          <w:rFonts w:ascii="Calibri Light" w:eastAsia="Calibri Light" w:hAnsi="Calibri Light" w:cs="Calibri Light"/>
          <w:color w:val="2E74B5" w:themeColor="accent1" w:themeShade="BF"/>
          <w:sz w:val="26"/>
          <w:szCs w:val="26"/>
        </w:rPr>
        <w:t>Supportability</w:t>
      </w:r>
    </w:p>
    <w:p w14:paraId="44DA4C78" w14:textId="73F1BC88" w:rsidR="418AC458" w:rsidRDefault="3A2FEDB4" w:rsidP="3A2FEDB4">
      <w:pPr>
        <w:spacing w:before="40"/>
        <w:rPr>
          <w:rFonts w:ascii="Calibri Light" w:eastAsia="Calibri Light" w:hAnsi="Calibri Light" w:cs="Calibri Light"/>
          <w:color w:val="1F4D78" w:themeColor="accent1" w:themeShade="7F"/>
          <w:sz w:val="24"/>
          <w:szCs w:val="24"/>
        </w:rPr>
      </w:pPr>
      <w:r w:rsidRPr="3A2FEDB4">
        <w:rPr>
          <w:rFonts w:ascii="Calibri Light" w:eastAsia="Calibri Light" w:hAnsi="Calibri Light" w:cs="Calibri Light"/>
          <w:color w:val="1F4D78" w:themeColor="accent1" w:themeShade="7F"/>
          <w:sz w:val="24"/>
          <w:szCs w:val="24"/>
        </w:rPr>
        <w:lastRenderedPageBreak/>
        <w:t>3.4.1</w:t>
      </w:r>
      <w:r w:rsidRPr="3A2FEDB4">
        <w:rPr>
          <w:rFonts w:ascii="Calibri" w:eastAsia="Calibri" w:hAnsi="Calibri" w:cs="Calibri"/>
          <w:color w:val="1F4D78" w:themeColor="accent1" w:themeShade="7F"/>
          <w:sz w:val="14"/>
          <w:szCs w:val="14"/>
        </w:rPr>
        <w:t xml:space="preserve">   </w:t>
      </w:r>
      <w:r w:rsidRPr="3A2FEDB4">
        <w:rPr>
          <w:rFonts w:ascii="Calibri Light" w:eastAsia="Calibri Light" w:hAnsi="Calibri Light" w:cs="Calibri Light"/>
          <w:color w:val="1F4D78" w:themeColor="accent1" w:themeShade="7F"/>
          <w:sz w:val="24"/>
          <w:szCs w:val="24"/>
        </w:rPr>
        <w:t>Compatibility</w:t>
      </w:r>
    </w:p>
    <w:p w14:paraId="2B164540" w14:textId="30C6579C" w:rsidR="418AC458" w:rsidRDefault="418AC458" w:rsidP="418AC458">
      <w:pPr>
        <w:rPr>
          <w:rFonts w:ascii="Calibri" w:eastAsia="Calibri" w:hAnsi="Calibri" w:cs="Calibri"/>
        </w:rPr>
      </w:pPr>
      <w:r w:rsidRPr="418AC458">
        <w:rPr>
          <w:rFonts w:ascii="Calibri" w:eastAsia="Calibri" w:hAnsi="Calibri" w:cs="Calibri"/>
        </w:rPr>
        <w:t xml:space="preserve">This section indicates the requirements that the </w:t>
      </w:r>
      <w:r w:rsidR="00FB4C66">
        <w:rPr>
          <w:rFonts w:ascii="Calibri" w:eastAsia="Calibri" w:hAnsi="Calibri" w:cs="Calibri"/>
        </w:rPr>
        <w:t>Pharmacy Error Tracker</w:t>
      </w:r>
      <w:r w:rsidRPr="418AC458">
        <w:rPr>
          <w:rFonts w:ascii="Calibri" w:eastAsia="Calibri" w:hAnsi="Calibri" w:cs="Calibri"/>
        </w:rPr>
        <w:t xml:space="preserve"> app needs to be able to integrate with other applications and the platform for which it will be supported.</w:t>
      </w:r>
    </w:p>
    <w:p w14:paraId="29F95216" w14:textId="78C9EC0E" w:rsidR="418AC458" w:rsidRDefault="418AC458" w:rsidP="418AC458">
      <w:pPr>
        <w:pStyle w:val="ListParagraph"/>
        <w:numPr>
          <w:ilvl w:val="0"/>
          <w:numId w:val="9"/>
        </w:numPr>
      </w:pPr>
      <w:r w:rsidRPr="418AC458">
        <w:rPr>
          <w:rFonts w:ascii="Calibri" w:eastAsia="Calibri" w:hAnsi="Calibri" w:cs="Calibri"/>
        </w:rPr>
        <w:t xml:space="preserve">The </w:t>
      </w:r>
      <w:r w:rsidR="00FB4C66">
        <w:rPr>
          <w:rFonts w:ascii="Calibri" w:eastAsia="Calibri" w:hAnsi="Calibri" w:cs="Calibri"/>
        </w:rPr>
        <w:t>Pharmacy Error Tracker</w:t>
      </w:r>
      <w:r w:rsidRPr="418AC458">
        <w:rPr>
          <w:rFonts w:ascii="Calibri" w:eastAsia="Calibri" w:hAnsi="Calibri" w:cs="Calibri"/>
        </w:rPr>
        <w:t xml:space="preserve"> app will be built for the Android platform.</w:t>
      </w:r>
    </w:p>
    <w:p w14:paraId="662B487C" w14:textId="29A619ED" w:rsidR="418AC458" w:rsidRDefault="3A2FEDB4" w:rsidP="3A2FEDB4">
      <w:pPr>
        <w:pStyle w:val="ListParagraph"/>
        <w:numPr>
          <w:ilvl w:val="0"/>
          <w:numId w:val="9"/>
        </w:numPr>
      </w:pPr>
      <w:r w:rsidRPr="3A2FEDB4">
        <w:rPr>
          <w:rFonts w:ascii="Calibri" w:eastAsia="Calibri" w:hAnsi="Calibri" w:cs="Calibri"/>
        </w:rPr>
        <w:t xml:space="preserve">The </w:t>
      </w:r>
      <w:r w:rsidR="00FB4C66">
        <w:rPr>
          <w:rFonts w:ascii="Calibri" w:eastAsia="Calibri" w:hAnsi="Calibri" w:cs="Calibri"/>
        </w:rPr>
        <w:t>Pharmacy Error Tracker</w:t>
      </w:r>
      <w:r w:rsidRPr="3A2FEDB4">
        <w:rPr>
          <w:rFonts w:ascii="Calibri" w:eastAsia="Calibri" w:hAnsi="Calibri" w:cs="Calibri"/>
        </w:rPr>
        <w:t xml:space="preserve"> app is required to integrate with </w:t>
      </w:r>
      <w:proofErr w:type="spellStart"/>
      <w:r w:rsidRPr="3A2FEDB4">
        <w:rPr>
          <w:rFonts w:ascii="Calibri" w:eastAsia="Calibri" w:hAnsi="Calibri" w:cs="Calibri"/>
        </w:rPr>
        <w:t>Redash</w:t>
      </w:r>
      <w:proofErr w:type="spellEnd"/>
      <w:r w:rsidRPr="3A2FEDB4">
        <w:rPr>
          <w:rFonts w:ascii="Calibri" w:eastAsia="Calibri" w:hAnsi="Calibri" w:cs="Calibri"/>
        </w:rPr>
        <w:t xml:space="preserve"> to enable email automatic emailing of reports/alerts to contact list of pharmacies. </w:t>
      </w:r>
    </w:p>
    <w:p w14:paraId="43D11D3C" w14:textId="22C00643" w:rsidR="418AC458" w:rsidRDefault="3A2FEDB4" w:rsidP="3A2FEDB4">
      <w:pPr>
        <w:pStyle w:val="ListParagraph"/>
        <w:numPr>
          <w:ilvl w:val="0"/>
          <w:numId w:val="9"/>
        </w:numPr>
      </w:pPr>
      <w:r w:rsidRPr="3A2FEDB4">
        <w:rPr>
          <w:rFonts w:ascii="Calibri" w:eastAsia="Calibri" w:hAnsi="Calibri" w:cs="Calibri"/>
        </w:rPr>
        <w:t xml:space="preserve">The </w:t>
      </w:r>
      <w:r w:rsidR="00FB4C66">
        <w:rPr>
          <w:rFonts w:ascii="Calibri" w:eastAsia="Calibri" w:hAnsi="Calibri" w:cs="Calibri"/>
        </w:rPr>
        <w:t>Pharmacy Error Tracker</w:t>
      </w:r>
      <w:r w:rsidRPr="3A2FEDB4">
        <w:rPr>
          <w:rFonts w:ascii="Calibri" w:eastAsia="Calibri" w:hAnsi="Calibri" w:cs="Calibri"/>
        </w:rPr>
        <w:t xml:space="preserve"> app shall be able to integrate with </w:t>
      </w:r>
      <w:proofErr w:type="spellStart"/>
      <w:r w:rsidRPr="3A2FEDB4">
        <w:rPr>
          <w:rFonts w:ascii="Calibri" w:eastAsia="Calibri" w:hAnsi="Calibri" w:cs="Calibri"/>
        </w:rPr>
        <w:t>Redash</w:t>
      </w:r>
      <w:proofErr w:type="spellEnd"/>
      <w:r w:rsidRPr="3A2FEDB4">
        <w:rPr>
          <w:rFonts w:ascii="Calibri" w:eastAsia="Calibri" w:hAnsi="Calibri" w:cs="Calibri"/>
        </w:rPr>
        <w:t xml:space="preserve"> to enable the printing of generated reports.</w:t>
      </w:r>
    </w:p>
    <w:p w14:paraId="081DFE72" w14:textId="5A44FBDF" w:rsidR="418AC458" w:rsidRDefault="3A2FEDB4" w:rsidP="3A2FEDB4">
      <w:pPr>
        <w:pStyle w:val="ListParagraph"/>
        <w:numPr>
          <w:ilvl w:val="0"/>
          <w:numId w:val="9"/>
        </w:numPr>
      </w:pPr>
      <w:r w:rsidRPr="3A2FEDB4">
        <w:rPr>
          <w:rFonts w:ascii="Calibri" w:eastAsia="Calibri" w:hAnsi="Calibri" w:cs="Calibri"/>
        </w:rPr>
        <w:t xml:space="preserve">The </w:t>
      </w:r>
      <w:r w:rsidR="00FB4C66">
        <w:rPr>
          <w:rFonts w:ascii="Calibri" w:eastAsia="Calibri" w:hAnsi="Calibri" w:cs="Calibri"/>
        </w:rPr>
        <w:t>Pharmacy Error Tracker</w:t>
      </w:r>
      <w:r w:rsidRPr="3A2FEDB4">
        <w:rPr>
          <w:rFonts w:ascii="Calibri" w:eastAsia="Calibri" w:hAnsi="Calibri" w:cs="Calibri"/>
        </w:rPr>
        <w:t xml:space="preserve"> app is to be integrated with MySQL through </w:t>
      </w:r>
      <w:proofErr w:type="spellStart"/>
      <w:r w:rsidRPr="3A2FEDB4">
        <w:rPr>
          <w:rFonts w:ascii="Calibri" w:eastAsia="Calibri" w:hAnsi="Calibri" w:cs="Calibri"/>
        </w:rPr>
        <w:t>Redash</w:t>
      </w:r>
      <w:proofErr w:type="spellEnd"/>
      <w:r w:rsidRPr="3A2FEDB4">
        <w:rPr>
          <w:rFonts w:ascii="Calibri" w:eastAsia="Calibri" w:hAnsi="Calibri" w:cs="Calibri"/>
        </w:rPr>
        <w:t xml:space="preserve"> and </w:t>
      </w:r>
      <w:proofErr w:type="spellStart"/>
      <w:r w:rsidRPr="3A2FEDB4">
        <w:rPr>
          <w:rFonts w:ascii="Calibri" w:eastAsia="Calibri" w:hAnsi="Calibri" w:cs="Calibri"/>
        </w:rPr>
        <w:t>SQLLite</w:t>
      </w:r>
      <w:proofErr w:type="spellEnd"/>
      <w:r w:rsidRPr="3A2FEDB4">
        <w:rPr>
          <w:rFonts w:ascii="Calibri" w:eastAsia="Calibri" w:hAnsi="Calibri" w:cs="Calibri"/>
        </w:rPr>
        <w:t>.</w:t>
      </w:r>
    </w:p>
    <w:p w14:paraId="65B66289" w14:textId="6DDC6939" w:rsidR="418AC458" w:rsidRDefault="3A2FEDB4" w:rsidP="3A2FEDB4">
      <w:pPr>
        <w:pStyle w:val="ListParagraph"/>
        <w:numPr>
          <w:ilvl w:val="0"/>
          <w:numId w:val="9"/>
        </w:numPr>
      </w:pPr>
      <w:r w:rsidRPr="3A2FEDB4">
        <w:rPr>
          <w:rFonts w:ascii="Calibri" w:eastAsia="Calibri" w:hAnsi="Calibri" w:cs="Calibri"/>
        </w:rPr>
        <w:t xml:space="preserve">The </w:t>
      </w:r>
      <w:r w:rsidR="00FB4C66">
        <w:rPr>
          <w:rFonts w:ascii="Calibri" w:eastAsia="Calibri" w:hAnsi="Calibri" w:cs="Calibri"/>
        </w:rPr>
        <w:t>Pharmacy Error Tracker</w:t>
      </w:r>
      <w:r w:rsidRPr="3A2FEDB4">
        <w:rPr>
          <w:rFonts w:ascii="Calibri" w:eastAsia="Calibri" w:hAnsi="Calibri" w:cs="Calibri"/>
        </w:rPr>
        <w:t xml:space="preserve"> app is to be integrated with the cloud server holding an instance of the MySQL database.</w:t>
      </w:r>
    </w:p>
    <w:p w14:paraId="0FED6A22" w14:textId="056E715C" w:rsidR="418AC458" w:rsidRDefault="418AC458" w:rsidP="418AC458">
      <w:pPr>
        <w:spacing w:before="40" w:after="0"/>
        <w:rPr>
          <w:rFonts w:ascii="Calibri Light" w:eastAsia="Calibri Light" w:hAnsi="Calibri Light" w:cs="Calibri Light"/>
          <w:color w:val="1F4D78" w:themeColor="accent1" w:themeShade="7F"/>
          <w:sz w:val="24"/>
          <w:szCs w:val="24"/>
        </w:rPr>
      </w:pPr>
      <w:r w:rsidRPr="418AC458">
        <w:rPr>
          <w:rFonts w:ascii="Calibri Light" w:eastAsia="Calibri Light" w:hAnsi="Calibri Light" w:cs="Calibri Light"/>
          <w:color w:val="1F4D78" w:themeColor="accent1" w:themeShade="7F"/>
          <w:sz w:val="24"/>
          <w:szCs w:val="24"/>
        </w:rPr>
        <w:t>3.4.2</w:t>
      </w:r>
      <w:r w:rsidRPr="418AC458">
        <w:rPr>
          <w:rFonts w:ascii="Calibri" w:eastAsia="Calibri" w:hAnsi="Calibri" w:cs="Calibri"/>
          <w:color w:val="1F4D78" w:themeColor="accent1" w:themeShade="7F"/>
          <w:sz w:val="14"/>
          <w:szCs w:val="14"/>
        </w:rPr>
        <w:t xml:space="preserve">   </w:t>
      </w:r>
      <w:r w:rsidRPr="418AC458">
        <w:rPr>
          <w:rFonts w:ascii="Calibri Light" w:eastAsia="Calibri Light" w:hAnsi="Calibri Light" w:cs="Calibri Light"/>
          <w:color w:val="1F4D78" w:themeColor="accent1" w:themeShade="7F"/>
          <w:sz w:val="24"/>
          <w:szCs w:val="24"/>
        </w:rPr>
        <w:t>Maintainability</w:t>
      </w:r>
    </w:p>
    <w:p w14:paraId="43F38750" w14:textId="764358B3" w:rsidR="418AC458" w:rsidRDefault="418AC458" w:rsidP="418AC458">
      <w:pPr>
        <w:rPr>
          <w:rFonts w:ascii="Calibri" w:eastAsia="Calibri" w:hAnsi="Calibri" w:cs="Calibri"/>
        </w:rPr>
      </w:pPr>
      <w:r w:rsidRPr="418AC458">
        <w:rPr>
          <w:rFonts w:ascii="Calibri" w:eastAsia="Calibri" w:hAnsi="Calibri" w:cs="Calibri"/>
        </w:rPr>
        <w:t xml:space="preserve">This section specifies the conformance to architectural, design, and coding standards that the </w:t>
      </w:r>
      <w:r w:rsidR="00FB4C66">
        <w:rPr>
          <w:rFonts w:ascii="Calibri" w:eastAsia="Calibri" w:hAnsi="Calibri" w:cs="Calibri"/>
        </w:rPr>
        <w:t>Pharmacy Error Tracker</w:t>
      </w:r>
      <w:r w:rsidRPr="418AC458">
        <w:rPr>
          <w:rFonts w:ascii="Calibri" w:eastAsia="Calibri" w:hAnsi="Calibri" w:cs="Calibri"/>
        </w:rPr>
        <w:t xml:space="preserve"> app will meet.</w:t>
      </w:r>
    </w:p>
    <w:p w14:paraId="1768FDA6" w14:textId="1C2A8E98" w:rsidR="418AC458" w:rsidRDefault="418AC458" w:rsidP="418AC458">
      <w:pPr>
        <w:pStyle w:val="ListParagraph"/>
        <w:numPr>
          <w:ilvl w:val="0"/>
          <w:numId w:val="8"/>
        </w:numPr>
      </w:pPr>
      <w:r w:rsidRPr="418AC458">
        <w:rPr>
          <w:rFonts w:ascii="Calibri" w:eastAsia="Calibri" w:hAnsi="Calibri" w:cs="Calibri"/>
        </w:rPr>
        <w:t xml:space="preserve">The architectural standard for the </w:t>
      </w:r>
      <w:r w:rsidR="00FB4C66">
        <w:rPr>
          <w:rFonts w:ascii="Calibri" w:eastAsia="Calibri" w:hAnsi="Calibri" w:cs="Calibri"/>
        </w:rPr>
        <w:t>Pharmacy Error Tracker</w:t>
      </w:r>
      <w:r w:rsidRPr="418AC458">
        <w:rPr>
          <w:rFonts w:ascii="Calibri" w:eastAsia="Calibri" w:hAnsi="Calibri" w:cs="Calibri"/>
        </w:rPr>
        <w:t xml:space="preserve"> app will be Android 16: Android 4.1 (Jelly Bean), which currently enables the app to be used on approximately 99.2% of Android devices.</w:t>
      </w:r>
    </w:p>
    <w:p w14:paraId="395F4A9B" w14:textId="38EFC599" w:rsidR="418AC458" w:rsidRDefault="418AC458" w:rsidP="418AC458">
      <w:pPr>
        <w:pStyle w:val="ListParagraph"/>
        <w:numPr>
          <w:ilvl w:val="0"/>
          <w:numId w:val="8"/>
        </w:numPr>
      </w:pPr>
      <w:r w:rsidRPr="418AC458">
        <w:rPr>
          <w:rFonts w:ascii="Calibri" w:eastAsia="Calibri" w:hAnsi="Calibri" w:cs="Calibri"/>
        </w:rPr>
        <w:t xml:space="preserve">The design of the </w:t>
      </w:r>
      <w:r w:rsidR="00FB4C66">
        <w:rPr>
          <w:rFonts w:ascii="Calibri" w:eastAsia="Calibri" w:hAnsi="Calibri" w:cs="Calibri"/>
        </w:rPr>
        <w:t>Pharmacy Error Tracker</w:t>
      </w:r>
      <w:r w:rsidRPr="418AC458">
        <w:rPr>
          <w:rFonts w:ascii="Calibri" w:eastAsia="Calibri" w:hAnsi="Calibri" w:cs="Calibri"/>
        </w:rPr>
        <w:t xml:space="preserve"> app will conform to current standards.</w:t>
      </w:r>
    </w:p>
    <w:p w14:paraId="09E205C8" w14:textId="0B730D06" w:rsidR="418AC458" w:rsidRDefault="418AC458" w:rsidP="418AC458">
      <w:pPr>
        <w:pStyle w:val="ListParagraph"/>
        <w:numPr>
          <w:ilvl w:val="1"/>
          <w:numId w:val="8"/>
        </w:numPr>
      </w:pPr>
      <w:r w:rsidRPr="418AC458">
        <w:rPr>
          <w:rFonts w:ascii="Calibri" w:eastAsia="Calibri" w:hAnsi="Calibri" w:cs="Calibri"/>
          <w:lang w:val="en-AU"/>
        </w:rPr>
        <w:t>Minimise</w:t>
      </w:r>
      <w:r w:rsidRPr="418AC458">
        <w:rPr>
          <w:rFonts w:ascii="Calibri" w:eastAsia="Calibri" w:hAnsi="Calibri" w:cs="Calibri"/>
        </w:rPr>
        <w:t xml:space="preserve"> cognitive load</w:t>
      </w:r>
    </w:p>
    <w:p w14:paraId="5624C7FC" w14:textId="644906FC" w:rsidR="418AC458" w:rsidRDefault="418AC458" w:rsidP="418AC458">
      <w:pPr>
        <w:pStyle w:val="ListParagraph"/>
        <w:numPr>
          <w:ilvl w:val="1"/>
          <w:numId w:val="8"/>
        </w:numPr>
      </w:pPr>
      <w:proofErr w:type="spellStart"/>
      <w:r w:rsidRPr="418AC458">
        <w:rPr>
          <w:rFonts w:ascii="Calibri" w:eastAsia="Calibri" w:hAnsi="Calibri" w:cs="Calibri"/>
        </w:rPr>
        <w:t>Optimise</w:t>
      </w:r>
      <w:proofErr w:type="spellEnd"/>
      <w:r w:rsidRPr="418AC458">
        <w:rPr>
          <w:rFonts w:ascii="Calibri" w:eastAsia="Calibri" w:hAnsi="Calibri" w:cs="Calibri"/>
        </w:rPr>
        <w:t xml:space="preserve"> user flow (how the user interacts with the app)</w:t>
      </w:r>
    </w:p>
    <w:p w14:paraId="36B4AE37" w14:textId="7A7C9173" w:rsidR="418AC458" w:rsidRDefault="418AC458" w:rsidP="418AC458">
      <w:pPr>
        <w:pStyle w:val="ListParagraph"/>
        <w:numPr>
          <w:ilvl w:val="1"/>
          <w:numId w:val="8"/>
        </w:numPr>
      </w:pPr>
      <w:proofErr w:type="spellStart"/>
      <w:r w:rsidRPr="418AC458">
        <w:rPr>
          <w:rFonts w:ascii="Calibri" w:eastAsia="Calibri" w:hAnsi="Calibri" w:cs="Calibri"/>
        </w:rPr>
        <w:t>Minimise</w:t>
      </w:r>
      <w:proofErr w:type="spellEnd"/>
      <w:r w:rsidRPr="418AC458">
        <w:rPr>
          <w:rFonts w:ascii="Calibri" w:eastAsia="Calibri" w:hAnsi="Calibri" w:cs="Calibri"/>
        </w:rPr>
        <w:t xml:space="preserve"> clutter</w:t>
      </w:r>
    </w:p>
    <w:p w14:paraId="6C946999" w14:textId="39D44CDE" w:rsidR="418AC458" w:rsidRDefault="418AC458" w:rsidP="418AC458">
      <w:pPr>
        <w:pStyle w:val="ListParagraph"/>
        <w:numPr>
          <w:ilvl w:val="1"/>
          <w:numId w:val="8"/>
        </w:numPr>
      </w:pPr>
      <w:r w:rsidRPr="418AC458">
        <w:rPr>
          <w:rFonts w:ascii="Calibri" w:eastAsia="Calibri" w:hAnsi="Calibri" w:cs="Calibri"/>
        </w:rPr>
        <w:t>Make navigation self-evident</w:t>
      </w:r>
    </w:p>
    <w:p w14:paraId="70EF67D2" w14:textId="43B80DB0" w:rsidR="418AC458" w:rsidRDefault="418AC458" w:rsidP="418AC458">
      <w:pPr>
        <w:pStyle w:val="ListParagraph"/>
        <w:numPr>
          <w:ilvl w:val="1"/>
          <w:numId w:val="8"/>
        </w:numPr>
      </w:pPr>
      <w:proofErr w:type="spellStart"/>
      <w:r w:rsidRPr="418AC458">
        <w:rPr>
          <w:rFonts w:ascii="Calibri" w:eastAsia="Calibri" w:hAnsi="Calibri" w:cs="Calibri"/>
        </w:rPr>
        <w:t>Optimise</w:t>
      </w:r>
      <w:proofErr w:type="spellEnd"/>
      <w:r w:rsidRPr="418AC458">
        <w:rPr>
          <w:rFonts w:ascii="Calibri" w:eastAsia="Calibri" w:hAnsi="Calibri" w:cs="Calibri"/>
        </w:rPr>
        <w:t xml:space="preserve"> interactions for the medium</w:t>
      </w:r>
    </w:p>
    <w:p w14:paraId="5F3CE477" w14:textId="6DC871BD" w:rsidR="418AC458" w:rsidRDefault="418AC458" w:rsidP="418AC458">
      <w:pPr>
        <w:pStyle w:val="ListParagraph"/>
        <w:numPr>
          <w:ilvl w:val="1"/>
          <w:numId w:val="8"/>
        </w:numPr>
      </w:pPr>
      <w:r w:rsidRPr="418AC458">
        <w:rPr>
          <w:rFonts w:ascii="Calibri" w:eastAsia="Calibri" w:hAnsi="Calibri" w:cs="Calibri"/>
        </w:rPr>
        <w:t>Designed elements should look like how they behave</w:t>
      </w:r>
    </w:p>
    <w:p w14:paraId="5D326FA7" w14:textId="7ED70397" w:rsidR="418AC458" w:rsidRDefault="418AC458" w:rsidP="418AC458">
      <w:pPr>
        <w:pStyle w:val="ListParagraph"/>
        <w:numPr>
          <w:ilvl w:val="1"/>
          <w:numId w:val="8"/>
        </w:numPr>
      </w:pPr>
      <w:r w:rsidRPr="418AC458">
        <w:rPr>
          <w:rFonts w:ascii="Calibri" w:eastAsia="Calibri" w:hAnsi="Calibri" w:cs="Calibri"/>
        </w:rPr>
        <w:t>Design finger-friendly tap-targets</w:t>
      </w:r>
    </w:p>
    <w:p w14:paraId="3E42D186" w14:textId="0931C9E4" w:rsidR="418AC458" w:rsidRDefault="418AC458" w:rsidP="418AC458">
      <w:pPr>
        <w:pStyle w:val="ListParagraph"/>
        <w:numPr>
          <w:ilvl w:val="1"/>
          <w:numId w:val="8"/>
        </w:numPr>
      </w:pPr>
      <w:r w:rsidRPr="418AC458">
        <w:rPr>
          <w:rFonts w:ascii="Calibri" w:eastAsia="Calibri" w:hAnsi="Calibri" w:cs="Calibri"/>
        </w:rPr>
        <w:t>Consider the thumb zone</w:t>
      </w:r>
    </w:p>
    <w:p w14:paraId="7F03904F" w14:textId="08B4B795" w:rsidR="418AC458" w:rsidRDefault="3A2FEDB4" w:rsidP="418AC458">
      <w:pPr>
        <w:pStyle w:val="ListParagraph"/>
        <w:numPr>
          <w:ilvl w:val="1"/>
          <w:numId w:val="8"/>
        </w:numPr>
      </w:pPr>
      <w:r w:rsidRPr="3A2FEDB4">
        <w:rPr>
          <w:rFonts w:ascii="Calibri" w:eastAsia="Calibri" w:hAnsi="Calibri" w:cs="Calibri"/>
        </w:rPr>
        <w:t>Design for interruption</w:t>
      </w:r>
    </w:p>
    <w:p w14:paraId="3F880177" w14:textId="7B364EF2" w:rsidR="616A0567" w:rsidRDefault="3A2FEDB4" w:rsidP="3A2FEDB4">
      <w:pPr>
        <w:pStyle w:val="ListParagraph"/>
        <w:numPr>
          <w:ilvl w:val="0"/>
          <w:numId w:val="8"/>
        </w:numPr>
      </w:pPr>
      <w:r w:rsidRPr="3A2FEDB4">
        <w:rPr>
          <w:rFonts w:ascii="Calibri" w:eastAsia="Calibri" w:hAnsi="Calibri" w:cs="Calibri"/>
        </w:rPr>
        <w:t xml:space="preserve">The creation of the </w:t>
      </w:r>
      <w:r w:rsidR="00FB4C66">
        <w:rPr>
          <w:rFonts w:ascii="Calibri" w:eastAsia="Calibri" w:hAnsi="Calibri" w:cs="Calibri"/>
        </w:rPr>
        <w:t>Pharmacy Error Tracker</w:t>
      </w:r>
      <w:r w:rsidRPr="3A2FEDB4">
        <w:rPr>
          <w:rFonts w:ascii="Calibri" w:eastAsia="Calibri" w:hAnsi="Calibri" w:cs="Calibri"/>
        </w:rPr>
        <w:t xml:space="preserve"> app will conform to current </w:t>
      </w:r>
      <w:r w:rsidRPr="3A2FEDB4">
        <w:rPr>
          <w:rFonts w:ascii="Calibri" w:eastAsia="Calibri" w:hAnsi="Calibri" w:cs="Calibri"/>
          <w:lang w:val="en-AU"/>
        </w:rPr>
        <w:t>Java Programming Style Guidelines for ease of reading and maintenance of code.</w:t>
      </w:r>
    </w:p>
    <w:p w14:paraId="715EFFB4" w14:textId="735508CA" w:rsidR="616A0567" w:rsidRDefault="3A2FEDB4" w:rsidP="616A0567">
      <w:pPr>
        <w:spacing w:before="240" w:after="0"/>
        <w:rPr>
          <w:rFonts w:ascii="Calibri Light" w:eastAsia="Calibri Light" w:hAnsi="Calibri Light" w:cs="Calibri Light"/>
          <w:color w:val="2E74B5" w:themeColor="accent1" w:themeShade="BF"/>
          <w:sz w:val="32"/>
          <w:szCs w:val="32"/>
        </w:rPr>
      </w:pPr>
      <w:r w:rsidRPr="3A2FEDB4">
        <w:rPr>
          <w:rFonts w:ascii="Calibri Light" w:eastAsia="Calibri Light" w:hAnsi="Calibri Light" w:cs="Calibri Light"/>
          <w:color w:val="2E74B5" w:themeColor="accent1" w:themeShade="BF"/>
          <w:sz w:val="32"/>
          <w:szCs w:val="32"/>
        </w:rPr>
        <w:t>4.</w:t>
      </w:r>
      <w:r w:rsidRPr="3A2FEDB4">
        <w:rPr>
          <w:rFonts w:ascii="Calibri" w:eastAsia="Calibri" w:hAnsi="Calibri" w:cs="Calibri"/>
          <w:color w:val="2E74B5" w:themeColor="accent1" w:themeShade="BF"/>
          <w:sz w:val="14"/>
          <w:szCs w:val="14"/>
        </w:rPr>
        <w:t xml:space="preserve">            </w:t>
      </w:r>
      <w:r w:rsidRPr="3A2FEDB4">
        <w:rPr>
          <w:rFonts w:ascii="Calibri Light" w:eastAsia="Calibri Light" w:hAnsi="Calibri Light" w:cs="Calibri Light"/>
          <w:color w:val="2E74B5" w:themeColor="accent1" w:themeShade="BF"/>
          <w:sz w:val="32"/>
          <w:szCs w:val="32"/>
        </w:rPr>
        <w:t>System Constraints</w:t>
      </w:r>
    </w:p>
    <w:p w14:paraId="3413E154" w14:textId="03061CE3" w:rsidR="616A0567" w:rsidRDefault="6A1E56BB" w:rsidP="616A0567">
      <w:pPr>
        <w:spacing w:before="40" w:after="0"/>
        <w:rPr>
          <w:rFonts w:ascii="Calibri Light" w:eastAsia="Calibri Light" w:hAnsi="Calibri Light" w:cs="Calibri Light"/>
          <w:color w:val="2E74B5" w:themeColor="accent1" w:themeShade="BF"/>
          <w:sz w:val="26"/>
          <w:szCs w:val="26"/>
        </w:rPr>
      </w:pPr>
      <w:r w:rsidRPr="6A1E56BB">
        <w:rPr>
          <w:rFonts w:ascii="Calibri Light" w:eastAsia="Calibri Light" w:hAnsi="Calibri Light" w:cs="Calibri Light"/>
          <w:color w:val="2E74B5" w:themeColor="accent1" w:themeShade="BF"/>
          <w:sz w:val="26"/>
          <w:szCs w:val="26"/>
        </w:rPr>
        <w:t>4.1</w:t>
      </w:r>
      <w:r w:rsidRPr="6A1E56BB">
        <w:rPr>
          <w:rFonts w:ascii="Calibri" w:eastAsia="Calibri" w:hAnsi="Calibri" w:cs="Calibri"/>
          <w:color w:val="2E74B5" w:themeColor="accent1" w:themeShade="BF"/>
          <w:sz w:val="14"/>
          <w:szCs w:val="14"/>
        </w:rPr>
        <w:t xml:space="preserve">   </w:t>
      </w:r>
      <w:r w:rsidRPr="6A1E56BB">
        <w:rPr>
          <w:rFonts w:ascii="Calibri Light" w:eastAsia="Calibri Light" w:hAnsi="Calibri Light" w:cs="Calibri Light"/>
          <w:color w:val="2E74B5" w:themeColor="accent1" w:themeShade="BF"/>
          <w:sz w:val="26"/>
          <w:szCs w:val="26"/>
        </w:rPr>
        <w:t>Design Constraints</w:t>
      </w:r>
    </w:p>
    <w:p w14:paraId="359C8FBF" w14:textId="51A77579" w:rsidR="616A0567" w:rsidRDefault="3A2FEDB4" w:rsidP="3A2FEDB4">
      <w:pPr>
        <w:rPr>
          <w:rFonts w:ascii="Calibri" w:eastAsia="Calibri" w:hAnsi="Calibri" w:cs="Calibri"/>
        </w:rPr>
      </w:pPr>
      <w:r w:rsidRPr="3A2FEDB4">
        <w:rPr>
          <w:rFonts w:ascii="Calibri" w:eastAsia="Calibri" w:hAnsi="Calibri" w:cs="Calibri"/>
        </w:rPr>
        <w:t xml:space="preserve">The </w:t>
      </w:r>
      <w:r w:rsidR="00FB4C66">
        <w:rPr>
          <w:rFonts w:ascii="Calibri" w:eastAsia="Calibri" w:hAnsi="Calibri" w:cs="Calibri"/>
        </w:rPr>
        <w:t>Pharmacy Error Tracker</w:t>
      </w:r>
      <w:r w:rsidRPr="3A2FEDB4">
        <w:rPr>
          <w:rFonts w:ascii="Calibri" w:eastAsia="Calibri" w:hAnsi="Calibri" w:cs="Calibri"/>
        </w:rPr>
        <w:t xml:space="preserve"> app will require a relational database to capture the required information. As the commercial off-the-shelf (COTS) product – </w:t>
      </w:r>
      <w:proofErr w:type="spellStart"/>
      <w:r w:rsidRPr="3A2FEDB4">
        <w:rPr>
          <w:rFonts w:ascii="Calibri" w:eastAsia="Calibri" w:hAnsi="Calibri" w:cs="Calibri"/>
        </w:rPr>
        <w:t>Redash</w:t>
      </w:r>
      <w:proofErr w:type="spellEnd"/>
      <w:r w:rsidRPr="3A2FEDB4">
        <w:rPr>
          <w:rFonts w:ascii="Calibri" w:eastAsia="Calibri" w:hAnsi="Calibri" w:cs="Calibri"/>
        </w:rPr>
        <w:t xml:space="preserve"> – will be used and Android as the platform, MySQL will be the required relational database. This will enable the use of </w:t>
      </w:r>
      <w:proofErr w:type="spellStart"/>
      <w:r w:rsidRPr="3A2FEDB4">
        <w:rPr>
          <w:rFonts w:ascii="Calibri" w:eastAsia="Calibri" w:hAnsi="Calibri" w:cs="Calibri"/>
        </w:rPr>
        <w:t>SQLLite</w:t>
      </w:r>
      <w:proofErr w:type="spellEnd"/>
      <w:r w:rsidRPr="3A2FEDB4">
        <w:rPr>
          <w:rFonts w:ascii="Calibri" w:eastAsia="Calibri" w:hAnsi="Calibri" w:cs="Calibri"/>
        </w:rPr>
        <w:t xml:space="preserve"> as the app database for ease of integration with MySQL when the connection between the app and the cloud is unavailable.</w:t>
      </w:r>
    </w:p>
    <w:p w14:paraId="7C190D5D" w14:textId="3B4100E1" w:rsidR="616A0567" w:rsidRDefault="6A1E56BB" w:rsidP="616A0567">
      <w:pPr>
        <w:spacing w:before="40" w:after="0"/>
        <w:rPr>
          <w:rFonts w:ascii="Calibri Light" w:eastAsia="Calibri Light" w:hAnsi="Calibri Light" w:cs="Calibri Light"/>
          <w:color w:val="2E74B5" w:themeColor="accent1" w:themeShade="BF"/>
          <w:sz w:val="26"/>
          <w:szCs w:val="26"/>
        </w:rPr>
      </w:pPr>
      <w:r w:rsidRPr="6A1E56BB">
        <w:rPr>
          <w:rFonts w:ascii="Calibri Light" w:eastAsia="Calibri Light" w:hAnsi="Calibri Light" w:cs="Calibri Light"/>
          <w:color w:val="2E74B5" w:themeColor="accent1" w:themeShade="BF"/>
          <w:sz w:val="26"/>
          <w:szCs w:val="26"/>
        </w:rPr>
        <w:t>4.2</w:t>
      </w:r>
      <w:r w:rsidRPr="6A1E56BB">
        <w:rPr>
          <w:rFonts w:ascii="Calibri" w:eastAsia="Calibri" w:hAnsi="Calibri" w:cs="Calibri"/>
          <w:color w:val="2E74B5" w:themeColor="accent1" w:themeShade="BF"/>
          <w:sz w:val="14"/>
          <w:szCs w:val="14"/>
        </w:rPr>
        <w:t xml:space="preserve">   </w:t>
      </w:r>
      <w:r w:rsidRPr="6A1E56BB">
        <w:rPr>
          <w:rFonts w:ascii="Calibri Light" w:eastAsia="Calibri Light" w:hAnsi="Calibri Light" w:cs="Calibri Light"/>
          <w:color w:val="2E74B5" w:themeColor="accent1" w:themeShade="BF"/>
          <w:sz w:val="26"/>
          <w:szCs w:val="26"/>
        </w:rPr>
        <w:t xml:space="preserve"> Implementation Constraints</w:t>
      </w:r>
    </w:p>
    <w:p w14:paraId="057E1A37" w14:textId="251BE35E" w:rsidR="3A2FEDB4" w:rsidRDefault="3A2FEDB4" w:rsidP="3A2FEDB4">
      <w:pPr>
        <w:pStyle w:val="ListParagraph"/>
        <w:numPr>
          <w:ilvl w:val="0"/>
          <w:numId w:val="7"/>
        </w:numPr>
      </w:pPr>
      <w:r w:rsidRPr="3A2FEDB4">
        <w:rPr>
          <w:rFonts w:ascii="Calibri" w:eastAsia="Calibri" w:hAnsi="Calibri" w:cs="Calibri"/>
        </w:rPr>
        <w:t>Programming language to be used is Java.</w:t>
      </w:r>
    </w:p>
    <w:p w14:paraId="49AF9033" w14:textId="60301624" w:rsidR="616A0567" w:rsidRDefault="3A2FEDB4" w:rsidP="3A2FEDB4">
      <w:pPr>
        <w:pStyle w:val="ListParagraph"/>
        <w:numPr>
          <w:ilvl w:val="0"/>
          <w:numId w:val="7"/>
        </w:numPr>
      </w:pPr>
      <w:r w:rsidRPr="3A2FEDB4">
        <w:rPr>
          <w:rFonts w:ascii="Calibri" w:eastAsia="Calibri" w:hAnsi="Calibri" w:cs="Calibri"/>
        </w:rPr>
        <w:t xml:space="preserve">Coding is to conform to current </w:t>
      </w:r>
      <w:r w:rsidRPr="3A2FEDB4">
        <w:rPr>
          <w:rFonts w:ascii="Calibri" w:eastAsia="Calibri" w:hAnsi="Calibri" w:cs="Calibri"/>
          <w:lang w:val="en-AU"/>
        </w:rPr>
        <w:t>Java Programming Style Guidelines.</w:t>
      </w:r>
    </w:p>
    <w:p w14:paraId="1E33E1BC" w14:textId="6FCB6062" w:rsidR="3A2FEDB4" w:rsidRDefault="3A2FEDB4" w:rsidP="3A2FEDB4">
      <w:pPr>
        <w:pStyle w:val="ListParagraph"/>
        <w:numPr>
          <w:ilvl w:val="0"/>
          <w:numId w:val="7"/>
        </w:numPr>
      </w:pPr>
      <w:r w:rsidRPr="3A2FEDB4">
        <w:rPr>
          <w:rFonts w:ascii="Calibri" w:eastAsia="Calibri" w:hAnsi="Calibri" w:cs="Calibri"/>
          <w:lang w:val="en-AU"/>
        </w:rPr>
        <w:lastRenderedPageBreak/>
        <w:t xml:space="preserve">Android Studio will be used to create the app with an </w:t>
      </w:r>
      <w:r w:rsidRPr="3A2FEDB4">
        <w:rPr>
          <w:rFonts w:ascii="Calibri" w:eastAsia="Calibri" w:hAnsi="Calibri" w:cs="Calibri"/>
        </w:rPr>
        <w:t>architectural standard of Android 16: Android 4.1 (Jelly Bean).</w:t>
      </w:r>
    </w:p>
    <w:p w14:paraId="39DEB8D5" w14:textId="0E80924C" w:rsidR="616A0567" w:rsidRDefault="616A0567" w:rsidP="616A0567">
      <w:pPr>
        <w:spacing w:before="40" w:after="0"/>
        <w:rPr>
          <w:rFonts w:ascii="Calibri Light" w:eastAsia="Calibri Light" w:hAnsi="Calibri Light" w:cs="Calibri Light"/>
          <w:color w:val="2E74B5" w:themeColor="accent1" w:themeShade="BF"/>
          <w:sz w:val="26"/>
          <w:szCs w:val="26"/>
        </w:rPr>
      </w:pPr>
      <w:r w:rsidRPr="616A0567">
        <w:rPr>
          <w:rFonts w:ascii="Calibri Light" w:eastAsia="Calibri Light" w:hAnsi="Calibri Light" w:cs="Calibri Light"/>
          <w:color w:val="2E74B5" w:themeColor="accent1" w:themeShade="BF"/>
          <w:sz w:val="26"/>
          <w:szCs w:val="26"/>
        </w:rPr>
        <w:t>4.3</w:t>
      </w:r>
      <w:r w:rsidRPr="616A0567">
        <w:rPr>
          <w:rFonts w:ascii="Calibri" w:eastAsia="Calibri" w:hAnsi="Calibri" w:cs="Calibri"/>
          <w:color w:val="2E74B5" w:themeColor="accent1" w:themeShade="BF"/>
          <w:sz w:val="14"/>
          <w:szCs w:val="14"/>
        </w:rPr>
        <w:t xml:space="preserve">   </w:t>
      </w:r>
      <w:r w:rsidRPr="616A0567">
        <w:rPr>
          <w:rFonts w:ascii="Calibri Light" w:eastAsia="Calibri Light" w:hAnsi="Calibri Light" w:cs="Calibri Light"/>
          <w:color w:val="2E74B5" w:themeColor="accent1" w:themeShade="BF"/>
          <w:sz w:val="26"/>
          <w:szCs w:val="26"/>
        </w:rPr>
        <w:t xml:space="preserve">Interface Constraints </w:t>
      </w:r>
    </w:p>
    <w:p w14:paraId="19AA26FD" w14:textId="3E441587" w:rsidR="616A0567" w:rsidRDefault="6A1E56BB" w:rsidP="616A0567">
      <w:pPr>
        <w:spacing w:before="40" w:after="0"/>
        <w:rPr>
          <w:rFonts w:ascii="Calibri Light" w:eastAsia="Calibri Light" w:hAnsi="Calibri Light" w:cs="Calibri Light"/>
          <w:color w:val="1F4D78" w:themeColor="accent1" w:themeShade="7F"/>
          <w:sz w:val="24"/>
          <w:szCs w:val="24"/>
        </w:rPr>
      </w:pPr>
      <w:r w:rsidRPr="6A1E56BB">
        <w:rPr>
          <w:rFonts w:ascii="Calibri Light" w:eastAsia="Calibri Light" w:hAnsi="Calibri Light" w:cs="Calibri Light"/>
          <w:color w:val="1F4D78" w:themeColor="accent1" w:themeShade="7F"/>
          <w:sz w:val="24"/>
          <w:szCs w:val="24"/>
        </w:rPr>
        <w:t>4.3.1</w:t>
      </w:r>
      <w:r w:rsidRPr="6A1E56BB">
        <w:rPr>
          <w:rFonts w:ascii="Calibri" w:eastAsia="Calibri" w:hAnsi="Calibri" w:cs="Calibri"/>
          <w:color w:val="1F4D78" w:themeColor="accent1" w:themeShade="7F"/>
          <w:sz w:val="14"/>
          <w:szCs w:val="14"/>
        </w:rPr>
        <w:t xml:space="preserve">   </w:t>
      </w:r>
      <w:r w:rsidRPr="6A1E56BB">
        <w:rPr>
          <w:rFonts w:ascii="Calibri Light" w:eastAsia="Calibri Light" w:hAnsi="Calibri Light" w:cs="Calibri Light"/>
          <w:color w:val="1F4D78" w:themeColor="accent1" w:themeShade="7F"/>
          <w:sz w:val="24"/>
          <w:szCs w:val="24"/>
        </w:rPr>
        <w:t>User Interfaces</w:t>
      </w:r>
    </w:p>
    <w:p w14:paraId="0EB886C3" w14:textId="30D49265" w:rsidR="616A0567" w:rsidRDefault="3A2FEDB4" w:rsidP="3A2FEDB4">
      <w:pPr>
        <w:rPr>
          <w:rFonts w:ascii="Calibri" w:eastAsia="Calibri" w:hAnsi="Calibri" w:cs="Calibri"/>
        </w:rPr>
      </w:pPr>
      <w:r w:rsidRPr="3A2FEDB4">
        <w:rPr>
          <w:rFonts w:ascii="Calibri" w:eastAsia="Calibri" w:hAnsi="Calibri" w:cs="Calibri"/>
        </w:rPr>
        <w:t xml:space="preserve">The user interface is to limit the cognitive load of the user. It is to provide a self-evident navigation path for the user and </w:t>
      </w:r>
      <w:proofErr w:type="spellStart"/>
      <w:r w:rsidRPr="3A2FEDB4">
        <w:rPr>
          <w:rFonts w:ascii="Calibri" w:eastAsia="Calibri" w:hAnsi="Calibri" w:cs="Calibri"/>
        </w:rPr>
        <w:t>minimise</w:t>
      </w:r>
      <w:proofErr w:type="spellEnd"/>
      <w:r w:rsidRPr="3A2FEDB4">
        <w:rPr>
          <w:rFonts w:ascii="Calibri" w:eastAsia="Calibri" w:hAnsi="Calibri" w:cs="Calibri"/>
        </w:rPr>
        <w:t xml:space="preserve"> screen clutter.</w:t>
      </w:r>
    </w:p>
    <w:p w14:paraId="36E91E88" w14:textId="474E1BC9" w:rsidR="616A0567" w:rsidRDefault="6A1E56BB" w:rsidP="616A0567">
      <w:pPr>
        <w:spacing w:before="40" w:after="0"/>
        <w:rPr>
          <w:rFonts w:ascii="Calibri Light" w:eastAsia="Calibri Light" w:hAnsi="Calibri Light" w:cs="Calibri Light"/>
          <w:color w:val="1F4D78" w:themeColor="accent1" w:themeShade="7F"/>
          <w:sz w:val="24"/>
          <w:szCs w:val="24"/>
        </w:rPr>
      </w:pPr>
      <w:r w:rsidRPr="6A1E56BB">
        <w:rPr>
          <w:rFonts w:ascii="Calibri Light" w:eastAsia="Calibri Light" w:hAnsi="Calibri Light" w:cs="Calibri Light"/>
          <w:color w:val="1F4D78" w:themeColor="accent1" w:themeShade="7F"/>
          <w:sz w:val="24"/>
          <w:szCs w:val="24"/>
        </w:rPr>
        <w:t>4.3.2</w:t>
      </w:r>
      <w:r w:rsidRPr="6A1E56BB">
        <w:rPr>
          <w:rFonts w:ascii="Calibri" w:eastAsia="Calibri" w:hAnsi="Calibri" w:cs="Calibri"/>
          <w:color w:val="1F4D78" w:themeColor="accent1" w:themeShade="7F"/>
          <w:sz w:val="14"/>
          <w:szCs w:val="14"/>
        </w:rPr>
        <w:t xml:space="preserve">   </w:t>
      </w:r>
      <w:r w:rsidRPr="6A1E56BB">
        <w:rPr>
          <w:rFonts w:ascii="Calibri Light" w:eastAsia="Calibri Light" w:hAnsi="Calibri Light" w:cs="Calibri Light"/>
          <w:color w:val="1F4D78" w:themeColor="accent1" w:themeShade="7F"/>
          <w:sz w:val="24"/>
          <w:szCs w:val="24"/>
        </w:rPr>
        <w:t>Internal Software Interfaces</w:t>
      </w:r>
    </w:p>
    <w:p w14:paraId="113C6C62" w14:textId="1722F471" w:rsidR="3A2FEDB4" w:rsidRDefault="3A2FEDB4" w:rsidP="3A2FEDB4">
      <w:pPr>
        <w:rPr>
          <w:rFonts w:ascii="Calibri" w:eastAsia="Calibri" w:hAnsi="Calibri" w:cs="Calibri"/>
        </w:rPr>
      </w:pPr>
      <w:r w:rsidRPr="3A2FEDB4">
        <w:rPr>
          <w:rFonts w:ascii="Calibri" w:eastAsia="Calibri" w:hAnsi="Calibri" w:cs="Calibri"/>
        </w:rPr>
        <w:t xml:space="preserve">The </w:t>
      </w:r>
      <w:r w:rsidR="00FB4C66">
        <w:rPr>
          <w:rFonts w:ascii="Calibri" w:eastAsia="Calibri" w:hAnsi="Calibri" w:cs="Calibri"/>
        </w:rPr>
        <w:t>Pharmacy Error Tracker</w:t>
      </w:r>
      <w:r w:rsidRPr="3A2FEDB4">
        <w:rPr>
          <w:rFonts w:ascii="Calibri" w:eastAsia="Calibri" w:hAnsi="Calibri" w:cs="Calibri"/>
        </w:rPr>
        <w:t xml:space="preserve"> app is required to interface with </w:t>
      </w:r>
      <w:proofErr w:type="spellStart"/>
      <w:r w:rsidRPr="3A2FEDB4">
        <w:rPr>
          <w:rFonts w:ascii="Calibri" w:eastAsia="Calibri" w:hAnsi="Calibri" w:cs="Calibri"/>
        </w:rPr>
        <w:t>SQLLite</w:t>
      </w:r>
      <w:proofErr w:type="spellEnd"/>
      <w:r w:rsidRPr="3A2FEDB4">
        <w:rPr>
          <w:rFonts w:ascii="Calibri" w:eastAsia="Calibri" w:hAnsi="Calibri" w:cs="Calibri"/>
        </w:rPr>
        <w:t>.</w:t>
      </w:r>
    </w:p>
    <w:p w14:paraId="51922439" w14:textId="14D41EC0" w:rsidR="616A0567" w:rsidRDefault="6A1E56BB" w:rsidP="6A1E56BB">
      <w:pPr>
        <w:spacing w:before="40" w:after="0"/>
        <w:rPr>
          <w:rFonts w:ascii="Calibri" w:eastAsia="Calibri" w:hAnsi="Calibri" w:cs="Calibri"/>
          <w:i/>
          <w:iCs/>
        </w:rPr>
      </w:pPr>
      <w:r w:rsidRPr="6A1E56BB">
        <w:rPr>
          <w:rFonts w:ascii="Calibri Light" w:eastAsia="Calibri Light" w:hAnsi="Calibri Light" w:cs="Calibri Light"/>
          <w:color w:val="1F4D78" w:themeColor="accent1" w:themeShade="7F"/>
          <w:sz w:val="24"/>
          <w:szCs w:val="24"/>
        </w:rPr>
        <w:t>4.3.3</w:t>
      </w:r>
      <w:r w:rsidRPr="6A1E56BB">
        <w:rPr>
          <w:rFonts w:ascii="Calibri" w:eastAsia="Calibri" w:hAnsi="Calibri" w:cs="Calibri"/>
          <w:color w:val="1F4D78" w:themeColor="accent1" w:themeShade="7F"/>
          <w:sz w:val="14"/>
          <w:szCs w:val="14"/>
        </w:rPr>
        <w:t xml:space="preserve">   </w:t>
      </w:r>
      <w:r w:rsidRPr="6A1E56BB">
        <w:rPr>
          <w:rFonts w:ascii="Calibri Light" w:eastAsia="Calibri Light" w:hAnsi="Calibri Light" w:cs="Calibri Light"/>
          <w:color w:val="1F4D78" w:themeColor="accent1" w:themeShade="7F"/>
          <w:sz w:val="24"/>
          <w:szCs w:val="24"/>
        </w:rPr>
        <w:t>Interfaces to External Systems or Devices</w:t>
      </w:r>
      <w:r w:rsidRPr="6A1E56BB">
        <w:rPr>
          <w:rFonts w:ascii="Calibri" w:eastAsia="Calibri" w:hAnsi="Calibri" w:cs="Calibri"/>
          <w:i/>
          <w:iCs/>
        </w:rPr>
        <w:t xml:space="preserve"> </w:t>
      </w:r>
    </w:p>
    <w:p w14:paraId="232DCD69" w14:textId="5EB1C449" w:rsidR="616A0567" w:rsidRDefault="00FB4C66" w:rsidP="3A2FEDB4">
      <w:pPr>
        <w:rPr>
          <w:rFonts w:ascii="Calibri" w:eastAsia="Calibri" w:hAnsi="Calibri" w:cs="Calibri"/>
        </w:rPr>
      </w:pPr>
      <w:r>
        <w:rPr>
          <w:rFonts w:ascii="Calibri" w:eastAsia="Calibri" w:hAnsi="Calibri" w:cs="Calibri"/>
        </w:rPr>
        <w:t>Pharmacy Error Tracker</w:t>
      </w:r>
      <w:r w:rsidR="3A2FEDB4" w:rsidRPr="3A2FEDB4">
        <w:rPr>
          <w:rFonts w:ascii="Calibri" w:eastAsia="Calibri" w:hAnsi="Calibri" w:cs="Calibri"/>
        </w:rPr>
        <w:t xml:space="preserve"> app is to interface with:</w:t>
      </w:r>
    </w:p>
    <w:p w14:paraId="29AE0859" w14:textId="7951AB83" w:rsidR="616A0567" w:rsidRDefault="3A2FEDB4" w:rsidP="3A2FEDB4">
      <w:pPr>
        <w:pStyle w:val="ListParagraph"/>
        <w:numPr>
          <w:ilvl w:val="0"/>
          <w:numId w:val="6"/>
        </w:numPr>
      </w:pPr>
      <w:proofErr w:type="spellStart"/>
      <w:r w:rsidRPr="3A2FEDB4">
        <w:rPr>
          <w:rFonts w:ascii="Calibri" w:eastAsia="Calibri" w:hAnsi="Calibri" w:cs="Calibri"/>
        </w:rPr>
        <w:t>Redash</w:t>
      </w:r>
      <w:proofErr w:type="spellEnd"/>
    </w:p>
    <w:p w14:paraId="1BB78BAE" w14:textId="3C0E7FCC" w:rsidR="3A2FEDB4" w:rsidRDefault="3A2FEDB4" w:rsidP="3A2FEDB4">
      <w:pPr>
        <w:pStyle w:val="ListParagraph"/>
        <w:numPr>
          <w:ilvl w:val="0"/>
          <w:numId w:val="6"/>
        </w:numPr>
      </w:pPr>
      <w:r w:rsidRPr="3A2FEDB4">
        <w:rPr>
          <w:rFonts w:ascii="Calibri" w:eastAsia="Calibri" w:hAnsi="Calibri" w:cs="Calibri"/>
        </w:rPr>
        <w:t>A cloud server</w:t>
      </w:r>
    </w:p>
    <w:p w14:paraId="76232638" w14:textId="23EAB942" w:rsidR="3A2FEDB4" w:rsidRDefault="3A2FEDB4" w:rsidP="3A2FEDB4">
      <w:pPr>
        <w:pStyle w:val="ListParagraph"/>
        <w:numPr>
          <w:ilvl w:val="0"/>
          <w:numId w:val="6"/>
        </w:numPr>
      </w:pPr>
      <w:r w:rsidRPr="3A2FEDB4">
        <w:rPr>
          <w:rFonts w:ascii="Calibri" w:eastAsia="Calibri" w:hAnsi="Calibri" w:cs="Calibri"/>
        </w:rPr>
        <w:t>MySQL</w:t>
      </w:r>
    </w:p>
    <w:p w14:paraId="0F567879" w14:textId="03A55822" w:rsidR="616A0567" w:rsidRDefault="3A2FEDB4" w:rsidP="616A0567">
      <w:pPr>
        <w:spacing w:before="40" w:after="0"/>
        <w:rPr>
          <w:rFonts w:ascii="Calibri Light" w:eastAsia="Calibri Light" w:hAnsi="Calibri Light" w:cs="Calibri Light"/>
          <w:color w:val="2E74B5" w:themeColor="accent1" w:themeShade="BF"/>
          <w:sz w:val="26"/>
          <w:szCs w:val="26"/>
        </w:rPr>
      </w:pPr>
      <w:r w:rsidRPr="3A2FEDB4">
        <w:rPr>
          <w:rFonts w:ascii="Calibri Light" w:eastAsia="Calibri Light" w:hAnsi="Calibri Light" w:cs="Calibri Light"/>
          <w:color w:val="2E74B5" w:themeColor="accent1" w:themeShade="BF"/>
          <w:sz w:val="26"/>
          <w:szCs w:val="26"/>
        </w:rPr>
        <w:t>4.4</w:t>
      </w:r>
      <w:r w:rsidRPr="3A2FEDB4">
        <w:rPr>
          <w:rFonts w:ascii="Calibri" w:eastAsia="Calibri" w:hAnsi="Calibri" w:cs="Calibri"/>
          <w:color w:val="2E74B5" w:themeColor="accent1" w:themeShade="BF"/>
          <w:sz w:val="14"/>
          <w:szCs w:val="14"/>
        </w:rPr>
        <w:t xml:space="preserve">   </w:t>
      </w:r>
      <w:r w:rsidRPr="3A2FEDB4">
        <w:rPr>
          <w:rFonts w:ascii="Calibri Light" w:eastAsia="Calibri Light" w:hAnsi="Calibri Light" w:cs="Calibri Light"/>
          <w:color w:val="2E74B5" w:themeColor="accent1" w:themeShade="BF"/>
          <w:sz w:val="26"/>
          <w:szCs w:val="26"/>
        </w:rPr>
        <w:t xml:space="preserve">Physical Constraints </w:t>
      </w:r>
    </w:p>
    <w:p w14:paraId="41296904" w14:textId="4DA5E53B" w:rsidR="616A0567" w:rsidRDefault="00FB4C66" w:rsidP="0F184681">
      <w:pPr>
        <w:rPr>
          <w:rFonts w:ascii="Calibri" w:eastAsia="Calibri" w:hAnsi="Calibri" w:cs="Calibri"/>
        </w:rPr>
      </w:pPr>
      <w:r>
        <w:rPr>
          <w:rFonts w:ascii="Calibri" w:eastAsia="Calibri" w:hAnsi="Calibri" w:cs="Calibri"/>
        </w:rPr>
        <w:t>Pharmacy Error Tracker</w:t>
      </w:r>
      <w:r w:rsidR="0F184681" w:rsidRPr="0F184681">
        <w:rPr>
          <w:rFonts w:ascii="Calibri" w:eastAsia="Calibri" w:hAnsi="Calibri" w:cs="Calibri"/>
        </w:rPr>
        <w:t xml:space="preserve"> app is to be designed to be used on a smart phone with scalability to a standard sized tablet. The most popular tablet size is currently around 10-inch screen. </w:t>
      </w:r>
    </w:p>
    <w:p w14:paraId="2B1D37C7" w14:textId="3AA8E839" w:rsidR="616A0567" w:rsidRDefault="3A2FEDB4" w:rsidP="616A0567">
      <w:pPr>
        <w:spacing w:before="40" w:after="0"/>
        <w:rPr>
          <w:rFonts w:ascii="Calibri Light" w:eastAsia="Calibri Light" w:hAnsi="Calibri Light" w:cs="Calibri Light"/>
          <w:color w:val="2E74B5" w:themeColor="accent1" w:themeShade="BF"/>
          <w:sz w:val="26"/>
          <w:szCs w:val="26"/>
        </w:rPr>
      </w:pPr>
      <w:r w:rsidRPr="3A2FEDB4">
        <w:rPr>
          <w:rFonts w:ascii="Calibri Light" w:eastAsia="Calibri Light" w:hAnsi="Calibri Light" w:cs="Calibri Light"/>
          <w:color w:val="2E74B5" w:themeColor="accent1" w:themeShade="BF"/>
          <w:sz w:val="26"/>
          <w:szCs w:val="26"/>
        </w:rPr>
        <w:t>4.5</w:t>
      </w:r>
      <w:r w:rsidRPr="3A2FEDB4">
        <w:rPr>
          <w:rFonts w:ascii="Calibri" w:eastAsia="Calibri" w:hAnsi="Calibri" w:cs="Calibri"/>
          <w:color w:val="2E74B5" w:themeColor="accent1" w:themeShade="BF"/>
          <w:sz w:val="14"/>
          <w:szCs w:val="14"/>
        </w:rPr>
        <w:t xml:space="preserve">   </w:t>
      </w:r>
      <w:r w:rsidRPr="3A2FEDB4">
        <w:rPr>
          <w:rFonts w:ascii="Calibri Light" w:eastAsia="Calibri Light" w:hAnsi="Calibri Light" w:cs="Calibri Light"/>
          <w:color w:val="2E74B5" w:themeColor="accent1" w:themeShade="BF"/>
          <w:sz w:val="26"/>
          <w:szCs w:val="26"/>
        </w:rPr>
        <w:t xml:space="preserve">Time Constraints </w:t>
      </w:r>
    </w:p>
    <w:p w14:paraId="297C9A57" w14:textId="79030CE8" w:rsidR="616A0567" w:rsidRDefault="3A2FEDB4" w:rsidP="3A2FEDB4">
      <w:pPr>
        <w:rPr>
          <w:rFonts w:ascii="Calibri" w:eastAsia="Calibri" w:hAnsi="Calibri" w:cs="Calibri"/>
        </w:rPr>
      </w:pPr>
      <w:r w:rsidRPr="3A2FEDB4">
        <w:rPr>
          <w:rFonts w:ascii="Calibri" w:eastAsia="Calibri" w:hAnsi="Calibri" w:cs="Calibri"/>
        </w:rPr>
        <w:t xml:space="preserve">The </w:t>
      </w:r>
      <w:r w:rsidR="00FB4C66">
        <w:rPr>
          <w:rFonts w:ascii="Calibri" w:eastAsia="Calibri" w:hAnsi="Calibri" w:cs="Calibri"/>
        </w:rPr>
        <w:t>Pharmacy Error Tracker</w:t>
      </w:r>
      <w:r w:rsidRPr="3A2FEDB4">
        <w:rPr>
          <w:rFonts w:ascii="Calibri" w:eastAsia="Calibri" w:hAnsi="Calibri" w:cs="Calibri"/>
        </w:rPr>
        <w:t xml:space="preserve"> app is to be fully developed by October 2018.</w:t>
      </w:r>
    </w:p>
    <w:p w14:paraId="7532724F" w14:textId="557B66B4" w:rsidR="3A2FEDB4" w:rsidRDefault="3A2FEDB4" w:rsidP="3A2FEDB4">
      <w:pPr>
        <w:rPr>
          <w:rFonts w:ascii="Calibri" w:eastAsia="Calibri" w:hAnsi="Calibri" w:cs="Calibri"/>
        </w:rPr>
      </w:pPr>
      <w:r w:rsidRPr="3A2FEDB4">
        <w:rPr>
          <w:rFonts w:ascii="Calibri" w:eastAsia="Calibri" w:hAnsi="Calibri" w:cs="Calibri"/>
        </w:rPr>
        <w:t>Current milestones are:</w:t>
      </w:r>
    </w:p>
    <w:p w14:paraId="3443841D" w14:textId="2E5487FF" w:rsidR="3A2FEDB4" w:rsidRDefault="3A2FEDB4" w:rsidP="3A2FEDB4">
      <w:pPr>
        <w:pStyle w:val="ListParagraph"/>
        <w:numPr>
          <w:ilvl w:val="0"/>
          <w:numId w:val="5"/>
        </w:numPr>
      </w:pPr>
      <w:r w:rsidRPr="3A2FEDB4">
        <w:rPr>
          <w:rFonts w:ascii="Calibri" w:eastAsia="Calibri" w:hAnsi="Calibri" w:cs="Calibri"/>
        </w:rPr>
        <w:t>Life Cycle Objectives Milestone – due: 6 April 2018</w:t>
      </w:r>
    </w:p>
    <w:p w14:paraId="6C96F433" w14:textId="55B70ACA" w:rsidR="3A2FEDB4" w:rsidRDefault="3A2FEDB4" w:rsidP="3A2FEDB4">
      <w:pPr>
        <w:pStyle w:val="ListParagraph"/>
        <w:numPr>
          <w:ilvl w:val="1"/>
          <w:numId w:val="5"/>
        </w:numPr>
      </w:pPr>
      <w:r w:rsidRPr="3A2FEDB4">
        <w:rPr>
          <w:rFonts w:ascii="Calibri" w:eastAsia="Calibri" w:hAnsi="Calibri" w:cs="Calibri"/>
        </w:rPr>
        <w:t>Vision</w:t>
      </w:r>
    </w:p>
    <w:p w14:paraId="4EB46C76" w14:textId="5CB256A1" w:rsidR="3A2FEDB4" w:rsidRDefault="3A2FEDB4" w:rsidP="3A2FEDB4">
      <w:pPr>
        <w:pStyle w:val="ListParagraph"/>
        <w:numPr>
          <w:ilvl w:val="1"/>
          <w:numId w:val="5"/>
        </w:numPr>
      </w:pPr>
      <w:r w:rsidRPr="3A2FEDB4">
        <w:rPr>
          <w:rFonts w:ascii="Calibri" w:eastAsia="Calibri" w:hAnsi="Calibri" w:cs="Calibri"/>
        </w:rPr>
        <w:t>Initial Requirement Model</w:t>
      </w:r>
    </w:p>
    <w:p w14:paraId="3E424171" w14:textId="25EBC087" w:rsidR="3A2FEDB4" w:rsidRDefault="3A2FEDB4" w:rsidP="3A2FEDB4">
      <w:pPr>
        <w:pStyle w:val="ListParagraph"/>
        <w:numPr>
          <w:ilvl w:val="1"/>
          <w:numId w:val="5"/>
        </w:numPr>
      </w:pPr>
      <w:r w:rsidRPr="3A2FEDB4">
        <w:rPr>
          <w:rFonts w:ascii="Calibri" w:eastAsia="Calibri" w:hAnsi="Calibri" w:cs="Calibri"/>
        </w:rPr>
        <w:t>Proposed Architecture and Design</w:t>
      </w:r>
    </w:p>
    <w:p w14:paraId="2500139B" w14:textId="3DD81B45" w:rsidR="3A2FEDB4" w:rsidRDefault="3A2FEDB4" w:rsidP="3A2FEDB4">
      <w:pPr>
        <w:pStyle w:val="ListParagraph"/>
        <w:numPr>
          <w:ilvl w:val="1"/>
          <w:numId w:val="5"/>
        </w:numPr>
      </w:pPr>
      <w:r w:rsidRPr="3A2FEDB4">
        <w:rPr>
          <w:rFonts w:ascii="Calibri" w:eastAsia="Calibri" w:hAnsi="Calibri" w:cs="Calibri"/>
        </w:rPr>
        <w:t>Documentation</w:t>
      </w:r>
    </w:p>
    <w:p w14:paraId="658B96E3" w14:textId="48275C50" w:rsidR="3A2FEDB4" w:rsidRDefault="3A2FEDB4" w:rsidP="3A2FEDB4">
      <w:pPr>
        <w:pStyle w:val="ListParagraph"/>
        <w:numPr>
          <w:ilvl w:val="1"/>
          <w:numId w:val="5"/>
        </w:numPr>
      </w:pPr>
      <w:r w:rsidRPr="3A2FEDB4">
        <w:rPr>
          <w:rFonts w:ascii="Calibri" w:eastAsia="Calibri" w:hAnsi="Calibri" w:cs="Calibri"/>
        </w:rPr>
        <w:t>Technical Capability Demonstrator</w:t>
      </w:r>
    </w:p>
    <w:p w14:paraId="6883E2EF" w14:textId="0E82B711" w:rsidR="3A2FEDB4" w:rsidRDefault="3A2FEDB4" w:rsidP="3A2FEDB4">
      <w:pPr>
        <w:pStyle w:val="ListParagraph"/>
        <w:numPr>
          <w:ilvl w:val="1"/>
          <w:numId w:val="5"/>
        </w:numPr>
      </w:pPr>
      <w:r w:rsidRPr="3A2FEDB4">
        <w:rPr>
          <w:rFonts w:ascii="Calibri" w:eastAsia="Calibri" w:hAnsi="Calibri" w:cs="Calibri"/>
        </w:rPr>
        <w:t>Risk List</w:t>
      </w:r>
    </w:p>
    <w:p w14:paraId="6B81B050" w14:textId="5F2D6526" w:rsidR="3A2FEDB4" w:rsidRDefault="3A2FEDB4" w:rsidP="3A2FEDB4">
      <w:pPr>
        <w:pStyle w:val="ListParagraph"/>
        <w:numPr>
          <w:ilvl w:val="1"/>
          <w:numId w:val="5"/>
        </w:numPr>
      </w:pPr>
      <w:r w:rsidRPr="3A2FEDB4">
        <w:rPr>
          <w:rFonts w:ascii="Calibri" w:eastAsia="Calibri" w:hAnsi="Calibri" w:cs="Calibri"/>
        </w:rPr>
        <w:t>Initial Master Test Plan</w:t>
      </w:r>
    </w:p>
    <w:p w14:paraId="15F4E8FF" w14:textId="4BDA59DA" w:rsidR="3A2FEDB4" w:rsidRDefault="3A2FEDB4" w:rsidP="3A2FEDB4">
      <w:pPr>
        <w:pStyle w:val="ListParagraph"/>
        <w:numPr>
          <w:ilvl w:val="1"/>
          <w:numId w:val="5"/>
        </w:numPr>
      </w:pPr>
      <w:r w:rsidRPr="3A2FEDB4">
        <w:rPr>
          <w:rFonts w:ascii="Calibri" w:eastAsia="Calibri" w:hAnsi="Calibri" w:cs="Calibri"/>
        </w:rPr>
        <w:t>Initial Project Plan</w:t>
      </w:r>
    </w:p>
    <w:p w14:paraId="2B4BEC2E" w14:textId="41AA6131" w:rsidR="3A2FEDB4" w:rsidRDefault="3A2FEDB4" w:rsidP="3A2FEDB4">
      <w:pPr>
        <w:pStyle w:val="ListParagraph"/>
        <w:numPr>
          <w:ilvl w:val="1"/>
          <w:numId w:val="5"/>
        </w:numPr>
      </w:pPr>
      <w:r w:rsidRPr="3A2FEDB4">
        <w:rPr>
          <w:rFonts w:ascii="Calibri" w:eastAsia="Calibri" w:hAnsi="Calibri" w:cs="Calibri"/>
        </w:rPr>
        <w:t>Inception Phase Project Status Assessment</w:t>
      </w:r>
    </w:p>
    <w:p w14:paraId="648DD7E3" w14:textId="2A04CBB7" w:rsidR="3A2FEDB4" w:rsidRDefault="3A2FEDB4" w:rsidP="3A2FEDB4">
      <w:pPr>
        <w:pStyle w:val="ListParagraph"/>
        <w:numPr>
          <w:ilvl w:val="0"/>
          <w:numId w:val="5"/>
        </w:numPr>
      </w:pPr>
      <w:r w:rsidRPr="3A2FEDB4">
        <w:rPr>
          <w:rFonts w:ascii="Calibri" w:eastAsia="Calibri" w:hAnsi="Calibri" w:cs="Calibri"/>
        </w:rPr>
        <w:t>Life Cycle Architecture Milestone – due: 1 June 2018</w:t>
      </w:r>
    </w:p>
    <w:p w14:paraId="53D870B8" w14:textId="3A6758E8" w:rsidR="3A2FEDB4" w:rsidRDefault="3A2FEDB4" w:rsidP="3A2FEDB4">
      <w:pPr>
        <w:pStyle w:val="ListParagraph"/>
        <w:numPr>
          <w:ilvl w:val="1"/>
          <w:numId w:val="5"/>
        </w:numPr>
      </w:pPr>
      <w:r w:rsidRPr="3A2FEDB4">
        <w:rPr>
          <w:rFonts w:ascii="Calibri" w:eastAsia="Calibri" w:hAnsi="Calibri" w:cs="Calibri"/>
        </w:rPr>
        <w:t>Revised Vision</w:t>
      </w:r>
    </w:p>
    <w:p w14:paraId="792B55B7" w14:textId="52B5DC74" w:rsidR="3A2FEDB4" w:rsidRDefault="3A2FEDB4" w:rsidP="3A2FEDB4">
      <w:pPr>
        <w:pStyle w:val="ListParagraph"/>
        <w:numPr>
          <w:ilvl w:val="1"/>
          <w:numId w:val="5"/>
        </w:numPr>
      </w:pPr>
      <w:r w:rsidRPr="3A2FEDB4">
        <w:rPr>
          <w:rFonts w:ascii="Calibri" w:eastAsia="Calibri" w:hAnsi="Calibri" w:cs="Calibri"/>
        </w:rPr>
        <w:t>Revised Requirement Model</w:t>
      </w:r>
    </w:p>
    <w:p w14:paraId="0278CAFF" w14:textId="4B54F413" w:rsidR="3A2FEDB4" w:rsidRDefault="3A2FEDB4" w:rsidP="3A2FEDB4">
      <w:pPr>
        <w:pStyle w:val="ListParagraph"/>
        <w:numPr>
          <w:ilvl w:val="1"/>
          <w:numId w:val="5"/>
        </w:numPr>
      </w:pPr>
      <w:r w:rsidRPr="3A2FEDB4">
        <w:rPr>
          <w:rFonts w:ascii="Calibri" w:eastAsia="Calibri" w:hAnsi="Calibri" w:cs="Calibri"/>
        </w:rPr>
        <w:t>Revised Architecture and Design</w:t>
      </w:r>
    </w:p>
    <w:p w14:paraId="1A1AC6C6" w14:textId="0C779541" w:rsidR="3A2FEDB4" w:rsidRDefault="3A2FEDB4" w:rsidP="3A2FEDB4">
      <w:pPr>
        <w:pStyle w:val="ListParagraph"/>
        <w:numPr>
          <w:ilvl w:val="1"/>
          <w:numId w:val="5"/>
        </w:numPr>
      </w:pPr>
      <w:r w:rsidRPr="3A2FEDB4">
        <w:rPr>
          <w:rFonts w:ascii="Calibri" w:eastAsia="Calibri" w:hAnsi="Calibri" w:cs="Calibri"/>
        </w:rPr>
        <w:t>Documentation</w:t>
      </w:r>
    </w:p>
    <w:p w14:paraId="5837E244" w14:textId="1D88890B" w:rsidR="3A2FEDB4" w:rsidRDefault="3A2FEDB4" w:rsidP="3A2FEDB4">
      <w:pPr>
        <w:pStyle w:val="ListParagraph"/>
        <w:numPr>
          <w:ilvl w:val="1"/>
          <w:numId w:val="5"/>
        </w:numPr>
      </w:pPr>
      <w:r w:rsidRPr="3A2FEDB4">
        <w:rPr>
          <w:rFonts w:ascii="Calibri" w:eastAsia="Calibri" w:hAnsi="Calibri" w:cs="Calibri"/>
        </w:rPr>
        <w:t>Executable Architecture</w:t>
      </w:r>
    </w:p>
    <w:p w14:paraId="76DDB5E9" w14:textId="79ADCB3D" w:rsidR="3A2FEDB4" w:rsidRDefault="3A2FEDB4" w:rsidP="3A2FEDB4">
      <w:pPr>
        <w:pStyle w:val="ListParagraph"/>
        <w:numPr>
          <w:ilvl w:val="1"/>
          <w:numId w:val="5"/>
        </w:numPr>
      </w:pPr>
      <w:r w:rsidRPr="3A2FEDB4">
        <w:rPr>
          <w:rFonts w:ascii="Calibri" w:eastAsia="Calibri" w:hAnsi="Calibri" w:cs="Calibri"/>
        </w:rPr>
        <w:t>Revised Risk List</w:t>
      </w:r>
    </w:p>
    <w:p w14:paraId="09A20BD5" w14:textId="373B7BE3" w:rsidR="3A2FEDB4" w:rsidRDefault="3A2FEDB4" w:rsidP="3A2FEDB4">
      <w:pPr>
        <w:pStyle w:val="ListParagraph"/>
        <w:numPr>
          <w:ilvl w:val="1"/>
          <w:numId w:val="5"/>
        </w:numPr>
      </w:pPr>
      <w:r w:rsidRPr="3A2FEDB4">
        <w:rPr>
          <w:rFonts w:ascii="Calibri" w:eastAsia="Calibri" w:hAnsi="Calibri" w:cs="Calibri"/>
        </w:rPr>
        <w:t>Revised Master Plan</w:t>
      </w:r>
    </w:p>
    <w:p w14:paraId="0D8F08CA" w14:textId="61E4B420" w:rsidR="3A2FEDB4" w:rsidRDefault="3A2FEDB4" w:rsidP="3A2FEDB4">
      <w:pPr>
        <w:pStyle w:val="ListParagraph"/>
        <w:numPr>
          <w:ilvl w:val="1"/>
          <w:numId w:val="5"/>
        </w:numPr>
      </w:pPr>
      <w:r w:rsidRPr="3A2FEDB4">
        <w:rPr>
          <w:rFonts w:ascii="Calibri" w:eastAsia="Calibri" w:hAnsi="Calibri" w:cs="Calibri"/>
        </w:rPr>
        <w:t>Revised Project Plan</w:t>
      </w:r>
    </w:p>
    <w:p w14:paraId="14EF3D3E" w14:textId="254C49B8" w:rsidR="3A2FEDB4" w:rsidRDefault="3A2FEDB4" w:rsidP="3A2FEDB4">
      <w:pPr>
        <w:pStyle w:val="ListParagraph"/>
        <w:numPr>
          <w:ilvl w:val="0"/>
          <w:numId w:val="5"/>
        </w:numPr>
      </w:pPr>
      <w:r w:rsidRPr="3A2FEDB4">
        <w:rPr>
          <w:rFonts w:ascii="Calibri" w:eastAsia="Calibri" w:hAnsi="Calibri" w:cs="Calibri"/>
        </w:rPr>
        <w:lastRenderedPageBreak/>
        <w:t xml:space="preserve">ITC309 Milestone – due: </w:t>
      </w:r>
      <w:r w:rsidRPr="3A2FEDB4">
        <w:rPr>
          <w:rFonts w:ascii="Calibri" w:eastAsia="Calibri" w:hAnsi="Calibri" w:cs="Calibri"/>
          <w:i/>
          <w:iCs/>
        </w:rPr>
        <w:t>To be advised</w:t>
      </w:r>
    </w:p>
    <w:p w14:paraId="370D363B" w14:textId="341D07AB" w:rsidR="616A0567" w:rsidRDefault="6A1E56BB" w:rsidP="616A0567">
      <w:pPr>
        <w:spacing w:before="40" w:after="0"/>
        <w:rPr>
          <w:rFonts w:ascii="Calibri Light" w:eastAsia="Calibri Light" w:hAnsi="Calibri Light" w:cs="Calibri Light"/>
          <w:color w:val="2E74B5" w:themeColor="accent1" w:themeShade="BF"/>
          <w:sz w:val="26"/>
          <w:szCs w:val="26"/>
        </w:rPr>
      </w:pPr>
      <w:r w:rsidRPr="6A1E56BB">
        <w:rPr>
          <w:rFonts w:ascii="Calibri Light" w:eastAsia="Calibri Light" w:hAnsi="Calibri Light" w:cs="Calibri Light"/>
          <w:color w:val="2E74B5" w:themeColor="accent1" w:themeShade="BF"/>
          <w:sz w:val="26"/>
          <w:szCs w:val="26"/>
        </w:rPr>
        <w:t>4.6</w:t>
      </w:r>
      <w:r w:rsidRPr="6A1E56BB">
        <w:rPr>
          <w:rFonts w:ascii="Calibri" w:eastAsia="Calibri" w:hAnsi="Calibri" w:cs="Calibri"/>
          <w:color w:val="2E74B5" w:themeColor="accent1" w:themeShade="BF"/>
          <w:sz w:val="14"/>
          <w:szCs w:val="14"/>
        </w:rPr>
        <w:t xml:space="preserve">   </w:t>
      </w:r>
      <w:r w:rsidRPr="6A1E56BB">
        <w:rPr>
          <w:rFonts w:ascii="Calibri Light" w:eastAsia="Calibri Light" w:hAnsi="Calibri Light" w:cs="Calibri Light"/>
          <w:color w:val="2E74B5" w:themeColor="accent1" w:themeShade="BF"/>
          <w:sz w:val="26"/>
          <w:szCs w:val="26"/>
        </w:rPr>
        <w:t xml:space="preserve">Cost Constraints </w:t>
      </w:r>
    </w:p>
    <w:p w14:paraId="44E49527" w14:textId="4759A33F" w:rsidR="616A0567" w:rsidRDefault="3A2FEDB4" w:rsidP="3A2FEDB4">
      <w:pPr>
        <w:rPr>
          <w:rFonts w:ascii="Calibri" w:eastAsia="Calibri" w:hAnsi="Calibri" w:cs="Calibri"/>
        </w:rPr>
      </w:pPr>
      <w:r w:rsidRPr="3A2FEDB4">
        <w:rPr>
          <w:rFonts w:ascii="Calibri" w:eastAsia="Calibri" w:hAnsi="Calibri" w:cs="Calibri"/>
        </w:rPr>
        <w:t xml:space="preserve">The </w:t>
      </w:r>
      <w:r w:rsidR="00FB4C66">
        <w:rPr>
          <w:rFonts w:ascii="Calibri" w:eastAsia="Calibri" w:hAnsi="Calibri" w:cs="Calibri"/>
        </w:rPr>
        <w:t>Pharmacy Error Tracker</w:t>
      </w:r>
      <w:r w:rsidRPr="3A2FEDB4">
        <w:rPr>
          <w:rFonts w:ascii="Calibri" w:eastAsia="Calibri" w:hAnsi="Calibri" w:cs="Calibri"/>
        </w:rPr>
        <w:t xml:space="preserve"> app is a student project. Any cost for the development of the application is to be borne equally between the four members of the project team.</w:t>
      </w:r>
    </w:p>
    <w:p w14:paraId="333ED9AA" w14:textId="4E8C827B" w:rsidR="616A0567" w:rsidRDefault="3A2FEDB4" w:rsidP="3A2FEDB4">
      <w:pPr>
        <w:spacing w:before="240"/>
        <w:rPr>
          <w:rFonts w:ascii="Calibri Light" w:eastAsia="Calibri Light" w:hAnsi="Calibri Light" w:cs="Calibri Light"/>
          <w:color w:val="2E74B5" w:themeColor="accent1" w:themeShade="BF"/>
          <w:sz w:val="32"/>
          <w:szCs w:val="32"/>
        </w:rPr>
      </w:pPr>
      <w:r w:rsidRPr="3A2FEDB4">
        <w:rPr>
          <w:rFonts w:ascii="Calibri Light" w:eastAsia="Calibri Light" w:hAnsi="Calibri Light" w:cs="Calibri Light"/>
          <w:color w:val="2E74B5" w:themeColor="accent1" w:themeShade="BF"/>
          <w:sz w:val="32"/>
          <w:szCs w:val="32"/>
        </w:rPr>
        <w:t>5.</w:t>
      </w:r>
      <w:r w:rsidRPr="3A2FEDB4">
        <w:rPr>
          <w:rFonts w:ascii="Calibri" w:eastAsia="Calibri" w:hAnsi="Calibri" w:cs="Calibri"/>
          <w:color w:val="2E74B5" w:themeColor="accent1" w:themeShade="BF"/>
          <w:sz w:val="14"/>
          <w:szCs w:val="14"/>
        </w:rPr>
        <w:t xml:space="preserve">            </w:t>
      </w:r>
      <w:r w:rsidRPr="3A2FEDB4">
        <w:rPr>
          <w:rFonts w:ascii="Calibri Light" w:eastAsia="Calibri Light" w:hAnsi="Calibri Light" w:cs="Calibri Light"/>
          <w:color w:val="2E74B5" w:themeColor="accent1" w:themeShade="BF"/>
          <w:sz w:val="32"/>
          <w:szCs w:val="32"/>
        </w:rPr>
        <w:t>System Compliance</w:t>
      </w:r>
    </w:p>
    <w:p w14:paraId="3F96ACB4" w14:textId="2D2B168B" w:rsidR="616A0567" w:rsidRDefault="6A1E56BB" w:rsidP="616A0567">
      <w:pPr>
        <w:spacing w:before="40" w:after="0"/>
        <w:rPr>
          <w:rFonts w:ascii="Calibri Light" w:eastAsia="Calibri Light" w:hAnsi="Calibri Light" w:cs="Calibri Light"/>
          <w:color w:val="2E74B5" w:themeColor="accent1" w:themeShade="BF"/>
          <w:sz w:val="26"/>
          <w:szCs w:val="26"/>
        </w:rPr>
      </w:pPr>
      <w:r w:rsidRPr="6A1E56BB">
        <w:rPr>
          <w:rFonts w:ascii="Calibri Light" w:eastAsia="Calibri Light" w:hAnsi="Calibri Light" w:cs="Calibri Light"/>
          <w:color w:val="2E74B5" w:themeColor="accent1" w:themeShade="BF"/>
          <w:sz w:val="26"/>
          <w:szCs w:val="26"/>
        </w:rPr>
        <w:t>5.1</w:t>
      </w:r>
      <w:r w:rsidRPr="6A1E56BB">
        <w:rPr>
          <w:rFonts w:ascii="Calibri" w:eastAsia="Calibri" w:hAnsi="Calibri" w:cs="Calibri"/>
          <w:color w:val="2E74B5" w:themeColor="accent1" w:themeShade="BF"/>
          <w:sz w:val="14"/>
          <w:szCs w:val="14"/>
        </w:rPr>
        <w:t xml:space="preserve">   </w:t>
      </w:r>
      <w:r w:rsidRPr="6A1E56BB">
        <w:rPr>
          <w:rFonts w:ascii="Calibri Light" w:eastAsia="Calibri Light" w:hAnsi="Calibri Light" w:cs="Calibri Light"/>
          <w:color w:val="2E74B5" w:themeColor="accent1" w:themeShade="BF"/>
          <w:sz w:val="26"/>
          <w:szCs w:val="26"/>
        </w:rPr>
        <w:t>Licensing Requirements</w:t>
      </w:r>
    </w:p>
    <w:p w14:paraId="27D056F1" w14:textId="756AC8DF" w:rsidR="3A2FEDB4" w:rsidRDefault="3A2FEDB4" w:rsidP="3A2FEDB4">
      <w:pPr>
        <w:rPr>
          <w:rFonts w:ascii="Calibri" w:eastAsia="Calibri" w:hAnsi="Calibri" w:cs="Calibri"/>
          <w:i/>
          <w:iCs/>
        </w:rPr>
      </w:pPr>
      <w:r w:rsidRPr="3A2FEDB4">
        <w:rPr>
          <w:rFonts w:ascii="Calibri" w:eastAsia="Calibri" w:hAnsi="Calibri" w:cs="Calibri"/>
        </w:rPr>
        <w:t>Open source, free third-party software will be used wherever possible. If an API cannot be sourced this way, software will be used as per licensing requirements relating to that software.</w:t>
      </w:r>
    </w:p>
    <w:p w14:paraId="3610E0B7" w14:textId="7F5513CD" w:rsidR="616A0567" w:rsidRDefault="6A1E56BB" w:rsidP="616A0567">
      <w:pPr>
        <w:spacing w:before="40" w:after="0"/>
        <w:rPr>
          <w:rFonts w:ascii="Calibri Light" w:eastAsia="Calibri Light" w:hAnsi="Calibri Light" w:cs="Calibri Light"/>
          <w:color w:val="2E74B5" w:themeColor="accent1" w:themeShade="BF"/>
          <w:sz w:val="26"/>
          <w:szCs w:val="26"/>
        </w:rPr>
      </w:pPr>
      <w:r w:rsidRPr="6A1E56BB">
        <w:rPr>
          <w:rFonts w:ascii="Calibri Light" w:eastAsia="Calibri Light" w:hAnsi="Calibri Light" w:cs="Calibri Light"/>
          <w:color w:val="2E74B5" w:themeColor="accent1" w:themeShade="BF"/>
          <w:sz w:val="26"/>
          <w:szCs w:val="26"/>
        </w:rPr>
        <w:t>5.2</w:t>
      </w:r>
      <w:r w:rsidRPr="6A1E56BB">
        <w:rPr>
          <w:rFonts w:ascii="Calibri" w:eastAsia="Calibri" w:hAnsi="Calibri" w:cs="Calibri"/>
          <w:color w:val="2E74B5" w:themeColor="accent1" w:themeShade="BF"/>
          <w:sz w:val="14"/>
          <w:szCs w:val="14"/>
        </w:rPr>
        <w:t xml:space="preserve">   </w:t>
      </w:r>
      <w:r w:rsidRPr="6A1E56BB">
        <w:rPr>
          <w:rFonts w:ascii="Calibri Light" w:eastAsia="Calibri Light" w:hAnsi="Calibri Light" w:cs="Calibri Light"/>
          <w:color w:val="2E74B5" w:themeColor="accent1" w:themeShade="BF"/>
          <w:sz w:val="26"/>
          <w:szCs w:val="26"/>
        </w:rPr>
        <w:t>Legal, Copyright, and Other Notices</w:t>
      </w:r>
    </w:p>
    <w:p w14:paraId="080579FD" w14:textId="380B2BC1" w:rsidR="3A2FEDB4" w:rsidRDefault="6A1E56BB" w:rsidP="3A2FEDB4">
      <w:pPr>
        <w:rPr>
          <w:rFonts w:ascii="Calibri" w:eastAsia="Calibri" w:hAnsi="Calibri" w:cs="Calibri"/>
        </w:rPr>
      </w:pPr>
      <w:r w:rsidRPr="6A1E56BB">
        <w:rPr>
          <w:rFonts w:ascii="Calibri" w:eastAsia="Calibri" w:hAnsi="Calibri" w:cs="Calibri"/>
        </w:rPr>
        <w:t xml:space="preserve">Any legal disclaimers, copyright notices, etc., that are required </w:t>
      </w:r>
      <w:proofErr w:type="gramStart"/>
      <w:r w:rsidRPr="6A1E56BB">
        <w:rPr>
          <w:rFonts w:ascii="Calibri" w:eastAsia="Calibri" w:hAnsi="Calibri" w:cs="Calibri"/>
        </w:rPr>
        <w:t>by the use of</w:t>
      </w:r>
      <w:proofErr w:type="gramEnd"/>
      <w:r w:rsidRPr="6A1E56BB">
        <w:rPr>
          <w:rFonts w:ascii="Calibri" w:eastAsia="Calibri" w:hAnsi="Calibri" w:cs="Calibri"/>
        </w:rPr>
        <w:t xml:space="preserve"> third-party API, are to be included. </w:t>
      </w:r>
    </w:p>
    <w:p w14:paraId="07A4C8D5" w14:textId="01BB0EA8" w:rsidR="616A0567" w:rsidRDefault="6A1E56BB" w:rsidP="616A0567">
      <w:pPr>
        <w:spacing w:before="240" w:after="0"/>
        <w:rPr>
          <w:rFonts w:ascii="Calibri Light" w:eastAsia="Calibri Light" w:hAnsi="Calibri Light" w:cs="Calibri Light"/>
          <w:color w:val="2E74B5" w:themeColor="accent1" w:themeShade="BF"/>
          <w:sz w:val="32"/>
          <w:szCs w:val="32"/>
        </w:rPr>
      </w:pPr>
      <w:r w:rsidRPr="6A1E56BB">
        <w:rPr>
          <w:rFonts w:ascii="Calibri Light" w:eastAsia="Calibri Light" w:hAnsi="Calibri Light" w:cs="Calibri Light"/>
          <w:color w:val="2E74B5" w:themeColor="accent1" w:themeShade="BF"/>
          <w:sz w:val="32"/>
          <w:szCs w:val="32"/>
        </w:rPr>
        <w:t>6.</w:t>
      </w:r>
      <w:r w:rsidRPr="6A1E56BB">
        <w:rPr>
          <w:rFonts w:ascii="Calibri" w:eastAsia="Calibri" w:hAnsi="Calibri" w:cs="Calibri"/>
          <w:color w:val="2E74B5" w:themeColor="accent1" w:themeShade="BF"/>
          <w:sz w:val="14"/>
          <w:szCs w:val="14"/>
        </w:rPr>
        <w:t xml:space="preserve">            </w:t>
      </w:r>
      <w:r w:rsidRPr="6A1E56BB">
        <w:rPr>
          <w:rFonts w:ascii="Calibri Light" w:eastAsia="Calibri Light" w:hAnsi="Calibri Light" w:cs="Calibri Light"/>
          <w:color w:val="2E74B5" w:themeColor="accent1" w:themeShade="BF"/>
          <w:sz w:val="32"/>
          <w:szCs w:val="32"/>
        </w:rPr>
        <w:t>System Documentation</w:t>
      </w:r>
    </w:p>
    <w:p w14:paraId="4A9E5D78" w14:textId="73A96C59" w:rsidR="616A0567" w:rsidRDefault="3A2FEDB4" w:rsidP="3A2FEDB4">
      <w:pPr>
        <w:rPr>
          <w:rFonts w:ascii="Calibri" w:eastAsia="Calibri" w:hAnsi="Calibri" w:cs="Calibri"/>
        </w:rPr>
      </w:pPr>
      <w:r w:rsidRPr="3A2FEDB4">
        <w:rPr>
          <w:rFonts w:ascii="Calibri" w:eastAsia="Calibri" w:hAnsi="Calibri" w:cs="Calibri"/>
        </w:rPr>
        <w:t>The need for dedicated online user documentation should be low due to the implementation of the Usability Requirements (such as self-evident navigation).</w:t>
      </w:r>
    </w:p>
    <w:p w14:paraId="05A57F06" w14:textId="0FD33B4F" w:rsidR="616A0567" w:rsidRDefault="3A2FEDB4" w:rsidP="3A2FEDB4">
      <w:pPr>
        <w:rPr>
          <w:rFonts w:ascii="Calibri" w:eastAsia="Calibri" w:hAnsi="Calibri" w:cs="Calibri"/>
        </w:rPr>
      </w:pPr>
      <w:r w:rsidRPr="3A2FEDB4">
        <w:rPr>
          <w:rFonts w:ascii="Calibri" w:eastAsia="Calibri" w:hAnsi="Calibri" w:cs="Calibri"/>
        </w:rPr>
        <w:t xml:space="preserve">If it is established that there is a genuine need, a user guide for the </w:t>
      </w:r>
      <w:r w:rsidR="00FB4C66">
        <w:rPr>
          <w:rFonts w:ascii="Calibri" w:eastAsia="Calibri" w:hAnsi="Calibri" w:cs="Calibri"/>
        </w:rPr>
        <w:t>Pharmacy Error Tracker</w:t>
      </w:r>
      <w:r w:rsidRPr="3A2FEDB4">
        <w:rPr>
          <w:rFonts w:ascii="Calibri" w:eastAsia="Calibri" w:hAnsi="Calibri" w:cs="Calibri"/>
        </w:rPr>
        <w:t xml:space="preserve"> app will be created as part of the project and be made available to the user through the app Help. The documentation will be created as part of the project and be available on deployment. </w:t>
      </w:r>
    </w:p>
    <w:p w14:paraId="29163765" w14:textId="7F6899BE" w:rsidR="616A0567" w:rsidRDefault="616A0567" w:rsidP="616A0567">
      <w:pPr>
        <w:rPr>
          <w:rFonts w:ascii="Calibri" w:eastAsia="Calibri" w:hAnsi="Calibri" w:cs="Calibri"/>
        </w:rPr>
      </w:pPr>
    </w:p>
    <w:p w14:paraId="154E9DB9" w14:textId="71BAC1FC" w:rsidR="616A0567" w:rsidRDefault="616A0567" w:rsidP="616A0567"/>
    <w:sectPr w:rsidR="616A056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360D8" w14:textId="77777777" w:rsidR="008711A6" w:rsidRDefault="008711A6">
      <w:pPr>
        <w:spacing w:after="0" w:line="240" w:lineRule="auto"/>
      </w:pPr>
      <w:r>
        <w:separator/>
      </w:r>
    </w:p>
  </w:endnote>
  <w:endnote w:type="continuationSeparator" w:id="0">
    <w:p w14:paraId="14C1EA34" w14:textId="77777777" w:rsidR="008711A6" w:rsidRDefault="00871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1Light-Accent1"/>
      <w:tblW w:w="0" w:type="auto"/>
      <w:tblLayout w:type="fixed"/>
      <w:tblLook w:val="04A0" w:firstRow="1" w:lastRow="0" w:firstColumn="1" w:lastColumn="0" w:noHBand="0" w:noVBand="1"/>
    </w:tblPr>
    <w:tblGrid>
      <w:gridCol w:w="2370"/>
      <w:gridCol w:w="4680"/>
      <w:gridCol w:w="2265"/>
    </w:tblGrid>
    <w:tr w:rsidR="51B0F1C1" w14:paraId="6C463EB5" w14:textId="77777777" w:rsidTr="51B0F1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33E1BA39" w14:textId="705AF98A" w:rsidR="51B0F1C1" w:rsidRDefault="51B0F1C1">
          <w:r w:rsidRPr="51B0F1C1">
            <w:t>Confidential</w:t>
          </w:r>
        </w:p>
      </w:tc>
      <w:tc>
        <w:tcPr>
          <w:tcW w:w="4680" w:type="dxa"/>
        </w:tcPr>
        <w:p w14:paraId="0F952F8E" w14:textId="604C2CA9" w:rsidR="51B0F1C1" w:rsidRDefault="51B0F1C1" w:rsidP="51B0F1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sidRPr="51B0F1C1">
            <w:rPr>
              <w:rFonts w:eastAsiaTheme="minorEastAsia"/>
            </w:rPr>
            <w:t>©</w:t>
          </w:r>
          <w:r w:rsidR="00FB4C66">
            <w:rPr>
              <w:rFonts w:eastAsiaTheme="minorEastAsia"/>
            </w:rPr>
            <w:t>Pharmacy Error Tracker</w:t>
          </w:r>
          <w:r w:rsidRPr="51B0F1C1">
            <w:rPr>
              <w:rFonts w:eastAsiaTheme="minorEastAsia"/>
            </w:rPr>
            <w:t>, 2018</w:t>
          </w:r>
        </w:p>
      </w:tc>
      <w:tc>
        <w:tcPr>
          <w:tcW w:w="2265" w:type="dxa"/>
        </w:tcPr>
        <w:p w14:paraId="252B82D3" w14:textId="63B70542" w:rsidR="51B0F1C1" w:rsidRDefault="51B0F1C1" w:rsidP="51B0F1C1">
          <w:pPr>
            <w:jc w:val="right"/>
            <w:cnfStyle w:val="100000000000" w:firstRow="1" w:lastRow="0" w:firstColumn="0" w:lastColumn="0" w:oddVBand="0" w:evenVBand="0" w:oddHBand="0" w:evenHBand="0" w:firstRowFirstColumn="0" w:firstRowLastColumn="0" w:lastRowFirstColumn="0" w:lastRowLastColumn="0"/>
          </w:pPr>
          <w:r w:rsidRPr="51B0F1C1">
            <w:t>Page 1</w:t>
          </w:r>
        </w:p>
      </w:tc>
    </w:tr>
  </w:tbl>
  <w:p w14:paraId="42524C4A" w14:textId="40767F7B" w:rsidR="51B0F1C1" w:rsidRDefault="51B0F1C1" w:rsidP="51B0F1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662DE" w14:textId="77777777" w:rsidR="008711A6" w:rsidRDefault="008711A6">
      <w:pPr>
        <w:spacing w:after="0" w:line="240" w:lineRule="auto"/>
      </w:pPr>
      <w:r>
        <w:separator/>
      </w:r>
    </w:p>
  </w:footnote>
  <w:footnote w:type="continuationSeparator" w:id="0">
    <w:p w14:paraId="41B377B5" w14:textId="77777777" w:rsidR="008711A6" w:rsidRDefault="00871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51B0F1C1" w14:paraId="46A774DF" w14:textId="77777777" w:rsidTr="51B0F1C1">
      <w:tc>
        <w:tcPr>
          <w:tcW w:w="3120" w:type="dxa"/>
        </w:tcPr>
        <w:tbl>
          <w:tblPr>
            <w:tblStyle w:val="GridTable1Light-Accent1"/>
            <w:tblW w:w="0" w:type="auto"/>
            <w:tblLayout w:type="fixed"/>
            <w:tblLook w:val="04A0" w:firstRow="1" w:lastRow="0" w:firstColumn="1" w:lastColumn="0" w:noHBand="0" w:noVBand="1"/>
          </w:tblPr>
          <w:tblGrid>
            <w:gridCol w:w="4590"/>
            <w:gridCol w:w="4050"/>
          </w:tblGrid>
          <w:tr w:rsidR="51B0F1C1" w14:paraId="1B2185C5" w14:textId="77777777" w:rsidTr="51B0F1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tcPr>
              <w:p w14:paraId="06935096" w14:textId="2E886AE8" w:rsidR="51B0F1C1" w:rsidRDefault="00FB4C66" w:rsidP="51B0F1C1">
                <w:pPr>
                  <w:spacing w:after="160" w:line="259" w:lineRule="auto"/>
                </w:pPr>
                <w:r>
                  <w:t>Pharmacy Error Tracker</w:t>
                </w:r>
              </w:p>
            </w:tc>
            <w:tc>
              <w:tcPr>
                <w:tcW w:w="4050" w:type="dxa"/>
              </w:tcPr>
              <w:p w14:paraId="16876769" w14:textId="2B46555B" w:rsidR="51B0F1C1" w:rsidRDefault="51B0F1C1" w:rsidP="51B0F1C1">
                <w:pPr>
                  <w:cnfStyle w:val="100000000000" w:firstRow="1" w:lastRow="0" w:firstColumn="0" w:lastColumn="0" w:oddVBand="0" w:evenVBand="0" w:oddHBand="0" w:evenHBand="0" w:firstRowFirstColumn="0" w:firstRowLastColumn="0" w:lastRowFirstColumn="0" w:lastRowLastColumn="0"/>
                </w:pPr>
                <w:r w:rsidRPr="51B0F1C1">
                  <w:t xml:space="preserve"> </w:t>
                </w:r>
              </w:p>
            </w:tc>
          </w:tr>
          <w:tr w:rsidR="51B0F1C1" w14:paraId="02A31862" w14:textId="77777777" w:rsidTr="51B0F1C1">
            <w:tc>
              <w:tcPr>
                <w:cnfStyle w:val="001000000000" w:firstRow="0" w:lastRow="0" w:firstColumn="1" w:lastColumn="0" w:oddVBand="0" w:evenVBand="0" w:oddHBand="0" w:evenHBand="0" w:firstRowFirstColumn="0" w:firstRowLastColumn="0" w:lastRowFirstColumn="0" w:lastRowLastColumn="0"/>
                <w:tcW w:w="4590" w:type="dxa"/>
              </w:tcPr>
              <w:p w14:paraId="21FB5927" w14:textId="7ECE5A05" w:rsidR="51B0F1C1" w:rsidRDefault="51B0F1C1">
                <w:r w:rsidRPr="51B0F1C1">
                  <w:t>System-Wide Requirements Specification</w:t>
                </w:r>
              </w:p>
            </w:tc>
            <w:tc>
              <w:tcPr>
                <w:tcW w:w="4050" w:type="dxa"/>
              </w:tcPr>
              <w:p w14:paraId="735D32F1" w14:textId="630F69AA" w:rsidR="51B0F1C1" w:rsidRDefault="51B0F1C1" w:rsidP="51B0F1C1">
                <w:pPr>
                  <w:cnfStyle w:val="000000000000" w:firstRow="0" w:lastRow="0" w:firstColumn="0" w:lastColumn="0" w:oddVBand="0" w:evenVBand="0" w:oddHBand="0" w:evenHBand="0" w:firstRowFirstColumn="0" w:firstRowLastColumn="0" w:lastRowFirstColumn="0" w:lastRowLastColumn="0"/>
                </w:pPr>
                <w:r w:rsidRPr="51B0F1C1">
                  <w:t xml:space="preserve">  Date: 14 March 2018</w:t>
                </w:r>
              </w:p>
            </w:tc>
          </w:tr>
        </w:tbl>
        <w:p w14:paraId="603CAE68" w14:textId="4A8A9FA8" w:rsidR="51B0F1C1" w:rsidRDefault="51B0F1C1" w:rsidP="51B0F1C1">
          <w:pPr>
            <w:pStyle w:val="Header"/>
            <w:ind w:left="-115"/>
          </w:pPr>
        </w:p>
      </w:tc>
      <w:tc>
        <w:tcPr>
          <w:tcW w:w="3120" w:type="dxa"/>
        </w:tcPr>
        <w:p w14:paraId="0F74C1C0" w14:textId="15B0C85E" w:rsidR="51B0F1C1" w:rsidRDefault="51B0F1C1" w:rsidP="51B0F1C1">
          <w:pPr>
            <w:pStyle w:val="Header"/>
            <w:jc w:val="center"/>
          </w:pPr>
        </w:p>
      </w:tc>
      <w:tc>
        <w:tcPr>
          <w:tcW w:w="3120" w:type="dxa"/>
        </w:tcPr>
        <w:p w14:paraId="6E4BA349" w14:textId="3225A472" w:rsidR="51B0F1C1" w:rsidRDefault="51B0F1C1" w:rsidP="51B0F1C1">
          <w:pPr>
            <w:pStyle w:val="Header"/>
            <w:ind w:right="-115"/>
            <w:jc w:val="right"/>
          </w:pPr>
        </w:p>
      </w:tc>
    </w:tr>
  </w:tbl>
  <w:p w14:paraId="588EB1A7" w14:textId="71D73A8A" w:rsidR="51B0F1C1" w:rsidRDefault="51B0F1C1" w:rsidP="51B0F1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3814"/>
    <w:multiLevelType w:val="hybridMultilevel"/>
    <w:tmpl w:val="36FE3E14"/>
    <w:lvl w:ilvl="0" w:tplc="0D9C8A0A">
      <w:start w:val="1"/>
      <w:numFmt w:val="bullet"/>
      <w:lvlText w:val=""/>
      <w:lvlJc w:val="left"/>
      <w:pPr>
        <w:ind w:left="720" w:hanging="360"/>
      </w:pPr>
      <w:rPr>
        <w:rFonts w:ascii="Symbol" w:hAnsi="Symbol" w:hint="default"/>
      </w:rPr>
    </w:lvl>
    <w:lvl w:ilvl="1" w:tplc="113A3856">
      <w:start w:val="1"/>
      <w:numFmt w:val="bullet"/>
      <w:lvlText w:val="o"/>
      <w:lvlJc w:val="left"/>
      <w:pPr>
        <w:ind w:left="1440" w:hanging="360"/>
      </w:pPr>
      <w:rPr>
        <w:rFonts w:ascii="Courier New" w:hAnsi="Courier New" w:hint="default"/>
      </w:rPr>
    </w:lvl>
    <w:lvl w:ilvl="2" w:tplc="BA32C9F4">
      <w:start w:val="1"/>
      <w:numFmt w:val="bullet"/>
      <w:lvlText w:val=""/>
      <w:lvlJc w:val="left"/>
      <w:pPr>
        <w:ind w:left="2160" w:hanging="360"/>
      </w:pPr>
      <w:rPr>
        <w:rFonts w:ascii="Wingdings" w:hAnsi="Wingdings" w:hint="default"/>
      </w:rPr>
    </w:lvl>
    <w:lvl w:ilvl="3" w:tplc="2B3016EE">
      <w:start w:val="1"/>
      <w:numFmt w:val="bullet"/>
      <w:lvlText w:val=""/>
      <w:lvlJc w:val="left"/>
      <w:pPr>
        <w:ind w:left="2880" w:hanging="360"/>
      </w:pPr>
      <w:rPr>
        <w:rFonts w:ascii="Symbol" w:hAnsi="Symbol" w:hint="default"/>
      </w:rPr>
    </w:lvl>
    <w:lvl w:ilvl="4" w:tplc="2BFE1402">
      <w:start w:val="1"/>
      <w:numFmt w:val="bullet"/>
      <w:lvlText w:val="o"/>
      <w:lvlJc w:val="left"/>
      <w:pPr>
        <w:ind w:left="3600" w:hanging="360"/>
      </w:pPr>
      <w:rPr>
        <w:rFonts w:ascii="Courier New" w:hAnsi="Courier New" w:hint="default"/>
      </w:rPr>
    </w:lvl>
    <w:lvl w:ilvl="5" w:tplc="D806FE86">
      <w:start w:val="1"/>
      <w:numFmt w:val="bullet"/>
      <w:lvlText w:val=""/>
      <w:lvlJc w:val="left"/>
      <w:pPr>
        <w:ind w:left="4320" w:hanging="360"/>
      </w:pPr>
      <w:rPr>
        <w:rFonts w:ascii="Wingdings" w:hAnsi="Wingdings" w:hint="default"/>
      </w:rPr>
    </w:lvl>
    <w:lvl w:ilvl="6" w:tplc="E1E0EC4A">
      <w:start w:val="1"/>
      <w:numFmt w:val="bullet"/>
      <w:lvlText w:val=""/>
      <w:lvlJc w:val="left"/>
      <w:pPr>
        <w:ind w:left="5040" w:hanging="360"/>
      </w:pPr>
      <w:rPr>
        <w:rFonts w:ascii="Symbol" w:hAnsi="Symbol" w:hint="default"/>
      </w:rPr>
    </w:lvl>
    <w:lvl w:ilvl="7" w:tplc="519666CA">
      <w:start w:val="1"/>
      <w:numFmt w:val="bullet"/>
      <w:lvlText w:val="o"/>
      <w:lvlJc w:val="left"/>
      <w:pPr>
        <w:ind w:left="5760" w:hanging="360"/>
      </w:pPr>
      <w:rPr>
        <w:rFonts w:ascii="Courier New" w:hAnsi="Courier New" w:hint="default"/>
      </w:rPr>
    </w:lvl>
    <w:lvl w:ilvl="8" w:tplc="C63ED9B4">
      <w:start w:val="1"/>
      <w:numFmt w:val="bullet"/>
      <w:lvlText w:val=""/>
      <w:lvlJc w:val="left"/>
      <w:pPr>
        <w:ind w:left="6480" w:hanging="360"/>
      </w:pPr>
      <w:rPr>
        <w:rFonts w:ascii="Wingdings" w:hAnsi="Wingdings" w:hint="default"/>
      </w:rPr>
    </w:lvl>
  </w:abstractNum>
  <w:abstractNum w:abstractNumId="1" w15:restartNumberingAfterBreak="0">
    <w:nsid w:val="044A3A60"/>
    <w:multiLevelType w:val="hybridMultilevel"/>
    <w:tmpl w:val="62CA602A"/>
    <w:lvl w:ilvl="0" w:tplc="BFB64E8A">
      <w:start w:val="1"/>
      <w:numFmt w:val="bullet"/>
      <w:lvlText w:val=""/>
      <w:lvlJc w:val="left"/>
      <w:pPr>
        <w:ind w:left="720" w:hanging="360"/>
      </w:pPr>
      <w:rPr>
        <w:rFonts w:ascii="Symbol" w:hAnsi="Symbol" w:hint="default"/>
      </w:rPr>
    </w:lvl>
    <w:lvl w:ilvl="1" w:tplc="6B30AA98">
      <w:start w:val="1"/>
      <w:numFmt w:val="bullet"/>
      <w:lvlText w:val="o"/>
      <w:lvlJc w:val="left"/>
      <w:pPr>
        <w:ind w:left="1440" w:hanging="360"/>
      </w:pPr>
      <w:rPr>
        <w:rFonts w:ascii="Courier New" w:hAnsi="Courier New" w:hint="default"/>
      </w:rPr>
    </w:lvl>
    <w:lvl w:ilvl="2" w:tplc="2AC06DBA">
      <w:start w:val="1"/>
      <w:numFmt w:val="bullet"/>
      <w:lvlText w:val=""/>
      <w:lvlJc w:val="left"/>
      <w:pPr>
        <w:ind w:left="2160" w:hanging="360"/>
      </w:pPr>
      <w:rPr>
        <w:rFonts w:ascii="Wingdings" w:hAnsi="Wingdings" w:hint="default"/>
      </w:rPr>
    </w:lvl>
    <w:lvl w:ilvl="3" w:tplc="0E82F21A">
      <w:start w:val="1"/>
      <w:numFmt w:val="bullet"/>
      <w:lvlText w:val=""/>
      <w:lvlJc w:val="left"/>
      <w:pPr>
        <w:ind w:left="2880" w:hanging="360"/>
      </w:pPr>
      <w:rPr>
        <w:rFonts w:ascii="Symbol" w:hAnsi="Symbol" w:hint="default"/>
      </w:rPr>
    </w:lvl>
    <w:lvl w:ilvl="4" w:tplc="77EE659E">
      <w:start w:val="1"/>
      <w:numFmt w:val="bullet"/>
      <w:lvlText w:val="o"/>
      <w:lvlJc w:val="left"/>
      <w:pPr>
        <w:ind w:left="3600" w:hanging="360"/>
      </w:pPr>
      <w:rPr>
        <w:rFonts w:ascii="Courier New" w:hAnsi="Courier New" w:hint="default"/>
      </w:rPr>
    </w:lvl>
    <w:lvl w:ilvl="5" w:tplc="E316768C">
      <w:start w:val="1"/>
      <w:numFmt w:val="bullet"/>
      <w:lvlText w:val=""/>
      <w:lvlJc w:val="left"/>
      <w:pPr>
        <w:ind w:left="4320" w:hanging="360"/>
      </w:pPr>
      <w:rPr>
        <w:rFonts w:ascii="Wingdings" w:hAnsi="Wingdings" w:hint="default"/>
      </w:rPr>
    </w:lvl>
    <w:lvl w:ilvl="6" w:tplc="658E7260">
      <w:start w:val="1"/>
      <w:numFmt w:val="bullet"/>
      <w:lvlText w:val=""/>
      <w:lvlJc w:val="left"/>
      <w:pPr>
        <w:ind w:left="5040" w:hanging="360"/>
      </w:pPr>
      <w:rPr>
        <w:rFonts w:ascii="Symbol" w:hAnsi="Symbol" w:hint="default"/>
      </w:rPr>
    </w:lvl>
    <w:lvl w:ilvl="7" w:tplc="48A41028">
      <w:start w:val="1"/>
      <w:numFmt w:val="bullet"/>
      <w:lvlText w:val="o"/>
      <w:lvlJc w:val="left"/>
      <w:pPr>
        <w:ind w:left="5760" w:hanging="360"/>
      </w:pPr>
      <w:rPr>
        <w:rFonts w:ascii="Courier New" w:hAnsi="Courier New" w:hint="default"/>
      </w:rPr>
    </w:lvl>
    <w:lvl w:ilvl="8" w:tplc="3C68B4AE">
      <w:start w:val="1"/>
      <w:numFmt w:val="bullet"/>
      <w:lvlText w:val=""/>
      <w:lvlJc w:val="left"/>
      <w:pPr>
        <w:ind w:left="6480" w:hanging="360"/>
      </w:pPr>
      <w:rPr>
        <w:rFonts w:ascii="Wingdings" w:hAnsi="Wingdings" w:hint="default"/>
      </w:rPr>
    </w:lvl>
  </w:abstractNum>
  <w:abstractNum w:abstractNumId="2" w15:restartNumberingAfterBreak="0">
    <w:nsid w:val="09D844E4"/>
    <w:multiLevelType w:val="hybridMultilevel"/>
    <w:tmpl w:val="378A0E64"/>
    <w:lvl w:ilvl="0" w:tplc="73E6B9DE">
      <w:start w:val="1"/>
      <w:numFmt w:val="bullet"/>
      <w:lvlText w:val=""/>
      <w:lvlJc w:val="left"/>
      <w:pPr>
        <w:ind w:left="720" w:hanging="360"/>
      </w:pPr>
      <w:rPr>
        <w:rFonts w:ascii="Symbol" w:hAnsi="Symbol" w:hint="default"/>
      </w:rPr>
    </w:lvl>
    <w:lvl w:ilvl="1" w:tplc="0584DF9E">
      <w:start w:val="1"/>
      <w:numFmt w:val="bullet"/>
      <w:lvlText w:val="o"/>
      <w:lvlJc w:val="left"/>
      <w:pPr>
        <w:ind w:left="1440" w:hanging="360"/>
      </w:pPr>
      <w:rPr>
        <w:rFonts w:ascii="Courier New" w:hAnsi="Courier New" w:hint="default"/>
      </w:rPr>
    </w:lvl>
    <w:lvl w:ilvl="2" w:tplc="5A9ED03C">
      <w:start w:val="1"/>
      <w:numFmt w:val="bullet"/>
      <w:lvlText w:val=""/>
      <w:lvlJc w:val="left"/>
      <w:pPr>
        <w:ind w:left="2160" w:hanging="360"/>
      </w:pPr>
      <w:rPr>
        <w:rFonts w:ascii="Wingdings" w:hAnsi="Wingdings" w:hint="default"/>
      </w:rPr>
    </w:lvl>
    <w:lvl w:ilvl="3" w:tplc="09F2D284">
      <w:start w:val="1"/>
      <w:numFmt w:val="bullet"/>
      <w:lvlText w:val=""/>
      <w:lvlJc w:val="left"/>
      <w:pPr>
        <w:ind w:left="2880" w:hanging="360"/>
      </w:pPr>
      <w:rPr>
        <w:rFonts w:ascii="Symbol" w:hAnsi="Symbol" w:hint="default"/>
      </w:rPr>
    </w:lvl>
    <w:lvl w:ilvl="4" w:tplc="D03AE792">
      <w:start w:val="1"/>
      <w:numFmt w:val="bullet"/>
      <w:lvlText w:val="o"/>
      <w:lvlJc w:val="left"/>
      <w:pPr>
        <w:ind w:left="3600" w:hanging="360"/>
      </w:pPr>
      <w:rPr>
        <w:rFonts w:ascii="Courier New" w:hAnsi="Courier New" w:hint="default"/>
      </w:rPr>
    </w:lvl>
    <w:lvl w:ilvl="5" w:tplc="7DBAB374">
      <w:start w:val="1"/>
      <w:numFmt w:val="bullet"/>
      <w:lvlText w:val=""/>
      <w:lvlJc w:val="left"/>
      <w:pPr>
        <w:ind w:left="4320" w:hanging="360"/>
      </w:pPr>
      <w:rPr>
        <w:rFonts w:ascii="Wingdings" w:hAnsi="Wingdings" w:hint="default"/>
      </w:rPr>
    </w:lvl>
    <w:lvl w:ilvl="6" w:tplc="017C2E2C">
      <w:start w:val="1"/>
      <w:numFmt w:val="bullet"/>
      <w:lvlText w:val=""/>
      <w:lvlJc w:val="left"/>
      <w:pPr>
        <w:ind w:left="5040" w:hanging="360"/>
      </w:pPr>
      <w:rPr>
        <w:rFonts w:ascii="Symbol" w:hAnsi="Symbol" w:hint="default"/>
      </w:rPr>
    </w:lvl>
    <w:lvl w:ilvl="7" w:tplc="944A4AFA">
      <w:start w:val="1"/>
      <w:numFmt w:val="bullet"/>
      <w:lvlText w:val="o"/>
      <w:lvlJc w:val="left"/>
      <w:pPr>
        <w:ind w:left="5760" w:hanging="360"/>
      </w:pPr>
      <w:rPr>
        <w:rFonts w:ascii="Courier New" w:hAnsi="Courier New" w:hint="default"/>
      </w:rPr>
    </w:lvl>
    <w:lvl w:ilvl="8" w:tplc="B658CEE4">
      <w:start w:val="1"/>
      <w:numFmt w:val="bullet"/>
      <w:lvlText w:val=""/>
      <w:lvlJc w:val="left"/>
      <w:pPr>
        <w:ind w:left="6480" w:hanging="360"/>
      </w:pPr>
      <w:rPr>
        <w:rFonts w:ascii="Wingdings" w:hAnsi="Wingdings" w:hint="default"/>
      </w:rPr>
    </w:lvl>
  </w:abstractNum>
  <w:abstractNum w:abstractNumId="3" w15:restartNumberingAfterBreak="0">
    <w:nsid w:val="2D79280D"/>
    <w:multiLevelType w:val="hybridMultilevel"/>
    <w:tmpl w:val="8020DEC4"/>
    <w:lvl w:ilvl="0" w:tplc="7FEE4226">
      <w:start w:val="2"/>
      <w:numFmt w:val="decimal"/>
      <w:lvlText w:val="%1."/>
      <w:lvlJc w:val="left"/>
      <w:pPr>
        <w:ind w:left="720" w:hanging="360"/>
      </w:pPr>
    </w:lvl>
    <w:lvl w:ilvl="1" w:tplc="203AAE7A">
      <w:start w:val="1"/>
      <w:numFmt w:val="lowerLetter"/>
      <w:lvlText w:val="%2."/>
      <w:lvlJc w:val="left"/>
      <w:pPr>
        <w:ind w:left="1440" w:hanging="360"/>
      </w:pPr>
    </w:lvl>
    <w:lvl w:ilvl="2" w:tplc="1B24A90E">
      <w:start w:val="1"/>
      <w:numFmt w:val="lowerRoman"/>
      <w:lvlText w:val="%3."/>
      <w:lvlJc w:val="right"/>
      <w:pPr>
        <w:ind w:left="2160" w:hanging="180"/>
      </w:pPr>
    </w:lvl>
    <w:lvl w:ilvl="3" w:tplc="226C11A2">
      <w:start w:val="1"/>
      <w:numFmt w:val="decimal"/>
      <w:lvlText w:val="%4."/>
      <w:lvlJc w:val="left"/>
      <w:pPr>
        <w:ind w:left="2880" w:hanging="360"/>
      </w:pPr>
    </w:lvl>
    <w:lvl w:ilvl="4" w:tplc="C43CABF0">
      <w:start w:val="1"/>
      <w:numFmt w:val="lowerLetter"/>
      <w:lvlText w:val="%5."/>
      <w:lvlJc w:val="left"/>
      <w:pPr>
        <w:ind w:left="3600" w:hanging="360"/>
      </w:pPr>
    </w:lvl>
    <w:lvl w:ilvl="5" w:tplc="95DA7680">
      <w:start w:val="1"/>
      <w:numFmt w:val="lowerRoman"/>
      <w:lvlText w:val="%6."/>
      <w:lvlJc w:val="right"/>
      <w:pPr>
        <w:ind w:left="4320" w:hanging="180"/>
      </w:pPr>
    </w:lvl>
    <w:lvl w:ilvl="6" w:tplc="87CAB4AC">
      <w:start w:val="1"/>
      <w:numFmt w:val="decimal"/>
      <w:lvlText w:val="%7."/>
      <w:lvlJc w:val="left"/>
      <w:pPr>
        <w:ind w:left="5040" w:hanging="360"/>
      </w:pPr>
    </w:lvl>
    <w:lvl w:ilvl="7" w:tplc="9CC0EED0">
      <w:start w:val="1"/>
      <w:numFmt w:val="lowerLetter"/>
      <w:lvlText w:val="%8."/>
      <w:lvlJc w:val="left"/>
      <w:pPr>
        <w:ind w:left="5760" w:hanging="360"/>
      </w:pPr>
    </w:lvl>
    <w:lvl w:ilvl="8" w:tplc="4ADC2780">
      <w:start w:val="1"/>
      <w:numFmt w:val="lowerRoman"/>
      <w:lvlText w:val="%9."/>
      <w:lvlJc w:val="right"/>
      <w:pPr>
        <w:ind w:left="6480" w:hanging="180"/>
      </w:pPr>
    </w:lvl>
  </w:abstractNum>
  <w:abstractNum w:abstractNumId="4" w15:restartNumberingAfterBreak="0">
    <w:nsid w:val="3F8B7D1D"/>
    <w:multiLevelType w:val="hybridMultilevel"/>
    <w:tmpl w:val="137E3046"/>
    <w:lvl w:ilvl="0" w:tplc="71C86C68">
      <w:start w:val="1"/>
      <w:numFmt w:val="bullet"/>
      <w:lvlText w:val=""/>
      <w:lvlJc w:val="left"/>
      <w:pPr>
        <w:ind w:left="720" w:hanging="360"/>
      </w:pPr>
      <w:rPr>
        <w:rFonts w:ascii="Symbol" w:hAnsi="Symbol" w:hint="default"/>
      </w:rPr>
    </w:lvl>
    <w:lvl w:ilvl="1" w:tplc="4720ECBC">
      <w:start w:val="1"/>
      <w:numFmt w:val="bullet"/>
      <w:lvlText w:val="o"/>
      <w:lvlJc w:val="left"/>
      <w:pPr>
        <w:ind w:left="1440" w:hanging="360"/>
      </w:pPr>
      <w:rPr>
        <w:rFonts w:ascii="Courier New" w:hAnsi="Courier New" w:hint="default"/>
      </w:rPr>
    </w:lvl>
    <w:lvl w:ilvl="2" w:tplc="980A4B9A">
      <w:start w:val="1"/>
      <w:numFmt w:val="bullet"/>
      <w:lvlText w:val=""/>
      <w:lvlJc w:val="left"/>
      <w:pPr>
        <w:ind w:left="2160" w:hanging="360"/>
      </w:pPr>
      <w:rPr>
        <w:rFonts w:ascii="Wingdings" w:hAnsi="Wingdings" w:hint="default"/>
      </w:rPr>
    </w:lvl>
    <w:lvl w:ilvl="3" w:tplc="DFAA18F0">
      <w:start w:val="1"/>
      <w:numFmt w:val="bullet"/>
      <w:lvlText w:val=""/>
      <w:lvlJc w:val="left"/>
      <w:pPr>
        <w:ind w:left="2880" w:hanging="360"/>
      </w:pPr>
      <w:rPr>
        <w:rFonts w:ascii="Symbol" w:hAnsi="Symbol" w:hint="default"/>
      </w:rPr>
    </w:lvl>
    <w:lvl w:ilvl="4" w:tplc="FEB6306A">
      <w:start w:val="1"/>
      <w:numFmt w:val="bullet"/>
      <w:lvlText w:val="o"/>
      <w:lvlJc w:val="left"/>
      <w:pPr>
        <w:ind w:left="3600" w:hanging="360"/>
      </w:pPr>
      <w:rPr>
        <w:rFonts w:ascii="Courier New" w:hAnsi="Courier New" w:hint="default"/>
      </w:rPr>
    </w:lvl>
    <w:lvl w:ilvl="5" w:tplc="AE987DB0">
      <w:start w:val="1"/>
      <w:numFmt w:val="bullet"/>
      <w:lvlText w:val=""/>
      <w:lvlJc w:val="left"/>
      <w:pPr>
        <w:ind w:left="4320" w:hanging="360"/>
      </w:pPr>
      <w:rPr>
        <w:rFonts w:ascii="Wingdings" w:hAnsi="Wingdings" w:hint="default"/>
      </w:rPr>
    </w:lvl>
    <w:lvl w:ilvl="6" w:tplc="30F47924">
      <w:start w:val="1"/>
      <w:numFmt w:val="bullet"/>
      <w:lvlText w:val=""/>
      <w:lvlJc w:val="left"/>
      <w:pPr>
        <w:ind w:left="5040" w:hanging="360"/>
      </w:pPr>
      <w:rPr>
        <w:rFonts w:ascii="Symbol" w:hAnsi="Symbol" w:hint="default"/>
      </w:rPr>
    </w:lvl>
    <w:lvl w:ilvl="7" w:tplc="DBBEB552">
      <w:start w:val="1"/>
      <w:numFmt w:val="bullet"/>
      <w:lvlText w:val="o"/>
      <w:lvlJc w:val="left"/>
      <w:pPr>
        <w:ind w:left="5760" w:hanging="360"/>
      </w:pPr>
      <w:rPr>
        <w:rFonts w:ascii="Courier New" w:hAnsi="Courier New" w:hint="default"/>
      </w:rPr>
    </w:lvl>
    <w:lvl w:ilvl="8" w:tplc="95A429B0">
      <w:start w:val="1"/>
      <w:numFmt w:val="bullet"/>
      <w:lvlText w:val=""/>
      <w:lvlJc w:val="left"/>
      <w:pPr>
        <w:ind w:left="6480" w:hanging="360"/>
      </w:pPr>
      <w:rPr>
        <w:rFonts w:ascii="Wingdings" w:hAnsi="Wingdings" w:hint="default"/>
      </w:rPr>
    </w:lvl>
  </w:abstractNum>
  <w:abstractNum w:abstractNumId="5" w15:restartNumberingAfterBreak="0">
    <w:nsid w:val="45755EC9"/>
    <w:multiLevelType w:val="hybridMultilevel"/>
    <w:tmpl w:val="2F484CF8"/>
    <w:lvl w:ilvl="0" w:tplc="39F8357A">
      <w:start w:val="1"/>
      <w:numFmt w:val="bullet"/>
      <w:lvlText w:val=""/>
      <w:lvlJc w:val="left"/>
      <w:pPr>
        <w:ind w:left="720" w:hanging="360"/>
      </w:pPr>
      <w:rPr>
        <w:rFonts w:ascii="Symbol" w:hAnsi="Symbol" w:hint="default"/>
      </w:rPr>
    </w:lvl>
    <w:lvl w:ilvl="1" w:tplc="F47A9416">
      <w:start w:val="1"/>
      <w:numFmt w:val="bullet"/>
      <w:lvlText w:val="o"/>
      <w:lvlJc w:val="left"/>
      <w:pPr>
        <w:ind w:left="1440" w:hanging="360"/>
      </w:pPr>
      <w:rPr>
        <w:rFonts w:ascii="Courier New" w:hAnsi="Courier New" w:hint="default"/>
      </w:rPr>
    </w:lvl>
    <w:lvl w:ilvl="2" w:tplc="8520B792">
      <w:start w:val="1"/>
      <w:numFmt w:val="bullet"/>
      <w:lvlText w:val=""/>
      <w:lvlJc w:val="left"/>
      <w:pPr>
        <w:ind w:left="2160" w:hanging="360"/>
      </w:pPr>
      <w:rPr>
        <w:rFonts w:ascii="Wingdings" w:hAnsi="Wingdings" w:hint="default"/>
      </w:rPr>
    </w:lvl>
    <w:lvl w:ilvl="3" w:tplc="064AC5F8">
      <w:start w:val="1"/>
      <w:numFmt w:val="bullet"/>
      <w:lvlText w:val=""/>
      <w:lvlJc w:val="left"/>
      <w:pPr>
        <w:ind w:left="2880" w:hanging="360"/>
      </w:pPr>
      <w:rPr>
        <w:rFonts w:ascii="Symbol" w:hAnsi="Symbol" w:hint="default"/>
      </w:rPr>
    </w:lvl>
    <w:lvl w:ilvl="4" w:tplc="2ED89720">
      <w:start w:val="1"/>
      <w:numFmt w:val="bullet"/>
      <w:lvlText w:val="o"/>
      <w:lvlJc w:val="left"/>
      <w:pPr>
        <w:ind w:left="3600" w:hanging="360"/>
      </w:pPr>
      <w:rPr>
        <w:rFonts w:ascii="Courier New" w:hAnsi="Courier New" w:hint="default"/>
      </w:rPr>
    </w:lvl>
    <w:lvl w:ilvl="5" w:tplc="35101DF0">
      <w:start w:val="1"/>
      <w:numFmt w:val="bullet"/>
      <w:lvlText w:val=""/>
      <w:lvlJc w:val="left"/>
      <w:pPr>
        <w:ind w:left="4320" w:hanging="360"/>
      </w:pPr>
      <w:rPr>
        <w:rFonts w:ascii="Wingdings" w:hAnsi="Wingdings" w:hint="default"/>
      </w:rPr>
    </w:lvl>
    <w:lvl w:ilvl="6" w:tplc="C5549C2C">
      <w:start w:val="1"/>
      <w:numFmt w:val="bullet"/>
      <w:lvlText w:val=""/>
      <w:lvlJc w:val="left"/>
      <w:pPr>
        <w:ind w:left="5040" w:hanging="360"/>
      </w:pPr>
      <w:rPr>
        <w:rFonts w:ascii="Symbol" w:hAnsi="Symbol" w:hint="default"/>
      </w:rPr>
    </w:lvl>
    <w:lvl w:ilvl="7" w:tplc="DD046C64">
      <w:start w:val="1"/>
      <w:numFmt w:val="bullet"/>
      <w:lvlText w:val="o"/>
      <w:lvlJc w:val="left"/>
      <w:pPr>
        <w:ind w:left="5760" w:hanging="360"/>
      </w:pPr>
      <w:rPr>
        <w:rFonts w:ascii="Courier New" w:hAnsi="Courier New" w:hint="default"/>
      </w:rPr>
    </w:lvl>
    <w:lvl w:ilvl="8" w:tplc="AD948C68">
      <w:start w:val="1"/>
      <w:numFmt w:val="bullet"/>
      <w:lvlText w:val=""/>
      <w:lvlJc w:val="left"/>
      <w:pPr>
        <w:ind w:left="6480" w:hanging="360"/>
      </w:pPr>
      <w:rPr>
        <w:rFonts w:ascii="Wingdings" w:hAnsi="Wingdings" w:hint="default"/>
      </w:rPr>
    </w:lvl>
  </w:abstractNum>
  <w:abstractNum w:abstractNumId="6" w15:restartNumberingAfterBreak="0">
    <w:nsid w:val="45E35044"/>
    <w:multiLevelType w:val="hybridMultilevel"/>
    <w:tmpl w:val="1572F4EE"/>
    <w:lvl w:ilvl="0" w:tplc="DF26321A">
      <w:start w:val="1"/>
      <w:numFmt w:val="bullet"/>
      <w:lvlText w:val=""/>
      <w:lvlJc w:val="left"/>
      <w:pPr>
        <w:ind w:left="720" w:hanging="360"/>
      </w:pPr>
      <w:rPr>
        <w:rFonts w:ascii="Symbol" w:hAnsi="Symbol" w:hint="default"/>
      </w:rPr>
    </w:lvl>
    <w:lvl w:ilvl="1" w:tplc="9000CE6E">
      <w:start w:val="1"/>
      <w:numFmt w:val="bullet"/>
      <w:lvlText w:val="o"/>
      <w:lvlJc w:val="left"/>
      <w:pPr>
        <w:ind w:left="1440" w:hanging="360"/>
      </w:pPr>
      <w:rPr>
        <w:rFonts w:ascii="Courier New" w:hAnsi="Courier New" w:hint="default"/>
      </w:rPr>
    </w:lvl>
    <w:lvl w:ilvl="2" w:tplc="0E589EC8">
      <w:start w:val="1"/>
      <w:numFmt w:val="bullet"/>
      <w:lvlText w:val=""/>
      <w:lvlJc w:val="left"/>
      <w:pPr>
        <w:ind w:left="2160" w:hanging="360"/>
      </w:pPr>
      <w:rPr>
        <w:rFonts w:ascii="Wingdings" w:hAnsi="Wingdings" w:hint="default"/>
      </w:rPr>
    </w:lvl>
    <w:lvl w:ilvl="3" w:tplc="C87E4458">
      <w:start w:val="1"/>
      <w:numFmt w:val="bullet"/>
      <w:lvlText w:val=""/>
      <w:lvlJc w:val="left"/>
      <w:pPr>
        <w:ind w:left="2880" w:hanging="360"/>
      </w:pPr>
      <w:rPr>
        <w:rFonts w:ascii="Symbol" w:hAnsi="Symbol" w:hint="default"/>
      </w:rPr>
    </w:lvl>
    <w:lvl w:ilvl="4" w:tplc="6DD4FDC0">
      <w:start w:val="1"/>
      <w:numFmt w:val="bullet"/>
      <w:lvlText w:val="o"/>
      <w:lvlJc w:val="left"/>
      <w:pPr>
        <w:ind w:left="3600" w:hanging="360"/>
      </w:pPr>
      <w:rPr>
        <w:rFonts w:ascii="Courier New" w:hAnsi="Courier New" w:hint="default"/>
      </w:rPr>
    </w:lvl>
    <w:lvl w:ilvl="5" w:tplc="5EE28B84">
      <w:start w:val="1"/>
      <w:numFmt w:val="bullet"/>
      <w:lvlText w:val=""/>
      <w:lvlJc w:val="left"/>
      <w:pPr>
        <w:ind w:left="4320" w:hanging="360"/>
      </w:pPr>
      <w:rPr>
        <w:rFonts w:ascii="Wingdings" w:hAnsi="Wingdings" w:hint="default"/>
      </w:rPr>
    </w:lvl>
    <w:lvl w:ilvl="6" w:tplc="DBF4BAE8">
      <w:start w:val="1"/>
      <w:numFmt w:val="bullet"/>
      <w:lvlText w:val=""/>
      <w:lvlJc w:val="left"/>
      <w:pPr>
        <w:ind w:left="5040" w:hanging="360"/>
      </w:pPr>
      <w:rPr>
        <w:rFonts w:ascii="Symbol" w:hAnsi="Symbol" w:hint="default"/>
      </w:rPr>
    </w:lvl>
    <w:lvl w:ilvl="7" w:tplc="EFE0F76C">
      <w:start w:val="1"/>
      <w:numFmt w:val="bullet"/>
      <w:lvlText w:val="o"/>
      <w:lvlJc w:val="left"/>
      <w:pPr>
        <w:ind w:left="5760" w:hanging="360"/>
      </w:pPr>
      <w:rPr>
        <w:rFonts w:ascii="Courier New" w:hAnsi="Courier New" w:hint="default"/>
      </w:rPr>
    </w:lvl>
    <w:lvl w:ilvl="8" w:tplc="7E0C258E">
      <w:start w:val="1"/>
      <w:numFmt w:val="bullet"/>
      <w:lvlText w:val=""/>
      <w:lvlJc w:val="left"/>
      <w:pPr>
        <w:ind w:left="6480" w:hanging="360"/>
      </w:pPr>
      <w:rPr>
        <w:rFonts w:ascii="Wingdings" w:hAnsi="Wingdings" w:hint="default"/>
      </w:rPr>
    </w:lvl>
  </w:abstractNum>
  <w:abstractNum w:abstractNumId="7" w15:restartNumberingAfterBreak="0">
    <w:nsid w:val="4B275F16"/>
    <w:multiLevelType w:val="hybridMultilevel"/>
    <w:tmpl w:val="23EA4D7E"/>
    <w:lvl w:ilvl="0" w:tplc="6F605744">
      <w:start w:val="1"/>
      <w:numFmt w:val="bullet"/>
      <w:lvlText w:val=""/>
      <w:lvlJc w:val="left"/>
      <w:pPr>
        <w:ind w:left="720" w:hanging="360"/>
      </w:pPr>
      <w:rPr>
        <w:rFonts w:ascii="Symbol" w:hAnsi="Symbol" w:hint="default"/>
      </w:rPr>
    </w:lvl>
    <w:lvl w:ilvl="1" w:tplc="49883BA0">
      <w:start w:val="1"/>
      <w:numFmt w:val="bullet"/>
      <w:lvlText w:val="o"/>
      <w:lvlJc w:val="left"/>
      <w:pPr>
        <w:ind w:left="1440" w:hanging="360"/>
      </w:pPr>
      <w:rPr>
        <w:rFonts w:ascii="Courier New" w:hAnsi="Courier New" w:hint="default"/>
      </w:rPr>
    </w:lvl>
    <w:lvl w:ilvl="2" w:tplc="D2FEE19C">
      <w:start w:val="1"/>
      <w:numFmt w:val="bullet"/>
      <w:lvlText w:val=""/>
      <w:lvlJc w:val="left"/>
      <w:pPr>
        <w:ind w:left="2160" w:hanging="360"/>
      </w:pPr>
      <w:rPr>
        <w:rFonts w:ascii="Wingdings" w:hAnsi="Wingdings" w:hint="default"/>
      </w:rPr>
    </w:lvl>
    <w:lvl w:ilvl="3" w:tplc="B1024BD0">
      <w:start w:val="1"/>
      <w:numFmt w:val="bullet"/>
      <w:lvlText w:val=""/>
      <w:lvlJc w:val="left"/>
      <w:pPr>
        <w:ind w:left="2880" w:hanging="360"/>
      </w:pPr>
      <w:rPr>
        <w:rFonts w:ascii="Symbol" w:hAnsi="Symbol" w:hint="default"/>
      </w:rPr>
    </w:lvl>
    <w:lvl w:ilvl="4" w:tplc="C0FAAD60">
      <w:start w:val="1"/>
      <w:numFmt w:val="bullet"/>
      <w:lvlText w:val="o"/>
      <w:lvlJc w:val="left"/>
      <w:pPr>
        <w:ind w:left="3600" w:hanging="360"/>
      </w:pPr>
      <w:rPr>
        <w:rFonts w:ascii="Courier New" w:hAnsi="Courier New" w:hint="default"/>
      </w:rPr>
    </w:lvl>
    <w:lvl w:ilvl="5" w:tplc="EA8234FA">
      <w:start w:val="1"/>
      <w:numFmt w:val="bullet"/>
      <w:lvlText w:val=""/>
      <w:lvlJc w:val="left"/>
      <w:pPr>
        <w:ind w:left="4320" w:hanging="360"/>
      </w:pPr>
      <w:rPr>
        <w:rFonts w:ascii="Wingdings" w:hAnsi="Wingdings" w:hint="default"/>
      </w:rPr>
    </w:lvl>
    <w:lvl w:ilvl="6" w:tplc="D728A726">
      <w:start w:val="1"/>
      <w:numFmt w:val="bullet"/>
      <w:lvlText w:val=""/>
      <w:lvlJc w:val="left"/>
      <w:pPr>
        <w:ind w:left="5040" w:hanging="360"/>
      </w:pPr>
      <w:rPr>
        <w:rFonts w:ascii="Symbol" w:hAnsi="Symbol" w:hint="default"/>
      </w:rPr>
    </w:lvl>
    <w:lvl w:ilvl="7" w:tplc="01DA6FA2">
      <w:start w:val="1"/>
      <w:numFmt w:val="bullet"/>
      <w:lvlText w:val="o"/>
      <w:lvlJc w:val="left"/>
      <w:pPr>
        <w:ind w:left="5760" w:hanging="360"/>
      </w:pPr>
      <w:rPr>
        <w:rFonts w:ascii="Courier New" w:hAnsi="Courier New" w:hint="default"/>
      </w:rPr>
    </w:lvl>
    <w:lvl w:ilvl="8" w:tplc="015200B6">
      <w:start w:val="1"/>
      <w:numFmt w:val="bullet"/>
      <w:lvlText w:val=""/>
      <w:lvlJc w:val="left"/>
      <w:pPr>
        <w:ind w:left="6480" w:hanging="360"/>
      </w:pPr>
      <w:rPr>
        <w:rFonts w:ascii="Wingdings" w:hAnsi="Wingdings" w:hint="default"/>
      </w:rPr>
    </w:lvl>
  </w:abstractNum>
  <w:abstractNum w:abstractNumId="8" w15:restartNumberingAfterBreak="0">
    <w:nsid w:val="54EB0DE5"/>
    <w:multiLevelType w:val="hybridMultilevel"/>
    <w:tmpl w:val="8A3CA7EC"/>
    <w:lvl w:ilvl="0" w:tplc="8D26774E">
      <w:start w:val="1"/>
      <w:numFmt w:val="bullet"/>
      <w:lvlText w:val=""/>
      <w:lvlJc w:val="left"/>
      <w:pPr>
        <w:ind w:left="720" w:hanging="360"/>
      </w:pPr>
      <w:rPr>
        <w:rFonts w:ascii="Symbol" w:hAnsi="Symbol" w:hint="default"/>
      </w:rPr>
    </w:lvl>
    <w:lvl w:ilvl="1" w:tplc="8E28FB56">
      <w:start w:val="1"/>
      <w:numFmt w:val="bullet"/>
      <w:lvlText w:val="o"/>
      <w:lvlJc w:val="left"/>
      <w:pPr>
        <w:ind w:left="1440" w:hanging="360"/>
      </w:pPr>
      <w:rPr>
        <w:rFonts w:ascii="Courier New" w:hAnsi="Courier New" w:hint="default"/>
      </w:rPr>
    </w:lvl>
    <w:lvl w:ilvl="2" w:tplc="B6EAC696">
      <w:start w:val="1"/>
      <w:numFmt w:val="bullet"/>
      <w:lvlText w:val=""/>
      <w:lvlJc w:val="left"/>
      <w:pPr>
        <w:ind w:left="2160" w:hanging="360"/>
      </w:pPr>
      <w:rPr>
        <w:rFonts w:ascii="Wingdings" w:hAnsi="Wingdings" w:hint="default"/>
      </w:rPr>
    </w:lvl>
    <w:lvl w:ilvl="3" w:tplc="EDE866A0">
      <w:start w:val="1"/>
      <w:numFmt w:val="bullet"/>
      <w:lvlText w:val=""/>
      <w:lvlJc w:val="left"/>
      <w:pPr>
        <w:ind w:left="2880" w:hanging="360"/>
      </w:pPr>
      <w:rPr>
        <w:rFonts w:ascii="Symbol" w:hAnsi="Symbol" w:hint="default"/>
      </w:rPr>
    </w:lvl>
    <w:lvl w:ilvl="4" w:tplc="69401234">
      <w:start w:val="1"/>
      <w:numFmt w:val="bullet"/>
      <w:lvlText w:val="o"/>
      <w:lvlJc w:val="left"/>
      <w:pPr>
        <w:ind w:left="3600" w:hanging="360"/>
      </w:pPr>
      <w:rPr>
        <w:rFonts w:ascii="Courier New" w:hAnsi="Courier New" w:hint="default"/>
      </w:rPr>
    </w:lvl>
    <w:lvl w:ilvl="5" w:tplc="B8424570">
      <w:start w:val="1"/>
      <w:numFmt w:val="bullet"/>
      <w:lvlText w:val=""/>
      <w:lvlJc w:val="left"/>
      <w:pPr>
        <w:ind w:left="4320" w:hanging="360"/>
      </w:pPr>
      <w:rPr>
        <w:rFonts w:ascii="Wingdings" w:hAnsi="Wingdings" w:hint="default"/>
      </w:rPr>
    </w:lvl>
    <w:lvl w:ilvl="6" w:tplc="4EC09AD6">
      <w:start w:val="1"/>
      <w:numFmt w:val="bullet"/>
      <w:lvlText w:val=""/>
      <w:lvlJc w:val="left"/>
      <w:pPr>
        <w:ind w:left="5040" w:hanging="360"/>
      </w:pPr>
      <w:rPr>
        <w:rFonts w:ascii="Symbol" w:hAnsi="Symbol" w:hint="default"/>
      </w:rPr>
    </w:lvl>
    <w:lvl w:ilvl="7" w:tplc="A7248216">
      <w:start w:val="1"/>
      <w:numFmt w:val="bullet"/>
      <w:lvlText w:val="o"/>
      <w:lvlJc w:val="left"/>
      <w:pPr>
        <w:ind w:left="5760" w:hanging="360"/>
      </w:pPr>
      <w:rPr>
        <w:rFonts w:ascii="Courier New" w:hAnsi="Courier New" w:hint="default"/>
      </w:rPr>
    </w:lvl>
    <w:lvl w:ilvl="8" w:tplc="E968D390">
      <w:start w:val="1"/>
      <w:numFmt w:val="bullet"/>
      <w:lvlText w:val=""/>
      <w:lvlJc w:val="left"/>
      <w:pPr>
        <w:ind w:left="6480" w:hanging="360"/>
      </w:pPr>
      <w:rPr>
        <w:rFonts w:ascii="Wingdings" w:hAnsi="Wingdings" w:hint="default"/>
      </w:rPr>
    </w:lvl>
  </w:abstractNum>
  <w:abstractNum w:abstractNumId="9" w15:restartNumberingAfterBreak="0">
    <w:nsid w:val="5780160E"/>
    <w:multiLevelType w:val="hybridMultilevel"/>
    <w:tmpl w:val="76541766"/>
    <w:lvl w:ilvl="0" w:tplc="14E2A770">
      <w:start w:val="1"/>
      <w:numFmt w:val="decimal"/>
      <w:lvlText w:val="%1."/>
      <w:lvlJc w:val="left"/>
      <w:pPr>
        <w:ind w:left="720" w:hanging="360"/>
      </w:pPr>
    </w:lvl>
    <w:lvl w:ilvl="1" w:tplc="2842ECBE">
      <w:start w:val="1"/>
      <w:numFmt w:val="lowerLetter"/>
      <w:lvlText w:val="%2."/>
      <w:lvlJc w:val="left"/>
      <w:pPr>
        <w:ind w:left="1440" w:hanging="360"/>
      </w:pPr>
    </w:lvl>
    <w:lvl w:ilvl="2" w:tplc="D6389AEA">
      <w:start w:val="1"/>
      <w:numFmt w:val="lowerRoman"/>
      <w:lvlText w:val="%3."/>
      <w:lvlJc w:val="right"/>
      <w:pPr>
        <w:ind w:left="2160" w:hanging="180"/>
      </w:pPr>
    </w:lvl>
    <w:lvl w:ilvl="3" w:tplc="766EDA20">
      <w:start w:val="1"/>
      <w:numFmt w:val="decimal"/>
      <w:lvlText w:val="%4."/>
      <w:lvlJc w:val="left"/>
      <w:pPr>
        <w:ind w:left="2880" w:hanging="360"/>
      </w:pPr>
    </w:lvl>
    <w:lvl w:ilvl="4" w:tplc="AF3295E0">
      <w:start w:val="1"/>
      <w:numFmt w:val="lowerLetter"/>
      <w:lvlText w:val="%5."/>
      <w:lvlJc w:val="left"/>
      <w:pPr>
        <w:ind w:left="3600" w:hanging="360"/>
      </w:pPr>
    </w:lvl>
    <w:lvl w:ilvl="5" w:tplc="327E53BE">
      <w:start w:val="1"/>
      <w:numFmt w:val="lowerRoman"/>
      <w:lvlText w:val="%6."/>
      <w:lvlJc w:val="right"/>
      <w:pPr>
        <w:ind w:left="4320" w:hanging="180"/>
      </w:pPr>
    </w:lvl>
    <w:lvl w:ilvl="6" w:tplc="23525F2A">
      <w:start w:val="1"/>
      <w:numFmt w:val="decimal"/>
      <w:lvlText w:val="%7."/>
      <w:lvlJc w:val="left"/>
      <w:pPr>
        <w:ind w:left="5040" w:hanging="360"/>
      </w:pPr>
    </w:lvl>
    <w:lvl w:ilvl="7" w:tplc="3F98088E">
      <w:start w:val="1"/>
      <w:numFmt w:val="lowerLetter"/>
      <w:lvlText w:val="%8."/>
      <w:lvlJc w:val="left"/>
      <w:pPr>
        <w:ind w:left="5760" w:hanging="360"/>
      </w:pPr>
    </w:lvl>
    <w:lvl w:ilvl="8" w:tplc="92A8CB22">
      <w:start w:val="1"/>
      <w:numFmt w:val="lowerRoman"/>
      <w:lvlText w:val="%9."/>
      <w:lvlJc w:val="right"/>
      <w:pPr>
        <w:ind w:left="6480" w:hanging="180"/>
      </w:pPr>
    </w:lvl>
  </w:abstractNum>
  <w:abstractNum w:abstractNumId="10" w15:restartNumberingAfterBreak="0">
    <w:nsid w:val="5BFE649D"/>
    <w:multiLevelType w:val="hybridMultilevel"/>
    <w:tmpl w:val="2ECEF06A"/>
    <w:lvl w:ilvl="0" w:tplc="B2865EB2">
      <w:start w:val="1"/>
      <w:numFmt w:val="bullet"/>
      <w:lvlText w:val=""/>
      <w:lvlJc w:val="left"/>
      <w:pPr>
        <w:ind w:left="720" w:hanging="360"/>
      </w:pPr>
      <w:rPr>
        <w:rFonts w:ascii="Symbol" w:hAnsi="Symbol" w:hint="default"/>
      </w:rPr>
    </w:lvl>
    <w:lvl w:ilvl="1" w:tplc="6B7A8970">
      <w:start w:val="1"/>
      <w:numFmt w:val="bullet"/>
      <w:lvlText w:val="o"/>
      <w:lvlJc w:val="left"/>
      <w:pPr>
        <w:ind w:left="1440" w:hanging="360"/>
      </w:pPr>
      <w:rPr>
        <w:rFonts w:ascii="Courier New" w:hAnsi="Courier New" w:hint="default"/>
      </w:rPr>
    </w:lvl>
    <w:lvl w:ilvl="2" w:tplc="00ECA57A">
      <w:start w:val="1"/>
      <w:numFmt w:val="bullet"/>
      <w:lvlText w:val=""/>
      <w:lvlJc w:val="left"/>
      <w:pPr>
        <w:ind w:left="2160" w:hanging="360"/>
      </w:pPr>
      <w:rPr>
        <w:rFonts w:ascii="Wingdings" w:hAnsi="Wingdings" w:hint="default"/>
      </w:rPr>
    </w:lvl>
    <w:lvl w:ilvl="3" w:tplc="C9C2B004">
      <w:start w:val="1"/>
      <w:numFmt w:val="bullet"/>
      <w:lvlText w:val=""/>
      <w:lvlJc w:val="left"/>
      <w:pPr>
        <w:ind w:left="2880" w:hanging="360"/>
      </w:pPr>
      <w:rPr>
        <w:rFonts w:ascii="Symbol" w:hAnsi="Symbol" w:hint="default"/>
      </w:rPr>
    </w:lvl>
    <w:lvl w:ilvl="4" w:tplc="29C24530">
      <w:start w:val="1"/>
      <w:numFmt w:val="bullet"/>
      <w:lvlText w:val="o"/>
      <w:lvlJc w:val="left"/>
      <w:pPr>
        <w:ind w:left="3600" w:hanging="360"/>
      </w:pPr>
      <w:rPr>
        <w:rFonts w:ascii="Courier New" w:hAnsi="Courier New" w:hint="default"/>
      </w:rPr>
    </w:lvl>
    <w:lvl w:ilvl="5" w:tplc="AA82B8D2">
      <w:start w:val="1"/>
      <w:numFmt w:val="bullet"/>
      <w:lvlText w:val=""/>
      <w:lvlJc w:val="left"/>
      <w:pPr>
        <w:ind w:left="4320" w:hanging="360"/>
      </w:pPr>
      <w:rPr>
        <w:rFonts w:ascii="Wingdings" w:hAnsi="Wingdings" w:hint="default"/>
      </w:rPr>
    </w:lvl>
    <w:lvl w:ilvl="6" w:tplc="D982DDC2">
      <w:start w:val="1"/>
      <w:numFmt w:val="bullet"/>
      <w:lvlText w:val=""/>
      <w:lvlJc w:val="left"/>
      <w:pPr>
        <w:ind w:left="5040" w:hanging="360"/>
      </w:pPr>
      <w:rPr>
        <w:rFonts w:ascii="Symbol" w:hAnsi="Symbol" w:hint="default"/>
      </w:rPr>
    </w:lvl>
    <w:lvl w:ilvl="7" w:tplc="E0BC164A">
      <w:start w:val="1"/>
      <w:numFmt w:val="bullet"/>
      <w:lvlText w:val="o"/>
      <w:lvlJc w:val="left"/>
      <w:pPr>
        <w:ind w:left="5760" w:hanging="360"/>
      </w:pPr>
      <w:rPr>
        <w:rFonts w:ascii="Courier New" w:hAnsi="Courier New" w:hint="default"/>
      </w:rPr>
    </w:lvl>
    <w:lvl w:ilvl="8" w:tplc="9334A196">
      <w:start w:val="1"/>
      <w:numFmt w:val="bullet"/>
      <w:lvlText w:val=""/>
      <w:lvlJc w:val="left"/>
      <w:pPr>
        <w:ind w:left="6480" w:hanging="360"/>
      </w:pPr>
      <w:rPr>
        <w:rFonts w:ascii="Wingdings" w:hAnsi="Wingdings" w:hint="default"/>
      </w:rPr>
    </w:lvl>
  </w:abstractNum>
  <w:abstractNum w:abstractNumId="11" w15:restartNumberingAfterBreak="0">
    <w:nsid w:val="626A4E3D"/>
    <w:multiLevelType w:val="hybridMultilevel"/>
    <w:tmpl w:val="A204219E"/>
    <w:lvl w:ilvl="0" w:tplc="10804C8A">
      <w:start w:val="1"/>
      <w:numFmt w:val="bullet"/>
      <w:lvlText w:val=""/>
      <w:lvlJc w:val="left"/>
      <w:pPr>
        <w:ind w:left="720" w:hanging="360"/>
      </w:pPr>
      <w:rPr>
        <w:rFonts w:ascii="Symbol" w:hAnsi="Symbol" w:hint="default"/>
      </w:rPr>
    </w:lvl>
    <w:lvl w:ilvl="1" w:tplc="AB205FE2">
      <w:start w:val="1"/>
      <w:numFmt w:val="bullet"/>
      <w:lvlText w:val=""/>
      <w:lvlJc w:val="left"/>
      <w:pPr>
        <w:ind w:left="1440" w:hanging="360"/>
      </w:pPr>
      <w:rPr>
        <w:rFonts w:ascii="Symbol" w:hAnsi="Symbol" w:hint="default"/>
      </w:rPr>
    </w:lvl>
    <w:lvl w:ilvl="2" w:tplc="F5627A3A">
      <w:start w:val="1"/>
      <w:numFmt w:val="bullet"/>
      <w:lvlText w:val=""/>
      <w:lvlJc w:val="left"/>
      <w:pPr>
        <w:ind w:left="2160" w:hanging="360"/>
      </w:pPr>
      <w:rPr>
        <w:rFonts w:ascii="Wingdings" w:hAnsi="Wingdings" w:hint="default"/>
      </w:rPr>
    </w:lvl>
    <w:lvl w:ilvl="3" w:tplc="7FCC45BE">
      <w:start w:val="1"/>
      <w:numFmt w:val="bullet"/>
      <w:lvlText w:val=""/>
      <w:lvlJc w:val="left"/>
      <w:pPr>
        <w:ind w:left="2880" w:hanging="360"/>
      </w:pPr>
      <w:rPr>
        <w:rFonts w:ascii="Symbol" w:hAnsi="Symbol" w:hint="default"/>
      </w:rPr>
    </w:lvl>
    <w:lvl w:ilvl="4" w:tplc="EC82D928">
      <w:start w:val="1"/>
      <w:numFmt w:val="bullet"/>
      <w:lvlText w:val="o"/>
      <w:lvlJc w:val="left"/>
      <w:pPr>
        <w:ind w:left="3600" w:hanging="360"/>
      </w:pPr>
      <w:rPr>
        <w:rFonts w:ascii="Courier New" w:hAnsi="Courier New" w:hint="default"/>
      </w:rPr>
    </w:lvl>
    <w:lvl w:ilvl="5" w:tplc="812280C6">
      <w:start w:val="1"/>
      <w:numFmt w:val="bullet"/>
      <w:lvlText w:val=""/>
      <w:lvlJc w:val="left"/>
      <w:pPr>
        <w:ind w:left="4320" w:hanging="360"/>
      </w:pPr>
      <w:rPr>
        <w:rFonts w:ascii="Wingdings" w:hAnsi="Wingdings" w:hint="default"/>
      </w:rPr>
    </w:lvl>
    <w:lvl w:ilvl="6" w:tplc="CB147352">
      <w:start w:val="1"/>
      <w:numFmt w:val="bullet"/>
      <w:lvlText w:val=""/>
      <w:lvlJc w:val="left"/>
      <w:pPr>
        <w:ind w:left="5040" w:hanging="360"/>
      </w:pPr>
      <w:rPr>
        <w:rFonts w:ascii="Symbol" w:hAnsi="Symbol" w:hint="default"/>
      </w:rPr>
    </w:lvl>
    <w:lvl w:ilvl="7" w:tplc="78ACD36A">
      <w:start w:val="1"/>
      <w:numFmt w:val="bullet"/>
      <w:lvlText w:val="o"/>
      <w:lvlJc w:val="left"/>
      <w:pPr>
        <w:ind w:left="5760" w:hanging="360"/>
      </w:pPr>
      <w:rPr>
        <w:rFonts w:ascii="Courier New" w:hAnsi="Courier New" w:hint="default"/>
      </w:rPr>
    </w:lvl>
    <w:lvl w:ilvl="8" w:tplc="3528C36E">
      <w:start w:val="1"/>
      <w:numFmt w:val="bullet"/>
      <w:lvlText w:val=""/>
      <w:lvlJc w:val="left"/>
      <w:pPr>
        <w:ind w:left="6480" w:hanging="360"/>
      </w:pPr>
      <w:rPr>
        <w:rFonts w:ascii="Wingdings" w:hAnsi="Wingdings" w:hint="default"/>
      </w:rPr>
    </w:lvl>
  </w:abstractNum>
  <w:abstractNum w:abstractNumId="12" w15:restartNumberingAfterBreak="0">
    <w:nsid w:val="66C01060"/>
    <w:multiLevelType w:val="hybridMultilevel"/>
    <w:tmpl w:val="D5A47802"/>
    <w:lvl w:ilvl="0" w:tplc="88FC904C">
      <w:start w:val="1"/>
      <w:numFmt w:val="bullet"/>
      <w:lvlText w:val=""/>
      <w:lvlJc w:val="left"/>
      <w:pPr>
        <w:ind w:left="720" w:hanging="360"/>
      </w:pPr>
      <w:rPr>
        <w:rFonts w:ascii="Symbol" w:hAnsi="Symbol" w:hint="default"/>
      </w:rPr>
    </w:lvl>
    <w:lvl w:ilvl="1" w:tplc="5F0A934A">
      <w:start w:val="1"/>
      <w:numFmt w:val="bullet"/>
      <w:lvlText w:val="o"/>
      <w:lvlJc w:val="left"/>
      <w:pPr>
        <w:ind w:left="1440" w:hanging="360"/>
      </w:pPr>
      <w:rPr>
        <w:rFonts w:ascii="Courier New" w:hAnsi="Courier New" w:hint="default"/>
      </w:rPr>
    </w:lvl>
    <w:lvl w:ilvl="2" w:tplc="F38248A8">
      <w:start w:val="1"/>
      <w:numFmt w:val="bullet"/>
      <w:lvlText w:val=""/>
      <w:lvlJc w:val="left"/>
      <w:pPr>
        <w:ind w:left="2160" w:hanging="360"/>
      </w:pPr>
      <w:rPr>
        <w:rFonts w:ascii="Wingdings" w:hAnsi="Wingdings" w:hint="default"/>
      </w:rPr>
    </w:lvl>
    <w:lvl w:ilvl="3" w:tplc="C3BC9BB0">
      <w:start w:val="1"/>
      <w:numFmt w:val="bullet"/>
      <w:lvlText w:val=""/>
      <w:lvlJc w:val="left"/>
      <w:pPr>
        <w:ind w:left="2880" w:hanging="360"/>
      </w:pPr>
      <w:rPr>
        <w:rFonts w:ascii="Symbol" w:hAnsi="Symbol" w:hint="default"/>
      </w:rPr>
    </w:lvl>
    <w:lvl w:ilvl="4" w:tplc="36CA71D6">
      <w:start w:val="1"/>
      <w:numFmt w:val="bullet"/>
      <w:lvlText w:val="o"/>
      <w:lvlJc w:val="left"/>
      <w:pPr>
        <w:ind w:left="3600" w:hanging="360"/>
      </w:pPr>
      <w:rPr>
        <w:rFonts w:ascii="Courier New" w:hAnsi="Courier New" w:hint="default"/>
      </w:rPr>
    </w:lvl>
    <w:lvl w:ilvl="5" w:tplc="A62ED274">
      <w:start w:val="1"/>
      <w:numFmt w:val="bullet"/>
      <w:lvlText w:val=""/>
      <w:lvlJc w:val="left"/>
      <w:pPr>
        <w:ind w:left="4320" w:hanging="360"/>
      </w:pPr>
      <w:rPr>
        <w:rFonts w:ascii="Wingdings" w:hAnsi="Wingdings" w:hint="default"/>
      </w:rPr>
    </w:lvl>
    <w:lvl w:ilvl="6" w:tplc="27380118">
      <w:start w:val="1"/>
      <w:numFmt w:val="bullet"/>
      <w:lvlText w:val=""/>
      <w:lvlJc w:val="left"/>
      <w:pPr>
        <w:ind w:left="5040" w:hanging="360"/>
      </w:pPr>
      <w:rPr>
        <w:rFonts w:ascii="Symbol" w:hAnsi="Symbol" w:hint="default"/>
      </w:rPr>
    </w:lvl>
    <w:lvl w:ilvl="7" w:tplc="3BCEB61A">
      <w:start w:val="1"/>
      <w:numFmt w:val="bullet"/>
      <w:lvlText w:val="o"/>
      <w:lvlJc w:val="left"/>
      <w:pPr>
        <w:ind w:left="5760" w:hanging="360"/>
      </w:pPr>
      <w:rPr>
        <w:rFonts w:ascii="Courier New" w:hAnsi="Courier New" w:hint="default"/>
      </w:rPr>
    </w:lvl>
    <w:lvl w:ilvl="8" w:tplc="B420D1D8">
      <w:start w:val="1"/>
      <w:numFmt w:val="bullet"/>
      <w:lvlText w:val=""/>
      <w:lvlJc w:val="left"/>
      <w:pPr>
        <w:ind w:left="6480" w:hanging="360"/>
      </w:pPr>
      <w:rPr>
        <w:rFonts w:ascii="Wingdings" w:hAnsi="Wingdings" w:hint="default"/>
      </w:rPr>
    </w:lvl>
  </w:abstractNum>
  <w:abstractNum w:abstractNumId="13" w15:restartNumberingAfterBreak="0">
    <w:nsid w:val="67A45A78"/>
    <w:multiLevelType w:val="hybridMultilevel"/>
    <w:tmpl w:val="074ADAD4"/>
    <w:lvl w:ilvl="0" w:tplc="82B26D58">
      <w:start w:val="1"/>
      <w:numFmt w:val="bullet"/>
      <w:lvlText w:val=""/>
      <w:lvlJc w:val="left"/>
      <w:pPr>
        <w:ind w:left="720" w:hanging="360"/>
      </w:pPr>
      <w:rPr>
        <w:rFonts w:ascii="Symbol" w:hAnsi="Symbol" w:hint="default"/>
      </w:rPr>
    </w:lvl>
    <w:lvl w:ilvl="1" w:tplc="4B9C33C6">
      <w:start w:val="1"/>
      <w:numFmt w:val="bullet"/>
      <w:lvlText w:val="o"/>
      <w:lvlJc w:val="left"/>
      <w:pPr>
        <w:ind w:left="1440" w:hanging="360"/>
      </w:pPr>
      <w:rPr>
        <w:rFonts w:ascii="Courier New" w:hAnsi="Courier New" w:hint="default"/>
      </w:rPr>
    </w:lvl>
    <w:lvl w:ilvl="2" w:tplc="A62EBA40">
      <w:start w:val="1"/>
      <w:numFmt w:val="bullet"/>
      <w:lvlText w:val=""/>
      <w:lvlJc w:val="left"/>
      <w:pPr>
        <w:ind w:left="2160" w:hanging="360"/>
      </w:pPr>
      <w:rPr>
        <w:rFonts w:ascii="Wingdings" w:hAnsi="Wingdings" w:hint="default"/>
      </w:rPr>
    </w:lvl>
    <w:lvl w:ilvl="3" w:tplc="AF2C9DD8">
      <w:start w:val="1"/>
      <w:numFmt w:val="bullet"/>
      <w:lvlText w:val=""/>
      <w:lvlJc w:val="left"/>
      <w:pPr>
        <w:ind w:left="2880" w:hanging="360"/>
      </w:pPr>
      <w:rPr>
        <w:rFonts w:ascii="Symbol" w:hAnsi="Symbol" w:hint="default"/>
      </w:rPr>
    </w:lvl>
    <w:lvl w:ilvl="4" w:tplc="F404C822">
      <w:start w:val="1"/>
      <w:numFmt w:val="bullet"/>
      <w:lvlText w:val="o"/>
      <w:lvlJc w:val="left"/>
      <w:pPr>
        <w:ind w:left="3600" w:hanging="360"/>
      </w:pPr>
      <w:rPr>
        <w:rFonts w:ascii="Courier New" w:hAnsi="Courier New" w:hint="default"/>
      </w:rPr>
    </w:lvl>
    <w:lvl w:ilvl="5" w:tplc="78A27966">
      <w:start w:val="1"/>
      <w:numFmt w:val="bullet"/>
      <w:lvlText w:val=""/>
      <w:lvlJc w:val="left"/>
      <w:pPr>
        <w:ind w:left="4320" w:hanging="360"/>
      </w:pPr>
      <w:rPr>
        <w:rFonts w:ascii="Wingdings" w:hAnsi="Wingdings" w:hint="default"/>
      </w:rPr>
    </w:lvl>
    <w:lvl w:ilvl="6" w:tplc="B4D864CE">
      <w:start w:val="1"/>
      <w:numFmt w:val="bullet"/>
      <w:lvlText w:val=""/>
      <w:lvlJc w:val="left"/>
      <w:pPr>
        <w:ind w:left="5040" w:hanging="360"/>
      </w:pPr>
      <w:rPr>
        <w:rFonts w:ascii="Symbol" w:hAnsi="Symbol" w:hint="default"/>
      </w:rPr>
    </w:lvl>
    <w:lvl w:ilvl="7" w:tplc="8A72BDAC">
      <w:start w:val="1"/>
      <w:numFmt w:val="bullet"/>
      <w:lvlText w:val="o"/>
      <w:lvlJc w:val="left"/>
      <w:pPr>
        <w:ind w:left="5760" w:hanging="360"/>
      </w:pPr>
      <w:rPr>
        <w:rFonts w:ascii="Courier New" w:hAnsi="Courier New" w:hint="default"/>
      </w:rPr>
    </w:lvl>
    <w:lvl w:ilvl="8" w:tplc="06B0F16A">
      <w:start w:val="1"/>
      <w:numFmt w:val="bullet"/>
      <w:lvlText w:val=""/>
      <w:lvlJc w:val="left"/>
      <w:pPr>
        <w:ind w:left="6480" w:hanging="360"/>
      </w:pPr>
      <w:rPr>
        <w:rFonts w:ascii="Wingdings" w:hAnsi="Wingdings" w:hint="default"/>
      </w:rPr>
    </w:lvl>
  </w:abstractNum>
  <w:abstractNum w:abstractNumId="14" w15:restartNumberingAfterBreak="0">
    <w:nsid w:val="6B166631"/>
    <w:multiLevelType w:val="hybridMultilevel"/>
    <w:tmpl w:val="6CA8D042"/>
    <w:lvl w:ilvl="0" w:tplc="00E83214">
      <w:start w:val="1"/>
      <w:numFmt w:val="bullet"/>
      <w:lvlText w:val=""/>
      <w:lvlJc w:val="left"/>
      <w:pPr>
        <w:ind w:left="720" w:hanging="360"/>
      </w:pPr>
      <w:rPr>
        <w:rFonts w:ascii="Symbol" w:hAnsi="Symbol" w:hint="default"/>
      </w:rPr>
    </w:lvl>
    <w:lvl w:ilvl="1" w:tplc="A440C66E">
      <w:start w:val="1"/>
      <w:numFmt w:val="bullet"/>
      <w:lvlText w:val="o"/>
      <w:lvlJc w:val="left"/>
      <w:pPr>
        <w:ind w:left="1440" w:hanging="360"/>
      </w:pPr>
      <w:rPr>
        <w:rFonts w:ascii="Courier New" w:hAnsi="Courier New" w:hint="default"/>
      </w:rPr>
    </w:lvl>
    <w:lvl w:ilvl="2" w:tplc="02828AA4">
      <w:start w:val="1"/>
      <w:numFmt w:val="bullet"/>
      <w:lvlText w:val=""/>
      <w:lvlJc w:val="left"/>
      <w:pPr>
        <w:ind w:left="2160" w:hanging="360"/>
      </w:pPr>
      <w:rPr>
        <w:rFonts w:ascii="Wingdings" w:hAnsi="Wingdings" w:hint="default"/>
      </w:rPr>
    </w:lvl>
    <w:lvl w:ilvl="3" w:tplc="39A843D2">
      <w:start w:val="1"/>
      <w:numFmt w:val="bullet"/>
      <w:lvlText w:val=""/>
      <w:lvlJc w:val="left"/>
      <w:pPr>
        <w:ind w:left="2880" w:hanging="360"/>
      </w:pPr>
      <w:rPr>
        <w:rFonts w:ascii="Symbol" w:hAnsi="Symbol" w:hint="default"/>
      </w:rPr>
    </w:lvl>
    <w:lvl w:ilvl="4" w:tplc="368877FC">
      <w:start w:val="1"/>
      <w:numFmt w:val="bullet"/>
      <w:lvlText w:val="o"/>
      <w:lvlJc w:val="left"/>
      <w:pPr>
        <w:ind w:left="3600" w:hanging="360"/>
      </w:pPr>
      <w:rPr>
        <w:rFonts w:ascii="Courier New" w:hAnsi="Courier New" w:hint="default"/>
      </w:rPr>
    </w:lvl>
    <w:lvl w:ilvl="5" w:tplc="7662EB34">
      <w:start w:val="1"/>
      <w:numFmt w:val="bullet"/>
      <w:lvlText w:val=""/>
      <w:lvlJc w:val="left"/>
      <w:pPr>
        <w:ind w:left="4320" w:hanging="360"/>
      </w:pPr>
      <w:rPr>
        <w:rFonts w:ascii="Wingdings" w:hAnsi="Wingdings" w:hint="default"/>
      </w:rPr>
    </w:lvl>
    <w:lvl w:ilvl="6" w:tplc="BC049156">
      <w:start w:val="1"/>
      <w:numFmt w:val="bullet"/>
      <w:lvlText w:val=""/>
      <w:lvlJc w:val="left"/>
      <w:pPr>
        <w:ind w:left="5040" w:hanging="360"/>
      </w:pPr>
      <w:rPr>
        <w:rFonts w:ascii="Symbol" w:hAnsi="Symbol" w:hint="default"/>
      </w:rPr>
    </w:lvl>
    <w:lvl w:ilvl="7" w:tplc="2388813A">
      <w:start w:val="1"/>
      <w:numFmt w:val="bullet"/>
      <w:lvlText w:val="o"/>
      <w:lvlJc w:val="left"/>
      <w:pPr>
        <w:ind w:left="5760" w:hanging="360"/>
      </w:pPr>
      <w:rPr>
        <w:rFonts w:ascii="Courier New" w:hAnsi="Courier New" w:hint="default"/>
      </w:rPr>
    </w:lvl>
    <w:lvl w:ilvl="8" w:tplc="F7EEFE48">
      <w:start w:val="1"/>
      <w:numFmt w:val="bullet"/>
      <w:lvlText w:val=""/>
      <w:lvlJc w:val="left"/>
      <w:pPr>
        <w:ind w:left="6480" w:hanging="360"/>
      </w:pPr>
      <w:rPr>
        <w:rFonts w:ascii="Wingdings" w:hAnsi="Wingdings" w:hint="default"/>
      </w:rPr>
    </w:lvl>
  </w:abstractNum>
  <w:abstractNum w:abstractNumId="15" w15:restartNumberingAfterBreak="0">
    <w:nsid w:val="6D425480"/>
    <w:multiLevelType w:val="hybridMultilevel"/>
    <w:tmpl w:val="141609DC"/>
    <w:lvl w:ilvl="0" w:tplc="8BF263F0">
      <w:start w:val="1"/>
      <w:numFmt w:val="bullet"/>
      <w:lvlText w:val=""/>
      <w:lvlJc w:val="left"/>
      <w:pPr>
        <w:ind w:left="720" w:hanging="360"/>
      </w:pPr>
      <w:rPr>
        <w:rFonts w:ascii="Symbol" w:hAnsi="Symbol" w:hint="default"/>
      </w:rPr>
    </w:lvl>
    <w:lvl w:ilvl="1" w:tplc="737E3D8E">
      <w:start w:val="1"/>
      <w:numFmt w:val="bullet"/>
      <w:lvlText w:val="o"/>
      <w:lvlJc w:val="left"/>
      <w:pPr>
        <w:ind w:left="1440" w:hanging="360"/>
      </w:pPr>
      <w:rPr>
        <w:rFonts w:ascii="Courier New" w:hAnsi="Courier New" w:hint="default"/>
      </w:rPr>
    </w:lvl>
    <w:lvl w:ilvl="2" w:tplc="E75066CC">
      <w:start w:val="1"/>
      <w:numFmt w:val="bullet"/>
      <w:lvlText w:val=""/>
      <w:lvlJc w:val="left"/>
      <w:pPr>
        <w:ind w:left="2160" w:hanging="360"/>
      </w:pPr>
      <w:rPr>
        <w:rFonts w:ascii="Wingdings" w:hAnsi="Wingdings" w:hint="default"/>
      </w:rPr>
    </w:lvl>
    <w:lvl w:ilvl="3" w:tplc="1340DD7C">
      <w:start w:val="1"/>
      <w:numFmt w:val="bullet"/>
      <w:lvlText w:val=""/>
      <w:lvlJc w:val="left"/>
      <w:pPr>
        <w:ind w:left="2880" w:hanging="360"/>
      </w:pPr>
      <w:rPr>
        <w:rFonts w:ascii="Symbol" w:hAnsi="Symbol" w:hint="default"/>
      </w:rPr>
    </w:lvl>
    <w:lvl w:ilvl="4" w:tplc="8626FA3E">
      <w:start w:val="1"/>
      <w:numFmt w:val="bullet"/>
      <w:lvlText w:val="o"/>
      <w:lvlJc w:val="left"/>
      <w:pPr>
        <w:ind w:left="3600" w:hanging="360"/>
      </w:pPr>
      <w:rPr>
        <w:rFonts w:ascii="Courier New" w:hAnsi="Courier New" w:hint="default"/>
      </w:rPr>
    </w:lvl>
    <w:lvl w:ilvl="5" w:tplc="BCAA706E">
      <w:start w:val="1"/>
      <w:numFmt w:val="bullet"/>
      <w:lvlText w:val=""/>
      <w:lvlJc w:val="left"/>
      <w:pPr>
        <w:ind w:left="4320" w:hanging="360"/>
      </w:pPr>
      <w:rPr>
        <w:rFonts w:ascii="Wingdings" w:hAnsi="Wingdings" w:hint="default"/>
      </w:rPr>
    </w:lvl>
    <w:lvl w:ilvl="6" w:tplc="A97C9DDA">
      <w:start w:val="1"/>
      <w:numFmt w:val="bullet"/>
      <w:lvlText w:val=""/>
      <w:lvlJc w:val="left"/>
      <w:pPr>
        <w:ind w:left="5040" w:hanging="360"/>
      </w:pPr>
      <w:rPr>
        <w:rFonts w:ascii="Symbol" w:hAnsi="Symbol" w:hint="default"/>
      </w:rPr>
    </w:lvl>
    <w:lvl w:ilvl="7" w:tplc="21982F76">
      <w:start w:val="1"/>
      <w:numFmt w:val="bullet"/>
      <w:lvlText w:val="o"/>
      <w:lvlJc w:val="left"/>
      <w:pPr>
        <w:ind w:left="5760" w:hanging="360"/>
      </w:pPr>
      <w:rPr>
        <w:rFonts w:ascii="Courier New" w:hAnsi="Courier New" w:hint="default"/>
      </w:rPr>
    </w:lvl>
    <w:lvl w:ilvl="8" w:tplc="0720B70C">
      <w:start w:val="1"/>
      <w:numFmt w:val="bullet"/>
      <w:lvlText w:val=""/>
      <w:lvlJc w:val="left"/>
      <w:pPr>
        <w:ind w:left="6480" w:hanging="360"/>
      </w:pPr>
      <w:rPr>
        <w:rFonts w:ascii="Wingdings" w:hAnsi="Wingdings" w:hint="default"/>
      </w:rPr>
    </w:lvl>
  </w:abstractNum>
  <w:abstractNum w:abstractNumId="16" w15:restartNumberingAfterBreak="0">
    <w:nsid w:val="72B27712"/>
    <w:multiLevelType w:val="hybridMultilevel"/>
    <w:tmpl w:val="808C025C"/>
    <w:lvl w:ilvl="0" w:tplc="CA4E9C10">
      <w:start w:val="1"/>
      <w:numFmt w:val="bullet"/>
      <w:lvlText w:val=""/>
      <w:lvlJc w:val="left"/>
      <w:pPr>
        <w:ind w:left="720" w:hanging="360"/>
      </w:pPr>
      <w:rPr>
        <w:rFonts w:ascii="Symbol" w:hAnsi="Symbol" w:hint="default"/>
      </w:rPr>
    </w:lvl>
    <w:lvl w:ilvl="1" w:tplc="8E640360">
      <w:start w:val="1"/>
      <w:numFmt w:val="bullet"/>
      <w:lvlText w:val="o"/>
      <w:lvlJc w:val="left"/>
      <w:pPr>
        <w:ind w:left="1440" w:hanging="360"/>
      </w:pPr>
      <w:rPr>
        <w:rFonts w:ascii="Courier New" w:hAnsi="Courier New" w:hint="default"/>
      </w:rPr>
    </w:lvl>
    <w:lvl w:ilvl="2" w:tplc="C986B1DA">
      <w:start w:val="1"/>
      <w:numFmt w:val="bullet"/>
      <w:lvlText w:val=""/>
      <w:lvlJc w:val="left"/>
      <w:pPr>
        <w:ind w:left="2160" w:hanging="360"/>
      </w:pPr>
      <w:rPr>
        <w:rFonts w:ascii="Wingdings" w:hAnsi="Wingdings" w:hint="default"/>
      </w:rPr>
    </w:lvl>
    <w:lvl w:ilvl="3" w:tplc="99D89BCE">
      <w:start w:val="1"/>
      <w:numFmt w:val="bullet"/>
      <w:lvlText w:val=""/>
      <w:lvlJc w:val="left"/>
      <w:pPr>
        <w:ind w:left="2880" w:hanging="360"/>
      </w:pPr>
      <w:rPr>
        <w:rFonts w:ascii="Symbol" w:hAnsi="Symbol" w:hint="default"/>
      </w:rPr>
    </w:lvl>
    <w:lvl w:ilvl="4" w:tplc="CCC4114A">
      <w:start w:val="1"/>
      <w:numFmt w:val="bullet"/>
      <w:lvlText w:val="o"/>
      <w:lvlJc w:val="left"/>
      <w:pPr>
        <w:ind w:left="3600" w:hanging="360"/>
      </w:pPr>
      <w:rPr>
        <w:rFonts w:ascii="Courier New" w:hAnsi="Courier New" w:hint="default"/>
      </w:rPr>
    </w:lvl>
    <w:lvl w:ilvl="5" w:tplc="874AA38C">
      <w:start w:val="1"/>
      <w:numFmt w:val="bullet"/>
      <w:lvlText w:val=""/>
      <w:lvlJc w:val="left"/>
      <w:pPr>
        <w:ind w:left="4320" w:hanging="360"/>
      </w:pPr>
      <w:rPr>
        <w:rFonts w:ascii="Wingdings" w:hAnsi="Wingdings" w:hint="default"/>
      </w:rPr>
    </w:lvl>
    <w:lvl w:ilvl="6" w:tplc="D4BCCD22">
      <w:start w:val="1"/>
      <w:numFmt w:val="bullet"/>
      <w:lvlText w:val=""/>
      <w:lvlJc w:val="left"/>
      <w:pPr>
        <w:ind w:left="5040" w:hanging="360"/>
      </w:pPr>
      <w:rPr>
        <w:rFonts w:ascii="Symbol" w:hAnsi="Symbol" w:hint="default"/>
      </w:rPr>
    </w:lvl>
    <w:lvl w:ilvl="7" w:tplc="0C081052">
      <w:start w:val="1"/>
      <w:numFmt w:val="bullet"/>
      <w:lvlText w:val="o"/>
      <w:lvlJc w:val="left"/>
      <w:pPr>
        <w:ind w:left="5760" w:hanging="360"/>
      </w:pPr>
      <w:rPr>
        <w:rFonts w:ascii="Courier New" w:hAnsi="Courier New" w:hint="default"/>
      </w:rPr>
    </w:lvl>
    <w:lvl w:ilvl="8" w:tplc="76C4A4AA">
      <w:start w:val="1"/>
      <w:numFmt w:val="bullet"/>
      <w:lvlText w:val=""/>
      <w:lvlJc w:val="left"/>
      <w:pPr>
        <w:ind w:left="6480" w:hanging="360"/>
      </w:pPr>
      <w:rPr>
        <w:rFonts w:ascii="Wingdings" w:hAnsi="Wingdings" w:hint="default"/>
      </w:rPr>
    </w:lvl>
  </w:abstractNum>
  <w:abstractNum w:abstractNumId="17" w15:restartNumberingAfterBreak="0">
    <w:nsid w:val="7F35744D"/>
    <w:multiLevelType w:val="hybridMultilevel"/>
    <w:tmpl w:val="EE7CB666"/>
    <w:lvl w:ilvl="0" w:tplc="D69A94AC">
      <w:start w:val="1"/>
      <w:numFmt w:val="bullet"/>
      <w:lvlText w:val=""/>
      <w:lvlJc w:val="left"/>
      <w:pPr>
        <w:ind w:left="720" w:hanging="360"/>
      </w:pPr>
      <w:rPr>
        <w:rFonts w:ascii="Symbol" w:hAnsi="Symbol" w:hint="default"/>
      </w:rPr>
    </w:lvl>
    <w:lvl w:ilvl="1" w:tplc="09EAAC86">
      <w:start w:val="1"/>
      <w:numFmt w:val="bullet"/>
      <w:lvlText w:val="o"/>
      <w:lvlJc w:val="left"/>
      <w:pPr>
        <w:ind w:left="1440" w:hanging="360"/>
      </w:pPr>
      <w:rPr>
        <w:rFonts w:ascii="Courier New" w:hAnsi="Courier New" w:hint="default"/>
      </w:rPr>
    </w:lvl>
    <w:lvl w:ilvl="2" w:tplc="223236AE">
      <w:start w:val="1"/>
      <w:numFmt w:val="bullet"/>
      <w:lvlText w:val=""/>
      <w:lvlJc w:val="left"/>
      <w:pPr>
        <w:ind w:left="2160" w:hanging="360"/>
      </w:pPr>
      <w:rPr>
        <w:rFonts w:ascii="Wingdings" w:hAnsi="Wingdings" w:hint="default"/>
      </w:rPr>
    </w:lvl>
    <w:lvl w:ilvl="3" w:tplc="3A5A150C">
      <w:start w:val="1"/>
      <w:numFmt w:val="bullet"/>
      <w:lvlText w:val=""/>
      <w:lvlJc w:val="left"/>
      <w:pPr>
        <w:ind w:left="2880" w:hanging="360"/>
      </w:pPr>
      <w:rPr>
        <w:rFonts w:ascii="Symbol" w:hAnsi="Symbol" w:hint="default"/>
      </w:rPr>
    </w:lvl>
    <w:lvl w:ilvl="4" w:tplc="B30EC66C">
      <w:start w:val="1"/>
      <w:numFmt w:val="bullet"/>
      <w:lvlText w:val="o"/>
      <w:lvlJc w:val="left"/>
      <w:pPr>
        <w:ind w:left="3600" w:hanging="360"/>
      </w:pPr>
      <w:rPr>
        <w:rFonts w:ascii="Courier New" w:hAnsi="Courier New" w:hint="default"/>
      </w:rPr>
    </w:lvl>
    <w:lvl w:ilvl="5" w:tplc="D9B0D00E">
      <w:start w:val="1"/>
      <w:numFmt w:val="bullet"/>
      <w:lvlText w:val=""/>
      <w:lvlJc w:val="left"/>
      <w:pPr>
        <w:ind w:left="4320" w:hanging="360"/>
      </w:pPr>
      <w:rPr>
        <w:rFonts w:ascii="Wingdings" w:hAnsi="Wingdings" w:hint="default"/>
      </w:rPr>
    </w:lvl>
    <w:lvl w:ilvl="6" w:tplc="24264DD0">
      <w:start w:val="1"/>
      <w:numFmt w:val="bullet"/>
      <w:lvlText w:val=""/>
      <w:lvlJc w:val="left"/>
      <w:pPr>
        <w:ind w:left="5040" w:hanging="360"/>
      </w:pPr>
      <w:rPr>
        <w:rFonts w:ascii="Symbol" w:hAnsi="Symbol" w:hint="default"/>
      </w:rPr>
    </w:lvl>
    <w:lvl w:ilvl="7" w:tplc="7A162FDA">
      <w:start w:val="1"/>
      <w:numFmt w:val="bullet"/>
      <w:lvlText w:val="o"/>
      <w:lvlJc w:val="left"/>
      <w:pPr>
        <w:ind w:left="5760" w:hanging="360"/>
      </w:pPr>
      <w:rPr>
        <w:rFonts w:ascii="Courier New" w:hAnsi="Courier New" w:hint="default"/>
      </w:rPr>
    </w:lvl>
    <w:lvl w:ilvl="8" w:tplc="0ECE572A">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
  </w:num>
  <w:num w:numId="4">
    <w:abstractNumId w:val="2"/>
  </w:num>
  <w:num w:numId="5">
    <w:abstractNumId w:val="10"/>
  </w:num>
  <w:num w:numId="6">
    <w:abstractNumId w:val="5"/>
  </w:num>
  <w:num w:numId="7">
    <w:abstractNumId w:val="14"/>
  </w:num>
  <w:num w:numId="8">
    <w:abstractNumId w:val="8"/>
  </w:num>
  <w:num w:numId="9">
    <w:abstractNumId w:val="15"/>
  </w:num>
  <w:num w:numId="10">
    <w:abstractNumId w:val="16"/>
  </w:num>
  <w:num w:numId="11">
    <w:abstractNumId w:val="7"/>
  </w:num>
  <w:num w:numId="12">
    <w:abstractNumId w:val="4"/>
  </w:num>
  <w:num w:numId="13">
    <w:abstractNumId w:val="13"/>
  </w:num>
  <w:num w:numId="14">
    <w:abstractNumId w:val="0"/>
  </w:num>
  <w:num w:numId="15">
    <w:abstractNumId w:val="6"/>
  </w:num>
  <w:num w:numId="16">
    <w:abstractNumId w:val="17"/>
  </w:num>
  <w:num w:numId="17">
    <w:abstractNumId w:val="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B0F1C1"/>
    <w:rsid w:val="008711A6"/>
    <w:rsid w:val="00B46F7E"/>
    <w:rsid w:val="00E16754"/>
    <w:rsid w:val="00EB14C0"/>
    <w:rsid w:val="00FB4C66"/>
    <w:rsid w:val="0F184681"/>
    <w:rsid w:val="19EB6E68"/>
    <w:rsid w:val="3A2FEDB4"/>
    <w:rsid w:val="418AC458"/>
    <w:rsid w:val="43121D52"/>
    <w:rsid w:val="51B0F1C1"/>
    <w:rsid w:val="5B804C63"/>
    <w:rsid w:val="616A0567"/>
    <w:rsid w:val="6A1E56BB"/>
    <w:rsid w:val="7C4D8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0F251"/>
  <w15:chartTrackingRefBased/>
  <w15:docId w15:val="{64C93188-3223-494F-AA9B-0E6D9A67D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1657</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Jette McKellar</cp:lastModifiedBy>
  <cp:revision>4</cp:revision>
  <dcterms:created xsi:type="dcterms:W3CDTF">2018-03-21T23:35:00Z</dcterms:created>
  <dcterms:modified xsi:type="dcterms:W3CDTF">2018-03-22T05:18:00Z</dcterms:modified>
</cp:coreProperties>
</file>