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574FFC">
              <w:rPr>
                <w:sz w:val="24"/>
              </w:rPr>
              <w:t xml:space="preserve"> selected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Time is </w:t>
            </w:r>
            <w:r w:rsidR="00574FFC">
              <w:rPr>
                <w:sz w:val="24"/>
              </w:rPr>
              <w:t>selected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031A02" w:rsidRDefault="00B722CB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574FFC">
              <w:rPr>
                <w:sz w:val="24"/>
              </w:rPr>
              <w:t xml:space="preserve">Given </w:t>
            </w:r>
            <w:r>
              <w:rPr>
                <w:sz w:val="24"/>
              </w:rPr>
              <w:t>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surname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031A02" w:rsidRDefault="00031A02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031A02">
              <w:rPr>
                <w:color w:val="FF0000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C83481" w:rsidRPr="00A37D81" w:rsidRDefault="00C83481" w:rsidP="00374830">
      <w:pPr>
        <w:pStyle w:val="bp"/>
        <w:spacing w:before="0" w:after="0"/>
      </w:pPr>
      <w:r>
        <w:t>NOTE: Only some tables updated with data. Error form did not clear.</w:t>
      </w:r>
      <w:bookmarkStart w:id="0" w:name="_GoBack"/>
      <w:bookmarkEnd w:id="0"/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Pr="00A37D81" w:rsidRDefault="00574FFC" w:rsidP="00780A9A">
      <w:pPr>
        <w:pStyle w:val="bp"/>
        <w:spacing w:before="0" w:after="0"/>
      </w:pPr>
    </w:p>
    <w:p w:rsidR="0004651B" w:rsidRDefault="00574FFC" w:rsidP="00374830">
      <w:pPr>
        <w:pStyle w:val="bp"/>
        <w:spacing w:before="0" w:after="0"/>
      </w:pPr>
      <w:r>
        <w:lastRenderedPageBreak/>
        <w:t>SCREENSHOTS OF TEST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3E837F5" wp14:editId="419F540A">
            <wp:extent cx="3071004" cy="12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835" cy="1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Successful user login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65A325" wp14:editId="235D676D">
            <wp:extent cx="648912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863" cy="2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Error page presented to user</w:t>
      </w:r>
    </w:p>
    <w:p w:rsidR="00574FFC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FA2C42C" wp14:editId="675EDDE4">
            <wp:extent cx="2812211" cy="27675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477" cy="2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47A7B1E0" wp14:editId="08005584">
            <wp:extent cx="2811780" cy="2907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2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59C20AE" wp14:editId="10408CA6">
            <wp:extent cx="2789849" cy="28122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669" cy="28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6FD5F22" wp14:editId="67BD08CA">
            <wp:extent cx="2791116" cy="14233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718" cy="14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t>Data entered into fields as per test data. No errors in fields. Physician fields are disabled and can’t be selected</w:t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</w:p>
    <w:p w:rsidR="00574FFC" w:rsidRDefault="009413DC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D6ABD30" wp14:editId="2F7F21ED">
            <wp:extent cx="82296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Queries executed on Server</w:t>
      </w:r>
    </w:p>
    <w:p w:rsidR="009413DC" w:rsidRDefault="009413D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2AC83F2" wp14:editId="2198EC7B">
            <wp:extent cx="47339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Patient table updated</w:t>
      </w:r>
    </w:p>
    <w:p w:rsidR="00011C3C" w:rsidRDefault="00011C3C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DE9638D" wp14:editId="29DF899C">
            <wp:extent cx="321945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3C" w:rsidRDefault="00011C3C" w:rsidP="00374830">
      <w:pPr>
        <w:pStyle w:val="bp"/>
        <w:spacing w:before="0" w:after="0"/>
      </w:pPr>
      <w:r>
        <w:t>Medication table updated</w:t>
      </w:r>
    </w:p>
    <w:p w:rsidR="00011C3C" w:rsidRDefault="00011C3C" w:rsidP="00374830">
      <w:pPr>
        <w:pStyle w:val="bp"/>
        <w:spacing w:before="0" w:after="0"/>
      </w:pPr>
    </w:p>
    <w:p w:rsidR="009413DC" w:rsidRDefault="009413D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CF4A7BF" wp14:editId="2453A432">
            <wp:extent cx="29908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Error table does not show patientId 11</w:t>
      </w:r>
    </w:p>
    <w:p w:rsidR="009413DC" w:rsidRDefault="009413DC" w:rsidP="00374830">
      <w:pPr>
        <w:pStyle w:val="bp"/>
        <w:spacing w:before="0" w:after="0"/>
      </w:pPr>
    </w:p>
    <w:p w:rsidR="009413DC" w:rsidRPr="00A37D81" w:rsidRDefault="009413DC" w:rsidP="00374830">
      <w:pPr>
        <w:pStyle w:val="bp"/>
        <w:spacing w:before="0" w:after="0"/>
      </w:pPr>
    </w:p>
    <w:sectPr w:rsidR="009413DC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A1A" w:rsidRDefault="00822A1A">
      <w:r>
        <w:separator/>
      </w:r>
    </w:p>
  </w:endnote>
  <w:endnote w:type="continuationSeparator" w:id="0">
    <w:p w:rsidR="00822A1A" w:rsidRDefault="0082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32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E432A">
      <w:rPr>
        <w:rStyle w:val="PageNumber"/>
        <w:noProof/>
      </w:rPr>
      <w:t>2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A1A" w:rsidRDefault="00822A1A">
      <w:r>
        <w:separator/>
      </w:r>
    </w:p>
  </w:footnote>
  <w:footnote w:type="continuationSeparator" w:id="0">
    <w:p w:rsidR="00822A1A" w:rsidRDefault="00822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574FFC">
            <w:t>2/06/2018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1C3C"/>
    <w:rsid w:val="000138A3"/>
    <w:rsid w:val="00024113"/>
    <w:rsid w:val="0002539A"/>
    <w:rsid w:val="000278E8"/>
    <w:rsid w:val="00031A02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9364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4FFC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22A1A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43AA"/>
    <w:rsid w:val="00915018"/>
    <w:rsid w:val="0093214E"/>
    <w:rsid w:val="009322A3"/>
    <w:rsid w:val="0093488F"/>
    <w:rsid w:val="009413DC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29AB"/>
    <w:rsid w:val="00C26B9D"/>
    <w:rsid w:val="00C32112"/>
    <w:rsid w:val="00C34B6E"/>
    <w:rsid w:val="00C4752B"/>
    <w:rsid w:val="00C60CCB"/>
    <w:rsid w:val="00C62805"/>
    <w:rsid w:val="00C83481"/>
    <w:rsid w:val="00C87E36"/>
    <w:rsid w:val="00C94212"/>
    <w:rsid w:val="00CC47D2"/>
    <w:rsid w:val="00CC74EE"/>
    <w:rsid w:val="00CD6734"/>
    <w:rsid w:val="00CF0092"/>
    <w:rsid w:val="00D010AF"/>
    <w:rsid w:val="00D24817"/>
    <w:rsid w:val="00D54940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E432A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E9885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658</TotalTime>
  <Pages>9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2018-06-03T21:21:00Z</dcterms:created>
  <dcterms:modified xsi:type="dcterms:W3CDTF">2018-06-04T08:18:00Z</dcterms:modified>
</cp:coreProperties>
</file>