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(Yes)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provider number</w:t>
            </w:r>
          </w:p>
          <w:p w:rsidR="007C77F6" w:rsidRDefault="007C77F6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</w:t>
            </w:r>
            <w:r w:rsidR="00B722CB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Physician surname 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Physician comments</w:t>
            </w:r>
          </w:p>
          <w:p w:rsidR="00B722CB" w:rsidRDefault="007C77F6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Patient diagnosis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Physician Advised field is selected as YES, following fields are 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B722CB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722CB" w:rsidRPr="00A37D81" w:rsidRDefault="00B722CB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D35C46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1C5E2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C5E27" w:rsidRPr="00A37D81" w:rsidRDefault="001C5E2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9726C3">
              <w:rPr>
                <w:sz w:val="24"/>
              </w:rPr>
              <w:t>Yes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>following fields are enabled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entered</w:t>
            </w:r>
          </w:p>
        </w:tc>
        <w:tc>
          <w:tcPr>
            <w:tcW w:w="5596" w:type="dxa"/>
          </w:tcPr>
          <w:p w:rsidR="006E4DFA" w:rsidRDefault="007C77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 w:rsidR="006A7447">
              <w:rPr>
                <w:sz w:val="24"/>
              </w:rPr>
              <w:t xml:space="preserve"> </w:t>
            </w:r>
            <w:r>
              <w:rPr>
                <w:sz w:val="24"/>
              </w:rPr>
              <w:t>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surname is entered</w:t>
            </w:r>
          </w:p>
        </w:tc>
        <w:tc>
          <w:tcPr>
            <w:tcW w:w="5596" w:type="dxa"/>
          </w:tcPr>
          <w:p w:rsidR="0002539A" w:rsidRDefault="0002539A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surname is accepted</w:t>
            </w: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02539A">
            <w:pPr>
              <w:pStyle w:val="RowHeadings"/>
              <w:spacing w:before="80" w:after="80"/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F1593C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 are</w:t>
            </w:r>
            <w:bookmarkStart w:id="0" w:name="_GoBack"/>
            <w:bookmarkEnd w:id="0"/>
            <w:r>
              <w:rPr>
                <w:sz w:val="24"/>
              </w:rPr>
              <w:t xml:space="preserve"> entered</w:t>
            </w:r>
          </w:p>
        </w:tc>
        <w:tc>
          <w:tcPr>
            <w:tcW w:w="5596" w:type="dxa"/>
          </w:tcPr>
          <w:p w:rsidR="0002539A" w:rsidRDefault="0002539A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Physician comments are accepted</w:t>
            </w: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2539A" w:rsidRPr="00A37D81" w:rsidRDefault="0002539A" w:rsidP="00D35C46">
            <w:pPr>
              <w:pStyle w:val="RowHeadings"/>
              <w:spacing w:before="80" w:after="80"/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diagnosis is entered</w:t>
            </w:r>
          </w:p>
        </w:tc>
        <w:tc>
          <w:tcPr>
            <w:tcW w:w="5596" w:type="dxa"/>
          </w:tcPr>
          <w:p w:rsidR="009726C3" w:rsidRDefault="006A744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diagnosis is accepted</w:t>
            </w:r>
          </w:p>
        </w:tc>
        <w:tc>
          <w:tcPr>
            <w:tcW w:w="714" w:type="dxa"/>
          </w:tcPr>
          <w:p w:rsidR="009726C3" w:rsidRPr="00A37D81" w:rsidRDefault="009726C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726C3" w:rsidRPr="00A37D81" w:rsidRDefault="009726C3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02539A" w:rsidP="004F4FB4">
            <w:pPr>
              <w:pStyle w:val="bp"/>
              <w:spacing w:before="0" w:after="0"/>
            </w:pPr>
            <w:r>
              <w:t>04:07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Hidh980j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George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02539A" w:rsidP="004F4FB4">
            <w:pPr>
              <w:pStyle w:val="bp"/>
              <w:spacing w:before="0" w:after="0"/>
            </w:pPr>
            <w:r>
              <w:t>Hogan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02539A" w:rsidP="00C074E2">
            <w:pPr>
              <w:pStyle w:val="bp"/>
              <w:spacing w:before="0" w:after="0"/>
            </w:pPr>
            <w:r>
              <w:t>Inpatient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2539A" w:rsidP="00C074E2">
            <w:pPr>
              <w:pStyle w:val="bp"/>
              <w:spacing w:before="0" w:after="0"/>
            </w:pPr>
            <w:r>
              <w:t>Incorrect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Morphine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02539A" w:rsidP="00D35C46">
            <w:pPr>
              <w:pStyle w:val="bp"/>
              <w:spacing w:before="0" w:after="0"/>
            </w:pPr>
            <w:r>
              <w:t>Intravenous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Medication was not given to patient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Amanda Stait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On the ward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8D0FAC" w:rsidP="00C074E2">
            <w:pPr>
              <w:pStyle w:val="bp"/>
              <w:spacing w:before="0" w:after="0"/>
            </w:pPr>
            <w:r>
              <w:t>Severe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A7447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Jdin0958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Mica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8D0FAC" w:rsidP="00C074E2">
            <w:pPr>
              <w:pStyle w:val="bp"/>
              <w:spacing w:before="0" w:after="0"/>
            </w:pPr>
            <w:r>
              <w:t>Norman</w:t>
            </w: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Talked to staff member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8D0FAC" w:rsidP="00C074E2">
            <w:pPr>
              <w:pStyle w:val="bp"/>
              <w:spacing w:before="0" w:after="0"/>
            </w:pPr>
            <w:r>
              <w:t>Not required</w:t>
            </w: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E5F" w:rsidRDefault="00F73E5F">
      <w:r>
        <w:separator/>
      </w:r>
    </w:p>
  </w:endnote>
  <w:endnote w:type="continuationSeparator" w:id="0">
    <w:p w:rsidR="00F73E5F" w:rsidRDefault="00F7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93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1593C">
      <w:rPr>
        <w:rStyle w:val="PageNumber"/>
        <w:noProof/>
      </w:rPr>
      <w:t>1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E5F" w:rsidRDefault="00F73E5F">
      <w:r>
        <w:separator/>
      </w:r>
    </w:p>
  </w:footnote>
  <w:footnote w:type="continuationSeparator" w:id="0">
    <w:p w:rsidR="00F73E5F" w:rsidRDefault="00F73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&lt;dd/mmm/yy&gt;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539A"/>
    <w:rsid w:val="000278E8"/>
    <w:rsid w:val="00035D6C"/>
    <w:rsid w:val="00036ABF"/>
    <w:rsid w:val="00037A8E"/>
    <w:rsid w:val="000449EF"/>
    <w:rsid w:val="00046371"/>
    <w:rsid w:val="0004651B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65014"/>
    <w:rsid w:val="00683635"/>
    <w:rsid w:val="006A7447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93C"/>
    <w:rsid w:val="00F30EEB"/>
    <w:rsid w:val="00F40A1E"/>
    <w:rsid w:val="00F45076"/>
    <w:rsid w:val="00F45BC0"/>
    <w:rsid w:val="00F559AF"/>
    <w:rsid w:val="00F70ACB"/>
    <w:rsid w:val="00F73E5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E6AE3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1347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8</cp:revision>
  <cp:lastPrinted>2003-10-05T22:49:00Z</cp:lastPrinted>
  <dcterms:created xsi:type="dcterms:W3CDTF">2018-05-28T12:08:00Z</dcterms:created>
  <dcterms:modified xsi:type="dcterms:W3CDTF">2018-05-29T10:46:00Z</dcterms:modified>
</cp:coreProperties>
</file>