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AE4268">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6B1B59" w:rsidRDefault="00CB08EE" w:rsidP="00584325">
            <w:pPr>
              <w:keepNext/>
              <w:rPr>
                <w:rFonts w:ascii="Arial" w:hAnsi="Arial" w:cs="Arial"/>
                <w:sz w:val="20"/>
                <w:szCs w:val="20"/>
                <w:lang w:val="es-ES_tradnl"/>
              </w:rPr>
            </w:pPr>
            <w:r>
              <w:rPr>
                <w:rFonts w:ascii="Arial" w:hAnsi="Arial" w:cs="Arial"/>
                <w:sz w:val="20"/>
                <w:szCs w:val="20"/>
                <w:lang w:val="es-ES_tradnl"/>
              </w:rPr>
              <w:t>Aplicación móvil para la consulta de los artículos de supermercados mediante los códigos de barras y creación de listas de compras.</w:t>
            </w: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w:t>
            </w:r>
            <w:r w:rsidR="00CB08EE">
              <w:rPr>
                <w:rFonts w:ascii="Arial" w:hAnsi="Arial" w:cs="Arial"/>
                <w:sz w:val="20"/>
                <w:szCs w:val="20"/>
                <w:lang w:val="es-ES_tradnl"/>
              </w:rPr>
              <w:t xml:space="preserve">rmercado para poder mostrar la información que requiere el cliente por lo que lo obliga a </w:t>
            </w:r>
            <w:r w:rsidR="00A03AC0">
              <w:rPr>
                <w:rFonts w:ascii="Arial" w:hAnsi="Arial" w:cs="Arial"/>
                <w:sz w:val="20"/>
                <w:szCs w:val="20"/>
                <w:lang w:val="es-ES_tradnl"/>
              </w:rPr>
              <w:t>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B832EB" w:rsidRDefault="00B832EB" w:rsidP="00293834">
            <w:pPr>
              <w:keepNext/>
              <w:rPr>
                <w:rFonts w:ascii="Arial" w:eastAsia="Times New Roman" w:hAnsi="Arial" w:cs="Arial"/>
                <w:color w:val="000000"/>
                <w:sz w:val="20"/>
                <w:szCs w:val="20"/>
              </w:rPr>
            </w:pPr>
            <w:r>
              <w:rPr>
                <w:rFonts w:ascii="Arial" w:hAnsi="Arial" w:cs="Arial"/>
                <w:sz w:val="20"/>
                <w:szCs w:val="20"/>
                <w:lang w:val="es-ES_tradnl"/>
              </w:rPr>
              <w:t>Por otra parte a</w:t>
            </w:r>
            <w:r w:rsidR="00A03AC0">
              <w:rPr>
                <w:rFonts w:ascii="Arial" w:hAnsi="Arial" w:cs="Arial"/>
                <w:sz w:val="20"/>
                <w:szCs w:val="20"/>
                <w:lang w:val="es-ES_tradnl"/>
              </w:rPr>
              <w:t>gregar los productos al carrito de comprar también suma en el total del monto que debe el cliente pagar, monto que se debe llevar de manera manual si no se quiere exceder de una cantidad específica.</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p>
          <w:p w:rsidR="00CA1FB2" w:rsidRDefault="00B832EB" w:rsidP="00293834">
            <w:pPr>
              <w:keepNext/>
              <w:rPr>
                <w:rFonts w:ascii="Arial" w:eastAsia="Times New Roman" w:hAnsi="Arial" w:cs="Arial"/>
                <w:color w:val="000000"/>
                <w:sz w:val="20"/>
                <w:szCs w:val="20"/>
              </w:rPr>
            </w:pPr>
            <w:r>
              <w:rPr>
                <w:rFonts w:ascii="Arial" w:eastAsia="Times New Roman" w:hAnsi="Arial" w:cs="Arial"/>
                <w:color w:val="000000"/>
                <w:sz w:val="20"/>
                <w:szCs w:val="20"/>
              </w:rPr>
              <w:t>Las listas de compras también son otro inconv</w:t>
            </w:r>
            <w:r w:rsidR="00CA1FB2">
              <w:rPr>
                <w:rFonts w:ascii="Arial" w:eastAsia="Times New Roman" w:hAnsi="Arial" w:cs="Arial"/>
                <w:color w:val="000000"/>
                <w:sz w:val="20"/>
                <w:szCs w:val="20"/>
              </w:rPr>
              <w:t xml:space="preserve">eniente ya que se deben llevar </w:t>
            </w:r>
            <w:r>
              <w:rPr>
                <w:rFonts w:ascii="Arial" w:eastAsia="Times New Roman" w:hAnsi="Arial" w:cs="Arial"/>
                <w:color w:val="000000"/>
                <w:sz w:val="20"/>
                <w:szCs w:val="20"/>
              </w:rPr>
              <w:t>d</w:t>
            </w:r>
            <w:r w:rsidR="00CA1FB2">
              <w:rPr>
                <w:rFonts w:ascii="Arial" w:eastAsia="Times New Roman" w:hAnsi="Arial" w:cs="Arial"/>
                <w:color w:val="000000"/>
                <w:sz w:val="20"/>
                <w:szCs w:val="20"/>
              </w:rPr>
              <w:t>e</w:t>
            </w:r>
            <w:r>
              <w:rPr>
                <w:rFonts w:ascii="Arial" w:eastAsia="Times New Roman" w:hAnsi="Arial" w:cs="Arial"/>
                <w:color w:val="000000"/>
                <w:sz w:val="20"/>
                <w:szCs w:val="20"/>
              </w:rPr>
              <w:t xml:space="preserve"> forma manual si la persona encargada de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no quiere olvidar nada</w:t>
            </w:r>
            <w:r w:rsidR="00CA1FB2">
              <w:rPr>
                <w:rFonts w:ascii="Arial" w:eastAsia="Times New Roman" w:hAnsi="Arial" w:cs="Arial"/>
                <w:color w:val="000000"/>
                <w:sz w:val="20"/>
                <w:szCs w:val="20"/>
              </w:rPr>
              <w:t>.</w:t>
            </w:r>
          </w:p>
          <w:p w:rsidR="00A03AC0" w:rsidRDefault="00E6159B" w:rsidP="00293834">
            <w:pPr>
              <w:keepNext/>
              <w:rPr>
                <w:rFonts w:ascii="Arial" w:eastAsia="Times New Roman" w:hAnsi="Arial" w:cs="Arial"/>
                <w:color w:val="000000"/>
                <w:sz w:val="20"/>
                <w:szCs w:val="20"/>
              </w:rPr>
            </w:pPr>
            <w:r>
              <w:rPr>
                <w:rFonts w:ascii="Arial" w:eastAsia="Times New Roman" w:hAnsi="Arial" w:cs="Arial"/>
                <w:color w:val="000000"/>
                <w:sz w:val="20"/>
                <w:szCs w:val="20"/>
              </w:rPr>
              <w:t>Otro inconveniente al momento de realizar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compras es no poder informar a las personas invidente</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sobre las características del producto, ya que deberá buscar ayuda de un tercero para conocer el precio y otro</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detalles que relevancia.</w:t>
            </w:r>
          </w:p>
          <w:p w:rsidR="00CA1FB2" w:rsidRDefault="00CA1FB2"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Para solventar esta situación se plante</w:t>
            </w:r>
            <w:r w:rsidR="00CA1FB2">
              <w:rPr>
                <w:rFonts w:ascii="Arial" w:hAnsi="Arial" w:cs="Arial"/>
                <w:sz w:val="20"/>
                <w:szCs w:val="20"/>
                <w:lang w:val="es-ES_tradnl"/>
              </w:rPr>
              <w:t xml:space="preserve">a el desarrollo </w:t>
            </w:r>
            <w:r>
              <w:rPr>
                <w:rFonts w:ascii="Arial" w:hAnsi="Arial" w:cs="Arial"/>
                <w:sz w:val="20"/>
                <w:szCs w:val="20"/>
                <w:lang w:val="es-ES_tradnl"/>
              </w:rPr>
              <w:t>d</w:t>
            </w:r>
            <w:r w:rsidR="00CA1FB2">
              <w:rPr>
                <w:rFonts w:ascii="Arial" w:hAnsi="Arial" w:cs="Arial"/>
                <w:sz w:val="20"/>
                <w:szCs w:val="20"/>
                <w:lang w:val="es-ES_tradnl"/>
              </w:rPr>
              <w:t>e</w:t>
            </w:r>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w:t>
            </w:r>
            <w:r w:rsidR="00CA1FB2">
              <w:rPr>
                <w:rFonts w:ascii="Arial" w:hAnsi="Arial" w:cs="Arial"/>
                <w:sz w:val="20"/>
                <w:szCs w:val="20"/>
                <w:lang w:val="es-ES_tradnl"/>
              </w:rPr>
              <w:t xml:space="preserve"> listas de supermercados compartidas en donde más de un usuario pueda actualizar esta lista y hacer poder realizar las comprar más de una persona a la vez,</w:t>
            </w:r>
            <w:r w:rsidR="008368FE">
              <w:rPr>
                <w:rFonts w:ascii="Arial" w:hAnsi="Arial" w:cs="Arial"/>
                <w:sz w:val="20"/>
                <w:szCs w:val="20"/>
                <w:lang w:val="es-ES_tradnl"/>
              </w:rPr>
              <w:t xml:space="preserve">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w:t>
            </w:r>
            <w:r w:rsidR="00CA1FB2">
              <w:rPr>
                <w:rFonts w:ascii="Arial" w:hAnsi="Arial" w:cs="Arial"/>
                <w:sz w:val="20"/>
                <w:szCs w:val="20"/>
                <w:lang w:val="es-ES_tradnl"/>
              </w:rPr>
              <w:t xml:space="preserve"> manera automática mediante </w:t>
            </w:r>
            <w:proofErr w:type="spellStart"/>
            <w:r w:rsidR="00CA1FB2">
              <w:rPr>
                <w:rFonts w:ascii="Arial" w:hAnsi="Arial" w:cs="Arial"/>
                <w:sz w:val="20"/>
                <w:szCs w:val="20"/>
                <w:lang w:val="es-ES_tradnl"/>
              </w:rPr>
              <w:t>geo</w:t>
            </w:r>
            <w:r w:rsidR="00493D6C">
              <w:rPr>
                <w:rFonts w:ascii="Arial" w:hAnsi="Arial" w:cs="Arial"/>
                <w:sz w:val="20"/>
                <w:szCs w:val="20"/>
                <w:lang w:val="es-ES_tradnl"/>
              </w:rPr>
              <w:t>localización</w:t>
            </w:r>
            <w:proofErr w:type="spellEnd"/>
            <w:r w:rsidR="00493D6C">
              <w:rPr>
                <w:rFonts w:ascii="Arial" w:hAnsi="Arial" w:cs="Arial"/>
                <w:sz w:val="20"/>
                <w:szCs w:val="20"/>
                <w:lang w:val="es-ES_tradnl"/>
              </w:rPr>
              <w:t xml:space="preserve"> donde consulte el supermercado </w:t>
            </w:r>
            <w:r w:rsidR="00CA1FB2">
              <w:rPr>
                <w:rFonts w:ascii="Arial" w:hAnsi="Arial" w:cs="Arial"/>
                <w:sz w:val="20"/>
                <w:szCs w:val="20"/>
                <w:lang w:val="es-ES_tradnl"/>
              </w:rPr>
              <w:t>en el que</w:t>
            </w:r>
            <w:r w:rsidR="00493D6C">
              <w:rPr>
                <w:rFonts w:ascii="Arial" w:hAnsi="Arial" w:cs="Arial"/>
                <w:sz w:val="20"/>
                <w:szCs w:val="20"/>
                <w:lang w:val="es-ES_tradnl"/>
              </w:rPr>
              <w:t xml:space="preserve"> se encuentra</w:t>
            </w:r>
            <w:r w:rsidR="00CA1FB2">
              <w:rPr>
                <w:rFonts w:ascii="Arial" w:hAnsi="Arial" w:cs="Arial"/>
                <w:sz w:val="20"/>
                <w:szCs w:val="20"/>
                <w:lang w:val="es-ES_tradnl"/>
              </w:rPr>
              <w:t xml:space="preserve"> o el más cercano,</w:t>
            </w:r>
            <w:r w:rsidR="00E6159B">
              <w:rPr>
                <w:rFonts w:ascii="Arial" w:hAnsi="Arial" w:cs="Arial"/>
                <w:sz w:val="20"/>
                <w:szCs w:val="20"/>
                <w:lang w:val="es-ES_tradnl"/>
              </w:rPr>
              <w:t xml:space="preserve"> poder informar </w:t>
            </w:r>
            <w:r w:rsidR="00CA1FB2">
              <w:rPr>
                <w:rFonts w:ascii="Arial" w:hAnsi="Arial" w:cs="Arial"/>
                <w:sz w:val="20"/>
                <w:szCs w:val="20"/>
                <w:lang w:val="es-ES_tradnl"/>
              </w:rPr>
              <w:t xml:space="preserve">al cliente </w:t>
            </w:r>
            <w:r w:rsidR="00E6159B">
              <w:rPr>
                <w:rFonts w:ascii="Arial" w:hAnsi="Arial" w:cs="Arial"/>
                <w:sz w:val="20"/>
                <w:szCs w:val="20"/>
                <w:lang w:val="es-ES_tradnl"/>
              </w:rPr>
              <w:t>de manera auditiva las características del producto, el monto total acumulado y</w:t>
            </w:r>
            <w:r w:rsidR="00CA1FB2">
              <w:rPr>
                <w:rFonts w:ascii="Arial" w:hAnsi="Arial" w:cs="Arial"/>
                <w:sz w:val="20"/>
                <w:szCs w:val="20"/>
                <w:lang w:val="es-ES_tradnl"/>
              </w:rPr>
              <w:t xml:space="preserve"> cualquier otro dato de interés y poder usar la aplicación median el uso de la voz sin necesidad de teclear.</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w:t>
            </w:r>
            <w:proofErr w:type="spellStart"/>
            <w:r w:rsidRPr="00B07808">
              <w:rPr>
                <w:rFonts w:ascii="Arial" w:eastAsia="Times New Roman" w:hAnsi="Arial" w:cs="Arial"/>
                <w:sz w:val="20"/>
                <w:szCs w:val="20"/>
              </w:rPr>
              <w:t>Android</w:t>
            </w:r>
            <w:proofErr w:type="spellEnd"/>
            <w:r w:rsidRPr="00B07808">
              <w:rPr>
                <w:rFonts w:ascii="Arial" w:eastAsia="Times New Roman" w:hAnsi="Arial" w:cs="Arial"/>
                <w:sz w:val="20"/>
                <w:szCs w:val="20"/>
              </w:rPr>
              <w:t xml:space="preserve">, que permita a los </w:t>
            </w:r>
            <w:r w:rsidR="00CF279C" w:rsidRPr="00B07808">
              <w:rPr>
                <w:rFonts w:ascii="Arial" w:eastAsia="Times New Roman" w:hAnsi="Arial" w:cs="Arial"/>
                <w:sz w:val="20"/>
                <w:szCs w:val="20"/>
              </w:rPr>
              <w:t xml:space="preserve">clientes del supermercado </w:t>
            </w:r>
            <w:r w:rsidRPr="00B07808">
              <w:rPr>
                <w:rFonts w:ascii="Arial" w:eastAsia="Times New Roman" w:hAnsi="Arial" w:cs="Arial"/>
                <w:sz w:val="20"/>
                <w:szCs w:val="20"/>
              </w:rPr>
              <w:t xml:space="preserve">realizar </w:t>
            </w:r>
            <w:r w:rsidR="00CF279C" w:rsidRPr="00B07808">
              <w:rPr>
                <w:rFonts w:ascii="Arial" w:eastAsia="Times New Roman" w:hAnsi="Arial" w:cs="Arial"/>
                <w:sz w:val="20"/>
                <w:szCs w:val="20"/>
              </w:rPr>
              <w:t>consulta</w:t>
            </w:r>
            <w:r w:rsidR="00CA1FB2">
              <w:rPr>
                <w:rFonts w:ascii="Arial" w:eastAsia="Times New Roman" w:hAnsi="Arial" w:cs="Arial"/>
                <w:sz w:val="20"/>
                <w:szCs w:val="20"/>
              </w:rPr>
              <w:t>s</w:t>
            </w:r>
            <w:r w:rsidR="00CF279C" w:rsidRPr="00B07808">
              <w:rPr>
                <w:rFonts w:ascii="Arial" w:eastAsia="Times New Roman" w:hAnsi="Arial" w:cs="Arial"/>
                <w:sz w:val="20"/>
                <w:szCs w:val="20"/>
              </w:rPr>
              <w:t xml:space="preserve"> </w:t>
            </w:r>
            <w:r w:rsidR="00CA1FB2">
              <w:rPr>
                <w:rFonts w:ascii="Arial" w:eastAsia="Times New Roman" w:hAnsi="Arial" w:cs="Arial"/>
                <w:sz w:val="20"/>
                <w:szCs w:val="20"/>
              </w:rPr>
              <w:t xml:space="preserve">de los </w:t>
            </w:r>
            <w:r w:rsidR="00CF279C" w:rsidRPr="00B07808">
              <w:rPr>
                <w:rFonts w:ascii="Arial" w:eastAsia="Times New Roman" w:hAnsi="Arial" w:cs="Arial"/>
                <w:sz w:val="20"/>
                <w:szCs w:val="20"/>
              </w:rPr>
              <w:t>productos</w:t>
            </w:r>
            <w:r w:rsidRPr="00B07808">
              <w:rPr>
                <w:rFonts w:ascii="Arial" w:eastAsia="Times New Roman" w:hAnsi="Arial" w:cs="Arial"/>
                <w:sz w:val="20"/>
                <w:szCs w:val="20"/>
              </w:rPr>
              <w:t xml:space="preserve">, para este fin la aplicación deberá contar </w:t>
            </w:r>
            <w:r w:rsidR="00CF279C" w:rsidRPr="00B07808">
              <w:rPr>
                <w:rFonts w:ascii="Arial" w:eastAsia="Times New Roman" w:hAnsi="Arial" w:cs="Arial"/>
                <w:sz w:val="20"/>
                <w:szCs w:val="20"/>
              </w:rPr>
              <w:t>con la conexión a una vista de la base de datos</w:t>
            </w:r>
            <w:r w:rsidR="00CA1FB2">
              <w:rPr>
                <w:rFonts w:ascii="Arial" w:eastAsia="Times New Roman" w:hAnsi="Arial" w:cs="Arial"/>
                <w:sz w:val="20"/>
                <w:szCs w:val="20"/>
              </w:rPr>
              <w:t xml:space="preserve"> </w:t>
            </w:r>
            <w:r w:rsidR="00CF279C" w:rsidRPr="00B07808">
              <w:rPr>
                <w:rFonts w:ascii="Arial" w:eastAsia="Times New Roman" w:hAnsi="Arial" w:cs="Arial"/>
                <w:sz w:val="20"/>
                <w:szCs w:val="20"/>
              </w:rPr>
              <w:t>la cual sum</w:t>
            </w:r>
            <w:r w:rsidR="00CA1FB2">
              <w:rPr>
                <w:rFonts w:ascii="Arial" w:eastAsia="Times New Roman" w:hAnsi="Arial" w:cs="Arial"/>
                <w:sz w:val="20"/>
                <w:szCs w:val="20"/>
              </w:rPr>
              <w:t>inistre la información necesaria</w:t>
            </w:r>
            <w:r w:rsidRPr="00B07808">
              <w:rPr>
                <w:rFonts w:ascii="Arial" w:eastAsia="Times New Roman" w:hAnsi="Arial" w:cs="Arial"/>
                <w:sz w:val="20"/>
                <w:szCs w:val="20"/>
              </w:rPr>
              <w:t xml:space="preserve">, </w:t>
            </w:r>
            <w:r w:rsidR="00CF279C" w:rsidRPr="00B07808">
              <w:rPr>
                <w:rFonts w:ascii="Arial" w:eastAsia="Times New Roman" w:hAnsi="Arial" w:cs="Arial"/>
                <w:sz w:val="20"/>
                <w:szCs w:val="20"/>
              </w:rPr>
              <w:t>de la cual el cliente podrá elegir el supermercado de manera manual o de manera automática mediante GPS usando la vista del supermercado más cercano</w:t>
            </w:r>
            <w:r w:rsidR="00FD62F1">
              <w:rPr>
                <w:rFonts w:ascii="Arial" w:eastAsia="Times New Roman" w:hAnsi="Arial" w:cs="Arial"/>
                <w:sz w:val="20"/>
                <w:szCs w:val="20"/>
              </w:rPr>
              <w:t xml:space="preserve"> </w:t>
            </w:r>
            <w:r w:rsidR="00FD62F1" w:rsidRPr="00B07808">
              <w:rPr>
                <w:rFonts w:ascii="Arial" w:eastAsia="Times New Roman" w:hAnsi="Arial" w:cs="Arial"/>
                <w:sz w:val="20"/>
                <w:szCs w:val="20"/>
              </w:rPr>
              <w:t>en caso de ser una cadena</w:t>
            </w:r>
            <w:r w:rsidRPr="00B07808">
              <w:rPr>
                <w:rFonts w:ascii="Arial" w:eastAsia="Times New Roman" w:hAnsi="Arial" w:cs="Arial"/>
                <w:sz w:val="20"/>
                <w:szCs w:val="20"/>
              </w:rPr>
              <w:t xml:space="preserve">, posterior </w:t>
            </w:r>
            <w:r w:rsidR="00CF279C" w:rsidRPr="00B07808">
              <w:rPr>
                <w:rFonts w:ascii="Arial" w:eastAsia="Times New Roman" w:hAnsi="Arial" w:cs="Arial"/>
                <w:sz w:val="20"/>
                <w:szCs w:val="20"/>
              </w:rPr>
              <w:t>el cliente podrá consultar los producto desde cualquier lugar y crear lista de comprar</w:t>
            </w:r>
            <w:r w:rsidR="00FD62F1">
              <w:rPr>
                <w:rFonts w:ascii="Arial" w:eastAsia="Times New Roman" w:hAnsi="Arial" w:cs="Arial"/>
                <w:sz w:val="20"/>
                <w:szCs w:val="20"/>
              </w:rPr>
              <w:t xml:space="preserve"> personales o compartidas en donde otros usuario podrán actualizarla también. También se contara con un </w:t>
            </w:r>
            <w:proofErr w:type="spellStart"/>
            <w:r w:rsidR="00FD62F1" w:rsidRPr="00FD62F1">
              <w:rPr>
                <w:rFonts w:ascii="Arial" w:eastAsia="Times New Roman" w:hAnsi="Arial" w:cs="Arial"/>
                <w:sz w:val="20"/>
                <w:szCs w:val="20"/>
              </w:rPr>
              <w:t>textaloud</w:t>
            </w:r>
            <w:proofErr w:type="spellEnd"/>
            <w:r w:rsidR="00FD62F1">
              <w:rPr>
                <w:rFonts w:ascii="Arial" w:eastAsia="Times New Roman" w:hAnsi="Arial" w:cs="Arial"/>
                <w:sz w:val="20"/>
                <w:szCs w:val="20"/>
              </w:rPr>
              <w:t xml:space="preserve"> el cual reproduzca los detalles de los artículos y las listas de comprar, todo esto se </w:t>
            </w:r>
            <w:r w:rsidR="00EC7C5F">
              <w:rPr>
                <w:rFonts w:ascii="Arial" w:eastAsia="Times New Roman" w:hAnsi="Arial" w:cs="Arial"/>
                <w:sz w:val="20"/>
                <w:szCs w:val="20"/>
              </w:rPr>
              <w:t>podrá</w:t>
            </w:r>
            <w:r w:rsidR="00FD62F1">
              <w:rPr>
                <w:rFonts w:ascii="Arial" w:eastAsia="Times New Roman" w:hAnsi="Arial" w:cs="Arial"/>
                <w:sz w:val="20"/>
                <w:szCs w:val="20"/>
              </w:rPr>
              <w:t xml:space="preserve"> hacer mediante la pantalla o por el uso de la voz sin necesidad de teclear. </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w:t>
            </w:r>
            <w:r w:rsidR="00FD62F1">
              <w:rPr>
                <w:rFonts w:ascii="Arial" w:eastAsia="Times New Roman" w:hAnsi="Arial" w:cs="Arial"/>
                <w:sz w:val="20"/>
                <w:szCs w:val="20"/>
              </w:rPr>
              <w:t>desarrollar</w:t>
            </w:r>
            <w:r w:rsidR="00493D6C" w:rsidRPr="00B07808">
              <w:rPr>
                <w:rFonts w:ascii="Arial" w:eastAsia="Times New Roman" w:hAnsi="Arial" w:cs="Arial"/>
                <w:sz w:val="20"/>
                <w:szCs w:val="20"/>
              </w:rPr>
              <w:t xml:space="preserve"> una base de datos </w:t>
            </w:r>
            <w:proofErr w:type="spellStart"/>
            <w:r w:rsidRPr="00B07808">
              <w:rPr>
                <w:rFonts w:ascii="Arial" w:eastAsia="Times New Roman" w:hAnsi="Arial" w:cs="Arial"/>
                <w:sz w:val="20"/>
                <w:szCs w:val="20"/>
              </w:rPr>
              <w:t>MongoDB</w:t>
            </w:r>
            <w:proofErr w:type="spellEnd"/>
            <w:r w:rsidRPr="00B07808">
              <w:rPr>
                <w:rFonts w:ascii="Arial" w:eastAsia="Times New Roman" w:hAnsi="Arial" w:cs="Arial"/>
                <w:sz w:val="20"/>
                <w:szCs w:val="20"/>
              </w:rPr>
              <w:t xml:space="preserve"> </w:t>
            </w:r>
            <w:r w:rsidR="00493D6C" w:rsidRPr="00B07808">
              <w:rPr>
                <w:rFonts w:ascii="Arial" w:eastAsia="Times New Roman" w:hAnsi="Arial" w:cs="Arial"/>
                <w:sz w:val="20"/>
                <w:szCs w:val="20"/>
              </w:rPr>
              <w:t xml:space="preserve">para poder almacenar toda la información </w:t>
            </w:r>
            <w:r w:rsidRPr="00B07808">
              <w:rPr>
                <w:rFonts w:ascii="Arial" w:eastAsia="Times New Roman" w:hAnsi="Arial" w:cs="Arial"/>
                <w:sz w:val="20"/>
                <w:szCs w:val="20"/>
              </w:rPr>
              <w:t xml:space="preserve">de las lista creadas por el cliente, sus </w:t>
            </w:r>
            <w:r w:rsidR="00FD62F1" w:rsidRPr="00B07808">
              <w:rPr>
                <w:rFonts w:ascii="Arial" w:eastAsia="Times New Roman" w:hAnsi="Arial" w:cs="Arial"/>
                <w:sz w:val="20"/>
                <w:szCs w:val="20"/>
              </w:rPr>
              <w:t>artículos</w:t>
            </w:r>
            <w:r w:rsidRPr="00B07808">
              <w:rPr>
                <w:rFonts w:ascii="Arial" w:eastAsia="Times New Roman" w:hAnsi="Arial" w:cs="Arial"/>
                <w:sz w:val="20"/>
                <w:szCs w:val="20"/>
              </w:rPr>
              <w:t xml:space="preserve"> favoritos para notificaciones y cualquier otro dato de relevancia, para </w:t>
            </w:r>
            <w:r w:rsidR="00FD62F1" w:rsidRPr="00B07808">
              <w:rPr>
                <w:rFonts w:ascii="Arial" w:eastAsia="Times New Roman" w:hAnsi="Arial" w:cs="Arial"/>
                <w:sz w:val="20"/>
                <w:szCs w:val="20"/>
              </w:rPr>
              <w:t>así</w:t>
            </w:r>
            <w:r w:rsidRPr="00B07808">
              <w:rPr>
                <w:rFonts w:ascii="Arial" w:eastAsia="Times New Roman" w:hAnsi="Arial" w:cs="Arial"/>
                <w:sz w:val="20"/>
                <w:szCs w:val="20"/>
              </w:rPr>
              <w:t xml:space="preserve"> poder sincroni</w:t>
            </w:r>
            <w:r w:rsidR="00FD62F1">
              <w:rPr>
                <w:rFonts w:ascii="Arial" w:eastAsia="Times New Roman" w:hAnsi="Arial" w:cs="Arial"/>
                <w:sz w:val="20"/>
                <w:szCs w:val="20"/>
              </w:rPr>
              <w:t xml:space="preserve">zar entre los dispositivos </w:t>
            </w:r>
            <w:proofErr w:type="spellStart"/>
            <w:r w:rsidR="00FD62F1">
              <w:rPr>
                <w:rFonts w:ascii="Arial" w:eastAsia="Times New Roman" w:hAnsi="Arial" w:cs="Arial"/>
                <w:sz w:val="20"/>
                <w:szCs w:val="20"/>
              </w:rPr>
              <w:t>andr</w:t>
            </w:r>
            <w:r w:rsidRPr="00B07808">
              <w:rPr>
                <w:rFonts w:ascii="Arial" w:eastAsia="Times New Roman" w:hAnsi="Arial" w:cs="Arial"/>
                <w:sz w:val="20"/>
                <w:szCs w:val="20"/>
              </w:rPr>
              <w:t>o</w:t>
            </w:r>
            <w:r w:rsidR="00FD62F1">
              <w:rPr>
                <w:rFonts w:ascii="Arial" w:eastAsia="Times New Roman" w:hAnsi="Arial" w:cs="Arial"/>
                <w:sz w:val="20"/>
                <w:szCs w:val="20"/>
              </w:rPr>
              <w:t>i</w:t>
            </w:r>
            <w:r w:rsidRPr="00B07808">
              <w:rPr>
                <w:rFonts w:ascii="Arial" w:eastAsia="Times New Roman" w:hAnsi="Arial" w:cs="Arial"/>
                <w:sz w:val="20"/>
                <w:szCs w:val="20"/>
              </w:rPr>
              <w:t>d</w:t>
            </w:r>
            <w:proofErr w:type="spellEnd"/>
            <w:r w:rsidRPr="00B07808">
              <w:rPr>
                <w:rFonts w:ascii="Arial" w:eastAsia="Times New Roman" w:hAnsi="Arial" w:cs="Arial"/>
                <w:sz w:val="20"/>
                <w:szCs w:val="20"/>
              </w:rPr>
              <w:t xml:space="preserve"> mediante </w:t>
            </w:r>
            <w:proofErr w:type="spellStart"/>
            <w:r w:rsidRPr="00B07808">
              <w:rPr>
                <w:rFonts w:ascii="Arial" w:eastAsia="Times New Roman" w:hAnsi="Arial" w:cs="Arial"/>
                <w:sz w:val="20"/>
                <w:szCs w:val="20"/>
              </w:rPr>
              <w:t>gmail</w:t>
            </w:r>
            <w:proofErr w:type="spellEnd"/>
            <w:r w:rsidRPr="00B07808">
              <w:rPr>
                <w:rFonts w:ascii="Arial" w:eastAsia="Times New Roman" w:hAnsi="Arial" w:cs="Arial"/>
                <w:sz w:val="20"/>
                <w:szCs w:val="20"/>
              </w:rPr>
              <w:t xml:space="preserve"> o </w:t>
            </w:r>
            <w:proofErr w:type="spellStart"/>
            <w:r w:rsidRPr="00B07808">
              <w:rPr>
                <w:rFonts w:ascii="Arial" w:eastAsia="Times New Roman" w:hAnsi="Arial" w:cs="Arial"/>
                <w:sz w:val="20"/>
                <w:szCs w:val="20"/>
              </w:rPr>
              <w:t>ICloud</w:t>
            </w:r>
            <w:proofErr w:type="spellEnd"/>
            <w:r w:rsidRPr="00B07808">
              <w:rPr>
                <w:rFonts w:ascii="Arial" w:eastAsia="Times New Roman" w:hAnsi="Arial" w:cs="Arial"/>
                <w:sz w:val="20"/>
                <w:szCs w:val="20"/>
              </w:rPr>
              <w:t xml:space="preserve"> en </w:t>
            </w:r>
            <w:proofErr w:type="spellStart"/>
            <w:r w:rsidR="00FD62F1">
              <w:rPr>
                <w:rFonts w:ascii="Arial" w:eastAsia="Times New Roman" w:hAnsi="Arial" w:cs="Arial"/>
                <w:sz w:val="20"/>
                <w:szCs w:val="20"/>
              </w:rPr>
              <w:t>IOs</w:t>
            </w:r>
            <w:proofErr w:type="spellEnd"/>
            <w:r w:rsidR="00FD62F1">
              <w:rPr>
                <w:rFonts w:ascii="Arial" w:eastAsia="Times New Roman" w:hAnsi="Arial" w:cs="Arial"/>
                <w:sz w:val="20"/>
                <w:szCs w:val="20"/>
              </w:rPr>
              <w:t xml:space="preserve"> </w:t>
            </w:r>
            <w:r w:rsidRPr="00B07808">
              <w:rPr>
                <w:rFonts w:ascii="Arial" w:eastAsia="Times New Roman" w:hAnsi="Arial" w:cs="Arial"/>
                <w:sz w:val="20"/>
                <w:szCs w:val="20"/>
              </w:rPr>
              <w:t>de manera opcional</w:t>
            </w:r>
            <w:r w:rsidR="00E6159B" w:rsidRPr="00B07808">
              <w:rPr>
                <w:rFonts w:ascii="Arial" w:eastAsia="Times New Roman" w:hAnsi="Arial" w:cs="Arial"/>
                <w:sz w:val="20"/>
                <w:szCs w:val="20"/>
              </w:rPr>
              <w:t xml:space="preserve"> y también poder almacenar los audios pregrabados</w:t>
            </w:r>
            <w:r w:rsidR="00FD62F1">
              <w:rPr>
                <w:rFonts w:ascii="Arial" w:eastAsia="Times New Roman" w:hAnsi="Arial" w:cs="Arial"/>
                <w:sz w:val="20"/>
                <w:szCs w:val="20"/>
              </w:rPr>
              <w:t xml:space="preserve"> sobre el uso de la aplicación y así</w:t>
            </w:r>
            <w:r w:rsidR="00E6159B" w:rsidRPr="00B07808">
              <w:rPr>
                <w:rFonts w:ascii="Arial" w:eastAsia="Times New Roman" w:hAnsi="Arial" w:cs="Arial"/>
                <w:sz w:val="20"/>
                <w:szCs w:val="20"/>
              </w:rPr>
              <w:t xml:space="preserve"> poder reproducir</w:t>
            </w:r>
            <w:r w:rsidR="00FD62F1">
              <w:rPr>
                <w:rFonts w:ascii="Arial" w:eastAsia="Times New Roman" w:hAnsi="Arial" w:cs="Arial"/>
                <w:sz w:val="20"/>
                <w:szCs w:val="20"/>
              </w:rPr>
              <w:t>los</w:t>
            </w:r>
            <w:r w:rsidR="00E6159B" w:rsidRPr="00B07808">
              <w:rPr>
                <w:rFonts w:ascii="Arial" w:eastAsia="Times New Roman" w:hAnsi="Arial" w:cs="Arial"/>
                <w:sz w:val="20"/>
                <w:szCs w:val="20"/>
              </w:rPr>
              <w:t xml:space="preserve"> </w:t>
            </w:r>
            <w:r w:rsidR="00FD62F1">
              <w:rPr>
                <w:rFonts w:ascii="Arial" w:eastAsia="Times New Roman" w:hAnsi="Arial" w:cs="Arial"/>
                <w:sz w:val="20"/>
                <w:szCs w:val="20"/>
              </w:rPr>
              <w:t>e</w:t>
            </w:r>
            <w:r w:rsidR="00E6159B" w:rsidRPr="00B07808">
              <w:rPr>
                <w:rFonts w:ascii="Arial" w:eastAsia="Times New Roman" w:hAnsi="Arial" w:cs="Arial"/>
                <w:sz w:val="20"/>
                <w:szCs w:val="20"/>
              </w:rPr>
              <w:t xml:space="preserve"> informar acerca de</w:t>
            </w:r>
            <w:r w:rsidR="00FD62F1">
              <w:rPr>
                <w:rFonts w:ascii="Arial" w:eastAsia="Times New Roman" w:hAnsi="Arial" w:cs="Arial"/>
                <w:sz w:val="20"/>
                <w:szCs w:val="20"/>
              </w:rPr>
              <w:t>l manejo de</w:t>
            </w:r>
            <w:r w:rsidR="00E6159B" w:rsidRPr="00B07808">
              <w:rPr>
                <w:rFonts w:ascii="Arial" w:eastAsia="Times New Roman" w:hAnsi="Arial" w:cs="Arial"/>
                <w:sz w:val="20"/>
                <w:szCs w:val="20"/>
              </w:rPr>
              <w:t xml:space="preserve"> la aplicación a personas invidente</w:t>
            </w:r>
            <w:r w:rsidRPr="00B07808">
              <w:rPr>
                <w:rFonts w:ascii="Arial" w:eastAsia="Times New Roman" w:hAnsi="Arial" w:cs="Arial"/>
                <w:sz w:val="20"/>
                <w:szCs w:val="20"/>
              </w:rPr>
              <w:t>.</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y la base de datos, de manera tal que las aplicaciones solo hagan peticiones al servicio web</w:t>
            </w:r>
            <w:r w:rsidR="00FD62F1">
              <w:rPr>
                <w:rFonts w:ascii="Arial" w:eastAsia="Times New Roman" w:hAnsi="Arial" w:cs="Arial"/>
                <w:sz w:val="20"/>
                <w:szCs w:val="20"/>
              </w:rPr>
              <w:t>,</w:t>
            </w:r>
            <w:r w:rsidRPr="00B07808">
              <w:rPr>
                <w:rFonts w:ascii="Arial" w:eastAsia="Times New Roman" w:hAnsi="Arial" w:cs="Arial"/>
                <w:sz w:val="20"/>
                <w:szCs w:val="20"/>
              </w:rPr>
              <w:t xml:space="preserve"> </w:t>
            </w:r>
            <w:r w:rsidR="00FD62F1">
              <w:rPr>
                <w:rFonts w:ascii="Arial" w:eastAsia="Times New Roman" w:hAnsi="Arial" w:cs="Arial"/>
                <w:sz w:val="20"/>
                <w:szCs w:val="20"/>
              </w:rPr>
              <w:t xml:space="preserve">este </w:t>
            </w:r>
            <w:r w:rsidRPr="00B07808">
              <w:rPr>
                <w:rFonts w:ascii="Arial" w:eastAsia="Times New Roman" w:hAnsi="Arial" w:cs="Arial"/>
                <w:sz w:val="20"/>
                <w:szCs w:val="20"/>
              </w:rPr>
              <w:t>consulte la base de datos</w:t>
            </w:r>
            <w:r w:rsidR="00FD62F1">
              <w:rPr>
                <w:rFonts w:ascii="Arial" w:eastAsia="Times New Roman" w:hAnsi="Arial" w:cs="Arial"/>
                <w:sz w:val="20"/>
                <w:szCs w:val="20"/>
              </w:rPr>
              <w:t xml:space="preserve">, procese los datos y envíe la respuesta </w:t>
            </w:r>
            <w:r w:rsidR="00944C48">
              <w:rPr>
                <w:rFonts w:ascii="Arial" w:eastAsia="Times New Roman" w:hAnsi="Arial" w:cs="Arial"/>
                <w:sz w:val="20"/>
                <w:szCs w:val="20"/>
              </w:rPr>
              <w:t>en un formato</w:t>
            </w:r>
            <w:r w:rsidRPr="00B07808">
              <w:rPr>
                <w:rFonts w:ascii="Arial" w:eastAsia="Times New Roman" w:hAnsi="Arial" w:cs="Arial"/>
                <w:sz w:val="20"/>
                <w:szCs w:val="20"/>
              </w:rPr>
              <w:t>. Estos servicios web serán construidos en Java, y responderán usando</w:t>
            </w:r>
            <w:r w:rsidR="00944C48">
              <w:rPr>
                <w:rFonts w:ascii="Arial" w:eastAsia="Times New Roman" w:hAnsi="Arial" w:cs="Arial"/>
                <w:sz w:val="20"/>
                <w:szCs w:val="20"/>
              </w:rPr>
              <w:t xml:space="preserve"> el formato</w:t>
            </w:r>
            <w:r w:rsidR="00EC7C5F">
              <w:rPr>
                <w:rFonts w:ascii="Arial" w:eastAsia="Times New Roman" w:hAnsi="Arial" w:cs="Arial"/>
                <w:sz w:val="20"/>
                <w:szCs w:val="20"/>
              </w:rPr>
              <w:t xml:space="preserve"> JSON.</w:t>
            </w:r>
          </w:p>
          <w:p w:rsidR="00493D6C" w:rsidRPr="00B07808"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 xml:space="preserve">Aplicación Móvil: es el objetivo centrar del proyecto, con la cual se realizara de forma fácil y  rápida, el proceso </w:t>
            </w:r>
            <w:r w:rsidR="00944C48">
              <w:rPr>
                <w:rFonts w:ascii="Arial" w:eastAsia="Times New Roman" w:hAnsi="Arial" w:cs="Arial"/>
                <w:sz w:val="20"/>
                <w:szCs w:val="20"/>
              </w:rPr>
              <w:t>de consulta</w:t>
            </w:r>
            <w:r w:rsidRPr="00B07808">
              <w:rPr>
                <w:rFonts w:ascii="Arial" w:eastAsia="Times New Roman" w:hAnsi="Arial" w:cs="Arial"/>
                <w:sz w:val="20"/>
                <w:szCs w:val="20"/>
              </w:rPr>
              <w:t xml:space="preserve"> desde el lugar que se</w:t>
            </w:r>
            <w:r w:rsidR="00944C48">
              <w:rPr>
                <w:rFonts w:ascii="Arial" w:eastAsia="Times New Roman" w:hAnsi="Arial" w:cs="Arial"/>
                <w:sz w:val="20"/>
                <w:szCs w:val="20"/>
              </w:rPr>
              <w:t xml:space="preserve"> desee</w:t>
            </w:r>
            <w:r w:rsidRPr="00B07808">
              <w:rPr>
                <w:rFonts w:ascii="Arial" w:eastAsia="Times New Roman" w:hAnsi="Arial" w:cs="Arial"/>
                <w:sz w:val="20"/>
                <w:szCs w:val="20"/>
              </w:rPr>
              <w:t>, esta aplicación se cons</w:t>
            </w:r>
            <w:r w:rsidR="007F3F1C" w:rsidRPr="00B07808">
              <w:rPr>
                <w:rFonts w:ascii="Arial" w:eastAsia="Times New Roman" w:hAnsi="Arial" w:cs="Arial"/>
                <w:sz w:val="20"/>
                <w:szCs w:val="20"/>
              </w:rPr>
              <w:t>truirá h</w:t>
            </w:r>
            <w:r w:rsidR="00944C48">
              <w:rPr>
                <w:rFonts w:ascii="Arial" w:eastAsia="Times New Roman" w:hAnsi="Arial" w:cs="Arial"/>
                <w:sz w:val="20"/>
                <w:szCs w:val="20"/>
              </w:rPr>
              <w:t xml:space="preserve">aciendo uso de </w:t>
            </w:r>
            <w:proofErr w:type="spellStart"/>
            <w:r w:rsidR="00944C48">
              <w:rPr>
                <w:rFonts w:ascii="Arial" w:eastAsia="Times New Roman" w:hAnsi="Arial" w:cs="Arial"/>
                <w:sz w:val="20"/>
                <w:szCs w:val="20"/>
              </w:rPr>
              <w:t>Ionic</w:t>
            </w:r>
            <w:proofErr w:type="spellEnd"/>
            <w:r w:rsidR="00944C48">
              <w:rPr>
                <w:rFonts w:ascii="Arial" w:eastAsia="Times New Roman" w:hAnsi="Arial" w:cs="Arial"/>
                <w:sz w:val="20"/>
                <w:szCs w:val="20"/>
              </w:rPr>
              <w:t xml:space="preserve"> </w:t>
            </w:r>
            <w:proofErr w:type="spellStart"/>
            <w:r w:rsidR="00944C48">
              <w:rPr>
                <w:rFonts w:ascii="Arial" w:eastAsia="Times New Roman" w:hAnsi="Arial" w:cs="Arial"/>
                <w:sz w:val="20"/>
                <w:szCs w:val="20"/>
              </w:rPr>
              <w:t>framework</w:t>
            </w:r>
            <w:proofErr w:type="spellEnd"/>
            <w:r w:rsidR="00944C48">
              <w:rPr>
                <w:rFonts w:ascii="Arial" w:eastAsia="Times New Roman" w:hAnsi="Arial" w:cs="Arial"/>
                <w:sz w:val="20"/>
                <w:szCs w:val="20"/>
              </w:rPr>
              <w:t xml:space="preserve"> el cual nos permitirá crear una aplicación para todos los dispositivos ya que compila usando </w:t>
            </w:r>
            <w:proofErr w:type="spellStart"/>
            <w:r w:rsidR="00944C48">
              <w:rPr>
                <w:rFonts w:ascii="Arial" w:eastAsia="Times New Roman" w:hAnsi="Arial" w:cs="Arial"/>
                <w:sz w:val="20"/>
                <w:szCs w:val="20"/>
              </w:rPr>
              <w:t>Phonegap</w:t>
            </w:r>
            <w:proofErr w:type="spellEnd"/>
            <w:r w:rsidR="00944C48">
              <w:rPr>
                <w:rFonts w:ascii="Arial" w:eastAsia="Times New Roman" w:hAnsi="Arial" w:cs="Arial"/>
                <w:sz w:val="20"/>
                <w:szCs w:val="20"/>
              </w:rPr>
              <w:t xml:space="preserve"> o </w:t>
            </w:r>
            <w:proofErr w:type="spellStart"/>
            <w:r w:rsidR="00944C48">
              <w:rPr>
                <w:rFonts w:ascii="Arial" w:eastAsia="Times New Roman" w:hAnsi="Arial" w:cs="Arial"/>
                <w:sz w:val="20"/>
                <w:szCs w:val="20"/>
              </w:rPr>
              <w:t>Cordova</w:t>
            </w:r>
            <w:proofErr w:type="spellEnd"/>
            <w:r w:rsidR="00944C48">
              <w:rPr>
                <w:rFonts w:ascii="Arial" w:eastAsia="Times New Roman" w:hAnsi="Arial" w:cs="Arial"/>
                <w:sz w:val="20"/>
                <w:szCs w:val="20"/>
              </w:rPr>
              <w:t xml:space="preserve">, pero a su vez nos creara aplicaciones más rápidas </w:t>
            </w:r>
            <w:r w:rsidR="00EC7C5F">
              <w:rPr>
                <w:rFonts w:ascii="Arial" w:eastAsia="Times New Roman" w:hAnsi="Arial" w:cs="Arial"/>
                <w:sz w:val="20"/>
                <w:szCs w:val="20"/>
              </w:rPr>
              <w:t xml:space="preserve">ya que estará optimizado con </w:t>
            </w:r>
            <w:proofErr w:type="spellStart"/>
            <w:r w:rsidR="00EC7C5F">
              <w:rPr>
                <w:rFonts w:ascii="Arial" w:eastAsia="Times New Roman" w:hAnsi="Arial" w:cs="Arial"/>
                <w:sz w:val="20"/>
                <w:szCs w:val="20"/>
              </w:rPr>
              <w:t>AngularJS</w:t>
            </w:r>
            <w:proofErr w:type="spellEnd"/>
            <w:r w:rsidR="00EC7C5F">
              <w:rPr>
                <w:rFonts w:ascii="Arial" w:eastAsia="Times New Roman" w:hAnsi="Arial" w:cs="Arial"/>
                <w:sz w:val="20"/>
                <w:szCs w:val="20"/>
              </w:rPr>
              <w:t xml:space="preserve"> lo cual minimizara la manipulación de DOM con cero </w:t>
            </w:r>
            <w:proofErr w:type="spellStart"/>
            <w:r w:rsidR="00EC7C5F">
              <w:rPr>
                <w:rFonts w:ascii="Arial" w:eastAsia="Times New Roman" w:hAnsi="Arial" w:cs="Arial"/>
                <w:sz w:val="20"/>
                <w:szCs w:val="20"/>
              </w:rPr>
              <w:t>JQuery</w:t>
            </w:r>
            <w:proofErr w:type="spellEnd"/>
            <w:r w:rsidR="00EC7C5F">
              <w:rPr>
                <w:rFonts w:ascii="Arial" w:eastAsia="Times New Roman" w:hAnsi="Arial" w:cs="Arial"/>
                <w:sz w:val="20"/>
                <w:szCs w:val="20"/>
              </w:rPr>
              <w:t xml:space="preserve"> y aceleraciones de transiciones por hardware permitiendo crear aplicaciones robustas, todo esto </w:t>
            </w:r>
            <w:r w:rsidR="007F3F1C" w:rsidRPr="00B07808">
              <w:rPr>
                <w:rFonts w:ascii="Arial" w:eastAsia="Times New Roman" w:hAnsi="Arial" w:cs="Arial"/>
                <w:sz w:val="20"/>
                <w:szCs w:val="20"/>
              </w:rPr>
              <w:t>nos permitirá</w:t>
            </w:r>
            <w:r w:rsidR="00EC7C5F">
              <w:rPr>
                <w:rFonts w:ascii="Arial" w:eastAsia="Times New Roman" w:hAnsi="Arial" w:cs="Arial"/>
                <w:sz w:val="20"/>
                <w:szCs w:val="20"/>
              </w:rPr>
              <w:t xml:space="preserve"> mientras desarrollamos</w:t>
            </w:r>
            <w:r w:rsidRPr="00B07808">
              <w:rPr>
                <w:rFonts w:ascii="Arial" w:eastAsia="Times New Roman" w:hAnsi="Arial" w:cs="Arial"/>
                <w:sz w:val="20"/>
                <w:szCs w:val="20"/>
              </w:rPr>
              <w:t xml:space="preserve"> en HTML5, CSS</w:t>
            </w:r>
            <w:r w:rsidR="00EC7C5F">
              <w:rPr>
                <w:rFonts w:ascii="Arial" w:eastAsia="Times New Roman" w:hAnsi="Arial" w:cs="Arial"/>
                <w:sz w:val="20"/>
                <w:szCs w:val="20"/>
              </w:rPr>
              <w:t>3</w:t>
            </w:r>
            <w:r w:rsidRPr="00B07808">
              <w:rPr>
                <w:rFonts w:ascii="Arial" w:eastAsia="Times New Roman" w:hAnsi="Arial" w:cs="Arial"/>
                <w:sz w:val="20"/>
                <w:szCs w:val="20"/>
              </w:rPr>
              <w:t>, JavaScript</w:t>
            </w:r>
            <w:r w:rsidR="00EC7C5F">
              <w:rPr>
                <w:rFonts w:ascii="Arial" w:eastAsia="Times New Roman" w:hAnsi="Arial" w:cs="Arial"/>
                <w:sz w:val="20"/>
                <w:szCs w:val="20"/>
              </w:rPr>
              <w:t>.</w:t>
            </w:r>
            <w:r w:rsidRPr="00B07808">
              <w:rPr>
                <w:rFonts w:ascii="Arial" w:eastAsia="Times New Roman" w:hAnsi="Arial" w:cs="Arial"/>
                <w:sz w:val="20"/>
                <w:szCs w:val="20"/>
              </w:rPr>
              <w:t xml:space="preserve"> </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tratando de brindar un aprendizaje rápido y sencillo, para evitar posibles errores producidos por fallos en la usabilidad y/o el mal uso de la aplicación.</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CD7100" w:rsidRPr="00B07808"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w:t>
            </w:r>
            <w:r w:rsidRPr="00B07808">
              <w:rPr>
                <w:rFonts w:ascii="Arial" w:eastAsia="Times New Roman" w:hAnsi="Arial" w:cs="Arial"/>
                <w:sz w:val="20"/>
                <w:szCs w:val="20"/>
              </w:rPr>
              <w:t xml:space="preserve">que permitía hacer el desarrollo en HTML, CSS, </w:t>
            </w:r>
            <w:proofErr w:type="spellStart"/>
            <w:r w:rsidRPr="00B07808">
              <w:rPr>
                <w:rFonts w:ascii="Arial" w:eastAsia="Times New Roman" w:hAnsi="Arial" w:cs="Arial"/>
                <w:sz w:val="20"/>
                <w:szCs w:val="20"/>
              </w:rPr>
              <w:t>JavaScript</w:t>
            </w:r>
            <w:r w:rsidR="00EC7C5F">
              <w:rPr>
                <w:rFonts w:ascii="Arial" w:eastAsia="Times New Roman" w:hAnsi="Arial" w:cs="Arial"/>
                <w:sz w:val="20"/>
                <w:szCs w:val="20"/>
              </w:rPr>
              <w:t>el</w:t>
            </w:r>
            <w:proofErr w:type="spellEnd"/>
            <w:r w:rsidR="00EC7C5F">
              <w:rPr>
                <w:rFonts w:ascii="Arial" w:eastAsia="Times New Roman" w:hAnsi="Arial" w:cs="Arial"/>
                <w:sz w:val="20"/>
                <w:szCs w:val="20"/>
              </w:rPr>
              <w:t xml:space="preserve"> cual nos permitirá compilar en </w:t>
            </w:r>
            <w:proofErr w:type="spellStart"/>
            <w:r w:rsidR="00EC7C5F">
              <w:rPr>
                <w:rFonts w:ascii="Arial" w:eastAsia="Times New Roman" w:hAnsi="Arial" w:cs="Arial"/>
                <w:sz w:val="20"/>
                <w:szCs w:val="20"/>
              </w:rPr>
              <w:t>Cordova</w:t>
            </w:r>
            <w:proofErr w:type="spellEnd"/>
            <w:r w:rsidR="00EC7C5F">
              <w:rPr>
                <w:rFonts w:ascii="Arial" w:eastAsia="Times New Roman" w:hAnsi="Arial" w:cs="Arial"/>
                <w:sz w:val="20"/>
                <w:szCs w:val="20"/>
              </w:rPr>
              <w:t xml:space="preserve"> o </w:t>
            </w:r>
            <w:proofErr w:type="spellStart"/>
            <w:r w:rsidR="00EC7C5F">
              <w:rPr>
                <w:rFonts w:ascii="Arial" w:eastAsia="Times New Roman" w:hAnsi="Arial" w:cs="Arial"/>
                <w:sz w:val="20"/>
                <w:szCs w:val="20"/>
              </w:rPr>
              <w:t>Phonegap</w:t>
            </w:r>
            <w:proofErr w:type="spellEnd"/>
            <w:r w:rsidR="00EC7C5F">
              <w:rPr>
                <w:rFonts w:ascii="Arial" w:eastAsia="Times New Roman" w:hAnsi="Arial" w:cs="Arial"/>
                <w:sz w:val="20"/>
                <w:szCs w:val="20"/>
              </w:rPr>
              <w:t xml:space="preserve"> para </w:t>
            </w:r>
            <w:proofErr w:type="spellStart"/>
            <w:r w:rsidR="00EC7C5F">
              <w:rPr>
                <w:rFonts w:ascii="Arial" w:eastAsia="Times New Roman" w:hAnsi="Arial" w:cs="Arial"/>
                <w:sz w:val="20"/>
                <w:szCs w:val="20"/>
              </w:rPr>
              <w:t>asi</w:t>
            </w:r>
            <w:proofErr w:type="spellEnd"/>
            <w:r w:rsidR="00EC7C5F">
              <w:rPr>
                <w:rFonts w:ascii="Arial" w:eastAsia="Times New Roman" w:hAnsi="Arial" w:cs="Arial"/>
                <w:sz w:val="20"/>
                <w:szCs w:val="20"/>
              </w:rPr>
              <w:t xml:space="preserve"> poder usar los </w:t>
            </w:r>
            <w:proofErr w:type="spellStart"/>
            <w:r w:rsidR="00EC7C5F">
              <w:rPr>
                <w:rFonts w:ascii="Arial" w:eastAsia="Times New Roman" w:hAnsi="Arial" w:cs="Arial"/>
                <w:sz w:val="20"/>
                <w:szCs w:val="20"/>
              </w:rPr>
              <w:t>plugin</w:t>
            </w:r>
            <w:proofErr w:type="spellEnd"/>
            <w:r w:rsidR="00EC7C5F">
              <w:rPr>
                <w:rFonts w:ascii="Arial" w:eastAsia="Times New Roman" w:hAnsi="Arial" w:cs="Arial"/>
                <w:sz w:val="20"/>
                <w:szCs w:val="20"/>
              </w:rPr>
              <w:t xml:space="preserve"> que estos incorporan</w:t>
            </w:r>
            <w:r w:rsidR="00CD7100" w:rsidRPr="00B07808">
              <w:rPr>
                <w:rFonts w:ascii="Arial" w:eastAsia="Times New Roman" w:hAnsi="Arial" w:cs="Arial"/>
                <w:sz w:val="20"/>
                <w:szCs w:val="20"/>
              </w:rPr>
              <w:t xml:space="preserve"> y agular.js para crear un marco </w:t>
            </w:r>
            <w:r w:rsidR="00EC7C5F" w:rsidRPr="00B07808">
              <w:rPr>
                <w:rFonts w:ascii="Arial" w:eastAsia="Times New Roman" w:hAnsi="Arial" w:cs="Arial"/>
                <w:sz w:val="20"/>
                <w:szCs w:val="20"/>
              </w:rPr>
              <w:t>más</w:t>
            </w:r>
            <w:r w:rsidR="00CD7100" w:rsidRPr="00B07808">
              <w:rPr>
                <w:rFonts w:ascii="Arial" w:eastAsia="Times New Roman" w:hAnsi="Arial" w:cs="Arial"/>
                <w:sz w:val="20"/>
                <w:szCs w:val="20"/>
              </w:rPr>
              <w:t xml:space="preserve"> adecuado para el desarrollo de aplicaciones ricas y robustas,</w:t>
            </w:r>
            <w:r w:rsidR="00EC7C5F">
              <w:rPr>
                <w:rFonts w:ascii="Arial" w:eastAsia="Times New Roman" w:hAnsi="Arial" w:cs="Arial"/>
                <w:sz w:val="20"/>
                <w:szCs w:val="20"/>
              </w:rPr>
              <w:t xml:space="preserve"> para luego llevarlo principalmente a</w:t>
            </w:r>
            <w:r w:rsidRPr="00B07808">
              <w:rPr>
                <w:rFonts w:ascii="Arial" w:eastAsia="Times New Roman" w:hAnsi="Arial" w:cs="Arial"/>
                <w:sz w:val="20"/>
                <w:szCs w:val="20"/>
              </w:rPr>
              <w:t xml:space="preserve"> </w:t>
            </w:r>
            <w:proofErr w:type="spellStart"/>
            <w:r w:rsidRPr="00B07808">
              <w:rPr>
                <w:rFonts w:ascii="Arial" w:eastAsia="Times New Roman" w:hAnsi="Arial" w:cs="Arial"/>
                <w:sz w:val="20"/>
                <w:szCs w:val="20"/>
              </w:rPr>
              <w:t>Android</w:t>
            </w:r>
            <w:proofErr w:type="spellEnd"/>
            <w:r w:rsidR="00EC7C5F">
              <w:rPr>
                <w:rFonts w:ascii="Arial" w:eastAsia="Times New Roman" w:hAnsi="Arial" w:cs="Arial"/>
                <w:sz w:val="20"/>
                <w:szCs w:val="20"/>
              </w:rPr>
              <w:t xml:space="preserve"> o Windows </w:t>
            </w:r>
            <w:proofErr w:type="spellStart"/>
            <w:r w:rsidR="00EC7C5F">
              <w:rPr>
                <w:rFonts w:ascii="Arial" w:eastAsia="Times New Roman" w:hAnsi="Arial" w:cs="Arial"/>
                <w:sz w:val="20"/>
                <w:szCs w:val="20"/>
              </w:rPr>
              <w:t>Phone</w:t>
            </w:r>
            <w:proofErr w:type="spellEnd"/>
            <w:r w:rsidR="00EC7C5F">
              <w:rPr>
                <w:rFonts w:ascii="Arial" w:eastAsia="Times New Roman" w:hAnsi="Arial" w:cs="Arial"/>
                <w:sz w:val="20"/>
                <w:szCs w:val="20"/>
              </w:rPr>
              <w:t xml:space="preserve"> ya que para </w:t>
            </w:r>
            <w:proofErr w:type="spellStart"/>
            <w:r w:rsidR="00EC7C5F">
              <w:rPr>
                <w:rFonts w:ascii="Arial" w:eastAsia="Times New Roman" w:hAnsi="Arial" w:cs="Arial"/>
                <w:sz w:val="20"/>
                <w:szCs w:val="20"/>
              </w:rPr>
              <w:t>IOs</w:t>
            </w:r>
            <w:proofErr w:type="spellEnd"/>
            <w:r w:rsidR="00EC7C5F">
              <w:rPr>
                <w:rFonts w:ascii="Arial" w:eastAsia="Times New Roman" w:hAnsi="Arial" w:cs="Arial"/>
                <w:sz w:val="20"/>
                <w:szCs w:val="20"/>
              </w:rPr>
              <w:t xml:space="preserve"> se deberá contar con la licencia de desarrollador</w:t>
            </w:r>
            <w:r w:rsidRPr="00B07808">
              <w:rPr>
                <w:rFonts w:ascii="Arial" w:eastAsia="Times New Roman" w:hAnsi="Arial" w:cs="Arial"/>
                <w:sz w:val="20"/>
                <w:szCs w:val="20"/>
              </w:rPr>
              <w:t xml:space="preserve">. Los servicios web se construirán con Java, </w:t>
            </w:r>
            <w:proofErr w:type="spellStart"/>
            <w:r w:rsidRPr="00B07808">
              <w:rPr>
                <w:rFonts w:ascii="Arial" w:eastAsia="Times New Roman" w:hAnsi="Arial" w:cs="Arial"/>
                <w:sz w:val="20"/>
                <w:szCs w:val="20"/>
              </w:rPr>
              <w:t>Restfu</w:t>
            </w:r>
            <w:r w:rsidR="00EC7C5F">
              <w:rPr>
                <w:rFonts w:ascii="Arial" w:eastAsia="Times New Roman" w:hAnsi="Arial" w:cs="Arial"/>
                <w:sz w:val="20"/>
                <w:szCs w:val="20"/>
              </w:rPr>
              <w:t>l</w:t>
            </w:r>
            <w:proofErr w:type="spellEnd"/>
            <w:r w:rsidRPr="00B07808">
              <w:rPr>
                <w:rFonts w:ascii="Arial" w:eastAsia="Times New Roman" w:hAnsi="Arial" w:cs="Arial"/>
                <w:sz w:val="20"/>
                <w:szCs w:val="20"/>
              </w:rPr>
              <w:t>, y se comunican</w:t>
            </w:r>
            <w:r w:rsidR="00EC7C5F">
              <w:rPr>
                <w:rFonts w:ascii="Arial" w:eastAsia="Times New Roman" w:hAnsi="Arial" w:cs="Arial"/>
                <w:sz w:val="20"/>
                <w:szCs w:val="20"/>
              </w:rPr>
              <w:t xml:space="preserve"> con la aplicación haciendo uso</w:t>
            </w:r>
            <w:r w:rsidR="00CD7100" w:rsidRPr="00B07808">
              <w:rPr>
                <w:rFonts w:ascii="Arial" w:eastAsia="Times New Roman" w:hAnsi="Arial" w:cs="Arial"/>
                <w:sz w:val="20"/>
                <w:szCs w:val="20"/>
              </w:rPr>
              <w:t xml:space="preserve"> de GET para las Solicitudes y JSON para las respuestas, La base de datos a usar será </w:t>
            </w:r>
            <w:proofErr w:type="spellStart"/>
            <w:r w:rsidR="00B7193B">
              <w:rPr>
                <w:rFonts w:ascii="Arial" w:eastAsia="Times New Roman" w:hAnsi="Arial" w:cs="Arial"/>
                <w:sz w:val="20"/>
                <w:szCs w:val="20"/>
              </w:rPr>
              <w:t>MongoDB</w:t>
            </w:r>
            <w:proofErr w:type="spellEnd"/>
            <w:r w:rsidR="00B7193B">
              <w:rPr>
                <w:rFonts w:ascii="Arial" w:eastAsia="Times New Roman" w:hAnsi="Arial" w:cs="Arial"/>
                <w:sz w:val="20"/>
                <w:szCs w:val="20"/>
              </w:rPr>
              <w:t>.</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lastRenderedPageBreak/>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en primera instancia por ser el sistema operativo que más cuota de mercado tiene entre los posibles clientes 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Desarrollar una aplicación móvil que permita consultar los datos de los artículos de un supermercado usando la cámara de este, crear lista de supermercado, carrito virtual</w:t>
            </w:r>
            <w:r w:rsidR="00710EAB">
              <w:rPr>
                <w:rFonts w:ascii="Arial" w:hAnsi="Arial" w:cs="Arial"/>
                <w:sz w:val="20"/>
                <w:szCs w:val="20"/>
                <w:lang w:val="es-ES_tradnl"/>
              </w:rPr>
              <w:t xml:space="preserve"> y consulta por </w:t>
            </w:r>
            <w:proofErr w:type="spellStart"/>
            <w:r w:rsidR="00710EAB">
              <w:rPr>
                <w:rFonts w:ascii="Arial" w:hAnsi="Arial" w:cs="Arial"/>
                <w:sz w:val="20"/>
                <w:szCs w:val="20"/>
                <w:lang w:val="es-ES_tradnl"/>
              </w:rPr>
              <w:t>geolocalización</w:t>
            </w:r>
            <w:proofErr w:type="spellEnd"/>
            <w:r w:rsidR="00710EAB">
              <w:rPr>
                <w:rFonts w:ascii="Arial" w:hAnsi="Arial" w:cs="Arial"/>
                <w:sz w:val="20"/>
                <w:szCs w:val="20"/>
                <w:lang w:val="es-ES_tradnl"/>
              </w:rPr>
              <w:t>.</w:t>
            </w:r>
          </w:p>
          <w:p w:rsidR="006B1B59" w:rsidRPr="00710EAB"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w:t>
            </w:r>
            <w:r w:rsidR="00710EAB">
              <w:rPr>
                <w:rFonts w:ascii="Arial" w:eastAsia="Times New Roman" w:hAnsi="Arial" w:cs="Arial"/>
                <w:color w:val="000000"/>
                <w:sz w:val="20"/>
                <w:szCs w:val="20"/>
              </w:rPr>
              <w:t xml:space="preserve"> e implementar</w:t>
            </w:r>
            <w:r w:rsidRPr="00770CE1">
              <w:rPr>
                <w:rFonts w:ascii="Arial" w:eastAsia="Times New Roman" w:hAnsi="Arial" w:cs="Arial"/>
                <w:color w:val="000000"/>
                <w:sz w:val="20"/>
                <w:szCs w:val="20"/>
              </w:rPr>
              <w:t xml:space="preserve"> una base de datos para el almacenamiento de la información.</w:t>
            </w:r>
          </w:p>
          <w:p w:rsidR="00E6159B" w:rsidRPr="00E6159B" w:rsidRDefault="00710EA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Crear</w:t>
            </w:r>
            <w:r w:rsidR="00E6159B">
              <w:rPr>
                <w:rFonts w:ascii="Arial" w:eastAsia="Times New Roman" w:hAnsi="Arial" w:cs="Arial"/>
                <w:color w:val="000000"/>
                <w:sz w:val="20"/>
                <w:szCs w:val="20"/>
              </w:rPr>
              <w:t xml:space="preserve"> un </w:t>
            </w:r>
            <w:proofErr w:type="spellStart"/>
            <w:r w:rsidR="00E6159B">
              <w:rPr>
                <w:rFonts w:ascii="Arial" w:eastAsia="Times New Roman" w:hAnsi="Arial" w:cs="Arial"/>
                <w:color w:val="000000"/>
                <w:sz w:val="20"/>
                <w:szCs w:val="20"/>
              </w:rPr>
              <w:t>textaloud</w:t>
            </w:r>
            <w:proofErr w:type="spellEnd"/>
            <w:r w:rsidR="00E6159B">
              <w:rPr>
                <w:rFonts w:ascii="Arial" w:eastAsia="Times New Roman" w:hAnsi="Arial" w:cs="Arial"/>
                <w:color w:val="000000"/>
                <w:sz w:val="20"/>
                <w:szCs w:val="20"/>
              </w:rPr>
              <w:t xml:space="preserve"> para reproducir los detalles de los artículos y de las listas agregadas.</w:t>
            </w:r>
          </w:p>
          <w:p w:rsidR="00E6159B" w:rsidRPr="00770CE1" w:rsidRDefault="001360A4"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I</w:t>
            </w:r>
            <w:r w:rsidR="004E06D2">
              <w:rPr>
                <w:rFonts w:ascii="Arial" w:eastAsia="Times New Roman" w:hAnsi="Arial" w:cs="Arial"/>
                <w:color w:val="000000"/>
                <w:sz w:val="20"/>
                <w:szCs w:val="20"/>
              </w:rPr>
              <w:t>mplementar</w:t>
            </w:r>
            <w:r w:rsidR="00E6159B">
              <w:rPr>
                <w:rFonts w:ascii="Arial" w:eastAsia="Times New Roman" w:hAnsi="Arial" w:cs="Arial"/>
                <w:color w:val="000000"/>
                <w:sz w:val="20"/>
                <w:szCs w:val="20"/>
              </w:rPr>
              <w:t xml:space="preserve"> herramienta para escribir usando la voz.</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Diseñar y Construir la aplicación móvil haciendo uso de </w:t>
            </w:r>
            <w:proofErr w:type="spellStart"/>
            <w:r>
              <w:rPr>
                <w:rFonts w:ascii="Arial" w:eastAsia="Times New Roman" w:hAnsi="Arial" w:cs="Arial"/>
                <w:color w:val="000000"/>
                <w:sz w:val="20"/>
                <w:szCs w:val="20"/>
              </w:rPr>
              <w:t>Ionic</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w:t>
            </w:r>
            <w:r w:rsidRPr="001360A4">
              <w:rPr>
                <w:rFonts w:ascii="Arial" w:eastAsia="Times New Roman" w:hAnsi="Arial" w:cs="Arial"/>
                <w:color w:val="000000"/>
                <w:sz w:val="20"/>
                <w:szCs w:val="20"/>
              </w:rPr>
              <w:t>pruebas</w:t>
            </w:r>
            <w:r w:rsidRPr="00770CE1">
              <w:rPr>
                <w:rFonts w:ascii="Arial" w:eastAsia="Times New Roman" w:hAnsi="Arial" w:cs="Arial"/>
                <w:color w:val="000000"/>
                <w:sz w:val="20"/>
                <w:szCs w:val="20"/>
              </w:rPr>
              <w:t xml:space="preserve">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Realizar la documentación necesaria para el posterior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r w:rsidR="00B7193B" w:rsidRPr="00770CE1">
              <w:rPr>
                <w:rFonts w:ascii="Arial" w:hAnsi="Arial" w:cs="Arial"/>
                <w:sz w:val="20"/>
                <w:szCs w:val="20"/>
              </w:rPr>
              <w:t>usó</w:t>
            </w:r>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B7193B" w:rsidRDefault="00B7193B" w:rsidP="00B7193B">
            <w:pPr>
              <w:jc w:val="both"/>
              <w:rPr>
                <w:rFonts w:ascii="Arial" w:hAnsi="Arial" w:cs="Arial"/>
                <w:sz w:val="20"/>
                <w:szCs w:val="20"/>
              </w:rPr>
            </w:pPr>
          </w:p>
          <w:p w:rsidR="00B7193B" w:rsidRPr="00770CE1" w:rsidRDefault="00B7193B" w:rsidP="00B7193B">
            <w:pPr>
              <w:jc w:val="both"/>
              <w:rPr>
                <w:rFonts w:ascii="Arial" w:hAnsi="Arial" w:cs="Arial"/>
                <w:sz w:val="20"/>
                <w:szCs w:val="20"/>
              </w:rPr>
            </w:pPr>
            <w:r w:rsidRPr="00770CE1">
              <w:rPr>
                <w:rFonts w:ascii="Arial" w:hAnsi="Arial" w:cs="Arial"/>
                <w:sz w:val="20"/>
                <w:szCs w:val="20"/>
              </w:rPr>
              <w:t xml:space="preserve">En el contexto </w:t>
            </w:r>
            <w:r>
              <w:rPr>
                <w:rFonts w:ascii="Arial" w:hAnsi="Arial" w:cs="Arial"/>
                <w:sz w:val="20"/>
                <w:szCs w:val="20"/>
              </w:rPr>
              <w:t>inter</w:t>
            </w:r>
            <w:r w:rsidRPr="00770CE1">
              <w:rPr>
                <w:rFonts w:ascii="Arial" w:hAnsi="Arial" w:cs="Arial"/>
                <w:sz w:val="20"/>
                <w:szCs w:val="20"/>
              </w:rPr>
              <w:t>nacional tenemos:</w:t>
            </w:r>
          </w:p>
          <w:p w:rsidR="00B7193B" w:rsidRDefault="00E6159B" w:rsidP="00E6159B">
            <w:pPr>
              <w:jc w:val="both"/>
              <w:rPr>
                <w:rFonts w:ascii="Arial" w:hAnsi="Arial" w:cs="Arial"/>
                <w:sz w:val="20"/>
                <w:szCs w:val="20"/>
              </w:rPr>
            </w:pPr>
            <w:r>
              <w:rPr>
                <w:rFonts w:ascii="Arial" w:hAnsi="Arial" w:cs="Arial"/>
                <w:sz w:val="20"/>
                <w:szCs w:val="20"/>
              </w:rPr>
              <w:t xml:space="preserve">   </w:t>
            </w:r>
            <w:r w:rsidR="00B7193B">
              <w:rPr>
                <w:rFonts w:ascii="Arial" w:hAnsi="Arial" w:cs="Arial"/>
                <w:sz w:val="20"/>
                <w:szCs w:val="20"/>
              </w:rPr>
              <w:t xml:space="preserve">En el </w:t>
            </w:r>
            <w:r w:rsidR="00D37D0B" w:rsidRPr="00D37D0B">
              <w:rPr>
                <w:rFonts w:ascii="Arial" w:hAnsi="Arial" w:cs="Arial"/>
                <w:iCs/>
                <w:sz w:val="20"/>
                <w:szCs w:val="20"/>
                <w:shd w:val="clear" w:color="auto" w:fill="FFFFFF"/>
              </w:rPr>
              <w:t xml:space="preserve">Centro de Transferencias de Tecnologías Aplicadas </w:t>
            </w:r>
            <w:r w:rsidR="00B7193B">
              <w:rPr>
                <w:rFonts w:ascii="Arial" w:hAnsi="Arial" w:cs="Arial"/>
                <w:iCs/>
                <w:sz w:val="20"/>
                <w:szCs w:val="20"/>
                <w:shd w:val="clear" w:color="auto" w:fill="FFFFFF"/>
              </w:rPr>
              <w:t>(</w:t>
            </w:r>
            <w:r w:rsidR="00D37D0B" w:rsidRPr="00D37D0B">
              <w:rPr>
                <w:rFonts w:ascii="Arial" w:hAnsi="Arial" w:cs="Arial"/>
                <w:iCs/>
                <w:sz w:val="20"/>
                <w:szCs w:val="20"/>
                <w:shd w:val="clear" w:color="auto" w:fill="FFFFFF"/>
              </w:rPr>
              <w:t>-CTTA-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B7193B" w:rsidRPr="00B7193B" w:rsidRDefault="00B7193B" w:rsidP="00E6159B">
            <w:pPr>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Tambien</w:t>
            </w:r>
            <w:proofErr w:type="spellEnd"/>
            <w:r>
              <w:rPr>
                <w:rFonts w:ascii="Arial" w:hAnsi="Arial" w:cs="Arial"/>
                <w:sz w:val="20"/>
                <w:szCs w:val="20"/>
              </w:rPr>
              <w:t xml:space="preserve"> se tiene como referencia aplicaciones como “</w:t>
            </w:r>
            <w:proofErr w:type="spellStart"/>
            <w:r>
              <w:rPr>
                <w:rFonts w:ascii="Arial" w:hAnsi="Arial" w:cs="Arial"/>
                <w:sz w:val="20"/>
                <w:szCs w:val="20"/>
              </w:rPr>
              <w:t>Out</w:t>
            </w:r>
            <w:proofErr w:type="spellEnd"/>
            <w:r>
              <w:rPr>
                <w:rFonts w:ascii="Arial" w:hAnsi="Arial" w:cs="Arial"/>
                <w:sz w:val="20"/>
                <w:szCs w:val="20"/>
              </w:rPr>
              <w:t xml:space="preserve"> of </w:t>
            </w:r>
            <w:proofErr w:type="spellStart"/>
            <w:r>
              <w:rPr>
                <w:rFonts w:ascii="Arial" w:hAnsi="Arial" w:cs="Arial"/>
                <w:sz w:val="20"/>
                <w:szCs w:val="20"/>
              </w:rPr>
              <w:t>Milk</w:t>
            </w:r>
            <w:proofErr w:type="spellEnd"/>
            <w:r>
              <w:rPr>
                <w:rFonts w:ascii="Arial" w:hAnsi="Arial" w:cs="Arial"/>
                <w:sz w:val="20"/>
                <w:szCs w:val="20"/>
              </w:rPr>
              <w:t xml:space="preserve">” que usa los códigos de barra para cargar crear lista de supermercados, “Shopping </w:t>
            </w:r>
            <w:proofErr w:type="spellStart"/>
            <w:r>
              <w:rPr>
                <w:rFonts w:ascii="Arial" w:hAnsi="Arial" w:cs="Arial"/>
                <w:sz w:val="20"/>
                <w:szCs w:val="20"/>
              </w:rPr>
              <w:t>Lits</w:t>
            </w:r>
            <w:proofErr w:type="spellEnd"/>
            <w:r>
              <w:rPr>
                <w:rFonts w:ascii="Arial" w:hAnsi="Arial" w:cs="Arial"/>
                <w:sz w:val="20"/>
                <w:szCs w:val="20"/>
              </w:rPr>
              <w:t>” que permite sincronizar listas con otras personas y otras aplicaciones para empresas privadas como “Amazon Móvil” e “</w:t>
            </w:r>
            <w:proofErr w:type="spellStart"/>
            <w:r>
              <w:rPr>
                <w:rFonts w:ascii="Arial" w:hAnsi="Arial" w:cs="Arial"/>
                <w:sz w:val="20"/>
                <w:szCs w:val="20"/>
              </w:rPr>
              <w:t>Ebay</w:t>
            </w:r>
            <w:proofErr w:type="spellEnd"/>
            <w:r>
              <w:rPr>
                <w:rFonts w:ascii="Arial" w:hAnsi="Arial" w:cs="Arial"/>
                <w:sz w:val="20"/>
                <w:szCs w:val="20"/>
              </w:rPr>
              <w:t xml:space="preserve"> </w:t>
            </w:r>
            <w:proofErr w:type="spellStart"/>
            <w:r>
              <w:rPr>
                <w:rFonts w:ascii="Arial" w:hAnsi="Arial" w:cs="Arial"/>
                <w:sz w:val="20"/>
                <w:szCs w:val="20"/>
              </w:rPr>
              <w:t>Android</w:t>
            </w:r>
            <w:proofErr w:type="spellEnd"/>
            <w:r>
              <w:rPr>
                <w:rFonts w:ascii="Arial" w:hAnsi="Arial" w:cs="Arial"/>
                <w:sz w:val="20"/>
                <w:szCs w:val="20"/>
              </w:rPr>
              <w:t xml:space="preserve"> App”.</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B7193B" w:rsidRDefault="00B7193B" w:rsidP="006B1B59">
      <w:pPr>
        <w:pStyle w:val="Descripcin"/>
      </w:pPr>
    </w:p>
    <w:p w:rsidR="00B7193B" w:rsidRDefault="00B7193B">
      <w:pPr>
        <w:rPr>
          <w:b/>
          <w:bCs/>
          <w:color w:val="4F81BD" w:themeColor="accent1"/>
          <w:sz w:val="18"/>
          <w:szCs w:val="18"/>
        </w:rPr>
      </w:pPr>
      <w:r>
        <w:br w:type="page"/>
      </w:r>
    </w:p>
    <w:p w:rsidR="006B1B59" w:rsidRDefault="006B1B59" w:rsidP="00B7193B">
      <w:pPr>
        <w:pStyle w:val="Descripcin"/>
        <w:ind w:left="708" w:hanging="708"/>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Pr>
                <w:rFonts w:ascii="Arial" w:hAnsi="Arial" w:cs="Arial"/>
                <w:b w:val="0"/>
                <w:i w:val="0"/>
                <w:color w:val="333333"/>
                <w:sz w:val="20"/>
                <w:szCs w:val="20"/>
                <w:shd w:val="clear" w:color="auto" w:fill="FFFFFF"/>
              </w:rPr>
              <w:t xml:space="preserve">En esta dase el proyecto se centra en la planificación y en los conceptos básicos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Aquí es donde se hace una </w:t>
            </w:r>
            <w:r w:rsidR="00A76BD1">
              <w:rPr>
                <w:rFonts w:ascii="Arial" w:hAnsi="Arial" w:cs="Arial"/>
                <w:b w:val="0"/>
                <w:i w:val="0"/>
                <w:color w:val="333333"/>
                <w:sz w:val="20"/>
                <w:szCs w:val="20"/>
                <w:shd w:val="clear" w:color="auto" w:fill="FFFFFF"/>
              </w:rPr>
              <w:t>definición</w:t>
            </w:r>
            <w:r>
              <w:rPr>
                <w:rFonts w:ascii="Arial" w:hAnsi="Arial" w:cs="Arial"/>
                <w:b w:val="0"/>
                <w:i w:val="0"/>
                <w:color w:val="333333"/>
                <w:sz w:val="20"/>
                <w:szCs w:val="20"/>
                <w:shd w:val="clear" w:color="auto" w:fill="FFFFFF"/>
              </w:rPr>
              <w:t xml:space="preserve"> del alcance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A76BD1">
              <w:rPr>
                <w:rFonts w:ascii="Arial" w:hAnsi="Arial" w:cs="Arial"/>
                <w:b w:val="0"/>
                <w:i w:val="0"/>
                <w:color w:val="333333"/>
                <w:sz w:val="20"/>
                <w:szCs w:val="20"/>
                <w:shd w:val="clear" w:color="auto" w:fill="FFFFFF"/>
              </w:rPr>
              <w:t xml:space="preserve">Siendo ligeramente diferente </w:t>
            </w:r>
            <w:r w:rsidR="00A76BD1" w:rsidRPr="00A76BD1">
              <w:rPr>
                <w:rFonts w:ascii="Arial" w:hAnsi="Arial" w:cs="Arial"/>
                <w:b w:val="0"/>
                <w:i w:val="0"/>
                <w:color w:val="333333"/>
                <w:sz w:val="20"/>
                <w:szCs w:val="20"/>
                <w:shd w:val="clear" w:color="auto" w:fill="FFFFFF"/>
              </w:rPr>
              <w:t>del</w:t>
            </w:r>
            <w:r w:rsidRPr="00A76BD1">
              <w:rPr>
                <w:rFonts w:ascii="Arial" w:hAnsi="Arial" w:cs="Arial"/>
                <w:b w:val="0"/>
                <w:i w:val="0"/>
                <w:color w:val="333333"/>
                <w:sz w:val="20"/>
                <w:szCs w:val="20"/>
                <w:shd w:val="clear" w:color="auto" w:fill="FFFFFF"/>
              </w:rPr>
              <w:t xml:space="preserve"> resto del proceso de producción, se dedica al </w:t>
            </w:r>
            <w:r w:rsidR="00A76BD1" w:rsidRPr="00A76BD1">
              <w:rPr>
                <w:rFonts w:ascii="Arial" w:hAnsi="Arial" w:cs="Arial"/>
                <w:b w:val="0"/>
                <w:i w:val="0"/>
                <w:color w:val="333333"/>
                <w:sz w:val="20"/>
                <w:szCs w:val="20"/>
                <w:shd w:val="clear" w:color="auto" w:fill="FFFFFF"/>
              </w:rPr>
              <w:t>establecimiento</w:t>
            </w:r>
            <w:r w:rsidRPr="00A76BD1">
              <w:rPr>
                <w:rFonts w:ascii="Arial" w:hAnsi="Arial" w:cs="Arial"/>
                <w:b w:val="0"/>
                <w:i w:val="0"/>
                <w:color w:val="333333"/>
                <w:sz w:val="20"/>
                <w:szCs w:val="20"/>
                <w:shd w:val="clear" w:color="auto" w:fill="FFFFFF"/>
              </w:rPr>
              <w:t xml:space="preserve"> de un proyecto y los conceptos básicos, se puede separar del ciclo principal de desarrollo aunque no se debería obviar</w:t>
            </w:r>
            <w:r w:rsidR="00A76BD1" w:rsidRPr="00A76BD1">
              <w:rPr>
                <w:rFonts w:ascii="Arial" w:hAnsi="Arial" w:cs="Arial"/>
                <w:b w:val="0"/>
                <w:i w:val="0"/>
                <w:color w:val="333333"/>
                <w:sz w:val="20"/>
                <w:szCs w:val="20"/>
                <w:shd w:val="clear" w:color="auto" w:fill="FFFFFF"/>
              </w:rPr>
              <w:t>. Los autores de la metodología ponen especial atención a la participación de los clientes en esta fase,</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proofErr w:type="spellStart"/>
            <w:r w:rsidR="00A76BD1">
              <w:rPr>
                <w:rFonts w:ascii="Arial" w:hAnsi="Arial" w:cs="Arial"/>
                <w:b w:val="0"/>
                <w:i w:val="0"/>
                <w:sz w:val="20"/>
                <w:szCs w:val="20"/>
              </w:rPr>
              <w:t>desarrlladores</w:t>
            </w:r>
            <w:proofErr w:type="spellEnd"/>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lastRenderedPageBreak/>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B7193B" w:rsidRDefault="00B7193B"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 xml:space="preserve">Base de datos en </w:t>
            </w:r>
            <w:proofErr w:type="spellStart"/>
            <w:r>
              <w:rPr>
                <w:rFonts w:ascii="Arial" w:hAnsi="Arial" w:cs="Arial"/>
                <w:sz w:val="20"/>
                <w:szCs w:val="20"/>
                <w:lang w:val="es-ES_tradnl"/>
              </w:rPr>
              <w:t>MongoDB</w:t>
            </w:r>
            <w:proofErr w:type="spellEnd"/>
            <w:r>
              <w:rPr>
                <w:rFonts w:ascii="Arial" w:hAnsi="Arial" w:cs="Arial"/>
                <w:sz w:val="20"/>
                <w:szCs w:val="20"/>
                <w:lang w:val="es-ES_tradnl"/>
              </w:rPr>
              <w:t xml:space="preserve"> donde se almacenara la información de los clientes como lista de compras, favoritos y cualquier otro dato de interés.</w:t>
            </w: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r w:rsidR="00B7193B">
              <w:rPr>
                <w:rFonts w:ascii="Arial" w:hAnsi="Arial" w:cs="Arial"/>
                <w:sz w:val="20"/>
                <w:szCs w:val="20"/>
                <w:lang w:val="es-ES_tradnl"/>
              </w:rPr>
              <w:t xml:space="preserve"> e intermediario entre la base de datos y la aplicación móvil.</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Aplicación Móvil para el sistema operativo </w:t>
            </w:r>
            <w:proofErr w:type="spellStart"/>
            <w:r w:rsidRPr="00A76BD1">
              <w:rPr>
                <w:rFonts w:ascii="Arial" w:hAnsi="Arial" w:cs="Arial"/>
                <w:sz w:val="20"/>
                <w:szCs w:val="20"/>
                <w:lang w:val="es-ES"/>
              </w:rPr>
              <w:t>Android</w:t>
            </w:r>
            <w:proofErr w:type="spellEnd"/>
            <w:r w:rsidRPr="00A76BD1">
              <w:rPr>
                <w:rFonts w:ascii="Arial" w:hAnsi="Arial" w:cs="Arial"/>
                <w:sz w:val="20"/>
                <w:szCs w:val="20"/>
                <w:lang w:val="es-ES"/>
              </w:rPr>
              <w:t xml:space="preserve"> que permita realizar las </w:t>
            </w:r>
            <w:r w:rsidR="00B7193B">
              <w:rPr>
                <w:rFonts w:ascii="Arial" w:hAnsi="Arial" w:cs="Arial"/>
                <w:sz w:val="20"/>
                <w:szCs w:val="20"/>
                <w:lang w:val="es-ES"/>
              </w:rPr>
              <w:t>consultas de los artículos y crear listas de supermercados</w:t>
            </w:r>
            <w:r w:rsidRPr="00A76BD1">
              <w:rPr>
                <w:rFonts w:ascii="Arial" w:hAnsi="Arial" w:cs="Arial"/>
                <w:sz w:val="20"/>
                <w:szCs w:val="20"/>
                <w:lang w:val="es-ES"/>
              </w:rPr>
              <w:t>.</w:t>
            </w:r>
          </w:p>
          <w:p w:rsidR="008A120D" w:rsidRDefault="00B7193B" w:rsidP="005C5864">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Consulta de</w:t>
            </w:r>
            <w:r w:rsidR="00A76BD1" w:rsidRPr="00A76BD1">
              <w:rPr>
                <w:rFonts w:ascii="Arial" w:hAnsi="Arial" w:cs="Arial"/>
                <w:sz w:val="20"/>
                <w:szCs w:val="20"/>
                <w:lang w:val="es-ES"/>
              </w:rPr>
              <w:t xml:space="preserve"> datos de </w:t>
            </w:r>
            <w:r w:rsidR="00A76BD1">
              <w:rPr>
                <w:rFonts w:ascii="Arial" w:hAnsi="Arial" w:cs="Arial"/>
                <w:sz w:val="20"/>
                <w:szCs w:val="20"/>
                <w:lang w:val="es-ES"/>
              </w:rPr>
              <w:t>cual</w:t>
            </w:r>
            <w:r w:rsidR="002C6F1C">
              <w:rPr>
                <w:rFonts w:ascii="Arial" w:hAnsi="Arial" w:cs="Arial"/>
                <w:sz w:val="20"/>
                <w:szCs w:val="20"/>
                <w:lang w:val="es-ES"/>
              </w:rPr>
              <w:t>quier sucursal de manera</w:t>
            </w:r>
            <w:r w:rsidR="00A76BD1">
              <w:rPr>
                <w:rFonts w:ascii="Arial" w:hAnsi="Arial" w:cs="Arial"/>
                <w:sz w:val="20"/>
                <w:szCs w:val="20"/>
                <w:lang w:val="es-ES"/>
              </w:rPr>
              <w:t xml:space="preserve"> automática median el uso del GPS.</w:t>
            </w:r>
          </w:p>
          <w:p w:rsid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 xml:space="preserve">Notificaciones en tiempo real mediante cualquier vía (email, </w:t>
            </w:r>
            <w:proofErr w:type="spellStart"/>
            <w:r>
              <w:rPr>
                <w:rFonts w:ascii="Arial" w:hAnsi="Arial" w:cs="Arial"/>
                <w:sz w:val="20"/>
                <w:szCs w:val="20"/>
                <w:lang w:val="es-ES"/>
              </w:rPr>
              <w:t>sms</w:t>
            </w:r>
            <w:proofErr w:type="spellEnd"/>
            <w:r>
              <w:rPr>
                <w:rFonts w:ascii="Arial" w:hAnsi="Arial" w:cs="Arial"/>
                <w:sz w:val="20"/>
                <w:szCs w:val="20"/>
                <w:lang w:val="es-ES"/>
              </w:rPr>
              <w:t>, notificacio</w:t>
            </w:r>
            <w:r w:rsidR="00B7193B">
              <w:rPr>
                <w:rFonts w:ascii="Arial" w:hAnsi="Arial" w:cs="Arial"/>
                <w:sz w:val="20"/>
                <w:szCs w:val="20"/>
                <w:lang w:val="es-ES"/>
              </w:rPr>
              <w:t xml:space="preserve">nes </w:t>
            </w:r>
            <w:proofErr w:type="spellStart"/>
            <w:r w:rsidR="00B7193B">
              <w:rPr>
                <w:rFonts w:ascii="Arial" w:hAnsi="Arial" w:cs="Arial"/>
                <w:sz w:val="20"/>
                <w:szCs w:val="20"/>
                <w:lang w:val="es-ES"/>
              </w:rPr>
              <w:t>push</w:t>
            </w:r>
            <w:proofErr w:type="spellEnd"/>
            <w:r w:rsidR="00B7193B">
              <w:rPr>
                <w:rFonts w:ascii="Arial" w:hAnsi="Arial" w:cs="Arial"/>
                <w:sz w:val="20"/>
                <w:szCs w:val="20"/>
                <w:lang w:val="es-ES"/>
              </w:rPr>
              <w:t>) sobre disponibilidad,</w:t>
            </w:r>
            <w:r>
              <w:rPr>
                <w:rFonts w:ascii="Arial" w:hAnsi="Arial" w:cs="Arial"/>
                <w:sz w:val="20"/>
                <w:szCs w:val="20"/>
                <w:lang w:val="es-ES"/>
              </w:rPr>
              <w:t xml:space="preserve"> oferta en los artículos</w:t>
            </w:r>
            <w:r w:rsidR="00B7193B">
              <w:rPr>
                <w:rFonts w:ascii="Arial" w:hAnsi="Arial" w:cs="Arial"/>
                <w:sz w:val="20"/>
                <w:szCs w:val="20"/>
                <w:lang w:val="es-ES"/>
              </w:rPr>
              <w:t xml:space="preserve"> y actuali</w:t>
            </w:r>
            <w:bookmarkStart w:id="0" w:name="_GoBack"/>
            <w:bookmarkEnd w:id="0"/>
            <w:r w:rsidR="00B7193B">
              <w:rPr>
                <w:rFonts w:ascii="Arial" w:hAnsi="Arial" w:cs="Arial"/>
                <w:sz w:val="20"/>
                <w:szCs w:val="20"/>
                <w:lang w:val="es-ES"/>
              </w:rPr>
              <w:t>zaciones de las listas de compras</w:t>
            </w:r>
            <w:r>
              <w:rPr>
                <w:rFonts w:ascii="Arial" w:hAnsi="Arial" w:cs="Arial"/>
                <w:sz w:val="20"/>
                <w:szCs w:val="20"/>
                <w:lang w:val="es-ES"/>
              </w:rPr>
              <w:t>.</w:t>
            </w:r>
          </w:p>
          <w:p w:rsidR="008A120D" w:rsidRPr="00584325" w:rsidRDefault="008A120D" w:rsidP="00B7193B">
            <w:pPr>
              <w:pStyle w:val="Prrafodelista"/>
              <w:keepNext/>
              <w:spacing w:line="100" w:lineRule="atLeas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1360A4"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Documentación y manuales de usuario.</w:t>
            </w: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268" w:rsidRPr="00182F4D" w:rsidRDefault="00AE4268" w:rsidP="001C51E8">
      <w:pPr>
        <w:spacing w:after="0" w:line="240" w:lineRule="auto"/>
        <w:rPr>
          <w:sz w:val="24"/>
        </w:rPr>
      </w:pPr>
      <w:r>
        <w:separator/>
      </w:r>
    </w:p>
  </w:endnote>
  <w:endnote w:type="continuationSeparator" w:id="0">
    <w:p w:rsidR="00AE4268" w:rsidRPr="00182F4D" w:rsidRDefault="00AE4268"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268" w:rsidRPr="00182F4D" w:rsidRDefault="00AE4268" w:rsidP="001C51E8">
      <w:pPr>
        <w:spacing w:after="0" w:line="240" w:lineRule="auto"/>
        <w:rPr>
          <w:sz w:val="24"/>
        </w:rPr>
      </w:pPr>
      <w:r>
        <w:separator/>
      </w:r>
    </w:p>
  </w:footnote>
  <w:footnote w:type="continuationSeparator" w:id="0">
    <w:p w:rsidR="00AE4268" w:rsidRPr="00182F4D" w:rsidRDefault="00AE4268"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360A4"/>
    <w:rsid w:val="001C51E8"/>
    <w:rsid w:val="00235DCD"/>
    <w:rsid w:val="002379F1"/>
    <w:rsid w:val="002413DE"/>
    <w:rsid w:val="00293834"/>
    <w:rsid w:val="002C4642"/>
    <w:rsid w:val="002C6F1C"/>
    <w:rsid w:val="003940B6"/>
    <w:rsid w:val="00480CF7"/>
    <w:rsid w:val="00485C67"/>
    <w:rsid w:val="00493D6C"/>
    <w:rsid w:val="004A0F51"/>
    <w:rsid w:val="004B546A"/>
    <w:rsid w:val="004B7C03"/>
    <w:rsid w:val="004C7753"/>
    <w:rsid w:val="004D6346"/>
    <w:rsid w:val="004E06D2"/>
    <w:rsid w:val="004E74F3"/>
    <w:rsid w:val="00515CA0"/>
    <w:rsid w:val="005377DB"/>
    <w:rsid w:val="0056274D"/>
    <w:rsid w:val="00584325"/>
    <w:rsid w:val="005A42B5"/>
    <w:rsid w:val="005E036D"/>
    <w:rsid w:val="00620096"/>
    <w:rsid w:val="00647DBC"/>
    <w:rsid w:val="006856DC"/>
    <w:rsid w:val="006B1B59"/>
    <w:rsid w:val="007108BF"/>
    <w:rsid w:val="00710EAB"/>
    <w:rsid w:val="007F3F1C"/>
    <w:rsid w:val="00810480"/>
    <w:rsid w:val="008368FE"/>
    <w:rsid w:val="008A120D"/>
    <w:rsid w:val="008C4B66"/>
    <w:rsid w:val="008F1201"/>
    <w:rsid w:val="0093685E"/>
    <w:rsid w:val="00941890"/>
    <w:rsid w:val="0094203D"/>
    <w:rsid w:val="00944C48"/>
    <w:rsid w:val="00963C8A"/>
    <w:rsid w:val="00990E91"/>
    <w:rsid w:val="009B009D"/>
    <w:rsid w:val="00A03AC0"/>
    <w:rsid w:val="00A250B3"/>
    <w:rsid w:val="00A76BD1"/>
    <w:rsid w:val="00AC3404"/>
    <w:rsid w:val="00AE3D7E"/>
    <w:rsid w:val="00AE4268"/>
    <w:rsid w:val="00B07808"/>
    <w:rsid w:val="00B7193B"/>
    <w:rsid w:val="00B832EB"/>
    <w:rsid w:val="00C732C3"/>
    <w:rsid w:val="00CA1FB2"/>
    <w:rsid w:val="00CB08EE"/>
    <w:rsid w:val="00CD7100"/>
    <w:rsid w:val="00CF279C"/>
    <w:rsid w:val="00D37D0B"/>
    <w:rsid w:val="00D479F7"/>
    <w:rsid w:val="00D90A1D"/>
    <w:rsid w:val="00E111FE"/>
    <w:rsid w:val="00E6159B"/>
    <w:rsid w:val="00E97D2E"/>
    <w:rsid w:val="00EC7C5F"/>
    <w:rsid w:val="00F75AE6"/>
    <w:rsid w:val="00FA73A4"/>
    <w:rsid w:val="00FB12A3"/>
    <w:rsid w:val="00FB1B11"/>
    <w:rsid w:val="00FD62F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C21E210-3154-45DB-91C3-5D7FEA2E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7</Pages>
  <Words>2755</Words>
  <Characters>15153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8</cp:revision>
  <cp:lastPrinted>2015-05-07T18:25:00Z</cp:lastPrinted>
  <dcterms:created xsi:type="dcterms:W3CDTF">2015-05-07T01:39:00Z</dcterms:created>
  <dcterms:modified xsi:type="dcterms:W3CDTF">2015-05-29T20:59:00Z</dcterms:modified>
</cp:coreProperties>
</file>