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B4A" w:rsidRDefault="00AB0323" w:rsidP="00AB0323">
      <w:pPr>
        <w:pStyle w:val="Kop1"/>
        <w:rPr>
          <w:lang w:val="nl-NL"/>
        </w:rPr>
      </w:pPr>
      <w:r>
        <w:rPr>
          <w:lang w:val="nl-NL"/>
        </w:rPr>
        <w:t>Gebruikershandleiding (Concept) IJSCO_UI</w:t>
      </w:r>
    </w:p>
    <w:p w:rsidR="00AB0323" w:rsidRDefault="00AB0323" w:rsidP="00AB0323">
      <w:pPr>
        <w:rPr>
          <w:lang w:val="nl-NL"/>
        </w:rPr>
      </w:pPr>
    </w:p>
    <w:p w:rsidR="00AB0323" w:rsidRDefault="00AB0323" w:rsidP="00AB0323">
      <w:pPr>
        <w:rPr>
          <w:lang w:val="nl-NL"/>
        </w:rPr>
      </w:pPr>
      <w:r>
        <w:rPr>
          <w:lang w:val="nl-NL"/>
        </w:rPr>
        <w:t xml:space="preserve">De applicatie IJSCO_UI is een Open </w:t>
      </w:r>
      <w:proofErr w:type="spellStart"/>
      <w:r>
        <w:rPr>
          <w:lang w:val="nl-NL"/>
        </w:rPr>
        <w:t>Source</w:t>
      </w:r>
      <w:proofErr w:type="spellEnd"/>
      <w:r>
        <w:rPr>
          <w:lang w:val="nl-NL"/>
        </w:rPr>
        <w:t xml:space="preserve"> </w:t>
      </w:r>
      <w:proofErr w:type="spellStart"/>
      <w:r>
        <w:rPr>
          <w:lang w:val="nl-NL"/>
        </w:rPr>
        <w:t>applicitie</w:t>
      </w:r>
      <w:proofErr w:type="spellEnd"/>
      <w:r>
        <w:rPr>
          <w:lang w:val="nl-NL"/>
        </w:rPr>
        <w:t xml:space="preserve"> voor gebruik bij IJSCO toernooien.</w:t>
      </w:r>
    </w:p>
    <w:p w:rsidR="00AB0323" w:rsidRDefault="00AB0323" w:rsidP="00AB0323">
      <w:pPr>
        <w:rPr>
          <w:lang w:val="nl-NL"/>
        </w:rPr>
      </w:pPr>
      <w:r>
        <w:rPr>
          <w:lang w:val="nl-NL"/>
        </w:rPr>
        <w:t xml:space="preserve">IJSCO (Interregionale Jeugd Schaak Competitie) toernooien zijn schaaktoernooien voor de jeugd t/m 18 jaar binnen de OSBO (Oostelijke Schaak </w:t>
      </w:r>
      <w:proofErr w:type="spellStart"/>
      <w:r>
        <w:rPr>
          <w:lang w:val="nl-NL"/>
        </w:rPr>
        <w:t>BOnd</w:t>
      </w:r>
      <w:proofErr w:type="spellEnd"/>
      <w:r>
        <w:rPr>
          <w:lang w:val="nl-NL"/>
        </w:rPr>
        <w:t>).</w:t>
      </w:r>
    </w:p>
    <w:p w:rsidR="00AB0323" w:rsidRDefault="00AB0323" w:rsidP="00AB0323">
      <w:pPr>
        <w:rPr>
          <w:lang w:val="nl-NL"/>
        </w:rPr>
      </w:pPr>
      <w:r>
        <w:rPr>
          <w:lang w:val="nl-NL"/>
        </w:rPr>
        <w:t xml:space="preserve">De applicatie is een reactie op de wildgroei in het aantal eigen </w:t>
      </w:r>
      <w:proofErr w:type="spellStart"/>
      <w:r>
        <w:rPr>
          <w:lang w:val="nl-NL"/>
        </w:rPr>
        <w:t>tooltjes</w:t>
      </w:r>
      <w:proofErr w:type="spellEnd"/>
      <w:r>
        <w:rPr>
          <w:lang w:val="nl-NL"/>
        </w:rPr>
        <w:t xml:space="preserve"> en een reactie op het veel handmatig werk in de verwerking van de rating van alle IJSCO toernooien.</w:t>
      </w:r>
    </w:p>
    <w:p w:rsidR="00AB0323" w:rsidRDefault="00AB0323" w:rsidP="00AB0323">
      <w:pPr>
        <w:pStyle w:val="Kop2"/>
        <w:rPr>
          <w:lang w:val="nl-NL"/>
        </w:rPr>
      </w:pPr>
      <w:r>
        <w:rPr>
          <w:lang w:val="nl-NL"/>
        </w:rPr>
        <w:t>Diversiteit</w:t>
      </w:r>
    </w:p>
    <w:p w:rsidR="00AB0323" w:rsidRDefault="00AB0323" w:rsidP="00AB0323">
      <w:pPr>
        <w:rPr>
          <w:lang w:val="nl-NL"/>
        </w:rPr>
      </w:pPr>
      <w:r>
        <w:rPr>
          <w:lang w:val="nl-NL"/>
        </w:rPr>
        <w:t>Binnen de OSBO is er naaste een enorme diversiteit aan manieren om een IJSCO in te delen, bij te houden en te verwerken ook een diversiteit aan manieren van opzetten van de IJSCO.</w:t>
      </w:r>
      <w:r>
        <w:rPr>
          <w:lang w:val="nl-NL"/>
        </w:rPr>
        <w:br/>
        <w:t xml:space="preserve">Deze software tracht voldoende vrijheid voor de organisator te behouden. Echter deze software biedt </w:t>
      </w:r>
      <w:r w:rsidR="00C847DD">
        <w:rPr>
          <w:lang w:val="nl-NL"/>
        </w:rPr>
        <w:t>hierop geen volledige dekking.</w:t>
      </w:r>
    </w:p>
    <w:p w:rsidR="00C847DD" w:rsidRDefault="00C847DD" w:rsidP="00C847DD">
      <w:pPr>
        <w:pStyle w:val="Kop1"/>
        <w:rPr>
          <w:lang w:val="nl-NL"/>
        </w:rPr>
      </w:pPr>
      <w:r>
        <w:rPr>
          <w:lang w:val="nl-NL"/>
        </w:rPr>
        <w:t>Installatie</w:t>
      </w:r>
    </w:p>
    <w:p w:rsidR="00C847DD" w:rsidRPr="00C847DD" w:rsidRDefault="00C847DD" w:rsidP="00C847DD">
      <w:pPr>
        <w:rPr>
          <w:lang w:val="nl-NL"/>
        </w:rPr>
      </w:pPr>
      <w:r>
        <w:rPr>
          <w:lang w:val="nl-NL"/>
        </w:rPr>
        <w:t xml:space="preserve">De applicatie IJSCO_UI kan van </w:t>
      </w:r>
      <w:proofErr w:type="spellStart"/>
      <w:r>
        <w:rPr>
          <w:lang w:val="nl-NL"/>
        </w:rPr>
        <w:t>Github</w:t>
      </w:r>
      <w:proofErr w:type="spellEnd"/>
      <w:r>
        <w:rPr>
          <w:lang w:val="nl-NL"/>
        </w:rPr>
        <w:t xml:space="preserve"> worden gedownload.</w:t>
      </w:r>
    </w:p>
    <w:sectPr w:rsidR="00C847DD" w:rsidRPr="00C847DD" w:rsidSect="00920B4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defaultTabStop w:val="720"/>
  <w:characterSpacingControl w:val="doNotCompress"/>
  <w:compat/>
  <w:rsids>
    <w:rsidRoot w:val="00AB0323"/>
    <w:rsid w:val="001726A3"/>
    <w:rsid w:val="00182A5D"/>
    <w:rsid w:val="007077A7"/>
    <w:rsid w:val="008E0F5F"/>
    <w:rsid w:val="00920B4A"/>
    <w:rsid w:val="009C06DD"/>
    <w:rsid w:val="00A10004"/>
    <w:rsid w:val="00A87293"/>
    <w:rsid w:val="00AB0323"/>
    <w:rsid w:val="00B6053F"/>
    <w:rsid w:val="00B830FD"/>
    <w:rsid w:val="00C847DD"/>
    <w:rsid w:val="00E71824"/>
    <w:rsid w:val="00E720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20B4A"/>
  </w:style>
  <w:style w:type="paragraph" w:styleId="Kop1">
    <w:name w:val="heading 1"/>
    <w:basedOn w:val="Standaard"/>
    <w:next w:val="Standaard"/>
    <w:link w:val="Kop1Char"/>
    <w:uiPriority w:val="9"/>
    <w:qFormat/>
    <w:rsid w:val="00AB0323"/>
    <w:pPr>
      <w:keepNext/>
      <w:keepLines/>
      <w:spacing w:before="480" w:after="0"/>
      <w:outlineLvl w:val="0"/>
    </w:pPr>
    <w:rPr>
      <w:rFonts w:asciiTheme="majorHAnsi" w:eastAsiaTheme="majorEastAsia" w:hAnsiTheme="majorHAnsi" w:cstheme="majorBidi"/>
      <w:b/>
      <w:bCs/>
      <w:color w:val="527D55" w:themeColor="accent1" w:themeShade="BF"/>
      <w:sz w:val="28"/>
      <w:szCs w:val="28"/>
    </w:rPr>
  </w:style>
  <w:style w:type="paragraph" w:styleId="Kop2">
    <w:name w:val="heading 2"/>
    <w:basedOn w:val="Standaard"/>
    <w:next w:val="Standaard"/>
    <w:link w:val="Kop2Char"/>
    <w:uiPriority w:val="9"/>
    <w:unhideWhenUsed/>
    <w:qFormat/>
    <w:rsid w:val="00AB0323"/>
    <w:pPr>
      <w:keepNext/>
      <w:keepLines/>
      <w:spacing w:before="200" w:after="0"/>
      <w:outlineLvl w:val="1"/>
    </w:pPr>
    <w:rPr>
      <w:rFonts w:asciiTheme="majorHAnsi" w:eastAsiaTheme="majorEastAsia" w:hAnsiTheme="majorHAnsi" w:cstheme="majorBidi"/>
      <w:b/>
      <w:bCs/>
      <w:color w:val="72A376"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B0323"/>
    <w:rPr>
      <w:rFonts w:asciiTheme="majorHAnsi" w:eastAsiaTheme="majorEastAsia" w:hAnsiTheme="majorHAnsi" w:cstheme="majorBidi"/>
      <w:b/>
      <w:bCs/>
      <w:color w:val="527D55" w:themeColor="accent1" w:themeShade="BF"/>
      <w:sz w:val="28"/>
      <w:szCs w:val="28"/>
    </w:rPr>
  </w:style>
  <w:style w:type="character" w:customStyle="1" w:styleId="Kop2Char">
    <w:name w:val="Kop 2 Char"/>
    <w:basedOn w:val="Standaardalinea-lettertype"/>
    <w:link w:val="Kop2"/>
    <w:uiPriority w:val="9"/>
    <w:rsid w:val="00AB0323"/>
    <w:rPr>
      <w:rFonts w:asciiTheme="majorHAnsi" w:eastAsiaTheme="majorEastAsia" w:hAnsiTheme="majorHAnsi" w:cstheme="majorBidi"/>
      <w:b/>
      <w:bCs/>
      <w:color w:val="72A376"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Gieterij">
  <a:themeElements>
    <a:clrScheme name="Gieterij">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Gieterij">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Gieterij">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FF10C1-8353-4979-BF2F-363C267B4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125</Words>
  <Characters>718</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Dam</dc:creator>
  <cp:keywords/>
  <dc:description/>
  <cp:lastModifiedBy>Lars Dam</cp:lastModifiedBy>
  <cp:revision>2</cp:revision>
  <dcterms:created xsi:type="dcterms:W3CDTF">2018-05-21T10:57:00Z</dcterms:created>
  <dcterms:modified xsi:type="dcterms:W3CDTF">2018-05-21T11:11:00Z</dcterms:modified>
</cp:coreProperties>
</file>