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B89" w:rsidRDefault="00B93DC1" w:rsidP="00B93DC1">
      <w:pPr>
        <w:jc w:val="left"/>
        <w:rPr>
          <w:rFonts w:ascii="黑体" w:eastAsia="黑体" w:hAnsi="宋体" w:cs="黑体"/>
        </w:rPr>
      </w:pPr>
      <w:r>
        <w:rPr>
          <w:rFonts w:ascii="黑体" w:eastAsia="黑体" w:hAnsi="宋体" w:cs="黑体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5393307</wp:posOffset>
            </wp:positionH>
            <wp:positionV relativeFrom="paragraph">
              <wp:posOffset>-34505</wp:posOffset>
            </wp:positionV>
            <wp:extent cx="955735" cy="1380226"/>
            <wp:effectExtent l="19050" t="0" r="0" b="0"/>
            <wp:wrapNone/>
            <wp:docPr id="2" name="图片 1" descr="C:\Users\pan\Desktop\IMG_0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\Desktop\IMG_01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138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7B89" w:rsidRDefault="0083784F" w:rsidP="00C87B89">
      <w:pPr>
        <w:ind w:left="1680" w:firstLine="420"/>
        <w:jc w:val="left"/>
        <w:rPr>
          <w:rFonts w:ascii="黑体" w:eastAsia="黑体" w:hAnsi="宋体"/>
        </w:rPr>
      </w:pPr>
      <w:r>
        <w:rPr>
          <w:rFonts w:ascii="黑体" w:eastAsia="黑体" w:hAnsi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" o:spid="_x0000_s1026" type="#_x0000_t202" style="position:absolute;left:0;text-align:left;margin-left:3.2pt;margin-top:12.3pt;width:70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" stroked="f">
            <v:textbox inset="2.53997mm,,2.53997mm">
              <w:txbxContent>
                <w:p w:rsidR="00C87B89" w:rsidRPr="00926D31" w:rsidRDefault="00507A25" w:rsidP="00C87B89">
                  <w:pPr>
                    <w:rPr>
                      <w:rFonts w:ascii="黑体" w:eastAsia="黑体" w:hAnsi="黑体" w:cs="黑体"/>
                      <w:b/>
                      <w:bCs/>
                      <w:sz w:val="48"/>
                      <w:szCs w:val="48"/>
                    </w:rPr>
                  </w:pPr>
                  <w:r w:rsidRPr="00926D31">
                    <w:rPr>
                      <w:rFonts w:ascii="黑体" w:eastAsia="黑体" w:hAnsi="黑体" w:cs="黑体" w:hint="eastAsia"/>
                      <w:b/>
                      <w:bCs/>
                      <w:sz w:val="48"/>
                      <w:szCs w:val="48"/>
                    </w:rPr>
                    <w:t>胡畔</w:t>
                  </w:r>
                </w:p>
              </w:txbxContent>
            </v:textbox>
          </v:shape>
        </w:pict>
      </w:r>
      <w:r w:rsidR="00C87B89">
        <w:rPr>
          <w:rFonts w:ascii="黑体" w:eastAsia="黑体" w:hAnsi="宋体" w:cs="黑体" w:hint="eastAsia"/>
        </w:rPr>
        <w:t>电    话</w:t>
      </w:r>
      <w:r w:rsidR="00C87B89">
        <w:rPr>
          <w:rFonts w:ascii="黑体" w:eastAsia="黑体" w:hAnsi="宋体" w:hint="eastAsia"/>
        </w:rPr>
        <w:t>：</w:t>
      </w:r>
      <w:r w:rsidR="00507A25">
        <w:rPr>
          <w:rFonts w:ascii="宋体" w:hAnsi="宋体" w:hint="eastAsia"/>
        </w:rPr>
        <w:t>18986164215</w:t>
      </w:r>
      <w:r w:rsidR="0090268A">
        <w:rPr>
          <w:rFonts w:ascii="黑体" w:eastAsia="黑体" w:hAnsi="宋体" w:hint="eastAsia"/>
        </w:rPr>
        <w:tab/>
      </w:r>
      <w:r w:rsidR="00C87B89">
        <w:rPr>
          <w:rFonts w:ascii="黑体" w:eastAsia="黑体" w:hAnsi="宋体" w:cs="黑体" w:hint="eastAsia"/>
        </w:rPr>
        <w:t>邮    箱</w:t>
      </w:r>
      <w:r w:rsidR="00C87B89">
        <w:rPr>
          <w:rFonts w:ascii="黑体" w:eastAsia="黑体" w:hAnsi="宋体" w:hint="eastAsia"/>
        </w:rPr>
        <w:t>：</w:t>
      </w:r>
      <w:r w:rsidR="00507A25">
        <w:rPr>
          <w:rFonts w:ascii="宋体" w:hAnsi="宋体" w:hint="eastAsia"/>
        </w:rPr>
        <w:t>whut_panhu@163.com</w:t>
      </w:r>
    </w:p>
    <w:p w:rsidR="00926D31" w:rsidRDefault="00C87B89" w:rsidP="007365D9">
      <w:pPr>
        <w:spacing w:line="360" w:lineRule="auto"/>
        <w:ind w:left="1678" w:firstLine="420"/>
        <w:jc w:val="left"/>
        <w:rPr>
          <w:rFonts w:ascii="宋体" w:eastAsia="黑体" w:hAnsi="宋体"/>
        </w:rPr>
      </w:pPr>
      <w:r>
        <w:rPr>
          <w:rFonts w:ascii="黑体" w:eastAsia="黑体" w:hAnsi="宋体" w:hint="eastAsia"/>
        </w:rPr>
        <w:t>通讯地址：</w:t>
      </w:r>
      <w:r w:rsidR="002604B0">
        <w:rPr>
          <w:rFonts w:ascii="宋体" w:eastAsia="黑体" w:hAnsi="宋体" w:hint="eastAsia"/>
        </w:rPr>
        <w:t>湖北省武汉市洪山区</w:t>
      </w:r>
      <w:proofErr w:type="gramStart"/>
      <w:r w:rsidR="002604B0">
        <w:rPr>
          <w:rFonts w:ascii="宋体" w:eastAsia="黑体" w:hAnsi="宋体" w:hint="eastAsia"/>
        </w:rPr>
        <w:t>珞</w:t>
      </w:r>
      <w:proofErr w:type="gramEnd"/>
      <w:r w:rsidR="002604B0">
        <w:rPr>
          <w:rFonts w:ascii="宋体" w:eastAsia="黑体" w:hAnsi="宋体" w:hint="eastAsia"/>
        </w:rPr>
        <w:t>狮路武汉理工大学</w:t>
      </w:r>
    </w:p>
    <w:p w:rsidR="00C87B89" w:rsidRDefault="00926D31" w:rsidP="00C87B89">
      <w:pPr>
        <w:ind w:left="1680" w:firstLine="420"/>
        <w:jc w:val="left"/>
        <w:rPr>
          <w:rFonts w:ascii="黑体" w:eastAsia="黑体" w:hAnsi="宋体"/>
        </w:rPr>
      </w:pPr>
      <w:r>
        <w:rPr>
          <w:rFonts w:ascii="宋体" w:eastAsia="黑体" w:hAnsi="宋体" w:hint="eastAsia"/>
        </w:rPr>
        <w:t>求职意向：</w:t>
      </w:r>
      <w:r w:rsidR="004F072D">
        <w:rPr>
          <w:rFonts w:ascii="宋体" w:eastAsia="黑体" w:hAnsi="宋体" w:hint="eastAsia"/>
        </w:rPr>
        <w:t>xxx</w:t>
      </w:r>
      <w:bookmarkStart w:id="0" w:name="_GoBack"/>
      <w:bookmarkEnd w:id="0"/>
      <w:r w:rsidR="007071A2">
        <w:rPr>
          <w:rFonts w:ascii="宋体" w:eastAsia="黑体" w:hAnsi="宋体" w:hint="eastAsia"/>
        </w:rPr>
        <w:t>工程师</w:t>
      </w:r>
    </w:p>
    <w:p w:rsidR="00D60812" w:rsidRDefault="00D60812" w:rsidP="002E0A05">
      <w:pPr>
        <w:rPr>
          <w:rFonts w:ascii="黑体" w:eastAsia="黑体" w:hAnsi="宋体"/>
          <w:szCs w:val="21"/>
        </w:rPr>
      </w:pPr>
    </w:p>
    <w:p w:rsidR="00BB60A9" w:rsidRPr="00BB60A9" w:rsidRDefault="00BB60A9" w:rsidP="002E0A05">
      <w:pPr>
        <w:rPr>
          <w:rFonts w:ascii="黑体" w:eastAsia="黑体" w:hAnsi="宋体"/>
          <w:szCs w:val="21"/>
        </w:rPr>
      </w:pPr>
    </w:p>
    <w:p w:rsidR="00A80859" w:rsidRPr="00C87B89" w:rsidRDefault="00C87B89" w:rsidP="00B52BDD">
      <w:pPr>
        <w:ind w:firstLineChars="50" w:firstLine="120"/>
        <w:rPr>
          <w:rFonts w:ascii="黑体" w:eastAsia="黑体" w:hAnsi="宋体"/>
          <w:sz w:val="24"/>
          <w:szCs w:val="24"/>
        </w:rPr>
      </w:pPr>
      <w:r w:rsidRPr="00C87B89">
        <w:rPr>
          <w:rFonts w:ascii="黑体" w:eastAsia="黑体" w:hAnsi="宋体" w:hint="eastAsia"/>
          <w:sz w:val="24"/>
          <w:szCs w:val="24"/>
        </w:rPr>
        <w:t>个人信息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87B89" w:rsidTr="00C87B89">
        <w:tc>
          <w:tcPr>
            <w:tcW w:w="10682" w:type="dxa"/>
          </w:tcPr>
          <w:p w:rsidR="00C87B89" w:rsidRDefault="00C87B89" w:rsidP="00C87B89">
            <w:pPr>
              <w:ind w:firstLine="420"/>
              <w:rPr>
                <w:rFonts w:asciiTheme="minorEastAsia" w:eastAsiaTheme="minorEastAsia" w:hAnsiTheme="minorEastAsia"/>
                <w:szCs w:val="21"/>
              </w:rPr>
            </w:pPr>
            <w:r w:rsidRPr="00C87B89">
              <w:rPr>
                <w:rFonts w:asciiTheme="minorEastAsia" w:eastAsiaTheme="minorEastAsia" w:hAnsiTheme="minorEastAsia" w:hint="eastAsia"/>
                <w:szCs w:val="21"/>
              </w:rPr>
              <w:t>最高学历</w:t>
            </w:r>
            <w:r>
              <w:rPr>
                <w:rFonts w:ascii="黑体" w:eastAsia="黑体" w:hAnsi="宋体" w:hint="eastAsia"/>
                <w:szCs w:val="21"/>
              </w:rPr>
              <w:t>：</w:t>
            </w:r>
            <w:r w:rsidRPr="00C87B89">
              <w:rPr>
                <w:rFonts w:asciiTheme="minorEastAsia" w:eastAsiaTheme="minorEastAsia" w:hAnsiTheme="minorEastAsia" w:hint="eastAsia"/>
                <w:szCs w:val="21"/>
              </w:rPr>
              <w:t>硕士研究生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性别：男</w:t>
            </w:r>
          </w:p>
          <w:p w:rsidR="00AA2D04" w:rsidRPr="00B52BDD" w:rsidRDefault="00C87B89" w:rsidP="00A02EE3">
            <w:pPr>
              <w:spacing w:line="360" w:lineRule="auto"/>
              <w:ind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出生年月：</w:t>
            </w:r>
            <w:r w:rsidR="00507A25">
              <w:rPr>
                <w:rFonts w:asciiTheme="minorEastAsia" w:eastAsiaTheme="minorEastAsia" w:hAnsiTheme="minorEastAsia" w:hint="eastAsia"/>
                <w:szCs w:val="21"/>
              </w:rPr>
              <w:t>1990.04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         籍贯：湖北</w:t>
            </w:r>
            <w:r w:rsidR="00507A25">
              <w:rPr>
                <w:rFonts w:asciiTheme="minorEastAsia" w:eastAsiaTheme="minorEastAsia" w:hAnsiTheme="minorEastAsia" w:hint="eastAsia"/>
                <w:szCs w:val="21"/>
              </w:rPr>
              <w:t>武汉</w:t>
            </w:r>
          </w:p>
        </w:tc>
      </w:tr>
    </w:tbl>
    <w:p w:rsidR="00C87B89" w:rsidRDefault="00C87B89" w:rsidP="00B52BDD">
      <w:pPr>
        <w:ind w:firstLineChars="50" w:firstLine="120"/>
        <w:rPr>
          <w:rFonts w:ascii="黑体" w:eastAsia="黑体" w:hAnsi="宋体"/>
          <w:sz w:val="24"/>
          <w:szCs w:val="24"/>
        </w:rPr>
      </w:pPr>
      <w:r w:rsidRPr="00C87B89">
        <w:rPr>
          <w:rFonts w:ascii="黑体" w:eastAsia="黑体" w:hAnsi="宋体" w:hint="eastAsia"/>
          <w:sz w:val="24"/>
          <w:szCs w:val="24"/>
        </w:rPr>
        <w:t>教育背景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C87B89" w:rsidTr="00C87B89">
        <w:tc>
          <w:tcPr>
            <w:tcW w:w="10682" w:type="dxa"/>
          </w:tcPr>
          <w:p w:rsidR="00C87B89" w:rsidRPr="00E81981" w:rsidRDefault="00E81981" w:rsidP="00507A25">
            <w:pPr>
              <w:rPr>
                <w:rFonts w:asciiTheme="minorEastAsia" w:eastAsiaTheme="minorEastAsia" w:hAnsiTheme="minorEastAsia"/>
                <w:szCs w:val="21"/>
              </w:rPr>
            </w:pPr>
            <w:r w:rsidRPr="00E81981">
              <w:rPr>
                <w:rFonts w:asciiTheme="minorEastAsia" w:eastAsiaTheme="minorEastAsia" w:hAnsiTheme="minorEastAsia" w:hint="eastAsia"/>
                <w:szCs w:val="21"/>
              </w:rPr>
              <w:t>201</w:t>
            </w:r>
            <w:r w:rsidR="00507A25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.9-</w:t>
            </w:r>
            <w:r w:rsidR="00507A25">
              <w:rPr>
                <w:rFonts w:asciiTheme="minorEastAsia" w:eastAsiaTheme="minorEastAsia" w:hAnsiTheme="minorEastAsia" w:hint="eastAsia"/>
                <w:szCs w:val="21"/>
              </w:rPr>
              <w:t>至今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武汉理工大学        硕士           </w:t>
            </w:r>
            <w:r w:rsidR="00507A25">
              <w:rPr>
                <w:rFonts w:asciiTheme="minorEastAsia" w:eastAsiaTheme="minorEastAsia" w:hAnsiTheme="minorEastAsia" w:hint="eastAsia"/>
                <w:szCs w:val="21"/>
              </w:rPr>
              <w:t>物理学</w:t>
            </w:r>
          </w:p>
        </w:tc>
      </w:tr>
    </w:tbl>
    <w:p w:rsidR="00AA2D04" w:rsidRDefault="00E81981" w:rsidP="00A02EE3">
      <w:pPr>
        <w:spacing w:line="360" w:lineRule="auto"/>
        <w:rPr>
          <w:rFonts w:asciiTheme="minorEastAsia" w:eastAsiaTheme="minorEastAsia" w:hAnsiTheme="minorEastAsia"/>
          <w:szCs w:val="21"/>
        </w:rPr>
      </w:pPr>
      <w:r w:rsidRPr="00E81981">
        <w:rPr>
          <w:rFonts w:asciiTheme="minorEastAsia" w:eastAsiaTheme="minorEastAsia" w:hAnsiTheme="minorEastAsia" w:hint="eastAsia"/>
          <w:szCs w:val="21"/>
        </w:rPr>
        <w:t>20</w:t>
      </w:r>
      <w:r w:rsidR="00507A25">
        <w:rPr>
          <w:rFonts w:asciiTheme="minorEastAsia" w:eastAsiaTheme="minorEastAsia" w:hAnsiTheme="minorEastAsia" w:hint="eastAsia"/>
          <w:szCs w:val="21"/>
        </w:rPr>
        <w:t>09</w:t>
      </w:r>
      <w:r>
        <w:rPr>
          <w:rFonts w:asciiTheme="minorEastAsia" w:eastAsiaTheme="minorEastAsia" w:hAnsiTheme="minorEastAsia" w:hint="eastAsia"/>
          <w:szCs w:val="21"/>
        </w:rPr>
        <w:t>.9-201</w:t>
      </w:r>
      <w:r w:rsidR="00507A25">
        <w:rPr>
          <w:rFonts w:asciiTheme="minorEastAsia" w:eastAsiaTheme="minorEastAsia" w:hAnsiTheme="minorEastAsia" w:hint="eastAsia"/>
          <w:szCs w:val="21"/>
        </w:rPr>
        <w:t>3</w:t>
      </w:r>
      <w:r>
        <w:rPr>
          <w:rFonts w:asciiTheme="minorEastAsia" w:eastAsiaTheme="minorEastAsia" w:hAnsiTheme="minorEastAsia" w:hint="eastAsia"/>
          <w:szCs w:val="21"/>
        </w:rPr>
        <w:t>.6              武汉理工大学         学士</w:t>
      </w:r>
      <w:r w:rsidR="00507A25">
        <w:rPr>
          <w:rFonts w:asciiTheme="minorEastAsia" w:eastAsiaTheme="minorEastAsia" w:hAnsiTheme="minorEastAsia" w:hint="eastAsia"/>
          <w:szCs w:val="21"/>
        </w:rPr>
        <w:t xml:space="preserve">           光信息</w:t>
      </w:r>
      <w:r>
        <w:rPr>
          <w:rFonts w:asciiTheme="minorEastAsia" w:eastAsiaTheme="minorEastAsia" w:hAnsiTheme="minorEastAsia" w:hint="eastAsia"/>
          <w:szCs w:val="21"/>
        </w:rPr>
        <w:t>科学与技术</w:t>
      </w:r>
    </w:p>
    <w:p w:rsidR="00E81981" w:rsidRDefault="00F91277" w:rsidP="00B52BDD">
      <w:pPr>
        <w:ind w:firstLineChars="50" w:firstLine="120"/>
        <w:rPr>
          <w:rFonts w:ascii="黑体" w:eastAsia="黑体" w:hAnsi="黑体"/>
          <w:sz w:val="24"/>
          <w:szCs w:val="24"/>
        </w:rPr>
      </w:pPr>
      <w:r w:rsidRPr="00F91277">
        <w:rPr>
          <w:rFonts w:ascii="黑体" w:eastAsia="黑体" w:hAnsi="黑体" w:hint="eastAsia"/>
          <w:sz w:val="24"/>
          <w:szCs w:val="24"/>
        </w:rPr>
        <w:t>项目经历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F91277" w:rsidTr="00F91277">
        <w:tc>
          <w:tcPr>
            <w:tcW w:w="10682" w:type="dxa"/>
          </w:tcPr>
          <w:p w:rsidR="00507A25" w:rsidRPr="00D13090" w:rsidRDefault="00507A25" w:rsidP="00A02EE3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2015.1-至今  </w:t>
            </w:r>
            <w:r w:rsidRPr="00D13090">
              <w:rPr>
                <w:rFonts w:ascii="黑体" w:eastAsia="黑体" w:hAnsi="黑体" w:hint="eastAsia"/>
                <w:szCs w:val="21"/>
              </w:rPr>
              <w:t>制造装备监测用</w:t>
            </w:r>
            <w:proofErr w:type="gramStart"/>
            <w:r w:rsidRPr="00D13090">
              <w:rPr>
                <w:rFonts w:ascii="黑体" w:eastAsia="黑体" w:hAnsi="黑体" w:hint="eastAsia"/>
                <w:szCs w:val="21"/>
              </w:rPr>
              <w:t>多功能微纳传感器</w:t>
            </w:r>
            <w:proofErr w:type="gramEnd"/>
            <w:r w:rsidRPr="00D13090">
              <w:rPr>
                <w:rFonts w:ascii="黑体" w:eastAsia="黑体" w:hAnsi="黑体" w:hint="eastAsia"/>
                <w:szCs w:val="21"/>
              </w:rPr>
              <w:t>及系统（国家高技术研究发展计划（863计划））</w:t>
            </w:r>
          </w:p>
          <w:p w:rsidR="00507A25" w:rsidRPr="00507A25" w:rsidRDefault="00507A25" w:rsidP="00A02EE3">
            <w:pPr>
              <w:spacing w:line="276" w:lineRule="auto"/>
              <w:rPr>
                <w:rFonts w:ascii="宋体" w:hAnsi="宋体"/>
                <w:szCs w:val="21"/>
              </w:rPr>
            </w:pPr>
            <w:r w:rsidRPr="00D13090">
              <w:rPr>
                <w:rFonts w:ascii="宋体" w:hAnsi="宋体" w:hint="eastAsia"/>
                <w:b/>
                <w:szCs w:val="21"/>
              </w:rPr>
              <w:t>主要工作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507A25">
              <w:rPr>
                <w:rFonts w:ascii="宋体" w:hAnsi="宋体" w:hint="eastAsia"/>
                <w:szCs w:val="21"/>
              </w:rPr>
              <w:t>传感器解调算法研究，</w:t>
            </w:r>
            <w:r w:rsidRPr="00507A25">
              <w:rPr>
                <w:rFonts w:ascii="宋体" w:hAnsi="宋体"/>
                <w:szCs w:val="21"/>
              </w:rPr>
              <w:t>基于</w:t>
            </w:r>
            <w:proofErr w:type="spellStart"/>
            <w:r w:rsidRPr="00507A25">
              <w:rPr>
                <w:rFonts w:ascii="宋体" w:hAnsi="宋体"/>
                <w:szCs w:val="21"/>
              </w:rPr>
              <w:t>bayspec</w:t>
            </w:r>
            <w:proofErr w:type="spellEnd"/>
            <w:r w:rsidRPr="00507A25">
              <w:rPr>
                <w:rFonts w:ascii="宋体" w:hAnsi="宋体"/>
                <w:szCs w:val="21"/>
              </w:rPr>
              <w:t>公司的FBGA模块，结合</w:t>
            </w:r>
            <w:proofErr w:type="spellStart"/>
            <w:r w:rsidRPr="00507A25">
              <w:rPr>
                <w:rFonts w:ascii="宋体" w:hAnsi="宋体"/>
                <w:szCs w:val="21"/>
              </w:rPr>
              <w:t>labview</w:t>
            </w:r>
            <w:proofErr w:type="spellEnd"/>
            <w:r w:rsidRPr="00507A25">
              <w:rPr>
                <w:rFonts w:ascii="宋体" w:hAnsi="宋体"/>
                <w:szCs w:val="21"/>
              </w:rPr>
              <w:t>和</w:t>
            </w:r>
            <w:proofErr w:type="spellStart"/>
            <w:r w:rsidRPr="00507A25">
              <w:rPr>
                <w:rFonts w:ascii="宋体" w:hAnsi="宋体"/>
                <w:szCs w:val="21"/>
              </w:rPr>
              <w:t>matlab</w:t>
            </w:r>
            <w:proofErr w:type="spellEnd"/>
            <w:r w:rsidRPr="00507A25">
              <w:rPr>
                <w:rFonts w:ascii="宋体" w:hAnsi="宋体"/>
                <w:szCs w:val="21"/>
              </w:rPr>
              <w:t>，编制了用于传感解调的程序，能实现压力、温度信号的解调。</w:t>
            </w:r>
          </w:p>
          <w:p w:rsidR="00F91277" w:rsidRPr="00D13090" w:rsidRDefault="00507A25" w:rsidP="00A02EE3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黑体" w:eastAsia="黑体" w:hAnsi="黑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2013.9-至今  </w:t>
            </w:r>
            <w:r w:rsidRPr="00D13090">
              <w:rPr>
                <w:rFonts w:ascii="黑体" w:eastAsia="黑体" w:hAnsi="黑体" w:hint="eastAsia"/>
                <w:szCs w:val="21"/>
              </w:rPr>
              <w:t>焦炭塔水力除焦过程光纤传感实时监测系统</w:t>
            </w:r>
          </w:p>
          <w:p w:rsidR="00856EB4" w:rsidRPr="00D13090" w:rsidRDefault="00507A25" w:rsidP="00A02EE3">
            <w:pPr>
              <w:spacing w:line="276" w:lineRule="auto"/>
              <w:ind w:right="28"/>
              <w:rPr>
                <w:rFonts w:ascii="宋体" w:hAnsi="宋体"/>
                <w:szCs w:val="21"/>
              </w:rPr>
            </w:pPr>
            <w:r w:rsidRPr="00D13090">
              <w:rPr>
                <w:rFonts w:ascii="宋体" w:hAnsi="宋体" w:hint="eastAsia"/>
                <w:b/>
                <w:szCs w:val="21"/>
              </w:rPr>
              <w:t>主要工作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507A25">
              <w:rPr>
                <w:rFonts w:ascii="宋体" w:hAnsi="宋体" w:hint="eastAsia"/>
                <w:szCs w:val="21"/>
              </w:rPr>
              <w:t>从事传感器的结构设计，优化各项参数，使其能够正常接收能反应除焦过程的声学信号。</w:t>
            </w:r>
            <w:r w:rsidR="00D13090">
              <w:rPr>
                <w:rFonts w:ascii="宋体" w:hAnsi="宋体" w:hint="eastAsia"/>
                <w:szCs w:val="21"/>
              </w:rPr>
              <w:t>参</w:t>
            </w:r>
            <w:r w:rsidRPr="00507A25">
              <w:rPr>
                <w:rFonts w:ascii="宋体" w:hAnsi="宋体"/>
                <w:szCs w:val="21"/>
              </w:rPr>
              <w:t>加现场实验，对采集的数据进行分析</w:t>
            </w:r>
            <w:r w:rsidRPr="00507A25">
              <w:rPr>
                <w:rFonts w:ascii="宋体" w:hAnsi="宋体" w:hint="eastAsia"/>
                <w:szCs w:val="21"/>
              </w:rPr>
              <w:t>，得到</w:t>
            </w:r>
            <w:r w:rsidRPr="00507A25">
              <w:rPr>
                <w:rFonts w:ascii="宋体" w:hAnsi="宋体"/>
                <w:szCs w:val="21"/>
              </w:rPr>
              <w:t>各</w:t>
            </w:r>
            <w:proofErr w:type="gramStart"/>
            <w:r w:rsidRPr="00507A25">
              <w:rPr>
                <w:rFonts w:ascii="宋体" w:hAnsi="宋体"/>
                <w:szCs w:val="21"/>
              </w:rPr>
              <w:t>时间</w:t>
            </w:r>
            <w:r w:rsidRPr="00507A25">
              <w:rPr>
                <w:rFonts w:ascii="宋体" w:hAnsi="宋体" w:hint="eastAsia"/>
                <w:szCs w:val="21"/>
              </w:rPr>
              <w:t>段</w:t>
            </w:r>
            <w:r w:rsidRPr="00507A25">
              <w:rPr>
                <w:rFonts w:ascii="宋体" w:hAnsi="宋体"/>
                <w:szCs w:val="21"/>
              </w:rPr>
              <w:t>声信号</w:t>
            </w:r>
            <w:proofErr w:type="gramEnd"/>
            <w:r w:rsidRPr="00507A25">
              <w:rPr>
                <w:rFonts w:ascii="宋体" w:hAnsi="宋体"/>
                <w:szCs w:val="21"/>
              </w:rPr>
              <w:t>频谱与除焦过程中焦炭厚度的关系</w:t>
            </w:r>
            <w:r w:rsidR="00D13090">
              <w:rPr>
                <w:rFonts w:ascii="宋体" w:hAnsi="宋体" w:hint="eastAsia"/>
                <w:szCs w:val="21"/>
              </w:rPr>
              <w:t>，并依此协助</w:t>
            </w:r>
            <w:r w:rsidR="009A6093">
              <w:rPr>
                <w:rFonts w:ascii="宋体" w:hAnsi="宋体" w:hint="eastAsia"/>
                <w:szCs w:val="21"/>
              </w:rPr>
              <w:t>合力编写反映除焦过程的显示程序</w:t>
            </w:r>
            <w:r w:rsidRPr="00507A25">
              <w:rPr>
                <w:rFonts w:ascii="宋体" w:hAnsi="宋体"/>
                <w:szCs w:val="21"/>
              </w:rPr>
              <w:t>。</w:t>
            </w:r>
          </w:p>
          <w:p w:rsidR="00856EB4" w:rsidRPr="00D13090" w:rsidRDefault="00507A25" w:rsidP="00A02EE3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黑体" w:eastAsia="黑体" w:hAnsi="黑体"/>
                <w:szCs w:val="21"/>
              </w:rPr>
            </w:pPr>
            <w:r w:rsidRPr="00507A25">
              <w:rPr>
                <w:rFonts w:ascii="宋体" w:hAnsi="宋体" w:hint="eastAsia"/>
                <w:szCs w:val="21"/>
              </w:rPr>
              <w:t>2015.4-至今</w:t>
            </w:r>
            <w:r w:rsidR="00990526">
              <w:rPr>
                <w:rFonts w:ascii="宋体" w:hAnsi="宋体" w:hint="eastAsia"/>
                <w:szCs w:val="21"/>
              </w:rPr>
              <w:t xml:space="preserve">  </w:t>
            </w:r>
            <w:r w:rsidRPr="00D13090">
              <w:rPr>
                <w:rFonts w:ascii="黑体" w:eastAsia="黑体" w:hAnsi="黑体" w:hint="eastAsia"/>
                <w:szCs w:val="21"/>
              </w:rPr>
              <w:t>基于光纤F-P光谱增强的乙烯氢气的纯度及杂质含量的在线监测系统</w:t>
            </w:r>
          </w:p>
          <w:p w:rsidR="00AA2D04" w:rsidRDefault="003F35FE" w:rsidP="00A02EE3">
            <w:pPr>
              <w:spacing w:line="276" w:lineRule="auto"/>
              <w:rPr>
                <w:rFonts w:asciiTheme="minorEastAsia" w:eastAsiaTheme="minorEastAsia" w:hAnsiTheme="minorEastAsia"/>
                <w:szCs w:val="21"/>
              </w:rPr>
            </w:pPr>
            <w:r w:rsidRPr="00D13090">
              <w:rPr>
                <w:rFonts w:asciiTheme="minorEastAsia" w:eastAsiaTheme="minorEastAsia" w:hAnsiTheme="minorEastAsia" w:hint="eastAsia"/>
                <w:b/>
                <w:szCs w:val="21"/>
              </w:rPr>
              <w:t>主要工作</w:t>
            </w:r>
            <w:r w:rsidRPr="00507A25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="00D13090" w:rsidRPr="00D13090">
              <w:rPr>
                <w:rFonts w:asciiTheme="minorEastAsia" w:eastAsiaTheme="minorEastAsia" w:hAnsiTheme="minorEastAsia" w:hint="eastAsia"/>
                <w:szCs w:val="21"/>
              </w:rPr>
              <w:t>设计一种可以增强各气体成分拉</w:t>
            </w:r>
            <w:proofErr w:type="gramStart"/>
            <w:r w:rsidR="00D13090" w:rsidRPr="00D13090">
              <w:rPr>
                <w:rFonts w:asciiTheme="minorEastAsia" w:eastAsiaTheme="minorEastAsia" w:hAnsiTheme="minorEastAsia" w:hint="eastAsia"/>
                <w:szCs w:val="21"/>
              </w:rPr>
              <w:t>曼</w:t>
            </w:r>
            <w:proofErr w:type="gramEnd"/>
            <w:r w:rsidR="00D13090" w:rsidRPr="00D13090">
              <w:rPr>
                <w:rFonts w:asciiTheme="minorEastAsia" w:eastAsiaTheme="minorEastAsia" w:hAnsiTheme="minorEastAsia" w:hint="eastAsia"/>
                <w:szCs w:val="21"/>
              </w:rPr>
              <w:t>信号的光学谐振腔。</w:t>
            </w:r>
          </w:p>
          <w:p w:rsidR="0053554C" w:rsidRDefault="0053554C" w:rsidP="00B52BDD">
            <w:pPr>
              <w:ind w:firstLineChars="50" w:firstLine="12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获奖情况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51"/>
            </w:tblGrid>
            <w:tr w:rsidR="0053554C" w:rsidTr="0053554C">
              <w:tc>
                <w:tcPr>
                  <w:tcW w:w="10451" w:type="dxa"/>
                </w:tcPr>
                <w:p w:rsidR="002E0A05" w:rsidRPr="0072071B" w:rsidRDefault="00F115F9" w:rsidP="00A02EE3">
                  <w:pPr>
                    <w:spacing w:line="360" w:lineRule="auto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三年连续获得一等奖学金</w:t>
                  </w:r>
                </w:p>
              </w:tc>
            </w:tr>
          </w:tbl>
          <w:p w:rsidR="0053554C" w:rsidRPr="0053554C" w:rsidRDefault="0053554C" w:rsidP="005355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2071B" w:rsidRDefault="00425A83" w:rsidP="00B52BDD">
      <w:pPr>
        <w:ind w:firstLineChars="50" w:firstLine="1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获得证书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2071B" w:rsidTr="0072071B">
        <w:tc>
          <w:tcPr>
            <w:tcW w:w="10682" w:type="dxa"/>
          </w:tcPr>
          <w:p w:rsidR="00425A83" w:rsidRDefault="0072071B" w:rsidP="00A02EE3">
            <w:pPr>
              <w:spacing w:line="360" w:lineRule="auto"/>
              <w:ind w:firstLineChars="50" w:firstLine="1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英语CET-4、CET-6</w:t>
            </w:r>
            <w:r w:rsidR="002E0A05">
              <w:rPr>
                <w:rFonts w:asciiTheme="minorEastAsia" w:eastAsiaTheme="minorEastAsia" w:hAnsiTheme="minorEastAsia" w:hint="eastAsia"/>
                <w:szCs w:val="21"/>
              </w:rPr>
              <w:t>；</w:t>
            </w:r>
            <w:r w:rsidR="00425A83">
              <w:rPr>
                <w:rFonts w:asciiTheme="minorEastAsia" w:eastAsiaTheme="minorEastAsia" w:hAnsiTheme="minorEastAsia" w:hint="eastAsia"/>
                <w:szCs w:val="21"/>
              </w:rPr>
              <w:t>计算机二级C</w:t>
            </w:r>
          </w:p>
          <w:p w:rsidR="007168AA" w:rsidRDefault="00425A83" w:rsidP="00B52BDD">
            <w:pPr>
              <w:ind w:firstLineChars="50" w:firstLine="12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专业技能</w:t>
            </w:r>
          </w:p>
          <w:tbl>
            <w:tblPr>
              <w:tblStyle w:val="a7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51"/>
            </w:tblGrid>
            <w:tr w:rsidR="00425A83" w:rsidTr="00425A83">
              <w:tc>
                <w:tcPr>
                  <w:tcW w:w="10451" w:type="dxa"/>
                </w:tcPr>
                <w:p w:rsidR="00AA2D04" w:rsidRDefault="0059190C" w:rsidP="00A02EE3">
                  <w:pPr>
                    <w:spacing w:line="360" w:lineRule="auto"/>
                    <w:rPr>
                      <w:rFonts w:asciiTheme="minorEastAsia" w:eastAsiaTheme="minorEastAsia" w:hAnsiTheme="minorEastAsia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能</w:t>
                  </w:r>
                  <w:r w:rsidR="004A21FA">
                    <w:rPr>
                      <w:rFonts w:asciiTheme="minorEastAsia" w:eastAsiaTheme="minorEastAsia" w:hAnsiTheme="minorEastAsia" w:hint="eastAsia"/>
                      <w:szCs w:val="21"/>
                    </w:rPr>
                    <w:t>熟练使用</w:t>
                  </w:r>
                  <w:r w:rsidR="004E3AD3">
                    <w:rPr>
                      <w:rFonts w:asciiTheme="minorEastAsia" w:eastAsiaTheme="minorEastAsia" w:hAnsiTheme="minorEastAsia" w:hint="eastAsia"/>
                      <w:szCs w:val="21"/>
                    </w:rPr>
                    <w:t>C/C++，</w:t>
                  </w:r>
                  <w:proofErr w:type="spellStart"/>
                  <w:r w:rsidR="004A21FA">
                    <w:rPr>
                      <w:rFonts w:asciiTheme="minorEastAsia" w:eastAsiaTheme="minorEastAsia" w:hAnsiTheme="minorEastAsia" w:hint="eastAsia"/>
                      <w:szCs w:val="21"/>
                    </w:rPr>
                    <w:t>matlab</w:t>
                  </w:r>
                  <w:proofErr w:type="spellEnd"/>
                  <w:r>
                    <w:rPr>
                      <w:rFonts w:asciiTheme="minorEastAsia" w:eastAsiaTheme="minorEastAsia" w:hAnsiTheme="minorEastAsia" w:hint="eastAsia"/>
                      <w:szCs w:val="21"/>
                    </w:rPr>
                    <w:t>，</w:t>
                  </w:r>
                  <w:proofErr w:type="spellStart"/>
                  <w:r w:rsidR="004A21FA">
                    <w:rPr>
                      <w:rFonts w:asciiTheme="minorEastAsia" w:eastAsiaTheme="minorEastAsia" w:hAnsiTheme="minorEastAsia" w:hint="eastAsia"/>
                      <w:szCs w:val="21"/>
                    </w:rPr>
                    <w:t>labview</w:t>
                  </w:r>
                  <w:proofErr w:type="spellEnd"/>
                  <w:r w:rsidR="004A21FA">
                    <w:rPr>
                      <w:rFonts w:asciiTheme="minorEastAsia" w:eastAsiaTheme="minorEastAsia" w:hAnsiTheme="minorEastAsia" w:hint="eastAsia"/>
                      <w:szCs w:val="21"/>
                    </w:rPr>
                    <w:t>进行编程</w:t>
                  </w:r>
                </w:p>
                <w:p w:rsidR="008C1160" w:rsidRPr="00AA2D04" w:rsidRDefault="004A21FA" w:rsidP="00AA2D04">
                  <w:pPr>
                    <w:pBdr>
                      <w:bottom w:val="single" w:sz="6" w:space="1" w:color="auto"/>
                    </w:pBdr>
                    <w:rPr>
                      <w:rFonts w:asciiTheme="minorEastAsia" w:eastAsiaTheme="minorEastAsia" w:hAnsiTheme="minorEastAsia"/>
                      <w:szCs w:val="21"/>
                    </w:rPr>
                  </w:pPr>
                  <w:r w:rsidRPr="002E0A05">
                    <w:rPr>
                      <w:rFonts w:ascii="黑体" w:eastAsia="黑体" w:hAnsi="黑体" w:hint="eastAsia"/>
                      <w:sz w:val="24"/>
                      <w:szCs w:val="24"/>
                    </w:rPr>
                    <w:t>硕士阶段成果列表</w:t>
                  </w:r>
                </w:p>
                <w:p w:rsidR="007168AA" w:rsidRPr="002E0A05" w:rsidRDefault="007168AA" w:rsidP="00A02EE3">
                  <w:pPr>
                    <w:numPr>
                      <w:ilvl w:val="0"/>
                      <w:numId w:val="3"/>
                    </w:numPr>
                    <w:tabs>
                      <w:tab w:val="clear" w:pos="900"/>
                      <w:tab w:val="num" w:pos="360"/>
                    </w:tabs>
                    <w:spacing w:line="276" w:lineRule="auto"/>
                    <w:ind w:left="360" w:right="26" w:hanging="360"/>
                    <w:rPr>
                      <w:szCs w:val="21"/>
                    </w:rPr>
                  </w:pPr>
                  <w:r w:rsidRPr="002E0A05">
                    <w:rPr>
                      <w:szCs w:val="21"/>
                    </w:rPr>
                    <w:t>“</w:t>
                  </w:r>
                  <w:r w:rsidR="001A1C5C">
                    <w:rPr>
                      <w:rFonts w:hint="eastAsia"/>
                      <w:szCs w:val="21"/>
                    </w:rPr>
                    <w:t>S</w:t>
                  </w:r>
                  <w:r w:rsidRPr="002E0A05">
                    <w:rPr>
                      <w:szCs w:val="21"/>
                    </w:rPr>
                    <w:t xml:space="preserve">tudy on high temperature </w:t>
                  </w:r>
                  <w:proofErr w:type="spellStart"/>
                  <w:r w:rsidRPr="002E0A05">
                    <w:rPr>
                      <w:szCs w:val="21"/>
                    </w:rPr>
                    <w:t>Fabry</w:t>
                  </w:r>
                  <w:proofErr w:type="spellEnd"/>
                  <w:r w:rsidRPr="002E0A05">
                    <w:rPr>
                      <w:szCs w:val="21"/>
                    </w:rPr>
                    <w:t xml:space="preserve">-Perot fiber acoustic sensor with temperature self-compensation”, Optical Engineering, </w:t>
                  </w:r>
                  <w:r w:rsidR="00871B9E" w:rsidRPr="00871B9E">
                    <w:rPr>
                      <w:szCs w:val="21"/>
                    </w:rPr>
                    <w:t>Opt. Eng. 54 (9), 097104</w:t>
                  </w:r>
                  <w:r w:rsidRPr="002E0A05">
                    <w:rPr>
                      <w:rFonts w:hAnsi="宋体"/>
                      <w:szCs w:val="21"/>
                    </w:rPr>
                    <w:t>（</w:t>
                  </w:r>
                  <w:proofErr w:type="spellStart"/>
                  <w:r w:rsidRPr="002E0A05">
                    <w:rPr>
                      <w:szCs w:val="21"/>
                    </w:rPr>
                    <w:t>sci</w:t>
                  </w:r>
                  <w:proofErr w:type="spellEnd"/>
                  <w:r w:rsidRPr="002E0A05">
                    <w:rPr>
                      <w:rFonts w:hAnsi="宋体"/>
                      <w:szCs w:val="21"/>
                    </w:rPr>
                    <w:t>收录）</w:t>
                  </w:r>
                </w:p>
                <w:p w:rsidR="007168AA" w:rsidRPr="002E0A05" w:rsidRDefault="007168AA" w:rsidP="00A02EE3">
                  <w:pPr>
                    <w:numPr>
                      <w:ilvl w:val="0"/>
                      <w:numId w:val="3"/>
                    </w:numPr>
                    <w:tabs>
                      <w:tab w:val="clear" w:pos="900"/>
                      <w:tab w:val="num" w:pos="360"/>
                    </w:tabs>
                    <w:spacing w:line="276" w:lineRule="auto"/>
                    <w:ind w:left="360" w:right="26" w:hanging="360"/>
                    <w:rPr>
                      <w:bCs/>
                      <w:szCs w:val="21"/>
                    </w:rPr>
                  </w:pPr>
                  <w:r w:rsidRPr="002E0A05">
                    <w:rPr>
                      <w:szCs w:val="21"/>
                    </w:rPr>
                    <w:t>“</w:t>
                  </w:r>
                  <w:r w:rsidRPr="002E0A05">
                    <w:rPr>
                      <w:rFonts w:hAnsi="宋体"/>
                      <w:szCs w:val="21"/>
                    </w:rPr>
                    <w:t>脉冲激光沉积</w:t>
                  </w:r>
                  <w:r w:rsidRPr="002E0A05">
                    <w:rPr>
                      <w:szCs w:val="21"/>
                    </w:rPr>
                    <w:t>Pd/Ag</w:t>
                  </w:r>
                  <w:r w:rsidRPr="002E0A05">
                    <w:rPr>
                      <w:rFonts w:hAnsi="宋体"/>
                      <w:szCs w:val="21"/>
                    </w:rPr>
                    <w:t>膜的工艺研究</w:t>
                  </w:r>
                  <w:r w:rsidRPr="002E0A05">
                    <w:rPr>
                      <w:szCs w:val="21"/>
                    </w:rPr>
                    <w:t>”,</w:t>
                  </w:r>
                  <w:r w:rsidRPr="002E0A05">
                    <w:rPr>
                      <w:rFonts w:hAnsi="宋体"/>
                      <w:szCs w:val="21"/>
                    </w:rPr>
                    <w:t>激光与光电子学进展，</w:t>
                  </w:r>
                  <w:r w:rsidRPr="002E0A05">
                    <w:rPr>
                      <w:szCs w:val="21"/>
                    </w:rPr>
                    <w:t>2015</w:t>
                  </w:r>
                  <w:r w:rsidRPr="002E0A05">
                    <w:rPr>
                      <w:rFonts w:hAnsi="宋体"/>
                      <w:szCs w:val="21"/>
                    </w:rPr>
                    <w:t>（</w:t>
                  </w:r>
                  <w:r w:rsidRPr="002E0A05">
                    <w:rPr>
                      <w:szCs w:val="21"/>
                    </w:rPr>
                    <w:t>1</w:t>
                  </w:r>
                  <w:r w:rsidRPr="002E0A05">
                    <w:rPr>
                      <w:rFonts w:hAnsi="宋体"/>
                      <w:szCs w:val="21"/>
                    </w:rPr>
                    <w:t>）：</w:t>
                  </w:r>
                  <w:r w:rsidRPr="002E0A05">
                    <w:rPr>
                      <w:szCs w:val="21"/>
                    </w:rPr>
                    <w:t xml:space="preserve">244-249 </w:t>
                  </w:r>
                  <w:r w:rsidRPr="002E0A05">
                    <w:rPr>
                      <w:rFonts w:hAnsi="宋体"/>
                      <w:szCs w:val="21"/>
                    </w:rPr>
                    <w:t>（中文核心）</w:t>
                  </w:r>
                </w:p>
                <w:p w:rsidR="007168AA" w:rsidRPr="002E0A05" w:rsidRDefault="007168AA" w:rsidP="00A02EE3">
                  <w:pPr>
                    <w:numPr>
                      <w:ilvl w:val="0"/>
                      <w:numId w:val="3"/>
                    </w:numPr>
                    <w:tabs>
                      <w:tab w:val="clear" w:pos="900"/>
                      <w:tab w:val="num" w:pos="360"/>
                    </w:tabs>
                    <w:spacing w:line="276" w:lineRule="auto"/>
                    <w:ind w:left="360" w:right="26" w:hanging="360"/>
                    <w:rPr>
                      <w:bCs/>
                      <w:szCs w:val="21"/>
                    </w:rPr>
                  </w:pPr>
                  <w:r w:rsidRPr="002E0A05">
                    <w:rPr>
                      <w:bCs/>
                      <w:szCs w:val="21"/>
                    </w:rPr>
                    <w:t xml:space="preserve">“Research of the Differential-Type optical fiber F-P vibration sensor with large frequency range”, The 5th Asia Pacific Optical Sensors Conference </w:t>
                  </w:r>
                  <w:r w:rsidRPr="002E0A05">
                    <w:rPr>
                      <w:bCs/>
                      <w:szCs w:val="21"/>
                    </w:rPr>
                    <w:t>（</w:t>
                  </w:r>
                  <w:r w:rsidRPr="002E0A05">
                    <w:rPr>
                      <w:bCs/>
                      <w:szCs w:val="21"/>
                    </w:rPr>
                    <w:t>EI</w:t>
                  </w:r>
                  <w:r w:rsidRPr="002E0A05">
                    <w:rPr>
                      <w:bCs/>
                      <w:szCs w:val="21"/>
                    </w:rPr>
                    <w:t>收录）</w:t>
                  </w:r>
                </w:p>
                <w:p w:rsidR="007168AA" w:rsidRPr="002E0A05" w:rsidRDefault="007168AA" w:rsidP="00A02EE3">
                  <w:pPr>
                    <w:numPr>
                      <w:ilvl w:val="0"/>
                      <w:numId w:val="3"/>
                    </w:numPr>
                    <w:tabs>
                      <w:tab w:val="clear" w:pos="900"/>
                      <w:tab w:val="num" w:pos="360"/>
                    </w:tabs>
                    <w:spacing w:line="276" w:lineRule="auto"/>
                    <w:ind w:left="360" w:right="26" w:hanging="360"/>
                    <w:rPr>
                      <w:bCs/>
                      <w:szCs w:val="21"/>
                    </w:rPr>
                  </w:pPr>
                  <w:r w:rsidRPr="002E0A05">
                    <w:rPr>
                      <w:bCs/>
                      <w:szCs w:val="21"/>
                    </w:rPr>
                    <w:t>一种具有宽频响、高灵敏度的差动式光纤</w:t>
                  </w:r>
                  <w:r w:rsidRPr="002E0A05">
                    <w:rPr>
                      <w:bCs/>
                      <w:szCs w:val="21"/>
                    </w:rPr>
                    <w:t>F-P</w:t>
                  </w:r>
                  <w:r w:rsidRPr="002E0A05">
                    <w:rPr>
                      <w:bCs/>
                      <w:szCs w:val="21"/>
                    </w:rPr>
                    <w:t>振动传感器，中国，专利受理号：</w:t>
                  </w:r>
                  <w:r w:rsidRPr="002E0A05">
                    <w:rPr>
                      <w:bCs/>
                      <w:szCs w:val="21"/>
                    </w:rPr>
                    <w:t>201510001705X</w:t>
                  </w:r>
                </w:p>
                <w:p w:rsidR="007168AA" w:rsidRPr="002E0A05" w:rsidRDefault="007168AA" w:rsidP="00A02EE3">
                  <w:pPr>
                    <w:numPr>
                      <w:ilvl w:val="0"/>
                      <w:numId w:val="3"/>
                    </w:numPr>
                    <w:tabs>
                      <w:tab w:val="clear" w:pos="900"/>
                      <w:tab w:val="num" w:pos="360"/>
                    </w:tabs>
                    <w:spacing w:line="276" w:lineRule="auto"/>
                    <w:ind w:left="360" w:right="26" w:hanging="360"/>
                    <w:rPr>
                      <w:bCs/>
                      <w:szCs w:val="21"/>
                    </w:rPr>
                  </w:pPr>
                  <w:r w:rsidRPr="002E0A05">
                    <w:rPr>
                      <w:bCs/>
                      <w:szCs w:val="21"/>
                    </w:rPr>
                    <w:t>一种全光纤</w:t>
                  </w:r>
                  <w:r w:rsidRPr="002E0A05">
                    <w:rPr>
                      <w:bCs/>
                      <w:szCs w:val="21"/>
                    </w:rPr>
                    <w:t>F-P</w:t>
                  </w:r>
                  <w:r w:rsidRPr="002E0A05">
                    <w:rPr>
                      <w:bCs/>
                      <w:szCs w:val="21"/>
                    </w:rPr>
                    <w:t>氢气传感器及其氢气弹性膜的制备方法，中国，专利受理号：</w:t>
                  </w:r>
                  <w:r w:rsidRPr="002E0A05">
                    <w:rPr>
                      <w:bCs/>
                      <w:szCs w:val="21"/>
                    </w:rPr>
                    <w:t>201410465506X</w:t>
                  </w:r>
                </w:p>
                <w:p w:rsidR="0059190C" w:rsidRPr="002E0A05" w:rsidRDefault="007168AA" w:rsidP="004F072D">
                  <w:pPr>
                    <w:numPr>
                      <w:ilvl w:val="0"/>
                      <w:numId w:val="3"/>
                    </w:numPr>
                    <w:tabs>
                      <w:tab w:val="clear" w:pos="900"/>
                      <w:tab w:val="num" w:pos="360"/>
                    </w:tabs>
                    <w:spacing w:afterLines="50" w:after="156" w:line="276" w:lineRule="auto"/>
                    <w:ind w:left="357" w:right="28" w:hanging="357"/>
                    <w:rPr>
                      <w:bCs/>
                      <w:sz w:val="18"/>
                      <w:szCs w:val="18"/>
                    </w:rPr>
                  </w:pPr>
                  <w:r w:rsidRPr="002E0A05">
                    <w:rPr>
                      <w:bCs/>
                      <w:szCs w:val="21"/>
                    </w:rPr>
                    <w:t>在</w:t>
                  </w:r>
                  <w:r w:rsidRPr="002E0A05">
                    <w:rPr>
                      <w:bCs/>
                      <w:szCs w:val="21"/>
                    </w:rPr>
                    <w:t>2014</w:t>
                  </w:r>
                  <w:r w:rsidRPr="002E0A05">
                    <w:rPr>
                      <w:bCs/>
                      <w:szCs w:val="21"/>
                    </w:rPr>
                    <w:t>年中国光纤传感学术会议暨产业化论坛上作报告</w:t>
                  </w:r>
                  <w:r w:rsidRPr="002E0A05">
                    <w:rPr>
                      <w:bCs/>
                      <w:szCs w:val="21"/>
                    </w:rPr>
                    <w:t>“</w:t>
                  </w:r>
                  <w:r w:rsidRPr="002E0A05">
                    <w:rPr>
                      <w:bCs/>
                      <w:szCs w:val="21"/>
                    </w:rPr>
                    <w:t>脉冲激光沉积</w:t>
                  </w:r>
                  <w:r w:rsidRPr="002E0A05">
                    <w:rPr>
                      <w:bCs/>
                      <w:szCs w:val="21"/>
                    </w:rPr>
                    <w:t>Pd/Ag</w:t>
                  </w:r>
                  <w:r w:rsidRPr="002E0A05">
                    <w:rPr>
                      <w:bCs/>
                      <w:szCs w:val="21"/>
                    </w:rPr>
                    <w:t>膜的光纤</w:t>
                  </w:r>
                  <w:r w:rsidRPr="002E0A05">
                    <w:rPr>
                      <w:bCs/>
                      <w:szCs w:val="21"/>
                    </w:rPr>
                    <w:t>F-P</w:t>
                  </w:r>
                  <w:r w:rsidRPr="002E0A05">
                    <w:rPr>
                      <w:bCs/>
                      <w:szCs w:val="21"/>
                    </w:rPr>
                    <w:t>氢气传感器制备方法的研究</w:t>
                  </w:r>
                  <w:r w:rsidRPr="002E0A05">
                    <w:rPr>
                      <w:bCs/>
                      <w:szCs w:val="21"/>
                    </w:rPr>
                    <w:t>”</w:t>
                  </w:r>
                </w:p>
              </w:tc>
            </w:tr>
          </w:tbl>
          <w:p w:rsidR="00425A83" w:rsidRPr="00425A83" w:rsidRDefault="00425A83" w:rsidP="00425A8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2071B" w:rsidRDefault="008C1160" w:rsidP="00B52BDD">
      <w:pPr>
        <w:ind w:firstLineChars="50" w:firstLine="1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自我评价</w:t>
      </w:r>
    </w:p>
    <w:tbl>
      <w:tblPr>
        <w:tblStyle w:val="a7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C1160" w:rsidTr="008C1160">
        <w:tc>
          <w:tcPr>
            <w:tcW w:w="10682" w:type="dxa"/>
          </w:tcPr>
          <w:p w:rsidR="001C3C70" w:rsidRPr="00BB60A9" w:rsidRDefault="0059190C" w:rsidP="00BB60A9">
            <w:pPr>
              <w:spacing w:line="400" w:lineRule="atLeast"/>
              <w:rPr>
                <w:rFonts w:hAnsi="宋体"/>
                <w:szCs w:val="21"/>
              </w:rPr>
            </w:pPr>
            <w:r w:rsidRPr="002E0A05">
              <w:rPr>
                <w:rFonts w:hAnsi="宋体" w:hint="eastAsia"/>
                <w:szCs w:val="21"/>
              </w:rPr>
              <w:t>诚信，勤劳</w:t>
            </w:r>
            <w:r w:rsidR="002E0A05">
              <w:rPr>
                <w:rFonts w:hAnsi="宋体" w:hint="eastAsia"/>
                <w:szCs w:val="21"/>
              </w:rPr>
              <w:t>，冷静，善于思考，有较强的计算能力和动手能力，有很好的团队精神。</w:t>
            </w:r>
          </w:p>
        </w:tc>
      </w:tr>
    </w:tbl>
    <w:p w:rsidR="008C1160" w:rsidRPr="008C1160" w:rsidRDefault="008C1160" w:rsidP="002E0A05">
      <w:pPr>
        <w:rPr>
          <w:rFonts w:asciiTheme="minorEastAsia" w:eastAsiaTheme="minorEastAsia" w:hAnsiTheme="minorEastAsia"/>
          <w:szCs w:val="21"/>
        </w:rPr>
      </w:pPr>
    </w:p>
    <w:sectPr w:rsidR="008C1160" w:rsidRPr="008C1160" w:rsidSect="00F9127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84F" w:rsidRDefault="0083784F" w:rsidP="007F7044">
      <w:r>
        <w:separator/>
      </w:r>
    </w:p>
  </w:endnote>
  <w:endnote w:type="continuationSeparator" w:id="0">
    <w:p w:rsidR="0083784F" w:rsidRDefault="0083784F" w:rsidP="007F7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84F" w:rsidRDefault="0083784F" w:rsidP="007F7044">
      <w:r>
        <w:separator/>
      </w:r>
    </w:p>
  </w:footnote>
  <w:footnote w:type="continuationSeparator" w:id="0">
    <w:p w:rsidR="0083784F" w:rsidRDefault="0083784F" w:rsidP="007F7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3F4"/>
    <w:multiLevelType w:val="hybridMultilevel"/>
    <w:tmpl w:val="175EE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234E57"/>
    <w:multiLevelType w:val="hybridMultilevel"/>
    <w:tmpl w:val="2CCE5BE8"/>
    <w:lvl w:ilvl="0" w:tplc="64D01684">
      <w:start w:val="1"/>
      <w:numFmt w:val="decimal"/>
      <w:lvlText w:val="%1、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>
    <w:nsid w:val="7C9F389E"/>
    <w:multiLevelType w:val="hybridMultilevel"/>
    <w:tmpl w:val="89CE45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399E"/>
    <w:rsid w:val="0000185E"/>
    <w:rsid w:val="00027A91"/>
    <w:rsid w:val="00087717"/>
    <w:rsid w:val="000E28B9"/>
    <w:rsid w:val="00105423"/>
    <w:rsid w:val="00193581"/>
    <w:rsid w:val="0019692D"/>
    <w:rsid w:val="001A1C5C"/>
    <w:rsid w:val="001C3C70"/>
    <w:rsid w:val="00210360"/>
    <w:rsid w:val="00240681"/>
    <w:rsid w:val="00247238"/>
    <w:rsid w:val="002604B0"/>
    <w:rsid w:val="00274F79"/>
    <w:rsid w:val="002838FC"/>
    <w:rsid w:val="002E0A05"/>
    <w:rsid w:val="0037399E"/>
    <w:rsid w:val="00376915"/>
    <w:rsid w:val="003A551E"/>
    <w:rsid w:val="003E2788"/>
    <w:rsid w:val="003F35FE"/>
    <w:rsid w:val="0042555F"/>
    <w:rsid w:val="00425A83"/>
    <w:rsid w:val="004A21FA"/>
    <w:rsid w:val="004E3AD3"/>
    <w:rsid w:val="004F072D"/>
    <w:rsid w:val="00507A25"/>
    <w:rsid w:val="00521089"/>
    <w:rsid w:val="005252A0"/>
    <w:rsid w:val="0053554C"/>
    <w:rsid w:val="005465DB"/>
    <w:rsid w:val="0059190C"/>
    <w:rsid w:val="005C04DB"/>
    <w:rsid w:val="00602E80"/>
    <w:rsid w:val="00630FFC"/>
    <w:rsid w:val="006867CC"/>
    <w:rsid w:val="006C08BB"/>
    <w:rsid w:val="006C6032"/>
    <w:rsid w:val="007071A2"/>
    <w:rsid w:val="007129FB"/>
    <w:rsid w:val="007168AA"/>
    <w:rsid w:val="0072071B"/>
    <w:rsid w:val="007365D9"/>
    <w:rsid w:val="00745F4F"/>
    <w:rsid w:val="007C4BF0"/>
    <w:rsid w:val="007F5978"/>
    <w:rsid w:val="007F7044"/>
    <w:rsid w:val="0083784F"/>
    <w:rsid w:val="0085676C"/>
    <w:rsid w:val="00856EB4"/>
    <w:rsid w:val="00871B9E"/>
    <w:rsid w:val="00886595"/>
    <w:rsid w:val="008C1160"/>
    <w:rsid w:val="008C6555"/>
    <w:rsid w:val="0090268A"/>
    <w:rsid w:val="00926D31"/>
    <w:rsid w:val="00954A2C"/>
    <w:rsid w:val="00990526"/>
    <w:rsid w:val="009A6093"/>
    <w:rsid w:val="009F4915"/>
    <w:rsid w:val="00A02EE3"/>
    <w:rsid w:val="00A80859"/>
    <w:rsid w:val="00AA2D04"/>
    <w:rsid w:val="00AD4BE3"/>
    <w:rsid w:val="00B52BDD"/>
    <w:rsid w:val="00B93DC1"/>
    <w:rsid w:val="00BB60A9"/>
    <w:rsid w:val="00C63D3C"/>
    <w:rsid w:val="00C80817"/>
    <w:rsid w:val="00C8577B"/>
    <w:rsid w:val="00C87B89"/>
    <w:rsid w:val="00D00589"/>
    <w:rsid w:val="00D05A0D"/>
    <w:rsid w:val="00D13090"/>
    <w:rsid w:val="00D2053A"/>
    <w:rsid w:val="00D46236"/>
    <w:rsid w:val="00D60812"/>
    <w:rsid w:val="00DE6C15"/>
    <w:rsid w:val="00E04DE1"/>
    <w:rsid w:val="00E31336"/>
    <w:rsid w:val="00E64C0F"/>
    <w:rsid w:val="00E81981"/>
    <w:rsid w:val="00EC5742"/>
    <w:rsid w:val="00EF7CDE"/>
    <w:rsid w:val="00F03722"/>
    <w:rsid w:val="00F115F9"/>
    <w:rsid w:val="00F91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044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B52B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2B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044"/>
    <w:rPr>
      <w:sz w:val="18"/>
      <w:szCs w:val="18"/>
    </w:rPr>
  </w:style>
  <w:style w:type="character" w:styleId="a5">
    <w:name w:val="Hyperlink"/>
    <w:rsid w:val="007F704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F70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044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C87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28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52B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9Char">
    <w:name w:val="标题 9 Char"/>
    <w:basedOn w:val="a0"/>
    <w:link w:val="9"/>
    <w:uiPriority w:val="9"/>
    <w:semiHidden/>
    <w:rsid w:val="00B52BDD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04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0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044"/>
    <w:rPr>
      <w:sz w:val="18"/>
      <w:szCs w:val="18"/>
    </w:rPr>
  </w:style>
  <w:style w:type="character" w:styleId="a5">
    <w:name w:val="Hyperlink"/>
    <w:rsid w:val="007F704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F70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F7044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C87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E28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53AAB-6C90-404C-9CB2-E6CA06B86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188</Words>
  <Characters>1075</Characters>
  <Application>Microsoft Office Word</Application>
  <DocSecurity>0</DocSecurity>
  <Lines>8</Lines>
  <Paragraphs>2</Paragraphs>
  <ScaleCrop>false</ScaleCrop>
  <Company>Sky123.Org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</dc:creator>
  <cp:lastModifiedBy>pan</cp:lastModifiedBy>
  <cp:revision>25</cp:revision>
  <cp:lastPrinted>2015-09-12T01:03:00Z</cp:lastPrinted>
  <dcterms:created xsi:type="dcterms:W3CDTF">2015-08-16T03:22:00Z</dcterms:created>
  <dcterms:modified xsi:type="dcterms:W3CDTF">2016-07-05T10:56:00Z</dcterms:modified>
</cp:coreProperties>
</file>