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894" w:rsidRPr="00C56A4D" w:rsidRDefault="00C453C8" w:rsidP="007C1894">
      <w:pPr>
        <w:adjustRightInd w:val="0"/>
        <w:snapToGrid w:val="0"/>
        <w:spacing w:line="300" w:lineRule="auto"/>
        <w:jc w:val="left"/>
        <w:rPr>
          <w:rFonts w:ascii="Times New Roman" w:hAnsi="Times New Roman"/>
          <w:b/>
          <w:sz w:val="30"/>
        </w:rPr>
      </w:pPr>
      <w:r>
        <w:rPr>
          <w:rFonts w:ascii="Times New Roman" w:eastAsia="黑体" w:hAnsi="Times New Roman"/>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eastAsia="黑体" w:hAnsi="Times New Roman"/>
          <w:sz w:val="32"/>
          <w:szCs w:val="32"/>
        </w:rPr>
        <w:instrText>ADDIN CNKISM.UserStyle</w:instrText>
      </w:r>
      <w:r>
        <w:rPr>
          <w:rFonts w:ascii="Times New Roman" w:eastAsia="黑体" w:hAnsi="Times New Roman"/>
          <w:sz w:val="32"/>
          <w:szCs w:val="32"/>
        </w:rPr>
      </w:r>
      <w:r>
        <w:rPr>
          <w:rFonts w:ascii="Times New Roman" w:eastAsia="黑体" w:hAnsi="Times New Roman"/>
          <w:sz w:val="32"/>
          <w:szCs w:val="32"/>
        </w:rPr>
        <w:fldChar w:fldCharType="end"/>
      </w:r>
      <w:r w:rsidR="007C1894" w:rsidRPr="00C56A4D">
        <w:rPr>
          <w:rFonts w:ascii="Times New Roman" w:eastAsia="黑体" w:hAnsi="Times New Roman" w:hint="eastAsia"/>
          <w:sz w:val="32"/>
          <w:szCs w:val="32"/>
        </w:rPr>
        <w:t>附件</w:t>
      </w:r>
      <w:r w:rsidR="007C1894" w:rsidRPr="00C56A4D">
        <w:rPr>
          <w:rFonts w:ascii="Times New Roman" w:eastAsia="黑体" w:hAnsi="Times New Roman"/>
          <w:sz w:val="32"/>
          <w:szCs w:val="32"/>
        </w:rPr>
        <w:t>2</w:t>
      </w:r>
      <w:r w:rsidR="007C1894" w:rsidRPr="00C56A4D">
        <w:rPr>
          <w:rFonts w:ascii="Times New Roman" w:eastAsia="黑体" w:hAnsi="Times New Roman" w:hint="eastAsia"/>
          <w:sz w:val="32"/>
          <w:szCs w:val="32"/>
        </w:rPr>
        <w:t>：</w:t>
      </w:r>
      <w:r w:rsidR="00601D9F">
        <w:rPr>
          <w:rFonts w:ascii="Times New Roman" w:hAnsi="Times New Roman"/>
          <w:bCs/>
          <w:sz w:val="28"/>
        </w:rPr>
        <w:t xml:space="preserve"> 2009</w:t>
      </w:r>
      <w:r w:rsidR="007C1894" w:rsidRPr="00C56A4D">
        <w:rPr>
          <w:rFonts w:ascii="Times New Roman" w:hint="eastAsia"/>
          <w:bCs/>
          <w:sz w:val="28"/>
        </w:rPr>
        <w:t>年版</w:t>
      </w:r>
    </w:p>
    <w:p w:rsidR="007C1894" w:rsidRPr="00C56A4D" w:rsidRDefault="007C1894" w:rsidP="007C1894">
      <w:pPr>
        <w:snapToGrid w:val="0"/>
        <w:spacing w:line="300" w:lineRule="auto"/>
        <w:jc w:val="center"/>
        <w:rPr>
          <w:rFonts w:ascii="Times New Roman" w:hAnsi="Times New Roman"/>
          <w:b/>
          <w:sz w:val="36"/>
          <w:szCs w:val="36"/>
        </w:rPr>
      </w:pPr>
      <w:r w:rsidRPr="00C56A4D">
        <w:rPr>
          <w:rFonts w:ascii="Times New Roman" w:hAnsi="Times New Roman" w:hint="eastAsia"/>
          <w:b/>
          <w:sz w:val="36"/>
          <w:szCs w:val="36"/>
        </w:rPr>
        <w:t>技术开发（委托）项目</w:t>
      </w:r>
    </w:p>
    <w:p w:rsidR="007C1894" w:rsidRPr="00C56A4D" w:rsidRDefault="007C1894" w:rsidP="007C1894">
      <w:pPr>
        <w:snapToGrid w:val="0"/>
        <w:spacing w:line="300" w:lineRule="auto"/>
        <w:rPr>
          <w:rFonts w:ascii="Times New Roman" w:hAnsi="Times New Roman"/>
        </w:rPr>
      </w:pPr>
    </w:p>
    <w:p w:rsidR="007C1894" w:rsidRPr="00C56A4D" w:rsidRDefault="007C1894" w:rsidP="007C1894">
      <w:pPr>
        <w:snapToGrid w:val="0"/>
        <w:spacing w:line="300" w:lineRule="auto"/>
        <w:jc w:val="center"/>
        <w:rPr>
          <w:rFonts w:ascii="Times New Roman" w:eastAsia="黑体" w:hAnsi="Times New Roman"/>
          <w:sz w:val="52"/>
        </w:rPr>
      </w:pPr>
      <w:r w:rsidRPr="00C56A4D">
        <w:rPr>
          <w:rFonts w:ascii="Times New Roman" w:eastAsia="黑体" w:hAnsi="Times New Roman" w:hint="eastAsia"/>
          <w:sz w:val="52"/>
        </w:rPr>
        <w:t>开题报告</w:t>
      </w:r>
    </w:p>
    <w:p w:rsidR="001F6647" w:rsidRPr="001F6647" w:rsidRDefault="001F6647" w:rsidP="001F6647">
      <w:pPr>
        <w:snapToGrid w:val="0"/>
        <w:spacing w:line="300" w:lineRule="auto"/>
        <w:rPr>
          <w:rFonts w:ascii="Times New Roman" w:hAnsi="Times New Roman"/>
        </w:rPr>
      </w:pPr>
    </w:p>
    <w:p w:rsidR="007C1894" w:rsidRPr="00C56A4D" w:rsidRDefault="007C1894" w:rsidP="007C1894">
      <w:pPr>
        <w:snapToGrid w:val="0"/>
        <w:spacing w:line="300" w:lineRule="auto"/>
        <w:rPr>
          <w:rFonts w:ascii="Times New Roman" w:hAnsi="Times New Roman"/>
        </w:rPr>
      </w:pPr>
    </w:p>
    <w:tbl>
      <w:tblPr>
        <w:tblW w:w="98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2"/>
        <w:gridCol w:w="502"/>
        <w:gridCol w:w="567"/>
        <w:gridCol w:w="709"/>
        <w:gridCol w:w="708"/>
        <w:gridCol w:w="567"/>
        <w:gridCol w:w="709"/>
        <w:gridCol w:w="567"/>
        <w:gridCol w:w="567"/>
        <w:gridCol w:w="676"/>
        <w:gridCol w:w="600"/>
        <w:gridCol w:w="709"/>
        <w:gridCol w:w="567"/>
        <w:gridCol w:w="708"/>
      </w:tblGrid>
      <w:tr w:rsidR="005C182E" w:rsidRPr="00FB5B78" w:rsidTr="007457DC">
        <w:trPr>
          <w:cantSplit/>
          <w:trHeight w:val="584"/>
          <w:jc w:val="center"/>
        </w:trPr>
        <w:tc>
          <w:tcPr>
            <w:tcW w:w="1662" w:type="dxa"/>
            <w:vMerge w:val="restart"/>
            <w:vAlign w:val="center"/>
          </w:tcPr>
          <w:p w:rsidR="005C182E" w:rsidRPr="00FB5B78" w:rsidRDefault="005C182E" w:rsidP="005C182E">
            <w:pPr>
              <w:snapToGrid w:val="0"/>
              <w:spacing w:line="300" w:lineRule="auto"/>
              <w:jc w:val="center"/>
              <w:rPr>
                <w:rFonts w:ascii="Times New Roman" w:hAnsi="Times New Roman"/>
                <w:b/>
                <w:sz w:val="36"/>
                <w:szCs w:val="36"/>
              </w:rPr>
            </w:pPr>
            <w:r w:rsidRPr="00FB5B78">
              <w:rPr>
                <w:rFonts w:ascii="Times New Roman" w:hAnsi="Times New Roman" w:hint="eastAsia"/>
                <w:b/>
                <w:sz w:val="36"/>
                <w:szCs w:val="36"/>
              </w:rPr>
              <w:t>项目名称</w:t>
            </w:r>
          </w:p>
        </w:tc>
        <w:tc>
          <w:tcPr>
            <w:tcW w:w="502" w:type="dxa"/>
          </w:tcPr>
          <w:p w:rsidR="005C182E" w:rsidRPr="00FB5B78" w:rsidRDefault="005C182E" w:rsidP="005C182E">
            <w:pPr>
              <w:snapToGrid w:val="0"/>
              <w:spacing w:line="300" w:lineRule="auto"/>
              <w:rPr>
                <w:rFonts w:ascii="Times New Roman" w:hAnsi="Times New Roman"/>
                <w:b/>
                <w:sz w:val="36"/>
                <w:szCs w:val="36"/>
              </w:rPr>
            </w:pPr>
            <w:r>
              <w:rPr>
                <w:rFonts w:ascii="Times New Roman" w:hAnsi="Times New Roman" w:hint="eastAsia"/>
                <w:b/>
                <w:sz w:val="36"/>
                <w:szCs w:val="36"/>
              </w:rPr>
              <w:t>往</w:t>
            </w:r>
          </w:p>
        </w:tc>
        <w:tc>
          <w:tcPr>
            <w:tcW w:w="567" w:type="dxa"/>
          </w:tcPr>
          <w:p w:rsidR="005C182E" w:rsidRPr="00FB5B78" w:rsidRDefault="005C182E" w:rsidP="005C182E">
            <w:pPr>
              <w:snapToGrid w:val="0"/>
              <w:spacing w:line="300" w:lineRule="auto"/>
              <w:rPr>
                <w:rFonts w:ascii="Times New Roman" w:hAnsi="Times New Roman"/>
                <w:b/>
                <w:sz w:val="36"/>
                <w:szCs w:val="36"/>
              </w:rPr>
            </w:pPr>
            <w:r>
              <w:rPr>
                <w:rFonts w:ascii="Times New Roman" w:hAnsi="Times New Roman" w:hint="eastAsia"/>
                <w:b/>
                <w:sz w:val="36"/>
                <w:szCs w:val="36"/>
              </w:rPr>
              <w:t>复</w:t>
            </w:r>
          </w:p>
        </w:tc>
        <w:tc>
          <w:tcPr>
            <w:tcW w:w="709" w:type="dxa"/>
          </w:tcPr>
          <w:p w:rsidR="005C182E" w:rsidRPr="00FB5B78" w:rsidRDefault="005C182E" w:rsidP="005C182E">
            <w:pPr>
              <w:snapToGrid w:val="0"/>
              <w:spacing w:line="300" w:lineRule="auto"/>
              <w:rPr>
                <w:rFonts w:ascii="Times New Roman" w:hAnsi="Times New Roman"/>
                <w:b/>
                <w:sz w:val="36"/>
                <w:szCs w:val="36"/>
              </w:rPr>
            </w:pPr>
            <w:r>
              <w:rPr>
                <w:rFonts w:ascii="Times New Roman" w:hAnsi="Times New Roman" w:hint="eastAsia"/>
                <w:b/>
                <w:sz w:val="36"/>
                <w:szCs w:val="36"/>
              </w:rPr>
              <w:t>式</w:t>
            </w:r>
          </w:p>
        </w:tc>
        <w:tc>
          <w:tcPr>
            <w:tcW w:w="708" w:type="dxa"/>
          </w:tcPr>
          <w:p w:rsidR="005C182E" w:rsidRPr="00FB5B78" w:rsidRDefault="005C182E" w:rsidP="005C182E">
            <w:pPr>
              <w:snapToGrid w:val="0"/>
              <w:spacing w:line="300" w:lineRule="auto"/>
              <w:rPr>
                <w:rFonts w:ascii="Times New Roman" w:hAnsi="Times New Roman"/>
                <w:b/>
                <w:sz w:val="36"/>
                <w:szCs w:val="36"/>
              </w:rPr>
            </w:pPr>
            <w:r>
              <w:rPr>
                <w:rFonts w:ascii="Times New Roman" w:hAnsi="Times New Roman" w:hint="eastAsia"/>
                <w:b/>
                <w:sz w:val="36"/>
                <w:szCs w:val="36"/>
              </w:rPr>
              <w:t>压</w:t>
            </w:r>
          </w:p>
        </w:tc>
        <w:tc>
          <w:tcPr>
            <w:tcW w:w="567" w:type="dxa"/>
          </w:tcPr>
          <w:p w:rsidR="005C182E" w:rsidRPr="00FB5B78" w:rsidRDefault="005C182E" w:rsidP="005C182E">
            <w:pPr>
              <w:snapToGrid w:val="0"/>
              <w:spacing w:line="300" w:lineRule="auto"/>
              <w:rPr>
                <w:rFonts w:ascii="Times New Roman" w:hAnsi="Times New Roman"/>
                <w:b/>
                <w:sz w:val="24"/>
                <w:szCs w:val="24"/>
              </w:rPr>
            </w:pPr>
            <w:r w:rsidRPr="001F6647">
              <w:rPr>
                <w:rFonts w:ascii="Times New Roman" w:hAnsi="Times New Roman" w:hint="eastAsia"/>
                <w:b/>
                <w:sz w:val="36"/>
                <w:szCs w:val="36"/>
              </w:rPr>
              <w:t>缩</w:t>
            </w:r>
          </w:p>
        </w:tc>
        <w:tc>
          <w:tcPr>
            <w:tcW w:w="709" w:type="dxa"/>
          </w:tcPr>
          <w:p w:rsidR="005C182E" w:rsidRPr="00FB5B78" w:rsidRDefault="005C182E" w:rsidP="005C182E">
            <w:pPr>
              <w:snapToGrid w:val="0"/>
              <w:spacing w:line="300" w:lineRule="auto"/>
              <w:jc w:val="center"/>
              <w:rPr>
                <w:rFonts w:ascii="Times New Roman" w:hAnsi="Times New Roman"/>
                <w:b/>
                <w:sz w:val="36"/>
                <w:szCs w:val="36"/>
              </w:rPr>
            </w:pPr>
            <w:r>
              <w:rPr>
                <w:rFonts w:ascii="Times New Roman" w:hAnsi="Times New Roman" w:hint="eastAsia"/>
                <w:b/>
                <w:sz w:val="36"/>
                <w:szCs w:val="36"/>
              </w:rPr>
              <w:t>机</w:t>
            </w:r>
          </w:p>
        </w:tc>
        <w:tc>
          <w:tcPr>
            <w:tcW w:w="567" w:type="dxa"/>
          </w:tcPr>
          <w:p w:rsidR="005C182E" w:rsidRPr="00FB5B78" w:rsidRDefault="005C182E" w:rsidP="005C182E">
            <w:pPr>
              <w:snapToGrid w:val="0"/>
              <w:spacing w:line="300" w:lineRule="auto"/>
              <w:jc w:val="center"/>
              <w:rPr>
                <w:rFonts w:ascii="Times New Roman" w:hAnsi="Times New Roman"/>
                <w:b/>
                <w:sz w:val="36"/>
                <w:szCs w:val="36"/>
              </w:rPr>
            </w:pPr>
            <w:r>
              <w:rPr>
                <w:rFonts w:ascii="Times New Roman" w:hAnsi="Times New Roman" w:hint="eastAsia"/>
                <w:b/>
                <w:sz w:val="36"/>
                <w:szCs w:val="36"/>
              </w:rPr>
              <w:t>十</w:t>
            </w:r>
          </w:p>
        </w:tc>
        <w:tc>
          <w:tcPr>
            <w:tcW w:w="567" w:type="dxa"/>
          </w:tcPr>
          <w:p w:rsidR="005C182E" w:rsidRPr="00FB5B78" w:rsidRDefault="005C182E" w:rsidP="005C182E">
            <w:pPr>
              <w:snapToGrid w:val="0"/>
              <w:spacing w:line="300" w:lineRule="auto"/>
              <w:rPr>
                <w:rFonts w:ascii="Times New Roman" w:hAnsi="Times New Roman"/>
                <w:b/>
                <w:sz w:val="36"/>
                <w:szCs w:val="36"/>
              </w:rPr>
            </w:pPr>
            <w:r>
              <w:rPr>
                <w:rFonts w:ascii="Times New Roman" w:hAnsi="Times New Roman" w:hint="eastAsia"/>
                <w:b/>
                <w:sz w:val="36"/>
                <w:szCs w:val="36"/>
              </w:rPr>
              <w:t>字</w:t>
            </w:r>
          </w:p>
        </w:tc>
        <w:tc>
          <w:tcPr>
            <w:tcW w:w="676" w:type="dxa"/>
          </w:tcPr>
          <w:p w:rsidR="005C182E" w:rsidRPr="00FB5B78" w:rsidRDefault="005C182E" w:rsidP="005C182E">
            <w:pPr>
              <w:snapToGrid w:val="0"/>
              <w:spacing w:line="300" w:lineRule="auto"/>
              <w:rPr>
                <w:rFonts w:ascii="Times New Roman" w:hAnsi="Times New Roman"/>
                <w:b/>
                <w:sz w:val="36"/>
                <w:szCs w:val="36"/>
              </w:rPr>
            </w:pPr>
            <w:r>
              <w:rPr>
                <w:rFonts w:ascii="Times New Roman" w:hAnsi="Times New Roman" w:hint="eastAsia"/>
                <w:b/>
                <w:sz w:val="36"/>
                <w:szCs w:val="36"/>
              </w:rPr>
              <w:t>头</w:t>
            </w:r>
          </w:p>
        </w:tc>
        <w:tc>
          <w:tcPr>
            <w:tcW w:w="600" w:type="dxa"/>
          </w:tcPr>
          <w:p w:rsidR="005C182E" w:rsidRPr="00FB5B78" w:rsidRDefault="005C182E" w:rsidP="005C182E">
            <w:pPr>
              <w:snapToGrid w:val="0"/>
              <w:spacing w:line="300" w:lineRule="auto"/>
              <w:rPr>
                <w:rFonts w:ascii="Times New Roman" w:hAnsi="Times New Roman"/>
                <w:b/>
                <w:sz w:val="36"/>
                <w:szCs w:val="36"/>
              </w:rPr>
            </w:pPr>
            <w:r>
              <w:rPr>
                <w:rFonts w:ascii="Times New Roman" w:hAnsi="Times New Roman" w:hint="eastAsia"/>
                <w:b/>
                <w:sz w:val="36"/>
                <w:szCs w:val="36"/>
              </w:rPr>
              <w:t>轴</w:t>
            </w:r>
          </w:p>
        </w:tc>
        <w:tc>
          <w:tcPr>
            <w:tcW w:w="709" w:type="dxa"/>
          </w:tcPr>
          <w:p w:rsidR="005C182E" w:rsidRPr="00FB5B78" w:rsidRDefault="005C182E" w:rsidP="005C182E">
            <w:pPr>
              <w:snapToGrid w:val="0"/>
              <w:spacing w:line="300" w:lineRule="auto"/>
              <w:rPr>
                <w:rFonts w:ascii="Times New Roman" w:hAnsi="Times New Roman"/>
                <w:b/>
                <w:sz w:val="36"/>
                <w:szCs w:val="36"/>
              </w:rPr>
            </w:pPr>
            <w:r>
              <w:rPr>
                <w:rFonts w:ascii="Times New Roman" w:hAnsi="Times New Roman" w:hint="eastAsia"/>
                <w:b/>
                <w:sz w:val="36"/>
                <w:szCs w:val="36"/>
              </w:rPr>
              <w:t>瓦</w:t>
            </w:r>
          </w:p>
        </w:tc>
        <w:tc>
          <w:tcPr>
            <w:tcW w:w="567" w:type="dxa"/>
          </w:tcPr>
          <w:p w:rsidR="005C182E" w:rsidRPr="00FB5B78" w:rsidRDefault="005C182E" w:rsidP="005C182E">
            <w:pPr>
              <w:snapToGrid w:val="0"/>
              <w:spacing w:line="300" w:lineRule="auto"/>
              <w:rPr>
                <w:rFonts w:ascii="Times New Roman" w:hAnsi="Times New Roman"/>
                <w:b/>
                <w:sz w:val="36"/>
                <w:szCs w:val="36"/>
              </w:rPr>
            </w:pPr>
            <w:r>
              <w:rPr>
                <w:rFonts w:ascii="Times New Roman" w:hAnsi="Times New Roman" w:hint="eastAsia"/>
                <w:b/>
                <w:sz w:val="36"/>
                <w:szCs w:val="36"/>
              </w:rPr>
              <w:t>温</w:t>
            </w:r>
          </w:p>
        </w:tc>
        <w:tc>
          <w:tcPr>
            <w:tcW w:w="708" w:type="dxa"/>
          </w:tcPr>
          <w:p w:rsidR="005C182E" w:rsidRPr="00FB5B78" w:rsidRDefault="005C182E" w:rsidP="005C182E">
            <w:pPr>
              <w:snapToGrid w:val="0"/>
              <w:spacing w:line="300" w:lineRule="auto"/>
              <w:rPr>
                <w:rFonts w:ascii="Times New Roman" w:hAnsi="Times New Roman"/>
                <w:b/>
                <w:sz w:val="36"/>
                <w:szCs w:val="36"/>
              </w:rPr>
            </w:pPr>
            <w:r>
              <w:rPr>
                <w:rFonts w:ascii="Times New Roman" w:hAnsi="Times New Roman" w:hint="eastAsia"/>
                <w:b/>
                <w:sz w:val="36"/>
                <w:szCs w:val="36"/>
              </w:rPr>
              <w:t>度</w:t>
            </w:r>
          </w:p>
        </w:tc>
      </w:tr>
      <w:tr w:rsidR="005C182E" w:rsidRPr="00FB5B78" w:rsidTr="007457DC">
        <w:trPr>
          <w:cantSplit/>
          <w:trHeight w:val="584"/>
          <w:jc w:val="center"/>
        </w:trPr>
        <w:tc>
          <w:tcPr>
            <w:tcW w:w="1662" w:type="dxa"/>
            <w:vMerge/>
            <w:vAlign w:val="center"/>
          </w:tcPr>
          <w:p w:rsidR="005C182E" w:rsidRPr="00FB5B78" w:rsidRDefault="005C182E" w:rsidP="005C182E">
            <w:pPr>
              <w:snapToGrid w:val="0"/>
              <w:spacing w:line="300" w:lineRule="auto"/>
              <w:rPr>
                <w:rFonts w:ascii="Times New Roman" w:hAnsi="Times New Roman"/>
                <w:b/>
                <w:sz w:val="36"/>
                <w:szCs w:val="36"/>
              </w:rPr>
            </w:pPr>
          </w:p>
        </w:tc>
        <w:tc>
          <w:tcPr>
            <w:tcW w:w="502" w:type="dxa"/>
          </w:tcPr>
          <w:p w:rsidR="005C182E" w:rsidRPr="00FB5B78" w:rsidRDefault="005C182E" w:rsidP="005C182E">
            <w:pPr>
              <w:snapToGrid w:val="0"/>
              <w:spacing w:line="300" w:lineRule="auto"/>
              <w:rPr>
                <w:rFonts w:ascii="Times New Roman" w:hAnsi="Times New Roman"/>
                <w:b/>
                <w:sz w:val="36"/>
                <w:szCs w:val="36"/>
              </w:rPr>
            </w:pPr>
            <w:r>
              <w:rPr>
                <w:rFonts w:ascii="Times New Roman" w:hAnsi="Times New Roman" w:hint="eastAsia"/>
                <w:b/>
                <w:sz w:val="36"/>
                <w:szCs w:val="36"/>
              </w:rPr>
              <w:t>光</w:t>
            </w:r>
          </w:p>
        </w:tc>
        <w:tc>
          <w:tcPr>
            <w:tcW w:w="567" w:type="dxa"/>
          </w:tcPr>
          <w:p w:rsidR="005C182E" w:rsidRPr="00FB5B78" w:rsidRDefault="005C182E" w:rsidP="005C182E">
            <w:pPr>
              <w:snapToGrid w:val="0"/>
              <w:spacing w:line="300" w:lineRule="auto"/>
              <w:rPr>
                <w:rFonts w:ascii="Times New Roman" w:hAnsi="Times New Roman"/>
                <w:b/>
                <w:sz w:val="36"/>
                <w:szCs w:val="36"/>
              </w:rPr>
            </w:pPr>
            <w:r>
              <w:rPr>
                <w:rFonts w:ascii="Times New Roman" w:hAnsi="Times New Roman" w:hint="eastAsia"/>
                <w:b/>
                <w:sz w:val="36"/>
                <w:szCs w:val="36"/>
              </w:rPr>
              <w:t>纤</w:t>
            </w:r>
          </w:p>
        </w:tc>
        <w:tc>
          <w:tcPr>
            <w:tcW w:w="709" w:type="dxa"/>
          </w:tcPr>
          <w:p w:rsidR="005C182E" w:rsidRPr="00FB5B78" w:rsidRDefault="005C182E" w:rsidP="005C182E">
            <w:pPr>
              <w:snapToGrid w:val="0"/>
              <w:spacing w:line="300" w:lineRule="auto"/>
              <w:rPr>
                <w:rFonts w:ascii="Times New Roman" w:hAnsi="Times New Roman"/>
                <w:b/>
                <w:sz w:val="36"/>
                <w:szCs w:val="36"/>
              </w:rPr>
            </w:pPr>
            <w:r>
              <w:rPr>
                <w:rFonts w:ascii="Times New Roman" w:hAnsi="Times New Roman" w:hint="eastAsia"/>
                <w:b/>
                <w:sz w:val="36"/>
                <w:szCs w:val="36"/>
              </w:rPr>
              <w:t>传</w:t>
            </w:r>
          </w:p>
        </w:tc>
        <w:tc>
          <w:tcPr>
            <w:tcW w:w="708" w:type="dxa"/>
          </w:tcPr>
          <w:p w:rsidR="005C182E" w:rsidRPr="00FB5B78" w:rsidRDefault="005C182E" w:rsidP="005C182E">
            <w:pPr>
              <w:snapToGrid w:val="0"/>
              <w:spacing w:line="300" w:lineRule="auto"/>
              <w:rPr>
                <w:rFonts w:ascii="Times New Roman" w:hAnsi="Times New Roman"/>
                <w:b/>
                <w:sz w:val="36"/>
                <w:szCs w:val="36"/>
              </w:rPr>
            </w:pPr>
            <w:r>
              <w:rPr>
                <w:rFonts w:ascii="Times New Roman" w:hAnsi="Times New Roman" w:hint="eastAsia"/>
                <w:b/>
                <w:sz w:val="36"/>
                <w:szCs w:val="36"/>
              </w:rPr>
              <w:t>感</w:t>
            </w:r>
          </w:p>
        </w:tc>
        <w:tc>
          <w:tcPr>
            <w:tcW w:w="567" w:type="dxa"/>
          </w:tcPr>
          <w:p w:rsidR="005C182E" w:rsidRPr="00FB5B78" w:rsidRDefault="005C182E" w:rsidP="005C182E">
            <w:pPr>
              <w:snapToGrid w:val="0"/>
              <w:spacing w:line="300" w:lineRule="auto"/>
              <w:rPr>
                <w:rFonts w:ascii="Times New Roman" w:hAnsi="Times New Roman"/>
                <w:b/>
                <w:sz w:val="36"/>
                <w:szCs w:val="36"/>
              </w:rPr>
            </w:pPr>
            <w:r>
              <w:rPr>
                <w:rFonts w:ascii="Times New Roman" w:hAnsi="Times New Roman" w:hint="eastAsia"/>
                <w:b/>
                <w:sz w:val="36"/>
                <w:szCs w:val="36"/>
              </w:rPr>
              <w:t>在</w:t>
            </w:r>
          </w:p>
        </w:tc>
        <w:tc>
          <w:tcPr>
            <w:tcW w:w="709" w:type="dxa"/>
          </w:tcPr>
          <w:p w:rsidR="005C182E" w:rsidRPr="00FB5B78" w:rsidRDefault="005C182E" w:rsidP="005C182E">
            <w:pPr>
              <w:snapToGrid w:val="0"/>
              <w:spacing w:line="300" w:lineRule="auto"/>
              <w:rPr>
                <w:rFonts w:ascii="Times New Roman" w:hAnsi="Times New Roman"/>
                <w:b/>
                <w:sz w:val="36"/>
                <w:szCs w:val="36"/>
              </w:rPr>
            </w:pPr>
            <w:r>
              <w:rPr>
                <w:rFonts w:ascii="Times New Roman" w:hAnsi="Times New Roman" w:hint="eastAsia"/>
                <w:b/>
                <w:sz w:val="36"/>
                <w:szCs w:val="36"/>
              </w:rPr>
              <w:t>线</w:t>
            </w:r>
          </w:p>
        </w:tc>
        <w:tc>
          <w:tcPr>
            <w:tcW w:w="567" w:type="dxa"/>
          </w:tcPr>
          <w:p w:rsidR="005C182E" w:rsidRPr="00FB5B78" w:rsidRDefault="005C182E" w:rsidP="005C182E">
            <w:pPr>
              <w:snapToGrid w:val="0"/>
              <w:spacing w:line="300" w:lineRule="auto"/>
              <w:rPr>
                <w:rFonts w:ascii="Times New Roman" w:hAnsi="Times New Roman"/>
                <w:b/>
                <w:sz w:val="36"/>
                <w:szCs w:val="36"/>
              </w:rPr>
            </w:pPr>
            <w:r>
              <w:rPr>
                <w:rFonts w:ascii="Times New Roman" w:hAnsi="Times New Roman" w:hint="eastAsia"/>
                <w:b/>
                <w:sz w:val="36"/>
                <w:szCs w:val="36"/>
              </w:rPr>
              <w:t>监</w:t>
            </w:r>
          </w:p>
        </w:tc>
        <w:tc>
          <w:tcPr>
            <w:tcW w:w="567" w:type="dxa"/>
          </w:tcPr>
          <w:p w:rsidR="005C182E" w:rsidRPr="00FB5B78" w:rsidRDefault="005C182E" w:rsidP="005C182E">
            <w:pPr>
              <w:snapToGrid w:val="0"/>
              <w:spacing w:line="300" w:lineRule="auto"/>
              <w:rPr>
                <w:rFonts w:ascii="Times New Roman" w:hAnsi="Times New Roman"/>
                <w:b/>
                <w:sz w:val="36"/>
                <w:szCs w:val="36"/>
              </w:rPr>
            </w:pPr>
            <w:r>
              <w:rPr>
                <w:rFonts w:ascii="Times New Roman" w:hAnsi="Times New Roman" w:hint="eastAsia"/>
                <w:b/>
                <w:sz w:val="36"/>
                <w:szCs w:val="36"/>
              </w:rPr>
              <w:t>测</w:t>
            </w:r>
          </w:p>
        </w:tc>
        <w:tc>
          <w:tcPr>
            <w:tcW w:w="676" w:type="dxa"/>
          </w:tcPr>
          <w:p w:rsidR="005C182E" w:rsidRPr="00FB5B78" w:rsidRDefault="005C182E" w:rsidP="005C182E">
            <w:pPr>
              <w:snapToGrid w:val="0"/>
              <w:spacing w:line="300" w:lineRule="auto"/>
              <w:rPr>
                <w:rFonts w:ascii="Times New Roman" w:hAnsi="Times New Roman"/>
                <w:b/>
                <w:sz w:val="36"/>
                <w:szCs w:val="36"/>
              </w:rPr>
            </w:pPr>
            <w:r>
              <w:rPr>
                <w:rFonts w:ascii="Times New Roman" w:hAnsi="Times New Roman" w:hint="eastAsia"/>
                <w:b/>
                <w:sz w:val="36"/>
                <w:szCs w:val="36"/>
              </w:rPr>
              <w:t>系</w:t>
            </w:r>
          </w:p>
        </w:tc>
        <w:tc>
          <w:tcPr>
            <w:tcW w:w="600" w:type="dxa"/>
          </w:tcPr>
          <w:p w:rsidR="005C182E" w:rsidRPr="00FB5B78" w:rsidRDefault="005C182E" w:rsidP="005C182E">
            <w:pPr>
              <w:snapToGrid w:val="0"/>
              <w:spacing w:line="300" w:lineRule="auto"/>
              <w:rPr>
                <w:rFonts w:ascii="Times New Roman" w:hAnsi="Times New Roman"/>
                <w:b/>
                <w:sz w:val="36"/>
                <w:szCs w:val="36"/>
              </w:rPr>
            </w:pPr>
            <w:r>
              <w:rPr>
                <w:rFonts w:ascii="Times New Roman" w:hAnsi="Times New Roman" w:hint="eastAsia"/>
                <w:b/>
                <w:sz w:val="36"/>
                <w:szCs w:val="36"/>
              </w:rPr>
              <w:t>统</w:t>
            </w:r>
          </w:p>
        </w:tc>
        <w:tc>
          <w:tcPr>
            <w:tcW w:w="709" w:type="dxa"/>
          </w:tcPr>
          <w:p w:rsidR="005C182E" w:rsidRPr="00FB5B78" w:rsidRDefault="005C182E" w:rsidP="005C182E">
            <w:pPr>
              <w:snapToGrid w:val="0"/>
              <w:spacing w:line="300" w:lineRule="auto"/>
              <w:rPr>
                <w:rFonts w:ascii="Times New Roman" w:hAnsi="Times New Roman"/>
                <w:b/>
                <w:sz w:val="36"/>
                <w:szCs w:val="36"/>
              </w:rPr>
            </w:pPr>
          </w:p>
        </w:tc>
        <w:tc>
          <w:tcPr>
            <w:tcW w:w="567" w:type="dxa"/>
          </w:tcPr>
          <w:p w:rsidR="005C182E" w:rsidRPr="00FB5B78" w:rsidRDefault="005C182E" w:rsidP="005C182E">
            <w:pPr>
              <w:snapToGrid w:val="0"/>
              <w:spacing w:line="300" w:lineRule="auto"/>
              <w:rPr>
                <w:rFonts w:ascii="Times New Roman" w:hAnsi="Times New Roman"/>
                <w:b/>
                <w:sz w:val="36"/>
                <w:szCs w:val="36"/>
              </w:rPr>
            </w:pPr>
          </w:p>
        </w:tc>
        <w:tc>
          <w:tcPr>
            <w:tcW w:w="708" w:type="dxa"/>
          </w:tcPr>
          <w:p w:rsidR="005C182E" w:rsidRPr="00FB5B78" w:rsidRDefault="005C182E" w:rsidP="005C182E">
            <w:pPr>
              <w:snapToGrid w:val="0"/>
              <w:spacing w:line="300" w:lineRule="auto"/>
              <w:rPr>
                <w:rFonts w:ascii="Times New Roman" w:hAnsi="Times New Roman"/>
                <w:b/>
                <w:sz w:val="36"/>
                <w:szCs w:val="36"/>
              </w:rPr>
            </w:pPr>
          </w:p>
        </w:tc>
      </w:tr>
    </w:tbl>
    <w:p w:rsidR="007C1894" w:rsidRPr="00C56A4D" w:rsidRDefault="007C1894" w:rsidP="007C1894">
      <w:pPr>
        <w:tabs>
          <w:tab w:val="left" w:pos="1570"/>
          <w:tab w:val="left" w:pos="2137"/>
          <w:tab w:val="left" w:pos="2704"/>
          <w:tab w:val="left" w:pos="3271"/>
          <w:tab w:val="left" w:pos="3838"/>
          <w:tab w:val="left" w:pos="4405"/>
          <w:tab w:val="left" w:pos="4972"/>
          <w:tab w:val="left" w:pos="5539"/>
          <w:tab w:val="left" w:pos="6106"/>
          <w:tab w:val="left" w:pos="6673"/>
        </w:tabs>
        <w:snapToGrid w:val="0"/>
        <w:spacing w:line="300" w:lineRule="auto"/>
        <w:ind w:left="-585"/>
        <w:jc w:val="left"/>
        <w:rPr>
          <w:rFonts w:ascii="Times New Roman" w:hAnsi="Times New Roman"/>
          <w:b/>
          <w:sz w:val="36"/>
          <w:szCs w:val="36"/>
        </w:rPr>
      </w:pPr>
      <w:r w:rsidRPr="00C56A4D">
        <w:rPr>
          <w:rFonts w:ascii="Times New Roman" w:hAnsi="Times New Roman"/>
          <w:b/>
          <w:sz w:val="36"/>
          <w:szCs w:val="36"/>
        </w:rPr>
        <w:tab/>
      </w:r>
      <w:r w:rsidRPr="00C56A4D">
        <w:rPr>
          <w:rFonts w:ascii="Times New Roman" w:hAnsi="Times New Roman"/>
          <w:b/>
          <w:sz w:val="36"/>
          <w:szCs w:val="36"/>
        </w:rPr>
        <w:tab/>
      </w:r>
      <w:r w:rsidRPr="00C56A4D">
        <w:rPr>
          <w:rFonts w:ascii="Times New Roman" w:hAnsi="Times New Roman"/>
          <w:b/>
          <w:sz w:val="36"/>
          <w:szCs w:val="36"/>
        </w:rPr>
        <w:tab/>
      </w:r>
      <w:r w:rsidRPr="00C56A4D">
        <w:rPr>
          <w:rFonts w:ascii="Times New Roman" w:hAnsi="Times New Roman"/>
          <w:b/>
          <w:sz w:val="36"/>
          <w:szCs w:val="36"/>
        </w:rPr>
        <w:tab/>
      </w:r>
      <w:r w:rsidRPr="00C56A4D">
        <w:rPr>
          <w:rFonts w:ascii="Times New Roman" w:hAnsi="Times New Roman"/>
          <w:b/>
          <w:sz w:val="36"/>
          <w:szCs w:val="36"/>
        </w:rPr>
        <w:tab/>
      </w:r>
      <w:r w:rsidRPr="00C56A4D">
        <w:rPr>
          <w:rFonts w:ascii="Times New Roman" w:hAnsi="Times New Roman"/>
          <w:b/>
          <w:sz w:val="36"/>
          <w:szCs w:val="36"/>
        </w:rPr>
        <w:tab/>
      </w:r>
    </w:p>
    <w:p w:rsidR="007C1894" w:rsidRPr="00C56A4D" w:rsidRDefault="007C1894" w:rsidP="007C1894">
      <w:pPr>
        <w:tabs>
          <w:tab w:val="left" w:pos="1570"/>
          <w:tab w:val="left" w:pos="2137"/>
          <w:tab w:val="left" w:pos="2704"/>
          <w:tab w:val="left" w:pos="3271"/>
          <w:tab w:val="left" w:pos="3838"/>
          <w:tab w:val="left" w:pos="4405"/>
          <w:tab w:val="left" w:pos="4972"/>
          <w:tab w:val="left" w:pos="5539"/>
          <w:tab w:val="left" w:pos="6106"/>
          <w:tab w:val="left" w:pos="6673"/>
        </w:tabs>
        <w:snapToGrid w:val="0"/>
        <w:spacing w:line="300" w:lineRule="auto"/>
        <w:ind w:left="-585"/>
        <w:jc w:val="left"/>
        <w:rPr>
          <w:rFonts w:ascii="Times New Roman" w:hAnsi="Times New Roman"/>
          <w:b/>
          <w:sz w:val="36"/>
          <w:szCs w:val="36"/>
        </w:rPr>
      </w:pPr>
      <w:r w:rsidRPr="00C56A4D">
        <w:rPr>
          <w:rFonts w:ascii="Times New Roman" w:hAnsi="Times New Roman"/>
          <w:b/>
          <w:sz w:val="36"/>
          <w:szCs w:val="36"/>
        </w:rPr>
        <w:tab/>
      </w:r>
      <w:r w:rsidRPr="00C56A4D">
        <w:rPr>
          <w:rFonts w:ascii="Times New Roman" w:hAnsi="Times New Roman"/>
          <w:b/>
          <w:sz w:val="36"/>
          <w:szCs w:val="36"/>
        </w:rPr>
        <w:tab/>
      </w:r>
      <w:r w:rsidRPr="00C56A4D">
        <w:rPr>
          <w:rFonts w:ascii="Times New Roman" w:hAnsi="Times New Roman"/>
          <w:b/>
          <w:sz w:val="36"/>
          <w:szCs w:val="36"/>
        </w:rPr>
        <w:tab/>
      </w:r>
      <w:r w:rsidRPr="00C56A4D">
        <w:rPr>
          <w:rFonts w:ascii="Times New Roman" w:hAnsi="Times New Roman"/>
          <w:b/>
          <w:sz w:val="36"/>
          <w:szCs w:val="36"/>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2268"/>
        <w:gridCol w:w="1134"/>
        <w:gridCol w:w="2268"/>
      </w:tblGrid>
      <w:tr w:rsidR="007C1894" w:rsidRPr="00FB5B78" w:rsidTr="006B1397">
        <w:trPr>
          <w:cantSplit/>
          <w:jc w:val="center"/>
        </w:trPr>
        <w:tc>
          <w:tcPr>
            <w:tcW w:w="2155" w:type="dxa"/>
            <w:vAlign w:val="center"/>
          </w:tcPr>
          <w:p w:rsidR="007C1894" w:rsidRPr="00FB5B78" w:rsidRDefault="007C1894" w:rsidP="006B1397">
            <w:pPr>
              <w:snapToGrid w:val="0"/>
              <w:spacing w:line="300" w:lineRule="auto"/>
              <w:rPr>
                <w:rFonts w:ascii="Times New Roman" w:hAnsi="Times New Roman"/>
                <w:b/>
                <w:sz w:val="36"/>
                <w:szCs w:val="36"/>
              </w:rPr>
            </w:pPr>
            <w:r w:rsidRPr="00FB5B78">
              <w:rPr>
                <w:rFonts w:ascii="Times New Roman" w:hAnsi="宋体" w:hint="eastAsia"/>
                <w:b/>
                <w:spacing w:val="30"/>
                <w:sz w:val="32"/>
                <w:szCs w:val="32"/>
              </w:rPr>
              <w:t>负责单位：</w:t>
            </w:r>
          </w:p>
        </w:tc>
        <w:tc>
          <w:tcPr>
            <w:tcW w:w="5670" w:type="dxa"/>
            <w:gridSpan w:val="3"/>
          </w:tcPr>
          <w:p w:rsidR="007C1894" w:rsidRPr="00FB5B78" w:rsidRDefault="003C466C" w:rsidP="003C466C">
            <w:pPr>
              <w:snapToGrid w:val="0"/>
              <w:spacing w:line="300" w:lineRule="auto"/>
              <w:jc w:val="center"/>
              <w:rPr>
                <w:rFonts w:ascii="Times New Roman" w:hAnsi="Times New Roman"/>
                <w:b/>
                <w:sz w:val="36"/>
                <w:szCs w:val="36"/>
              </w:rPr>
            </w:pPr>
            <w:r>
              <w:rPr>
                <w:rFonts w:ascii="Times New Roman" w:hAnsi="Times New Roman" w:hint="eastAsia"/>
                <w:b/>
                <w:sz w:val="36"/>
                <w:szCs w:val="36"/>
              </w:rPr>
              <w:t>武汉</w:t>
            </w:r>
            <w:r>
              <w:rPr>
                <w:rFonts w:ascii="Times New Roman" w:hAnsi="Times New Roman"/>
                <w:b/>
                <w:sz w:val="36"/>
                <w:szCs w:val="36"/>
              </w:rPr>
              <w:t>理工大学</w:t>
            </w:r>
          </w:p>
        </w:tc>
      </w:tr>
      <w:tr w:rsidR="007C1894" w:rsidRPr="00FB5B78" w:rsidTr="006B1397">
        <w:trPr>
          <w:cantSplit/>
          <w:jc w:val="center"/>
        </w:trPr>
        <w:tc>
          <w:tcPr>
            <w:tcW w:w="2155" w:type="dxa"/>
            <w:vAlign w:val="center"/>
          </w:tcPr>
          <w:p w:rsidR="007C1894" w:rsidRPr="00FB5B78" w:rsidRDefault="007C1894" w:rsidP="006B1397">
            <w:pPr>
              <w:snapToGrid w:val="0"/>
              <w:spacing w:line="300" w:lineRule="auto"/>
              <w:rPr>
                <w:rFonts w:ascii="Times New Roman" w:hAnsi="Times New Roman"/>
                <w:b/>
                <w:sz w:val="36"/>
                <w:szCs w:val="36"/>
              </w:rPr>
            </w:pPr>
            <w:r w:rsidRPr="00FB5B78">
              <w:rPr>
                <w:rFonts w:ascii="Times New Roman" w:hAnsi="宋体" w:hint="eastAsia"/>
                <w:b/>
                <w:sz w:val="32"/>
                <w:szCs w:val="32"/>
              </w:rPr>
              <w:t>项目负责人：</w:t>
            </w:r>
          </w:p>
        </w:tc>
        <w:tc>
          <w:tcPr>
            <w:tcW w:w="2268" w:type="dxa"/>
          </w:tcPr>
          <w:p w:rsidR="007C1894" w:rsidRPr="00FB5B78" w:rsidRDefault="003C466C" w:rsidP="006B1397">
            <w:pPr>
              <w:snapToGrid w:val="0"/>
              <w:spacing w:line="300" w:lineRule="auto"/>
              <w:ind w:firstLineChars="98" w:firstLine="354"/>
              <w:rPr>
                <w:rFonts w:ascii="Times New Roman" w:hAnsi="Times New Roman"/>
                <w:b/>
                <w:sz w:val="36"/>
                <w:szCs w:val="36"/>
              </w:rPr>
            </w:pPr>
            <w:r>
              <w:rPr>
                <w:rFonts w:ascii="Times New Roman" w:hAnsi="Times New Roman" w:hint="eastAsia"/>
                <w:b/>
                <w:sz w:val="36"/>
                <w:szCs w:val="36"/>
              </w:rPr>
              <w:t>童</w:t>
            </w:r>
            <w:r>
              <w:rPr>
                <w:rFonts w:ascii="Times New Roman" w:hAnsi="Times New Roman"/>
                <w:b/>
                <w:sz w:val="36"/>
                <w:szCs w:val="36"/>
              </w:rPr>
              <w:t>杏林</w:t>
            </w:r>
          </w:p>
        </w:tc>
        <w:tc>
          <w:tcPr>
            <w:tcW w:w="1134" w:type="dxa"/>
          </w:tcPr>
          <w:p w:rsidR="007C1894" w:rsidRPr="00FB5B78" w:rsidRDefault="007C1894" w:rsidP="006B1397">
            <w:pPr>
              <w:snapToGrid w:val="0"/>
              <w:spacing w:line="300" w:lineRule="auto"/>
              <w:rPr>
                <w:rFonts w:ascii="Times New Roman" w:hAnsi="Times New Roman"/>
                <w:b/>
                <w:sz w:val="36"/>
                <w:szCs w:val="36"/>
              </w:rPr>
            </w:pPr>
            <w:r w:rsidRPr="00FB5B78">
              <w:rPr>
                <w:rFonts w:ascii="Times New Roman" w:hAnsi="宋体" w:hint="eastAsia"/>
                <w:b/>
                <w:sz w:val="32"/>
                <w:szCs w:val="32"/>
              </w:rPr>
              <w:t>职称</w:t>
            </w:r>
            <w:r w:rsidRPr="00FB5B78">
              <w:rPr>
                <w:rFonts w:ascii="Times New Roman" w:hAnsi="Times New Roman"/>
                <w:b/>
                <w:sz w:val="32"/>
                <w:szCs w:val="32"/>
              </w:rPr>
              <w:t>:</w:t>
            </w:r>
          </w:p>
        </w:tc>
        <w:tc>
          <w:tcPr>
            <w:tcW w:w="2268" w:type="dxa"/>
          </w:tcPr>
          <w:p w:rsidR="007C1894" w:rsidRPr="00FB5B78" w:rsidRDefault="003C466C" w:rsidP="003C466C">
            <w:pPr>
              <w:snapToGrid w:val="0"/>
              <w:spacing w:line="300" w:lineRule="auto"/>
              <w:jc w:val="center"/>
              <w:rPr>
                <w:rFonts w:ascii="Times New Roman" w:hAnsi="Times New Roman"/>
                <w:b/>
                <w:sz w:val="36"/>
                <w:szCs w:val="36"/>
              </w:rPr>
            </w:pPr>
            <w:r>
              <w:rPr>
                <w:rFonts w:ascii="Times New Roman" w:hAnsi="Times New Roman" w:hint="eastAsia"/>
                <w:b/>
                <w:sz w:val="36"/>
                <w:szCs w:val="36"/>
              </w:rPr>
              <w:t>教授</w:t>
            </w:r>
          </w:p>
        </w:tc>
      </w:tr>
    </w:tbl>
    <w:p w:rsidR="007C1894" w:rsidRPr="00C56A4D" w:rsidRDefault="007C1894" w:rsidP="007C1894">
      <w:pPr>
        <w:snapToGrid w:val="0"/>
        <w:spacing w:line="300" w:lineRule="auto"/>
        <w:rPr>
          <w:rFonts w:ascii="Times New Roman" w:hAnsi="Times New Roman"/>
        </w:rPr>
      </w:pPr>
    </w:p>
    <w:p w:rsidR="007C1894" w:rsidRPr="00C56A4D" w:rsidRDefault="007C1894" w:rsidP="007C1894">
      <w:pPr>
        <w:snapToGrid w:val="0"/>
        <w:spacing w:line="300" w:lineRule="auto"/>
        <w:jc w:val="center"/>
        <w:rPr>
          <w:rFonts w:ascii="Times New Roman" w:hAnsi="Times New Roman"/>
          <w:sz w:val="24"/>
        </w:rPr>
      </w:pPr>
    </w:p>
    <w:p w:rsidR="007C1894" w:rsidRPr="00C56A4D" w:rsidRDefault="007C1894" w:rsidP="007C1894">
      <w:pPr>
        <w:snapToGrid w:val="0"/>
        <w:spacing w:line="300" w:lineRule="auto"/>
        <w:jc w:val="center"/>
        <w:rPr>
          <w:rFonts w:ascii="Times New Roman" w:hAnsi="Times New Roman"/>
          <w:sz w:val="24"/>
        </w:rPr>
      </w:pPr>
    </w:p>
    <w:p w:rsidR="007C1894" w:rsidRPr="00C56A4D" w:rsidRDefault="007C1894" w:rsidP="007C1894">
      <w:pPr>
        <w:snapToGrid w:val="0"/>
        <w:spacing w:line="300" w:lineRule="auto"/>
        <w:jc w:val="center"/>
        <w:rPr>
          <w:rFonts w:ascii="Times New Roman" w:hAnsi="Times New Roman"/>
          <w:b/>
          <w:sz w:val="30"/>
        </w:rPr>
      </w:pPr>
      <w:r w:rsidRPr="00C56A4D">
        <w:rPr>
          <w:rFonts w:ascii="Times New Roman" w:hAnsi="Times New Roman" w:hint="eastAsia"/>
          <w:b/>
          <w:sz w:val="30"/>
        </w:rPr>
        <w:t>研究开发年限：</w:t>
      </w:r>
      <w:r w:rsidRPr="00C56A4D">
        <w:rPr>
          <w:rFonts w:ascii="Times New Roman" w:hAnsi="Times New Roman"/>
          <w:b/>
          <w:sz w:val="30"/>
        </w:rPr>
        <w:t>_</w:t>
      </w:r>
      <w:r w:rsidR="007E0250">
        <w:rPr>
          <w:rFonts w:ascii="Times New Roman" w:hAnsi="Times New Roman"/>
          <w:b/>
          <w:sz w:val="30"/>
          <w:u w:val="single"/>
        </w:rPr>
        <w:t>2016</w:t>
      </w:r>
      <w:r w:rsidRPr="00C56A4D">
        <w:rPr>
          <w:rFonts w:ascii="Times New Roman" w:hAnsi="Times New Roman"/>
          <w:b/>
          <w:sz w:val="30"/>
        </w:rPr>
        <w:t>_</w:t>
      </w:r>
      <w:r w:rsidRPr="00C56A4D">
        <w:rPr>
          <w:rFonts w:ascii="Times New Roman" w:hAnsi="Times New Roman" w:hint="eastAsia"/>
          <w:b/>
          <w:sz w:val="30"/>
        </w:rPr>
        <w:t>年</w:t>
      </w:r>
      <w:r w:rsidRPr="00C56A4D">
        <w:rPr>
          <w:rFonts w:ascii="Times New Roman" w:hAnsi="Times New Roman"/>
          <w:b/>
          <w:sz w:val="30"/>
          <w:u w:val="single"/>
        </w:rPr>
        <w:t>_</w:t>
      </w:r>
      <w:r w:rsidR="007E0250">
        <w:rPr>
          <w:rFonts w:ascii="Times New Roman" w:hAnsi="Times New Roman"/>
          <w:b/>
          <w:sz w:val="30"/>
          <w:u w:val="single"/>
        </w:rPr>
        <w:t>xx</w:t>
      </w:r>
      <w:r w:rsidRPr="00C56A4D">
        <w:rPr>
          <w:rFonts w:ascii="Times New Roman" w:hAnsi="Times New Roman"/>
          <w:b/>
          <w:sz w:val="30"/>
          <w:u w:val="single"/>
        </w:rPr>
        <w:t>_</w:t>
      </w:r>
      <w:r w:rsidRPr="00C56A4D">
        <w:rPr>
          <w:rFonts w:ascii="Times New Roman" w:hAnsi="Times New Roman" w:hint="eastAsia"/>
          <w:b/>
          <w:sz w:val="30"/>
        </w:rPr>
        <w:t>月至</w:t>
      </w:r>
      <w:r w:rsidR="007E0250">
        <w:rPr>
          <w:rFonts w:ascii="Times New Roman" w:hAnsi="Times New Roman"/>
          <w:b/>
          <w:sz w:val="30"/>
          <w:u w:val="single"/>
        </w:rPr>
        <w:t>2017</w:t>
      </w:r>
      <w:r w:rsidRPr="00C56A4D">
        <w:rPr>
          <w:rFonts w:ascii="Times New Roman" w:hAnsi="Times New Roman"/>
          <w:b/>
          <w:sz w:val="30"/>
        </w:rPr>
        <w:t>_</w:t>
      </w:r>
      <w:r w:rsidRPr="00C56A4D">
        <w:rPr>
          <w:rFonts w:ascii="Times New Roman" w:hAnsi="Times New Roman" w:hint="eastAsia"/>
          <w:b/>
          <w:sz w:val="30"/>
        </w:rPr>
        <w:t>年</w:t>
      </w:r>
      <w:r w:rsidRPr="00C56A4D">
        <w:rPr>
          <w:rFonts w:ascii="Times New Roman" w:hAnsi="Times New Roman"/>
          <w:b/>
          <w:sz w:val="30"/>
          <w:u w:val="single"/>
        </w:rPr>
        <w:t>_</w:t>
      </w:r>
      <w:r w:rsidR="007E0250">
        <w:rPr>
          <w:rFonts w:ascii="Times New Roman" w:hAnsi="Times New Roman"/>
          <w:b/>
          <w:sz w:val="30"/>
          <w:u w:val="single"/>
        </w:rPr>
        <w:t>xx</w:t>
      </w:r>
      <w:r w:rsidRPr="00C56A4D">
        <w:rPr>
          <w:rFonts w:ascii="Times New Roman" w:hAnsi="Times New Roman"/>
          <w:b/>
          <w:sz w:val="30"/>
          <w:u w:val="single"/>
        </w:rPr>
        <w:t xml:space="preserve"> _</w:t>
      </w:r>
      <w:r w:rsidRPr="00C56A4D">
        <w:rPr>
          <w:rFonts w:ascii="Times New Roman" w:hAnsi="Times New Roman" w:hint="eastAsia"/>
          <w:b/>
          <w:sz w:val="30"/>
        </w:rPr>
        <w:t>月</w:t>
      </w:r>
    </w:p>
    <w:p w:rsidR="007C1894" w:rsidRPr="00C56A4D" w:rsidRDefault="007C1894" w:rsidP="007C1894">
      <w:pPr>
        <w:snapToGrid w:val="0"/>
        <w:spacing w:line="300" w:lineRule="auto"/>
        <w:jc w:val="center"/>
        <w:rPr>
          <w:rFonts w:ascii="Times New Roman" w:hAnsi="Times New Roman"/>
        </w:rPr>
      </w:pPr>
    </w:p>
    <w:p w:rsidR="007C1894" w:rsidRPr="00C56A4D" w:rsidRDefault="007C1894" w:rsidP="007C1894">
      <w:pPr>
        <w:snapToGrid w:val="0"/>
        <w:spacing w:line="300" w:lineRule="auto"/>
        <w:jc w:val="center"/>
        <w:rPr>
          <w:rFonts w:ascii="Times New Roman" w:hAnsi="Times New Roman"/>
        </w:rPr>
      </w:pPr>
    </w:p>
    <w:p w:rsidR="007C1894" w:rsidRPr="00C56A4D" w:rsidRDefault="007C1894" w:rsidP="007C1894">
      <w:pPr>
        <w:snapToGrid w:val="0"/>
        <w:spacing w:line="300" w:lineRule="auto"/>
        <w:jc w:val="center"/>
        <w:rPr>
          <w:rFonts w:ascii="Times New Roman" w:hAnsi="Times New Roman"/>
        </w:rPr>
      </w:pPr>
    </w:p>
    <w:p w:rsidR="007C1894" w:rsidRPr="00C56A4D" w:rsidRDefault="007C1894" w:rsidP="007C1894">
      <w:pPr>
        <w:snapToGrid w:val="0"/>
        <w:spacing w:line="300" w:lineRule="auto"/>
        <w:jc w:val="center"/>
        <w:rPr>
          <w:rFonts w:ascii="Times New Roman" w:hAnsi="Times New Roman"/>
        </w:rPr>
      </w:pPr>
    </w:p>
    <w:p w:rsidR="007C1894" w:rsidRPr="00C56A4D" w:rsidRDefault="007C1894" w:rsidP="007C1894">
      <w:pPr>
        <w:snapToGrid w:val="0"/>
        <w:spacing w:line="300" w:lineRule="auto"/>
        <w:jc w:val="center"/>
        <w:rPr>
          <w:rFonts w:ascii="Times New Roman" w:hAnsi="Times New Roman"/>
        </w:rPr>
      </w:pPr>
    </w:p>
    <w:p w:rsidR="007C1894" w:rsidRPr="00C56A4D" w:rsidRDefault="007C1894" w:rsidP="007C1894">
      <w:pPr>
        <w:snapToGrid w:val="0"/>
        <w:spacing w:line="300" w:lineRule="auto"/>
        <w:jc w:val="center"/>
        <w:rPr>
          <w:rFonts w:ascii="Times New Roman" w:hAnsi="Times New Roman"/>
        </w:rPr>
      </w:pPr>
    </w:p>
    <w:p w:rsidR="007C1894" w:rsidRPr="00C56A4D" w:rsidRDefault="007C1894" w:rsidP="007C1894">
      <w:pPr>
        <w:snapToGrid w:val="0"/>
        <w:spacing w:line="300" w:lineRule="auto"/>
        <w:jc w:val="center"/>
        <w:rPr>
          <w:rFonts w:ascii="Times New Roman" w:eastAsia="黑体" w:hAnsi="Times New Roman"/>
          <w:snapToGrid w:val="0"/>
          <w:kern w:val="28"/>
          <w:sz w:val="36"/>
          <w:szCs w:val="36"/>
        </w:rPr>
      </w:pPr>
    </w:p>
    <w:p w:rsidR="007C1894" w:rsidRPr="00C56A4D" w:rsidRDefault="007C1894" w:rsidP="007C1894">
      <w:pPr>
        <w:snapToGrid w:val="0"/>
        <w:spacing w:line="300" w:lineRule="auto"/>
        <w:jc w:val="center"/>
        <w:rPr>
          <w:rFonts w:ascii="Times New Roman" w:hAnsi="Times New Roman"/>
          <w:sz w:val="28"/>
        </w:rPr>
      </w:pPr>
      <w:r w:rsidRPr="00C56A4D">
        <w:rPr>
          <w:rFonts w:ascii="Times New Roman" w:hAnsi="Times New Roman"/>
          <w:sz w:val="28"/>
        </w:rPr>
        <w:br w:type="page"/>
      </w:r>
    </w:p>
    <w:p w:rsidR="007C1894" w:rsidRPr="00C56A4D" w:rsidRDefault="007C1894" w:rsidP="007C1894">
      <w:pPr>
        <w:jc w:val="center"/>
        <w:rPr>
          <w:rFonts w:ascii="Times New Roman" w:eastAsia="黑体" w:hAnsi="Times New Roman"/>
          <w:sz w:val="28"/>
        </w:rPr>
      </w:pPr>
      <w:r w:rsidRPr="00C56A4D">
        <w:rPr>
          <w:rFonts w:ascii="Times New Roman" w:eastAsia="黑体" w:hAnsi="Times New Roman" w:hint="eastAsia"/>
          <w:sz w:val="28"/>
        </w:rPr>
        <w:lastRenderedPageBreak/>
        <w:t>编制须知</w:t>
      </w:r>
    </w:p>
    <w:p w:rsidR="007C1894" w:rsidRPr="00C56A4D" w:rsidRDefault="007C1894" w:rsidP="007C1894">
      <w:pPr>
        <w:spacing w:line="360" w:lineRule="auto"/>
        <w:ind w:firstLine="525"/>
        <w:rPr>
          <w:rFonts w:ascii="Times New Roman" w:hAnsi="Times New Roman"/>
        </w:rPr>
      </w:pPr>
    </w:p>
    <w:p w:rsidR="007C1894" w:rsidRPr="00C56A4D" w:rsidRDefault="007C1894" w:rsidP="007C1894">
      <w:pPr>
        <w:pStyle w:val="a5"/>
        <w:ind w:firstLine="560"/>
        <w:rPr>
          <w:rFonts w:ascii="Times New Roman"/>
          <w:sz w:val="28"/>
        </w:rPr>
      </w:pPr>
      <w:r w:rsidRPr="00C56A4D">
        <w:rPr>
          <w:rFonts w:ascii="Times New Roman" w:hint="eastAsia"/>
          <w:sz w:val="28"/>
        </w:rPr>
        <w:t>一、申请承担技术开发（委托）项目时，应先向中国石油化工股份有限公司科技开发部（以下简称：科技开发部）申报本开题报告。</w:t>
      </w:r>
    </w:p>
    <w:p w:rsidR="007C1894" w:rsidRPr="00C56A4D" w:rsidRDefault="007C1894" w:rsidP="007C1894">
      <w:pPr>
        <w:spacing w:line="360" w:lineRule="auto"/>
        <w:ind w:firstLine="630"/>
        <w:rPr>
          <w:rFonts w:ascii="Times New Roman" w:eastAsia="仿宋_GB2312" w:hAnsi="Times New Roman"/>
          <w:sz w:val="28"/>
        </w:rPr>
      </w:pPr>
      <w:r w:rsidRPr="00C56A4D">
        <w:rPr>
          <w:rFonts w:ascii="Times New Roman" w:eastAsia="仿宋_GB2312" w:hAnsi="Times New Roman" w:hint="eastAsia"/>
          <w:sz w:val="28"/>
        </w:rPr>
        <w:t>二、申报开题者均须同时附送相应资料：</w:t>
      </w:r>
    </w:p>
    <w:p w:rsidR="007C1894" w:rsidRPr="00C56A4D" w:rsidRDefault="007C1894" w:rsidP="007C1894">
      <w:pPr>
        <w:spacing w:line="360" w:lineRule="auto"/>
        <w:ind w:firstLine="630"/>
        <w:rPr>
          <w:rFonts w:ascii="Times New Roman" w:eastAsia="仿宋_GB2312" w:hAnsi="Times New Roman"/>
          <w:sz w:val="28"/>
        </w:rPr>
      </w:pPr>
      <w:r w:rsidRPr="00C56A4D">
        <w:rPr>
          <w:rFonts w:ascii="Times New Roman" w:eastAsia="仿宋_GB2312" w:hAnsi="Times New Roman"/>
          <w:sz w:val="28"/>
        </w:rPr>
        <w:t>1.</w:t>
      </w:r>
      <w:r w:rsidRPr="00C56A4D">
        <w:rPr>
          <w:rFonts w:ascii="Times New Roman" w:eastAsia="仿宋_GB2312" w:hAnsi="Times New Roman" w:hint="eastAsia"/>
          <w:sz w:val="28"/>
        </w:rPr>
        <w:t>新技术探索及小试项目须附查新报告、文献调查总结及探索试验情况介绍。</w:t>
      </w:r>
    </w:p>
    <w:p w:rsidR="007C1894" w:rsidRPr="00C56A4D" w:rsidRDefault="007C1894" w:rsidP="007C1894">
      <w:pPr>
        <w:spacing w:line="360" w:lineRule="auto"/>
        <w:ind w:firstLine="630"/>
        <w:rPr>
          <w:rFonts w:ascii="Times New Roman" w:eastAsia="仿宋_GB2312" w:hAnsi="Times New Roman"/>
          <w:sz w:val="28"/>
        </w:rPr>
      </w:pPr>
      <w:r w:rsidRPr="00C56A4D">
        <w:rPr>
          <w:rFonts w:ascii="Times New Roman" w:eastAsia="仿宋_GB2312" w:hAnsi="Times New Roman"/>
          <w:sz w:val="28"/>
        </w:rPr>
        <w:t>2.</w:t>
      </w:r>
      <w:r w:rsidRPr="00C56A4D">
        <w:rPr>
          <w:rFonts w:ascii="Times New Roman" w:eastAsia="仿宋_GB2312" w:hAnsi="Times New Roman" w:hint="eastAsia"/>
          <w:sz w:val="28"/>
        </w:rPr>
        <w:t>中试及工业试验项目均须按研究开发项目管理办法的规定报相应材料。</w:t>
      </w:r>
    </w:p>
    <w:p w:rsidR="007C1894" w:rsidRPr="00C56A4D" w:rsidRDefault="007C1894" w:rsidP="007C1894">
      <w:pPr>
        <w:spacing w:line="360" w:lineRule="auto"/>
        <w:ind w:firstLine="630"/>
        <w:rPr>
          <w:rFonts w:ascii="Times New Roman" w:eastAsia="仿宋_GB2312" w:hAnsi="Times New Roman"/>
          <w:sz w:val="28"/>
        </w:rPr>
      </w:pPr>
      <w:r w:rsidRPr="00C56A4D">
        <w:rPr>
          <w:rFonts w:ascii="Times New Roman" w:eastAsia="仿宋_GB2312" w:hAnsi="Times New Roman" w:hint="eastAsia"/>
          <w:sz w:val="28"/>
        </w:rPr>
        <w:t>三、科技开发部根据收到的开题报告及其相应附件进行审议，经审议选定的项目可签订技术开发（委托）合同。</w:t>
      </w:r>
    </w:p>
    <w:p w:rsidR="007C1894" w:rsidRPr="00C56A4D" w:rsidRDefault="007C1894" w:rsidP="007C1894">
      <w:pPr>
        <w:spacing w:line="360" w:lineRule="auto"/>
        <w:ind w:firstLine="630"/>
        <w:rPr>
          <w:rFonts w:ascii="Times New Roman" w:eastAsia="仿宋_GB2312" w:hAnsi="Times New Roman"/>
          <w:sz w:val="28"/>
        </w:rPr>
      </w:pPr>
      <w:r w:rsidRPr="00C56A4D">
        <w:rPr>
          <w:rFonts w:ascii="Times New Roman" w:eastAsia="仿宋_GB2312" w:hAnsi="Times New Roman" w:hint="eastAsia"/>
          <w:sz w:val="28"/>
        </w:rPr>
        <w:t>四、本开题报告版本自</w:t>
      </w:r>
      <w:r w:rsidRPr="00C56A4D">
        <w:rPr>
          <w:rFonts w:ascii="Times New Roman" w:eastAsia="仿宋_GB2312" w:hAnsi="Times New Roman"/>
          <w:sz w:val="28"/>
        </w:rPr>
        <w:t>2010</w:t>
      </w:r>
      <w:r w:rsidRPr="00C56A4D">
        <w:rPr>
          <w:rFonts w:ascii="Times New Roman" w:eastAsia="仿宋_GB2312" w:hAnsi="Times New Roman" w:hint="eastAsia"/>
          <w:sz w:val="28"/>
        </w:rPr>
        <w:t>年</w:t>
      </w:r>
      <w:r w:rsidRPr="00C56A4D">
        <w:rPr>
          <w:rFonts w:ascii="Times New Roman" w:eastAsia="仿宋_GB2312" w:hAnsi="Times New Roman"/>
          <w:sz w:val="28"/>
        </w:rPr>
        <w:t>1</w:t>
      </w:r>
      <w:r w:rsidRPr="00C56A4D">
        <w:rPr>
          <w:rFonts w:ascii="Times New Roman" w:eastAsia="仿宋_GB2312" w:hAnsi="Times New Roman" w:hint="eastAsia"/>
          <w:sz w:val="28"/>
        </w:rPr>
        <w:t>月起启用。</w:t>
      </w:r>
    </w:p>
    <w:p w:rsidR="007C1894" w:rsidRPr="00C56A4D" w:rsidRDefault="007C1894" w:rsidP="007C1894">
      <w:pPr>
        <w:spacing w:line="360" w:lineRule="auto"/>
        <w:ind w:firstLine="630"/>
        <w:rPr>
          <w:rFonts w:ascii="Times New Roman" w:eastAsia="仿宋_GB2312" w:hAnsi="Times New Roman"/>
          <w:sz w:val="28"/>
        </w:rPr>
      </w:pPr>
      <w:r w:rsidRPr="00C56A4D">
        <w:rPr>
          <w:rFonts w:ascii="Times New Roman" w:eastAsia="仿宋_GB2312" w:hAnsi="Times New Roman" w:hint="eastAsia"/>
          <w:sz w:val="28"/>
        </w:rPr>
        <w:t>五、注意事项：</w:t>
      </w:r>
    </w:p>
    <w:p w:rsidR="007C1894" w:rsidRPr="00C56A4D" w:rsidRDefault="007C1894" w:rsidP="007C1894">
      <w:pPr>
        <w:spacing w:line="360" w:lineRule="auto"/>
        <w:ind w:firstLine="630"/>
        <w:rPr>
          <w:rFonts w:ascii="Times New Roman" w:eastAsia="仿宋_GB2312" w:hAnsi="Times New Roman"/>
          <w:sz w:val="28"/>
        </w:rPr>
      </w:pPr>
      <w:r w:rsidRPr="00C56A4D">
        <w:rPr>
          <w:rFonts w:ascii="Times New Roman" w:eastAsia="仿宋_GB2312" w:hAnsi="Times New Roman"/>
          <w:sz w:val="28"/>
        </w:rPr>
        <w:t xml:space="preserve">1. </w:t>
      </w:r>
      <w:r w:rsidRPr="00C56A4D">
        <w:rPr>
          <w:rFonts w:ascii="Times New Roman" w:eastAsia="仿宋_GB2312" w:hAnsi="Times New Roman" w:hint="eastAsia"/>
          <w:sz w:val="28"/>
        </w:rPr>
        <w:t>项目名称不得超过</w:t>
      </w:r>
      <w:r w:rsidRPr="00C56A4D">
        <w:rPr>
          <w:rFonts w:ascii="Times New Roman" w:eastAsia="仿宋_GB2312" w:hAnsi="Times New Roman"/>
          <w:sz w:val="28"/>
        </w:rPr>
        <w:t>20</w:t>
      </w:r>
      <w:r w:rsidRPr="00C56A4D">
        <w:rPr>
          <w:rFonts w:ascii="Times New Roman" w:eastAsia="仿宋_GB2312" w:hAnsi="Times New Roman" w:hint="eastAsia"/>
          <w:sz w:val="28"/>
        </w:rPr>
        <w:t>个汉字（一格一字）。</w:t>
      </w:r>
    </w:p>
    <w:p w:rsidR="007C1894" w:rsidRPr="00C56A4D" w:rsidRDefault="007C1894" w:rsidP="007C1894">
      <w:pPr>
        <w:spacing w:line="360" w:lineRule="auto"/>
        <w:ind w:firstLine="630"/>
        <w:rPr>
          <w:rFonts w:ascii="Times New Roman" w:eastAsia="仿宋_GB2312" w:hAnsi="Times New Roman"/>
          <w:sz w:val="28"/>
        </w:rPr>
      </w:pPr>
      <w:r w:rsidRPr="00C56A4D">
        <w:rPr>
          <w:rFonts w:ascii="Times New Roman" w:eastAsia="仿宋_GB2312" w:hAnsi="Times New Roman"/>
          <w:sz w:val="28"/>
        </w:rPr>
        <w:t xml:space="preserve">2. </w:t>
      </w:r>
      <w:r w:rsidRPr="00C56A4D">
        <w:rPr>
          <w:rFonts w:ascii="Times New Roman" w:eastAsia="仿宋_GB2312" w:hAnsi="Times New Roman" w:hint="eastAsia"/>
          <w:sz w:val="28"/>
        </w:rPr>
        <w:t>项目负责人应是高级工程师（及相当专业技术职务）以上的专业技术职务人员；一个项目负责人最多可同时负责两个项目，其它项目只能作为项目参与人；一个项目原则上只设一名负责人，特殊情况下可设两名负责人。</w:t>
      </w:r>
    </w:p>
    <w:p w:rsidR="007C1894" w:rsidRPr="00C56A4D" w:rsidRDefault="007C1894" w:rsidP="007C1894">
      <w:pPr>
        <w:spacing w:line="360" w:lineRule="auto"/>
        <w:ind w:firstLine="630"/>
        <w:rPr>
          <w:rFonts w:ascii="Times New Roman" w:eastAsia="仿宋_GB2312" w:hAnsi="Times New Roman"/>
          <w:sz w:val="28"/>
        </w:rPr>
      </w:pPr>
      <w:r w:rsidRPr="00C56A4D">
        <w:rPr>
          <w:rFonts w:ascii="Times New Roman" w:eastAsia="仿宋_GB2312" w:hAnsi="Times New Roman"/>
          <w:sz w:val="28"/>
        </w:rPr>
        <w:t>3.</w:t>
      </w:r>
      <w:r w:rsidRPr="00C56A4D">
        <w:rPr>
          <w:rFonts w:ascii="Times New Roman" w:eastAsia="仿宋_GB2312" w:hAnsi="Times New Roman" w:hint="eastAsia"/>
          <w:sz w:val="28"/>
        </w:rPr>
        <w:t>开题报告经申请单位科技处初审，单位科技负责人审定同意，加盖申请单位（或其科技处）公章后，报科技开发部（一式四份）。</w:t>
      </w:r>
    </w:p>
    <w:p w:rsidR="007C1894" w:rsidRPr="00C56A4D" w:rsidRDefault="007C1894" w:rsidP="007C1894">
      <w:pPr>
        <w:spacing w:line="360" w:lineRule="auto"/>
        <w:ind w:firstLine="630"/>
        <w:rPr>
          <w:rFonts w:ascii="Times New Roman" w:eastAsia="仿宋_GB2312" w:hAnsi="Times New Roman"/>
          <w:sz w:val="28"/>
        </w:rPr>
      </w:pPr>
      <w:r w:rsidRPr="00C56A4D">
        <w:rPr>
          <w:rFonts w:ascii="Times New Roman" w:eastAsia="仿宋_GB2312" w:hAnsi="Times New Roman"/>
          <w:sz w:val="28"/>
        </w:rPr>
        <w:t>4.</w:t>
      </w:r>
      <w:r w:rsidRPr="00C56A4D">
        <w:rPr>
          <w:rFonts w:ascii="Times New Roman" w:eastAsia="仿宋_GB2312" w:hAnsi="Times New Roman" w:hint="eastAsia"/>
          <w:sz w:val="28"/>
        </w:rPr>
        <w:t>本报告纸张规格为</w:t>
      </w:r>
      <w:r w:rsidRPr="00C56A4D">
        <w:rPr>
          <w:rFonts w:ascii="Times New Roman" w:eastAsia="仿宋_GB2312" w:hAnsi="Times New Roman"/>
          <w:sz w:val="28"/>
        </w:rPr>
        <w:t>A4</w:t>
      </w:r>
      <w:r w:rsidRPr="00C56A4D">
        <w:rPr>
          <w:rFonts w:ascii="Times New Roman" w:eastAsia="仿宋_GB2312" w:hAnsi="Times New Roman" w:hint="eastAsia"/>
          <w:sz w:val="28"/>
        </w:rPr>
        <w:t>。</w:t>
      </w:r>
    </w:p>
    <w:p w:rsidR="007C1894" w:rsidRDefault="007C1894" w:rsidP="001310C3">
      <w:pPr>
        <w:spacing w:afterLines="100" w:after="240"/>
        <w:rPr>
          <w:rFonts w:ascii="Times New Roman" w:hAnsi="Times New Roman"/>
          <w:sz w:val="28"/>
        </w:rPr>
      </w:pPr>
    </w:p>
    <w:p w:rsidR="0053257A" w:rsidRDefault="0053257A" w:rsidP="001310C3">
      <w:pPr>
        <w:spacing w:afterLines="100" w:after="240"/>
        <w:rPr>
          <w:rFonts w:ascii="Times New Roman" w:hAnsi="Times New Roman"/>
          <w:sz w:val="28"/>
        </w:rPr>
      </w:pPr>
    </w:p>
    <w:p w:rsidR="0053257A" w:rsidRDefault="0053257A" w:rsidP="001310C3">
      <w:pPr>
        <w:spacing w:afterLines="100" w:after="240"/>
        <w:rPr>
          <w:rFonts w:ascii="Times New Roman" w:hAnsi="Times New Roman"/>
          <w:sz w:val="28"/>
        </w:rPr>
      </w:pPr>
    </w:p>
    <w:p w:rsidR="0053257A" w:rsidRDefault="0053257A" w:rsidP="001310C3">
      <w:pPr>
        <w:spacing w:afterLines="100" w:after="240"/>
        <w:rPr>
          <w:rFonts w:ascii="Times New Roman" w:hAnsi="Times New Roman"/>
          <w:sz w:val="28"/>
        </w:rPr>
      </w:pPr>
    </w:p>
    <w:p w:rsidR="007C1894" w:rsidRPr="000846AD" w:rsidRDefault="007C1894" w:rsidP="007C1894">
      <w:pPr>
        <w:spacing w:line="360" w:lineRule="auto"/>
        <w:outlineLvl w:val="0"/>
        <w:rPr>
          <w:rFonts w:ascii="Times New Roman" w:eastAsia="黑体" w:hAnsi="Times New Roman"/>
          <w:sz w:val="36"/>
          <w:szCs w:val="36"/>
        </w:rPr>
      </w:pPr>
      <w:r w:rsidRPr="000846AD">
        <w:rPr>
          <w:rFonts w:ascii="Times New Roman" w:eastAsia="黑体" w:hAnsi="Times New Roman" w:hint="eastAsia"/>
          <w:sz w:val="36"/>
          <w:szCs w:val="36"/>
        </w:rPr>
        <w:lastRenderedPageBreak/>
        <w:t>一、国内外现状、发展趋势及开题意义</w:t>
      </w:r>
    </w:p>
    <w:p w:rsidR="00AD77AB" w:rsidRPr="00561CB4" w:rsidRDefault="008C1DA8" w:rsidP="001310C3">
      <w:pPr>
        <w:spacing w:afterLines="100" w:after="240"/>
        <w:rPr>
          <w:rFonts w:ascii="Times New Roman" w:hAnsi="Times New Roman"/>
          <w:b/>
          <w:sz w:val="28"/>
        </w:rPr>
      </w:pPr>
      <w:r w:rsidRPr="00561CB4">
        <w:rPr>
          <w:rFonts w:ascii="Times New Roman" w:hAnsi="Times New Roman" w:hint="eastAsia"/>
          <w:b/>
          <w:sz w:val="28"/>
        </w:rPr>
        <w:t>（</w:t>
      </w:r>
      <w:r w:rsidR="00AD77AB" w:rsidRPr="00561CB4">
        <w:rPr>
          <w:rFonts w:ascii="Times New Roman" w:hAnsi="Times New Roman" w:hint="eastAsia"/>
          <w:b/>
          <w:sz w:val="28"/>
        </w:rPr>
        <w:t>一）国内外相关产业和技术现状、发展趋势</w:t>
      </w:r>
    </w:p>
    <w:p w:rsidR="00D144E4" w:rsidRDefault="00F42B5B" w:rsidP="0078649A">
      <w:pPr>
        <w:snapToGrid w:val="0"/>
        <w:spacing w:line="360" w:lineRule="auto"/>
        <w:ind w:firstLineChars="200" w:firstLine="480"/>
        <w:rPr>
          <w:rFonts w:ascii="Times New Roman" w:eastAsiaTheme="minorEastAsia"/>
          <w:color w:val="000000"/>
          <w:sz w:val="24"/>
        </w:rPr>
      </w:pPr>
      <w:r w:rsidRPr="00E419D3">
        <w:rPr>
          <w:rFonts w:ascii="Times New Roman" w:eastAsiaTheme="minorEastAsia" w:hint="eastAsia"/>
          <w:color w:val="000000"/>
          <w:sz w:val="24"/>
        </w:rPr>
        <w:t>往复式压缩机是石油化工领域中重要的炼油工艺设备，主要有催化、裂化重整和加氢压缩、焦化气压缩等重要作用。</w:t>
      </w:r>
      <w:bookmarkStart w:id="0" w:name="OLE_LINK10"/>
      <w:bookmarkStart w:id="1" w:name="OLE_LINK22"/>
      <w:bookmarkStart w:id="2" w:name="OLE_LINK23"/>
      <w:r w:rsidR="00F2080E" w:rsidRPr="00E419D3">
        <w:rPr>
          <w:rFonts w:ascii="Times New Roman" w:eastAsiaTheme="minorEastAsia" w:hint="eastAsia"/>
          <w:color w:val="000000"/>
          <w:sz w:val="24"/>
        </w:rPr>
        <w:t>要求压缩机必须做到整体性能好，效率高，结构紧凑，运转平稳可靠，无故障</w:t>
      </w:r>
      <w:r w:rsidR="00F2080E">
        <w:rPr>
          <w:rFonts w:ascii="Times New Roman" w:eastAsiaTheme="minorEastAsia" w:hint="eastAsia"/>
          <w:color w:val="000000"/>
          <w:sz w:val="24"/>
        </w:rPr>
        <w:t>长</w:t>
      </w:r>
      <w:r w:rsidR="00F2080E">
        <w:rPr>
          <w:rFonts w:ascii="Times New Roman" w:eastAsiaTheme="minorEastAsia"/>
          <w:color w:val="000000"/>
          <w:sz w:val="24"/>
        </w:rPr>
        <w:t>时间</w:t>
      </w:r>
      <w:r w:rsidR="00F2080E" w:rsidRPr="00E419D3">
        <w:rPr>
          <w:rFonts w:ascii="Times New Roman" w:eastAsiaTheme="minorEastAsia" w:hint="eastAsia"/>
          <w:color w:val="000000"/>
          <w:sz w:val="24"/>
        </w:rPr>
        <w:t>运转，而且可以满足各种工况的需要。</w:t>
      </w:r>
      <w:r w:rsidR="00E410E5" w:rsidRPr="00E419D3">
        <w:rPr>
          <w:rFonts w:ascii="Times New Roman" w:eastAsiaTheme="minorEastAsia" w:hint="eastAsia"/>
          <w:color w:val="000000"/>
          <w:sz w:val="24"/>
        </w:rPr>
        <w:t>十字头是连接压缩机连杆和活塞杆的部件，在滑道上作往复运动，起导向作用</w:t>
      </w:r>
      <w:r w:rsidR="008D6A76" w:rsidRPr="00E419D3">
        <w:rPr>
          <w:rFonts w:ascii="Times New Roman" w:eastAsiaTheme="minorEastAsia" w:hint="eastAsia"/>
          <w:color w:val="000000"/>
          <w:sz w:val="24"/>
        </w:rPr>
        <w:t>；</w:t>
      </w:r>
      <w:r w:rsidRPr="00842D31">
        <w:rPr>
          <w:rFonts w:ascii="Times New Roman" w:eastAsiaTheme="minorEastAsia" w:hint="eastAsia"/>
          <w:color w:val="000000"/>
          <w:sz w:val="24"/>
        </w:rPr>
        <w:t>十字头轴瓦</w:t>
      </w:r>
      <w:bookmarkEnd w:id="0"/>
      <w:r w:rsidR="008D6A76" w:rsidRPr="00E419D3">
        <w:rPr>
          <w:rFonts w:ascii="Times New Roman" w:eastAsiaTheme="minorEastAsia" w:hint="eastAsia"/>
          <w:color w:val="000000"/>
          <w:sz w:val="24"/>
        </w:rPr>
        <w:t>承受强大的冲击负荷</w:t>
      </w:r>
      <w:r w:rsidRPr="00E419D3">
        <w:rPr>
          <w:rFonts w:ascii="Times New Roman" w:eastAsiaTheme="minorEastAsia" w:hint="eastAsia"/>
          <w:color w:val="000000"/>
          <w:sz w:val="24"/>
        </w:rPr>
        <w:t>，</w:t>
      </w:r>
      <w:r w:rsidR="008D6A76" w:rsidRPr="00E419D3">
        <w:rPr>
          <w:rFonts w:ascii="Times New Roman" w:eastAsiaTheme="minorEastAsia" w:hint="eastAsia"/>
          <w:color w:val="000000"/>
          <w:sz w:val="24"/>
        </w:rPr>
        <w:t>摩擦、磨损大，</w:t>
      </w:r>
      <w:r w:rsidRPr="00E419D3">
        <w:rPr>
          <w:rFonts w:ascii="Times New Roman" w:eastAsiaTheme="minorEastAsia" w:hint="eastAsia"/>
          <w:color w:val="000000"/>
          <w:sz w:val="24"/>
        </w:rPr>
        <w:t>工作条件最恶劣，最易出现故障。</w:t>
      </w:r>
      <w:bookmarkEnd w:id="1"/>
      <w:bookmarkEnd w:id="2"/>
      <w:r w:rsidRPr="00842D31">
        <w:rPr>
          <w:rFonts w:ascii="Times New Roman" w:eastAsiaTheme="minorEastAsia" w:hint="eastAsia"/>
          <w:color w:val="000000"/>
          <w:sz w:val="24"/>
        </w:rPr>
        <w:t>十字头轴瓦</w:t>
      </w:r>
      <w:r w:rsidRPr="00E419D3">
        <w:rPr>
          <w:rFonts w:ascii="Times New Roman" w:eastAsiaTheme="minorEastAsia" w:hint="eastAsia"/>
          <w:color w:val="000000"/>
          <w:sz w:val="24"/>
        </w:rPr>
        <w:t>因摩擦</w:t>
      </w:r>
      <w:r w:rsidR="008D6A76" w:rsidRPr="00E419D3">
        <w:rPr>
          <w:rFonts w:ascii="Times New Roman" w:eastAsiaTheme="minorEastAsia" w:hint="eastAsia"/>
          <w:color w:val="000000"/>
          <w:sz w:val="24"/>
        </w:rPr>
        <w:t>和</w:t>
      </w:r>
      <w:r w:rsidR="008D6A76" w:rsidRPr="00E419D3">
        <w:rPr>
          <w:rFonts w:ascii="Times New Roman" w:eastAsiaTheme="minorEastAsia"/>
          <w:color w:val="000000"/>
          <w:sz w:val="24"/>
        </w:rPr>
        <w:t>冲击</w:t>
      </w:r>
      <w:r w:rsidR="008D6A76" w:rsidRPr="00E419D3">
        <w:rPr>
          <w:rFonts w:ascii="Times New Roman" w:eastAsiaTheme="minorEastAsia" w:hint="eastAsia"/>
          <w:color w:val="000000"/>
          <w:sz w:val="24"/>
        </w:rPr>
        <w:t>导致温度过高是其损坏的最主要原因，</w:t>
      </w:r>
      <w:r w:rsidRPr="00E419D3">
        <w:rPr>
          <w:rFonts w:ascii="Times New Roman" w:eastAsiaTheme="minorEastAsia" w:hint="eastAsia"/>
          <w:color w:val="000000"/>
          <w:sz w:val="24"/>
        </w:rPr>
        <w:t>十字头轴瓦损坏将会造成极大的经济损失和安全事故，通过</w:t>
      </w:r>
      <w:r w:rsidR="00595860" w:rsidRPr="00E419D3">
        <w:rPr>
          <w:rFonts w:ascii="Times New Roman" w:eastAsiaTheme="minorEastAsia" w:hint="eastAsia"/>
          <w:color w:val="000000"/>
          <w:sz w:val="24"/>
        </w:rPr>
        <w:t>在线</w:t>
      </w:r>
      <w:r w:rsidR="00D27A15">
        <w:rPr>
          <w:rFonts w:ascii="Times New Roman" w:eastAsiaTheme="minorEastAsia" w:hint="eastAsia"/>
          <w:color w:val="000000"/>
          <w:sz w:val="24"/>
        </w:rPr>
        <w:t>监测十字头轴瓦温度可以提前检测</w:t>
      </w:r>
      <w:r w:rsidR="00D27A15">
        <w:rPr>
          <w:rFonts w:ascii="Times New Roman" w:eastAsiaTheme="minorEastAsia"/>
          <w:color w:val="000000"/>
          <w:sz w:val="24"/>
        </w:rPr>
        <w:t>到</w:t>
      </w:r>
      <w:r w:rsidR="00D27A15">
        <w:rPr>
          <w:rFonts w:ascii="Times New Roman" w:eastAsiaTheme="minorEastAsia" w:hint="eastAsia"/>
          <w:color w:val="000000"/>
          <w:sz w:val="24"/>
        </w:rPr>
        <w:t>十字头轴瓦的健康</w:t>
      </w:r>
      <w:r w:rsidRPr="00E419D3">
        <w:rPr>
          <w:rFonts w:ascii="Times New Roman" w:eastAsiaTheme="minorEastAsia" w:hint="eastAsia"/>
          <w:color w:val="000000"/>
          <w:sz w:val="24"/>
        </w:rPr>
        <w:t>状况，保证压缩机正常安全运行。</w:t>
      </w:r>
      <w:r w:rsidR="00C773A4">
        <w:rPr>
          <w:rFonts w:ascii="Times New Roman" w:eastAsiaTheme="minorEastAsia" w:hint="eastAsia"/>
          <w:color w:val="000000"/>
          <w:sz w:val="24"/>
        </w:rPr>
        <w:t>正因为如</w:t>
      </w:r>
      <w:r w:rsidR="00595860" w:rsidRPr="00E419D3">
        <w:rPr>
          <w:rFonts w:ascii="Times New Roman" w:eastAsiaTheme="minorEastAsia" w:hint="eastAsia"/>
          <w:color w:val="000000"/>
          <w:sz w:val="24"/>
        </w:rPr>
        <w:t>此，</w:t>
      </w:r>
      <w:r w:rsidR="00C773A4">
        <w:rPr>
          <w:rFonts w:ascii="Times New Roman" w:eastAsiaTheme="minorEastAsia" w:hint="eastAsia"/>
          <w:color w:val="000000"/>
          <w:sz w:val="24"/>
        </w:rPr>
        <w:t>国内外石化</w:t>
      </w:r>
      <w:r w:rsidR="00595860" w:rsidRPr="00E419D3">
        <w:rPr>
          <w:rFonts w:ascii="Times New Roman" w:eastAsiaTheme="minorEastAsia" w:hint="eastAsia"/>
          <w:color w:val="000000"/>
          <w:sz w:val="24"/>
        </w:rPr>
        <w:t>企业</w:t>
      </w:r>
      <w:r w:rsidR="00C773A4">
        <w:rPr>
          <w:rFonts w:ascii="Times New Roman" w:eastAsiaTheme="minorEastAsia" w:hint="eastAsia"/>
          <w:color w:val="000000"/>
          <w:sz w:val="24"/>
        </w:rPr>
        <w:t>都迫切希望</w:t>
      </w:r>
      <w:r w:rsidR="00C773A4">
        <w:rPr>
          <w:rFonts w:ascii="Times New Roman" w:eastAsiaTheme="minorEastAsia"/>
          <w:color w:val="000000"/>
          <w:sz w:val="24"/>
        </w:rPr>
        <w:t>能够获得一种</w:t>
      </w:r>
      <w:r w:rsidR="00595860" w:rsidRPr="00E419D3">
        <w:rPr>
          <w:rFonts w:ascii="Times New Roman" w:eastAsiaTheme="minorEastAsia" w:hint="eastAsia"/>
          <w:color w:val="000000"/>
          <w:sz w:val="24"/>
        </w:rPr>
        <w:t>对往复式</w:t>
      </w:r>
      <w:r w:rsidR="00595860" w:rsidRPr="00E419D3">
        <w:rPr>
          <w:rFonts w:ascii="Times New Roman" w:eastAsiaTheme="minorEastAsia"/>
          <w:color w:val="000000"/>
          <w:sz w:val="24"/>
        </w:rPr>
        <w:t>压缩机</w:t>
      </w:r>
      <w:r w:rsidR="00595860" w:rsidRPr="00E419D3">
        <w:rPr>
          <w:rFonts w:ascii="Times New Roman" w:eastAsiaTheme="minorEastAsia" w:hint="eastAsia"/>
          <w:color w:val="000000"/>
          <w:sz w:val="24"/>
        </w:rPr>
        <w:t>的十字头轴瓦</w:t>
      </w:r>
      <w:r w:rsidR="00660E9E" w:rsidRPr="00E419D3">
        <w:rPr>
          <w:rFonts w:ascii="Times New Roman" w:eastAsiaTheme="minorEastAsia" w:hint="eastAsia"/>
          <w:color w:val="000000"/>
          <w:sz w:val="24"/>
        </w:rPr>
        <w:t>温度</w:t>
      </w:r>
      <w:r w:rsidR="00595860" w:rsidRPr="00E419D3">
        <w:rPr>
          <w:rFonts w:ascii="Times New Roman" w:eastAsiaTheme="minorEastAsia" w:hint="eastAsia"/>
          <w:color w:val="000000"/>
          <w:sz w:val="24"/>
        </w:rPr>
        <w:t>进行在线</w:t>
      </w:r>
      <w:r w:rsidR="00595860" w:rsidRPr="00E419D3">
        <w:rPr>
          <w:rFonts w:ascii="Times New Roman" w:eastAsiaTheme="minorEastAsia"/>
          <w:color w:val="000000"/>
          <w:sz w:val="24"/>
        </w:rPr>
        <w:t>监测</w:t>
      </w:r>
      <w:r w:rsidR="00C773A4">
        <w:rPr>
          <w:rFonts w:ascii="Times New Roman" w:eastAsiaTheme="minorEastAsia" w:hint="eastAsia"/>
          <w:color w:val="000000"/>
          <w:sz w:val="24"/>
        </w:rPr>
        <w:t>的</w:t>
      </w:r>
      <w:r w:rsidR="00C773A4">
        <w:rPr>
          <w:rFonts w:ascii="Times New Roman" w:eastAsiaTheme="minorEastAsia"/>
          <w:color w:val="000000"/>
          <w:sz w:val="24"/>
        </w:rPr>
        <w:t>可靠技术手段</w:t>
      </w:r>
      <w:r w:rsidR="00595860" w:rsidRPr="00E419D3">
        <w:rPr>
          <w:rFonts w:ascii="Times New Roman" w:eastAsiaTheme="minorEastAsia"/>
          <w:color w:val="000000"/>
          <w:sz w:val="24"/>
        </w:rPr>
        <w:t>。</w:t>
      </w:r>
    </w:p>
    <w:p w:rsidR="008B2F91" w:rsidRDefault="008B2F91" w:rsidP="00D144E4">
      <w:pPr>
        <w:snapToGrid w:val="0"/>
        <w:spacing w:line="360" w:lineRule="auto"/>
        <w:ind w:firstLineChars="200" w:firstLine="480"/>
        <w:rPr>
          <w:rFonts w:ascii="Times New Roman" w:eastAsiaTheme="minorEastAsia"/>
          <w:color w:val="000000"/>
          <w:sz w:val="24"/>
        </w:rPr>
      </w:pPr>
      <w:r w:rsidRPr="00E419D3">
        <w:rPr>
          <w:rFonts w:ascii="Times New Roman" w:eastAsiaTheme="minorEastAsia" w:hint="eastAsia"/>
          <w:color w:val="000000"/>
          <w:sz w:val="24"/>
        </w:rPr>
        <w:t>传统电</w:t>
      </w:r>
      <w:r w:rsidRPr="00E419D3">
        <w:rPr>
          <w:rFonts w:ascii="Times New Roman" w:eastAsiaTheme="minorEastAsia"/>
          <w:color w:val="000000"/>
          <w:sz w:val="24"/>
        </w:rPr>
        <w:t>类</w:t>
      </w:r>
      <w:r w:rsidRPr="00E419D3">
        <w:rPr>
          <w:rFonts w:ascii="Times New Roman" w:eastAsiaTheme="minorEastAsia" w:hint="eastAsia"/>
          <w:color w:val="000000"/>
          <w:sz w:val="24"/>
        </w:rPr>
        <w:t>温度传感器构成的测温系统有诸多不足：</w:t>
      </w:r>
      <w:r w:rsidR="0012568B">
        <w:rPr>
          <w:rFonts w:ascii="Times New Roman" w:eastAsiaTheme="minorEastAsia" w:hint="eastAsia"/>
          <w:color w:val="000000"/>
          <w:sz w:val="24"/>
        </w:rPr>
        <w:t>如</w:t>
      </w:r>
      <w:r w:rsidRPr="00E419D3">
        <w:rPr>
          <w:rFonts w:ascii="Times New Roman" w:eastAsiaTheme="minorEastAsia" w:hint="eastAsia"/>
          <w:color w:val="000000"/>
          <w:sz w:val="24"/>
        </w:rPr>
        <w:t>热电偶</w:t>
      </w:r>
      <w:r w:rsidR="0012568B">
        <w:rPr>
          <w:rFonts w:ascii="Times New Roman" w:eastAsiaTheme="minorEastAsia" w:hint="eastAsia"/>
          <w:color w:val="000000"/>
          <w:sz w:val="24"/>
        </w:rPr>
        <w:t>低温</w:t>
      </w:r>
      <w:r w:rsidR="0012568B">
        <w:rPr>
          <w:rFonts w:ascii="Times New Roman" w:eastAsiaTheme="minorEastAsia"/>
          <w:color w:val="000000"/>
          <w:sz w:val="24"/>
        </w:rPr>
        <w:t>测量</w:t>
      </w:r>
      <w:r w:rsidR="00E3081A">
        <w:rPr>
          <w:rFonts w:ascii="Times New Roman" w:eastAsiaTheme="minorEastAsia" w:hint="eastAsia"/>
          <w:color w:val="000000"/>
          <w:sz w:val="24"/>
        </w:rPr>
        <w:t>精度</w:t>
      </w:r>
      <w:r w:rsidR="0012568B">
        <w:rPr>
          <w:rFonts w:ascii="Times New Roman" w:eastAsiaTheme="minorEastAsia" w:hint="eastAsia"/>
          <w:color w:val="000000"/>
          <w:sz w:val="24"/>
        </w:rPr>
        <w:t>偏</w:t>
      </w:r>
      <w:r w:rsidRPr="00E419D3">
        <w:rPr>
          <w:rFonts w:ascii="Times New Roman" w:eastAsiaTheme="minorEastAsia" w:hint="eastAsia"/>
          <w:color w:val="000000"/>
          <w:sz w:val="24"/>
        </w:rPr>
        <w:t>低；热敏电阻线性度差、可靠性低；辐射式温度计精度低，抗干扰能力</w:t>
      </w:r>
      <w:r w:rsidR="0012568B">
        <w:rPr>
          <w:rFonts w:ascii="Times New Roman" w:eastAsiaTheme="minorEastAsia" w:hint="eastAsia"/>
          <w:color w:val="000000"/>
          <w:sz w:val="24"/>
        </w:rPr>
        <w:t>也差。</w:t>
      </w:r>
      <w:bookmarkStart w:id="3" w:name="OLE_LINK4"/>
      <w:bookmarkStart w:id="4" w:name="OLE_LINK5"/>
      <w:r w:rsidR="00F2080E">
        <w:rPr>
          <w:rFonts w:ascii="Times New Roman" w:eastAsiaTheme="minorEastAsia" w:hint="eastAsia"/>
          <w:color w:val="000000"/>
          <w:sz w:val="24"/>
        </w:rPr>
        <w:t>电类传感器采用</w:t>
      </w:r>
      <w:r w:rsidRPr="00E419D3">
        <w:rPr>
          <w:rFonts w:ascii="Times New Roman" w:eastAsiaTheme="minorEastAsia" w:hint="eastAsia"/>
          <w:color w:val="000000"/>
          <w:sz w:val="24"/>
        </w:rPr>
        <w:t>电输入，</w:t>
      </w:r>
      <w:r w:rsidR="0012568B">
        <w:rPr>
          <w:rFonts w:ascii="Times New Roman" w:eastAsiaTheme="minorEastAsia"/>
          <w:color w:val="000000"/>
          <w:sz w:val="24"/>
        </w:rPr>
        <w:t>容易受到电磁干扰影响测量精度</w:t>
      </w:r>
      <w:r w:rsidR="0012568B">
        <w:rPr>
          <w:rFonts w:ascii="Times New Roman" w:eastAsiaTheme="minorEastAsia" w:hint="eastAsia"/>
          <w:color w:val="000000"/>
          <w:sz w:val="24"/>
        </w:rPr>
        <w:t>，</w:t>
      </w:r>
      <w:r w:rsidR="00F2080E">
        <w:rPr>
          <w:rFonts w:ascii="Times New Roman" w:eastAsiaTheme="minorEastAsia" w:hint="eastAsia"/>
          <w:color w:val="000000"/>
          <w:sz w:val="24"/>
        </w:rPr>
        <w:t>特别是石化生产装置大多数在高温、高压、易燃、易爆、腐蚀等</w:t>
      </w:r>
      <w:r w:rsidRPr="00E419D3">
        <w:rPr>
          <w:rFonts w:ascii="Times New Roman" w:eastAsiaTheme="minorEastAsia" w:hint="eastAsia"/>
          <w:color w:val="000000"/>
          <w:sz w:val="24"/>
        </w:rPr>
        <w:t>条件下长周期连续生产，因此</w:t>
      </w:r>
      <w:r w:rsidR="00F2080E">
        <w:rPr>
          <w:rFonts w:ascii="Times New Roman" w:eastAsiaTheme="minorEastAsia" w:hint="eastAsia"/>
          <w:color w:val="000000"/>
          <w:sz w:val="24"/>
        </w:rPr>
        <w:t>对</w:t>
      </w:r>
      <w:r w:rsidR="00F2080E">
        <w:rPr>
          <w:rFonts w:ascii="Times New Roman" w:eastAsiaTheme="minorEastAsia"/>
          <w:color w:val="000000"/>
          <w:sz w:val="24"/>
        </w:rPr>
        <w:t>传感器的防爆要求特别高，实现起来特</w:t>
      </w:r>
      <w:r w:rsidR="00F2080E">
        <w:rPr>
          <w:rFonts w:ascii="Times New Roman" w:eastAsiaTheme="minorEastAsia" w:hint="eastAsia"/>
          <w:color w:val="000000"/>
          <w:sz w:val="24"/>
        </w:rPr>
        <w:t>别</w:t>
      </w:r>
      <w:r w:rsidR="00F2080E">
        <w:rPr>
          <w:rFonts w:ascii="Times New Roman" w:eastAsiaTheme="minorEastAsia"/>
          <w:color w:val="000000"/>
          <w:sz w:val="24"/>
        </w:rPr>
        <w:t>困难，而且存在安全隐患，很难满足实际生产的需要。</w:t>
      </w:r>
    </w:p>
    <w:bookmarkEnd w:id="3"/>
    <w:bookmarkEnd w:id="4"/>
    <w:p w:rsidR="0047347F" w:rsidRDefault="0047347F" w:rsidP="0047347F">
      <w:pPr>
        <w:spacing w:line="300" w:lineRule="auto"/>
        <w:ind w:firstLine="420"/>
        <w:outlineLvl w:val="2"/>
        <w:rPr>
          <w:sz w:val="24"/>
        </w:rPr>
      </w:pPr>
      <w:r>
        <w:rPr>
          <w:rFonts w:ascii="Times New Roman" w:eastAsiaTheme="minorEastAsia" w:hint="eastAsia"/>
          <w:color w:val="000000"/>
          <w:sz w:val="24"/>
        </w:rPr>
        <w:t>光纤</w:t>
      </w:r>
      <w:r w:rsidRPr="00E419D3">
        <w:rPr>
          <w:rFonts w:ascii="Times New Roman" w:eastAsiaTheme="minorEastAsia" w:hint="eastAsia"/>
          <w:color w:val="000000"/>
          <w:sz w:val="24"/>
        </w:rPr>
        <w:t>传感技术是一种新兴传感技术，能以高分辨率测量许多物理参数（如应力、应变、温度等）。与传统的电类传感器相比，</w:t>
      </w:r>
      <w:r>
        <w:rPr>
          <w:rFonts w:hint="eastAsia"/>
          <w:sz w:val="24"/>
        </w:rPr>
        <w:t>光纤传感器具有许多优点，概括如下：</w:t>
      </w:r>
    </w:p>
    <w:p w:rsidR="0047347F" w:rsidRDefault="0047347F" w:rsidP="0047347F">
      <w:pPr>
        <w:numPr>
          <w:ilvl w:val="0"/>
          <w:numId w:val="5"/>
        </w:numPr>
        <w:spacing w:line="300" w:lineRule="auto"/>
        <w:ind w:firstLine="420"/>
        <w:outlineLvl w:val="2"/>
        <w:rPr>
          <w:sz w:val="24"/>
        </w:rPr>
      </w:pPr>
      <w:r>
        <w:rPr>
          <w:rFonts w:hint="eastAsia"/>
          <w:sz w:val="24"/>
        </w:rPr>
        <w:t>高灵敏度</w:t>
      </w:r>
    </w:p>
    <w:p w:rsidR="0047347F" w:rsidRDefault="0047347F" w:rsidP="0047347F">
      <w:pPr>
        <w:spacing w:line="300" w:lineRule="auto"/>
        <w:ind w:firstLine="420"/>
        <w:outlineLvl w:val="2"/>
        <w:rPr>
          <w:sz w:val="24"/>
        </w:rPr>
      </w:pPr>
      <w:r>
        <w:rPr>
          <w:rFonts w:hint="eastAsia"/>
          <w:sz w:val="24"/>
        </w:rPr>
        <w:t>(2)</w:t>
      </w:r>
      <w:r>
        <w:rPr>
          <w:rFonts w:hint="eastAsia"/>
          <w:sz w:val="24"/>
        </w:rPr>
        <w:t>轻细柔韧便于嵌入</w:t>
      </w:r>
      <w:r>
        <w:rPr>
          <w:sz w:val="24"/>
        </w:rPr>
        <w:t>被测物体内部进行</w:t>
      </w:r>
      <w:r>
        <w:rPr>
          <w:rFonts w:hint="eastAsia"/>
          <w:sz w:val="24"/>
        </w:rPr>
        <w:t>安装埋设</w:t>
      </w:r>
    </w:p>
    <w:p w:rsidR="0047347F" w:rsidRDefault="0047347F" w:rsidP="0047347F">
      <w:pPr>
        <w:spacing w:line="300" w:lineRule="auto"/>
        <w:ind w:firstLine="420"/>
        <w:outlineLvl w:val="2"/>
        <w:rPr>
          <w:sz w:val="24"/>
        </w:rPr>
      </w:pPr>
      <w:r>
        <w:rPr>
          <w:rFonts w:hint="eastAsia"/>
          <w:sz w:val="24"/>
        </w:rPr>
        <w:t>(3)</w:t>
      </w:r>
      <w:r>
        <w:rPr>
          <w:rFonts w:hint="eastAsia"/>
          <w:sz w:val="24"/>
        </w:rPr>
        <w:t>电绝缘性及化学稳定性。光纤本身是一种高绝缘、化学性能稳定的物质，适用于电力系统及化学系统中需要高压隔离和易燃易爆等恶劣的环境中。</w:t>
      </w:r>
    </w:p>
    <w:p w:rsidR="0047347F" w:rsidRDefault="0047347F" w:rsidP="0047347F">
      <w:pPr>
        <w:spacing w:line="300" w:lineRule="auto"/>
        <w:ind w:firstLine="420"/>
        <w:outlineLvl w:val="2"/>
        <w:rPr>
          <w:sz w:val="24"/>
        </w:rPr>
      </w:pPr>
      <w:r>
        <w:rPr>
          <w:rFonts w:hint="eastAsia"/>
          <w:sz w:val="24"/>
        </w:rPr>
        <w:t>(4)</w:t>
      </w:r>
      <w:r>
        <w:rPr>
          <w:rFonts w:hint="eastAsia"/>
          <w:sz w:val="24"/>
        </w:rPr>
        <w:t>良好的安全性。</w:t>
      </w:r>
      <w:bookmarkStart w:id="5" w:name="OLE_LINK18"/>
      <w:bookmarkStart w:id="6" w:name="OLE_LINK19"/>
      <w:r>
        <w:rPr>
          <w:rFonts w:hint="eastAsia"/>
          <w:sz w:val="24"/>
        </w:rPr>
        <w:t>光纤传感器是电无源的敏感元件</w:t>
      </w:r>
      <w:bookmarkEnd w:id="5"/>
      <w:bookmarkEnd w:id="6"/>
      <w:r>
        <w:rPr>
          <w:rFonts w:hint="eastAsia"/>
          <w:sz w:val="24"/>
        </w:rPr>
        <w:t>，故应用于测量中时，不存在漏电及电击等安全隐患。</w:t>
      </w:r>
    </w:p>
    <w:p w:rsidR="0047347F" w:rsidRDefault="0047347F" w:rsidP="0047347F">
      <w:pPr>
        <w:spacing w:line="300" w:lineRule="auto"/>
        <w:outlineLvl w:val="2"/>
        <w:rPr>
          <w:sz w:val="24"/>
        </w:rPr>
      </w:pPr>
      <w:r>
        <w:rPr>
          <w:rFonts w:hint="eastAsia"/>
          <w:sz w:val="24"/>
        </w:rPr>
        <w:t xml:space="preserve">   (5)</w:t>
      </w:r>
      <w:r>
        <w:rPr>
          <w:rFonts w:hint="eastAsia"/>
          <w:sz w:val="24"/>
        </w:rPr>
        <w:t>抗电磁干扰。一般情况下光波频率比电磁辐射频率高，因此光在光纤中传播不会受到电磁噪声的影响。</w:t>
      </w:r>
    </w:p>
    <w:p w:rsidR="0047347F" w:rsidRDefault="0047347F" w:rsidP="0047347F">
      <w:pPr>
        <w:spacing w:line="300" w:lineRule="auto"/>
        <w:ind w:firstLine="420"/>
        <w:outlineLvl w:val="2"/>
        <w:rPr>
          <w:sz w:val="24"/>
        </w:rPr>
      </w:pPr>
      <w:r>
        <w:rPr>
          <w:rFonts w:hint="eastAsia"/>
          <w:sz w:val="24"/>
        </w:rPr>
        <w:lastRenderedPageBreak/>
        <w:t>(6)</w:t>
      </w:r>
      <w:r>
        <w:rPr>
          <w:rFonts w:hint="eastAsia"/>
          <w:sz w:val="24"/>
        </w:rPr>
        <w:t>可分布式测量。一根光纤可以实现长距离连续测控，能准确测出任一点上的</w:t>
      </w:r>
      <w:r w:rsidR="0091438D">
        <w:rPr>
          <w:rFonts w:hint="eastAsia"/>
          <w:sz w:val="24"/>
        </w:rPr>
        <w:t>温度、</w:t>
      </w:r>
      <w:r>
        <w:rPr>
          <w:rFonts w:hint="eastAsia"/>
          <w:sz w:val="24"/>
        </w:rPr>
        <w:t>应变</w:t>
      </w:r>
      <w:r w:rsidR="0091438D">
        <w:rPr>
          <w:rFonts w:hint="eastAsia"/>
          <w:sz w:val="24"/>
        </w:rPr>
        <w:t>、损伤和振动</w:t>
      </w:r>
      <w:r>
        <w:rPr>
          <w:rFonts w:hint="eastAsia"/>
          <w:sz w:val="24"/>
        </w:rPr>
        <w:t>等信息，并由此形成具备很大范围内的监测区域，提高对环境的检测水平。</w:t>
      </w:r>
    </w:p>
    <w:p w:rsidR="0047347F" w:rsidRDefault="0047347F" w:rsidP="00B54619">
      <w:r>
        <w:rPr>
          <w:rFonts w:hint="eastAsia"/>
        </w:rPr>
        <w:t>使用寿命长。光纤的主要材料是石英玻璃，外裹高分子材料的包层，这使得它具有相对于金属传感器更大的耐久性。</w:t>
      </w:r>
    </w:p>
    <w:p w:rsidR="0047347F" w:rsidRDefault="0047347F" w:rsidP="0047347F">
      <w:pPr>
        <w:numPr>
          <w:ilvl w:val="0"/>
          <w:numId w:val="6"/>
        </w:numPr>
        <w:spacing w:line="300" w:lineRule="auto"/>
        <w:ind w:firstLine="420"/>
        <w:outlineLvl w:val="2"/>
        <w:rPr>
          <w:sz w:val="24"/>
        </w:rPr>
      </w:pPr>
      <w:r>
        <w:rPr>
          <w:rFonts w:hint="eastAsia"/>
          <w:sz w:val="24"/>
        </w:rPr>
        <w:t>传输容量大。以光纤为母线，用传输大容量的光纤代替笨重的多芯水下电缆采集收纳各感知点的信息，并且通过复用技术，来实现对分布式的光纤传感器监测。</w:t>
      </w:r>
    </w:p>
    <w:p w:rsidR="00694844" w:rsidRDefault="006A562F" w:rsidP="00D144E4">
      <w:pPr>
        <w:snapToGrid w:val="0"/>
        <w:spacing w:line="360" w:lineRule="auto"/>
        <w:ind w:firstLineChars="200" w:firstLine="480"/>
        <w:rPr>
          <w:rFonts w:ascii="Times New Roman" w:eastAsiaTheme="minorEastAsia"/>
          <w:color w:val="000000"/>
          <w:sz w:val="24"/>
        </w:rPr>
      </w:pPr>
      <w:r>
        <w:rPr>
          <w:rFonts w:ascii="Times New Roman" w:eastAsiaTheme="minorEastAsia" w:hint="eastAsia"/>
          <w:color w:val="000000"/>
          <w:sz w:val="24"/>
        </w:rPr>
        <w:t>正是</w:t>
      </w:r>
      <w:r>
        <w:rPr>
          <w:rFonts w:ascii="Times New Roman" w:eastAsiaTheme="minorEastAsia"/>
          <w:color w:val="000000"/>
          <w:sz w:val="24"/>
        </w:rPr>
        <w:t>因为光纤传感有以上</w:t>
      </w:r>
      <w:r>
        <w:rPr>
          <w:rFonts w:ascii="Times New Roman" w:eastAsiaTheme="minorEastAsia" w:hint="eastAsia"/>
          <w:color w:val="000000"/>
          <w:sz w:val="24"/>
        </w:rPr>
        <w:t>技术</w:t>
      </w:r>
      <w:r>
        <w:rPr>
          <w:rFonts w:ascii="Times New Roman" w:eastAsiaTheme="minorEastAsia"/>
          <w:color w:val="000000"/>
          <w:sz w:val="24"/>
        </w:rPr>
        <w:t>优势</w:t>
      </w:r>
      <w:r>
        <w:rPr>
          <w:rFonts w:ascii="Times New Roman" w:eastAsiaTheme="minorEastAsia" w:hint="eastAsia"/>
          <w:color w:val="000000"/>
          <w:sz w:val="24"/>
        </w:rPr>
        <w:t>，近年来</w:t>
      </w:r>
      <w:r w:rsidR="00284ADE" w:rsidRPr="00E419D3">
        <w:rPr>
          <w:rFonts w:ascii="Times New Roman" w:eastAsiaTheme="minorEastAsia" w:hint="eastAsia"/>
          <w:color w:val="000000"/>
          <w:sz w:val="24"/>
        </w:rPr>
        <w:t>光纤传感技术得到了快速的发展，为机械系统的</w:t>
      </w:r>
      <w:r w:rsidR="00063840">
        <w:rPr>
          <w:rFonts w:ascii="Times New Roman" w:eastAsiaTheme="minorEastAsia" w:hint="eastAsia"/>
          <w:color w:val="000000"/>
          <w:sz w:val="24"/>
        </w:rPr>
        <w:t>健康状况监测与故障诊断提供了一种新的技术</w:t>
      </w:r>
      <w:r w:rsidR="00063840">
        <w:rPr>
          <w:rFonts w:ascii="Times New Roman" w:eastAsiaTheme="minorEastAsia"/>
          <w:color w:val="000000"/>
          <w:sz w:val="24"/>
        </w:rPr>
        <w:t>方法</w:t>
      </w:r>
      <w:r w:rsidR="00284ADE" w:rsidRPr="00E419D3">
        <w:rPr>
          <w:rFonts w:ascii="Times New Roman" w:eastAsiaTheme="minorEastAsia" w:hint="eastAsia"/>
          <w:color w:val="000000"/>
          <w:sz w:val="24"/>
        </w:rPr>
        <w:t>。</w:t>
      </w:r>
      <w:r w:rsidR="000214B0" w:rsidRPr="00E419D3">
        <w:rPr>
          <w:rFonts w:ascii="Times New Roman" w:eastAsiaTheme="minorEastAsia"/>
          <w:color w:val="000000"/>
          <w:sz w:val="24"/>
        </w:rPr>
        <w:t>美国、</w:t>
      </w:r>
      <w:r w:rsidR="000214B0" w:rsidRPr="00E419D3">
        <w:rPr>
          <w:rFonts w:ascii="Times New Roman" w:eastAsiaTheme="minorEastAsia" w:hint="eastAsia"/>
          <w:color w:val="000000"/>
          <w:sz w:val="24"/>
        </w:rPr>
        <w:t>英国</w:t>
      </w:r>
      <w:r w:rsidR="00063840">
        <w:rPr>
          <w:rFonts w:ascii="Times New Roman" w:eastAsiaTheme="minorEastAsia" w:hint="eastAsia"/>
          <w:color w:val="000000"/>
          <w:sz w:val="24"/>
        </w:rPr>
        <w:t>及</w:t>
      </w:r>
      <w:r w:rsidR="000214B0" w:rsidRPr="00E419D3">
        <w:rPr>
          <w:rFonts w:ascii="Times New Roman" w:eastAsiaTheme="minorEastAsia"/>
          <w:color w:val="000000"/>
          <w:sz w:val="24"/>
        </w:rPr>
        <w:t>德国等</w:t>
      </w:r>
      <w:r w:rsidR="00063840">
        <w:rPr>
          <w:rFonts w:ascii="Times New Roman" w:eastAsiaTheme="minorEastAsia" w:hint="eastAsia"/>
          <w:color w:val="000000"/>
          <w:sz w:val="24"/>
        </w:rPr>
        <w:t>发达</w:t>
      </w:r>
      <w:r w:rsidR="000214B0" w:rsidRPr="00E419D3">
        <w:rPr>
          <w:rFonts w:ascii="Times New Roman" w:eastAsiaTheme="minorEastAsia"/>
          <w:color w:val="000000"/>
          <w:sz w:val="24"/>
        </w:rPr>
        <w:t>国家的研究人员先后</w:t>
      </w:r>
      <w:r w:rsidR="00063840">
        <w:rPr>
          <w:rFonts w:ascii="Times New Roman" w:eastAsiaTheme="minorEastAsia" w:hint="eastAsia"/>
          <w:color w:val="000000"/>
          <w:sz w:val="24"/>
        </w:rPr>
        <w:t>采用</w:t>
      </w:r>
      <w:r w:rsidR="000214B0" w:rsidRPr="00E419D3">
        <w:rPr>
          <w:rFonts w:ascii="Times New Roman" w:eastAsiaTheme="minorEastAsia"/>
          <w:color w:val="000000"/>
          <w:sz w:val="24"/>
        </w:rPr>
        <w:t>光纤传感</w:t>
      </w:r>
      <w:r w:rsidR="00063840">
        <w:rPr>
          <w:rFonts w:ascii="Times New Roman" w:eastAsiaTheme="minorEastAsia" w:hint="eastAsia"/>
          <w:color w:val="000000"/>
          <w:sz w:val="24"/>
        </w:rPr>
        <w:t>技术监测</w:t>
      </w:r>
      <w:r w:rsidR="00284ADE" w:rsidRPr="00E419D3">
        <w:rPr>
          <w:rFonts w:ascii="Times New Roman" w:eastAsiaTheme="minorEastAsia" w:hint="eastAsia"/>
          <w:color w:val="000000"/>
          <w:sz w:val="24"/>
        </w:rPr>
        <w:t>机械设备</w:t>
      </w:r>
      <w:r w:rsidR="00063840">
        <w:rPr>
          <w:rFonts w:ascii="Times New Roman" w:eastAsiaTheme="minorEastAsia" w:hint="eastAsia"/>
          <w:color w:val="000000"/>
          <w:sz w:val="24"/>
        </w:rPr>
        <w:t>的</w:t>
      </w:r>
      <w:r w:rsidR="00063840">
        <w:rPr>
          <w:rFonts w:ascii="Times New Roman" w:eastAsiaTheme="minorEastAsia"/>
          <w:color w:val="000000"/>
          <w:sz w:val="24"/>
        </w:rPr>
        <w:t>运行</w:t>
      </w:r>
      <w:r w:rsidR="00063840">
        <w:rPr>
          <w:rFonts w:ascii="Times New Roman" w:eastAsiaTheme="minorEastAsia" w:hint="eastAsia"/>
          <w:color w:val="000000"/>
          <w:sz w:val="24"/>
        </w:rPr>
        <w:t>状况</w:t>
      </w:r>
      <w:r w:rsidR="00882958" w:rsidRPr="00E419D3">
        <w:rPr>
          <w:rFonts w:ascii="Times New Roman" w:eastAsiaTheme="minorEastAsia"/>
          <w:color w:val="000000"/>
          <w:sz w:val="24"/>
        </w:rPr>
        <w:t>，</w:t>
      </w:r>
      <w:r w:rsidR="00063840">
        <w:rPr>
          <w:rFonts w:ascii="Times New Roman" w:eastAsiaTheme="minorEastAsia" w:hint="eastAsia"/>
          <w:color w:val="000000"/>
          <w:sz w:val="24"/>
        </w:rPr>
        <w:t>国内相关</w:t>
      </w:r>
      <w:r w:rsidR="00063840">
        <w:rPr>
          <w:rFonts w:ascii="Times New Roman" w:eastAsiaTheme="minorEastAsia"/>
          <w:color w:val="000000"/>
          <w:sz w:val="24"/>
        </w:rPr>
        <w:t>研究人员也开展了这方面的研究</w:t>
      </w:r>
      <w:r w:rsidR="00063840">
        <w:rPr>
          <w:rFonts w:ascii="Times New Roman" w:eastAsiaTheme="minorEastAsia" w:hint="eastAsia"/>
          <w:color w:val="000000"/>
          <w:sz w:val="24"/>
        </w:rPr>
        <w:t>，</w:t>
      </w:r>
      <w:r w:rsidR="00882958" w:rsidRPr="00E419D3">
        <w:rPr>
          <w:rFonts w:ascii="Times New Roman" w:eastAsiaTheme="minorEastAsia" w:hint="eastAsia"/>
          <w:color w:val="000000"/>
          <w:sz w:val="24"/>
        </w:rPr>
        <w:t>如佟庆彬等设计了用于高速旋转机械径向振动检测的反射式光强调制型非接触式光纤传感系统；曹靳等提出了一种基于</w:t>
      </w:r>
      <w:r w:rsidR="00882958" w:rsidRPr="00E419D3">
        <w:rPr>
          <w:rFonts w:ascii="Times New Roman" w:eastAsiaTheme="minorEastAsia" w:hint="eastAsia"/>
          <w:color w:val="000000"/>
          <w:sz w:val="24"/>
        </w:rPr>
        <w:t>FBG</w:t>
      </w:r>
      <w:r w:rsidR="00882958" w:rsidRPr="00E419D3">
        <w:rPr>
          <w:rFonts w:ascii="Times New Roman" w:eastAsiaTheme="minorEastAsia" w:hint="eastAsia"/>
          <w:color w:val="000000"/>
          <w:sz w:val="24"/>
        </w:rPr>
        <w:t>传感器的故障状态监测方法；彭岳伦等对光纤光栅在机械的轴承温度监测系统中</w:t>
      </w:r>
      <w:r w:rsidR="00882958" w:rsidRPr="00E419D3">
        <w:rPr>
          <w:rFonts w:ascii="Times New Roman" w:eastAsiaTheme="minorEastAsia"/>
          <w:color w:val="000000"/>
          <w:sz w:val="24"/>
        </w:rPr>
        <w:t>的应用就行了研究</w:t>
      </w:r>
      <w:r w:rsidR="00882958" w:rsidRPr="00E419D3">
        <w:rPr>
          <w:rFonts w:ascii="Times New Roman" w:eastAsiaTheme="minorEastAsia" w:hint="eastAsia"/>
          <w:color w:val="000000"/>
          <w:sz w:val="24"/>
        </w:rPr>
        <w:t>。</w:t>
      </w:r>
    </w:p>
    <w:p w:rsidR="00284ADE" w:rsidRDefault="00694844" w:rsidP="00D144E4">
      <w:pPr>
        <w:snapToGrid w:val="0"/>
        <w:spacing w:line="360" w:lineRule="auto"/>
        <w:ind w:firstLineChars="200" w:firstLine="480"/>
        <w:rPr>
          <w:rFonts w:ascii="Times New Roman" w:eastAsiaTheme="minorEastAsia"/>
          <w:color w:val="000000"/>
          <w:sz w:val="24"/>
        </w:rPr>
      </w:pPr>
      <w:r>
        <w:rPr>
          <w:rFonts w:ascii="Times New Roman" w:eastAsiaTheme="minorEastAsia" w:hint="eastAsia"/>
          <w:color w:val="000000"/>
          <w:sz w:val="24"/>
        </w:rPr>
        <w:t>光纤</w:t>
      </w:r>
      <w:r>
        <w:rPr>
          <w:rFonts w:ascii="Times New Roman" w:eastAsiaTheme="minorEastAsia"/>
          <w:color w:val="000000"/>
          <w:sz w:val="24"/>
        </w:rPr>
        <w:t>传感技术由于本征安全</w:t>
      </w:r>
      <w:bookmarkStart w:id="7" w:name="_GoBack"/>
      <w:bookmarkEnd w:id="7"/>
      <w:r w:rsidR="00063840">
        <w:rPr>
          <w:rFonts w:ascii="Times New Roman" w:eastAsiaTheme="minorEastAsia" w:hint="eastAsia"/>
          <w:color w:val="000000"/>
          <w:sz w:val="24"/>
        </w:rPr>
        <w:t>在</w:t>
      </w:r>
      <w:r w:rsidR="00063840">
        <w:rPr>
          <w:rFonts w:ascii="Times New Roman" w:eastAsiaTheme="minorEastAsia"/>
          <w:color w:val="000000"/>
          <w:sz w:val="24"/>
        </w:rPr>
        <w:t>化工</w:t>
      </w:r>
      <w:r w:rsidR="00A30CEC">
        <w:rPr>
          <w:rFonts w:ascii="Times New Roman" w:eastAsiaTheme="minorEastAsia" w:hint="eastAsia"/>
          <w:color w:val="000000"/>
          <w:sz w:val="24"/>
        </w:rPr>
        <w:t>行业</w:t>
      </w:r>
      <w:r>
        <w:rPr>
          <w:rFonts w:ascii="Times New Roman" w:eastAsiaTheme="minorEastAsia" w:hint="eastAsia"/>
          <w:color w:val="000000"/>
          <w:sz w:val="24"/>
        </w:rPr>
        <w:t>具有特别</w:t>
      </w:r>
      <w:r>
        <w:rPr>
          <w:rFonts w:ascii="Times New Roman" w:eastAsiaTheme="minorEastAsia"/>
          <w:color w:val="000000"/>
          <w:sz w:val="24"/>
        </w:rPr>
        <w:t>广阔的运用前景，目前，</w:t>
      </w:r>
      <w:r>
        <w:rPr>
          <w:rFonts w:ascii="Times New Roman" w:eastAsiaTheme="minorEastAsia" w:hint="eastAsia"/>
          <w:color w:val="000000"/>
          <w:sz w:val="24"/>
        </w:rPr>
        <w:t>相关</w:t>
      </w:r>
      <w:r>
        <w:rPr>
          <w:rFonts w:ascii="Times New Roman" w:eastAsiaTheme="minorEastAsia"/>
          <w:color w:val="000000"/>
          <w:sz w:val="24"/>
        </w:rPr>
        <w:t>研究主要集中在</w:t>
      </w:r>
      <w:r w:rsidR="00A30CEC">
        <w:rPr>
          <w:rFonts w:ascii="Times New Roman" w:eastAsiaTheme="minorEastAsia"/>
          <w:color w:val="000000"/>
          <w:sz w:val="24"/>
        </w:rPr>
        <w:t>装备</w:t>
      </w:r>
      <w:r w:rsidR="00284ADE" w:rsidRPr="00E419D3">
        <w:rPr>
          <w:rFonts w:ascii="Times New Roman" w:eastAsiaTheme="minorEastAsia"/>
          <w:color w:val="000000"/>
          <w:sz w:val="24"/>
        </w:rPr>
        <w:t>整体</w:t>
      </w:r>
      <w:r w:rsidR="00A30CEC">
        <w:rPr>
          <w:rFonts w:ascii="Times New Roman" w:eastAsiaTheme="minorEastAsia" w:hint="eastAsia"/>
          <w:color w:val="000000"/>
          <w:sz w:val="24"/>
        </w:rPr>
        <w:t>健康</w:t>
      </w:r>
      <w:r w:rsidR="00284ADE" w:rsidRPr="00E419D3">
        <w:rPr>
          <w:rFonts w:ascii="Times New Roman" w:eastAsiaTheme="minorEastAsia"/>
          <w:color w:val="000000"/>
          <w:sz w:val="24"/>
        </w:rPr>
        <w:t>状态</w:t>
      </w:r>
      <w:r w:rsidR="00A30CEC">
        <w:rPr>
          <w:rFonts w:ascii="Times New Roman" w:eastAsiaTheme="minorEastAsia" w:hint="eastAsia"/>
          <w:color w:val="000000"/>
          <w:sz w:val="24"/>
        </w:rPr>
        <w:t>监测如</w:t>
      </w:r>
      <w:r w:rsidR="00284ADE" w:rsidRPr="00E419D3">
        <w:rPr>
          <w:rFonts w:ascii="Times New Roman" w:eastAsiaTheme="minorEastAsia" w:hint="eastAsia"/>
          <w:color w:val="000000"/>
          <w:sz w:val="24"/>
        </w:rPr>
        <w:t>动力车间的空压机组以及其他装置的大型压缩机</w:t>
      </w:r>
      <w:r w:rsidR="00A30CEC">
        <w:rPr>
          <w:rFonts w:ascii="Times New Roman" w:eastAsiaTheme="minorEastAsia" w:hint="eastAsia"/>
          <w:color w:val="000000"/>
          <w:sz w:val="24"/>
        </w:rPr>
        <w:t>的</w:t>
      </w:r>
      <w:r w:rsidR="00A30CEC">
        <w:rPr>
          <w:rFonts w:ascii="Times New Roman" w:eastAsiaTheme="minorEastAsia"/>
          <w:color w:val="000000"/>
          <w:sz w:val="24"/>
        </w:rPr>
        <w:t>运行</w:t>
      </w:r>
      <w:r>
        <w:rPr>
          <w:rFonts w:ascii="Times New Roman" w:eastAsiaTheme="minorEastAsia" w:hint="eastAsia"/>
          <w:color w:val="000000"/>
          <w:sz w:val="24"/>
        </w:rPr>
        <w:t>等。</w:t>
      </w:r>
      <w:r w:rsidR="001619FA">
        <w:rPr>
          <w:rFonts w:ascii="Times New Roman" w:eastAsiaTheme="minorEastAsia" w:hint="eastAsia"/>
          <w:color w:val="000000"/>
          <w:sz w:val="24"/>
        </w:rPr>
        <w:t>近年来少数</w:t>
      </w:r>
      <w:r w:rsidR="001619FA">
        <w:rPr>
          <w:rFonts w:ascii="Times New Roman" w:eastAsiaTheme="minorEastAsia"/>
          <w:color w:val="000000"/>
          <w:sz w:val="24"/>
        </w:rPr>
        <w:t>研究团队开始探索采用光纤传感技术监测和诊断往复压缩机的运行和健康状况，如</w:t>
      </w:r>
      <w:r w:rsidR="00A30CEC">
        <w:rPr>
          <w:rFonts w:ascii="Times New Roman" w:eastAsiaTheme="minorEastAsia" w:hint="eastAsia"/>
          <w:color w:val="000000"/>
          <w:sz w:val="24"/>
        </w:rPr>
        <w:t>武汉理工大学光纤中心南秋明等开展的武汉石化基于光纤传感技术的往复式压缩机振动和温度状态监测系统研究</w:t>
      </w:r>
      <w:r w:rsidR="00284ADE" w:rsidRPr="00E419D3">
        <w:rPr>
          <w:rFonts w:ascii="Times New Roman" w:eastAsiaTheme="minorEastAsia" w:hint="eastAsia"/>
          <w:color w:val="000000"/>
          <w:sz w:val="24"/>
        </w:rPr>
        <w:t>。该项目</w:t>
      </w:r>
      <w:r w:rsidR="00A30CEC">
        <w:rPr>
          <w:rFonts w:ascii="Times New Roman" w:eastAsiaTheme="minorEastAsia" w:hint="eastAsia"/>
          <w:color w:val="000000"/>
          <w:sz w:val="24"/>
        </w:rPr>
        <w:t>采用</w:t>
      </w:r>
      <w:r w:rsidR="00284ADE" w:rsidRPr="00E419D3">
        <w:rPr>
          <w:rFonts w:ascii="Times New Roman" w:eastAsiaTheme="minorEastAsia" w:hint="eastAsia"/>
          <w:color w:val="000000"/>
          <w:sz w:val="24"/>
        </w:rPr>
        <w:t>主要</w:t>
      </w:r>
      <w:r w:rsidR="00A30CEC">
        <w:rPr>
          <w:rFonts w:ascii="Times New Roman" w:eastAsiaTheme="minorEastAsia" w:hint="eastAsia"/>
          <w:color w:val="000000"/>
          <w:sz w:val="24"/>
        </w:rPr>
        <w:t>通过</w:t>
      </w:r>
      <w:r w:rsidR="00A30CEC">
        <w:rPr>
          <w:rFonts w:ascii="Times New Roman" w:eastAsiaTheme="minorEastAsia"/>
          <w:color w:val="000000"/>
          <w:sz w:val="24"/>
        </w:rPr>
        <w:t>采用光纤光栅</w:t>
      </w:r>
      <w:r w:rsidR="00A30CEC">
        <w:rPr>
          <w:rFonts w:ascii="Times New Roman" w:eastAsiaTheme="minorEastAsia" w:hint="eastAsia"/>
          <w:color w:val="000000"/>
          <w:sz w:val="24"/>
        </w:rPr>
        <w:t>传感器</w:t>
      </w:r>
      <w:r w:rsidR="00A30CEC">
        <w:rPr>
          <w:rFonts w:ascii="Times New Roman" w:eastAsiaTheme="minorEastAsia"/>
          <w:color w:val="000000"/>
          <w:sz w:val="24"/>
        </w:rPr>
        <w:t>测量压缩机</w:t>
      </w:r>
      <w:r w:rsidR="00A30CEC">
        <w:rPr>
          <w:rFonts w:ascii="Times New Roman" w:eastAsiaTheme="minorEastAsia" w:hint="eastAsia"/>
          <w:color w:val="000000"/>
          <w:sz w:val="24"/>
        </w:rPr>
        <w:t>机体</w:t>
      </w:r>
      <w:r w:rsidR="00A30CEC">
        <w:rPr>
          <w:rFonts w:ascii="Times New Roman" w:eastAsiaTheme="minorEastAsia"/>
          <w:color w:val="000000"/>
          <w:sz w:val="24"/>
        </w:rPr>
        <w:t>的</w:t>
      </w:r>
      <w:r w:rsidR="00A30CEC">
        <w:rPr>
          <w:rFonts w:ascii="Times New Roman" w:eastAsiaTheme="minorEastAsia" w:hint="eastAsia"/>
          <w:color w:val="000000"/>
          <w:sz w:val="24"/>
        </w:rPr>
        <w:t>振动</w:t>
      </w:r>
      <w:r w:rsidR="00A30CEC">
        <w:rPr>
          <w:rFonts w:ascii="Times New Roman" w:eastAsiaTheme="minorEastAsia"/>
          <w:color w:val="000000"/>
          <w:sz w:val="24"/>
        </w:rPr>
        <w:t>和表面</w:t>
      </w:r>
      <w:r w:rsidR="00A30CEC">
        <w:rPr>
          <w:rFonts w:ascii="Times New Roman" w:eastAsiaTheme="minorEastAsia" w:hint="eastAsia"/>
          <w:color w:val="000000"/>
          <w:sz w:val="24"/>
        </w:rPr>
        <w:t>温度</w:t>
      </w:r>
      <w:r w:rsidR="00A30CEC">
        <w:rPr>
          <w:rFonts w:ascii="Times New Roman" w:eastAsiaTheme="minorEastAsia"/>
          <w:color w:val="000000"/>
          <w:sz w:val="24"/>
        </w:rPr>
        <w:t>来</w:t>
      </w:r>
      <w:r w:rsidR="00284ADE" w:rsidRPr="00E419D3">
        <w:rPr>
          <w:rFonts w:ascii="Times New Roman" w:eastAsiaTheme="minorEastAsia" w:hint="eastAsia"/>
          <w:color w:val="000000"/>
          <w:sz w:val="24"/>
        </w:rPr>
        <w:t>监测</w:t>
      </w:r>
      <w:r w:rsidR="00A30CEC">
        <w:rPr>
          <w:rFonts w:ascii="Times New Roman" w:eastAsiaTheme="minorEastAsia" w:hint="eastAsia"/>
          <w:color w:val="000000"/>
          <w:sz w:val="24"/>
        </w:rPr>
        <w:t>其</w:t>
      </w:r>
      <w:r w:rsidR="00A30CEC">
        <w:rPr>
          <w:rFonts w:ascii="Times New Roman" w:eastAsiaTheme="minorEastAsia"/>
          <w:color w:val="000000"/>
          <w:sz w:val="24"/>
        </w:rPr>
        <w:t>运行状况</w:t>
      </w:r>
      <w:r w:rsidR="00284ADE" w:rsidRPr="00E419D3">
        <w:rPr>
          <w:rFonts w:ascii="Times New Roman" w:eastAsiaTheme="minorEastAsia" w:hint="eastAsia"/>
          <w:color w:val="000000"/>
          <w:sz w:val="24"/>
        </w:rPr>
        <w:t>，如图所示其传感器采用磁力吸附的方式安装在气阀外表面。</w:t>
      </w:r>
    </w:p>
    <w:p w:rsidR="00A47374" w:rsidRPr="00E419D3" w:rsidRDefault="00A47374" w:rsidP="00D144E4">
      <w:pPr>
        <w:snapToGrid w:val="0"/>
        <w:spacing w:line="360" w:lineRule="auto"/>
        <w:ind w:firstLineChars="200" w:firstLine="480"/>
        <w:rPr>
          <w:rFonts w:ascii="Times New Roman" w:eastAsiaTheme="minorEastAsia"/>
          <w:color w:val="000000"/>
          <w:sz w:val="24"/>
        </w:rPr>
      </w:pPr>
    </w:p>
    <w:p w:rsidR="00284ADE" w:rsidRPr="00284ADE" w:rsidRDefault="00284ADE" w:rsidP="00284ADE">
      <w:pPr>
        <w:autoSpaceDE w:val="0"/>
        <w:autoSpaceDN w:val="0"/>
        <w:adjustRightInd w:val="0"/>
        <w:spacing w:line="360" w:lineRule="auto"/>
        <w:ind w:firstLineChars="200" w:firstLine="482"/>
        <w:jc w:val="center"/>
        <w:rPr>
          <w:rFonts w:ascii="仿宋_GB2312" w:eastAsia="仿宋_GB2312" w:cs="宋体"/>
          <w:color w:val="000000"/>
          <w:kern w:val="0"/>
          <w:sz w:val="24"/>
        </w:rPr>
      </w:pPr>
      <w:r>
        <w:rPr>
          <w:rFonts w:hint="eastAsia"/>
          <w:b/>
          <w:noProof/>
          <w:color w:val="000000"/>
          <w:sz w:val="24"/>
        </w:rPr>
        <w:lastRenderedPageBreak/>
        <w:drawing>
          <wp:inline distT="0" distB="0" distL="0" distR="0" wp14:anchorId="5896FDD2" wp14:editId="33945940">
            <wp:extent cx="4007485" cy="2790825"/>
            <wp:effectExtent l="0" t="0" r="0" b="9525"/>
            <wp:docPr id="3" name="图片 3" descr="DSC0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SC01933"/>
                    <pic:cNvPicPr>
                      <a:picLocks noChangeAspect="1" noChangeArrowheads="1"/>
                    </pic:cNvPicPr>
                  </pic:nvPicPr>
                  <pic:blipFill>
                    <a:blip r:embed="rId8" cstate="print">
                      <a:extLst>
                        <a:ext uri="{28A0092B-C50C-407E-A947-70E740481C1C}">
                          <a14:useLocalDpi xmlns:a14="http://schemas.microsoft.com/office/drawing/2010/main" val="0"/>
                        </a:ext>
                      </a:extLst>
                    </a:blip>
                    <a:srcRect l="6920" t="5536" b="11073"/>
                    <a:stretch>
                      <a:fillRect/>
                    </a:stretch>
                  </pic:blipFill>
                  <pic:spPr>
                    <a:xfrm>
                      <a:off x="0" y="0"/>
                      <a:ext cx="4007485" cy="2790825"/>
                    </a:xfrm>
                    <a:prstGeom prst="rect">
                      <a:avLst/>
                    </a:prstGeom>
                    <a:noFill/>
                    <a:ln>
                      <a:noFill/>
                    </a:ln>
                  </pic:spPr>
                </pic:pic>
              </a:graphicData>
            </a:graphic>
          </wp:inline>
        </w:drawing>
      </w:r>
    </w:p>
    <w:p w:rsidR="00284ADE" w:rsidRPr="00284ADE" w:rsidRDefault="00284ADE" w:rsidP="00284ADE">
      <w:pPr>
        <w:autoSpaceDE w:val="0"/>
        <w:autoSpaceDN w:val="0"/>
        <w:adjustRightInd w:val="0"/>
        <w:spacing w:line="360" w:lineRule="auto"/>
        <w:ind w:firstLineChars="200" w:firstLine="480"/>
        <w:jc w:val="left"/>
        <w:rPr>
          <w:rFonts w:ascii="仿宋_GB2312" w:eastAsia="仿宋_GB2312" w:cs="宋体"/>
          <w:color w:val="000000"/>
          <w:kern w:val="0"/>
          <w:sz w:val="24"/>
        </w:rPr>
      </w:pPr>
      <w:r w:rsidRPr="00284ADE">
        <w:rPr>
          <w:rFonts w:ascii="仿宋_GB2312" w:eastAsia="仿宋_GB2312" w:cs="宋体"/>
          <w:color w:val="000000"/>
          <w:kern w:val="0"/>
          <w:sz w:val="24"/>
        </w:rPr>
        <w:t xml:space="preserve"> </w:t>
      </w:r>
    </w:p>
    <w:p w:rsidR="00284ADE" w:rsidRPr="00E419D3" w:rsidRDefault="00284ADE" w:rsidP="00351F37">
      <w:pPr>
        <w:autoSpaceDE w:val="0"/>
        <w:autoSpaceDN w:val="0"/>
        <w:adjustRightInd w:val="0"/>
        <w:spacing w:beforeLines="50" w:before="120" w:afterLines="50" w:after="120" w:line="360" w:lineRule="auto"/>
        <w:ind w:firstLineChars="200" w:firstLine="440"/>
        <w:jc w:val="center"/>
        <w:rPr>
          <w:rFonts w:ascii="Times New Roman" w:eastAsiaTheme="minorEastAsia"/>
          <w:color w:val="000000"/>
          <w:sz w:val="22"/>
        </w:rPr>
      </w:pPr>
      <w:r w:rsidRPr="00E419D3">
        <w:rPr>
          <w:rFonts w:ascii="Times New Roman" w:eastAsiaTheme="minorEastAsia" w:hint="eastAsia"/>
          <w:color w:val="000000"/>
          <w:sz w:val="22"/>
        </w:rPr>
        <w:t>图</w:t>
      </w:r>
      <w:r w:rsidRPr="00E419D3">
        <w:rPr>
          <w:rFonts w:ascii="Times New Roman" w:eastAsiaTheme="minorEastAsia" w:hint="eastAsia"/>
          <w:color w:val="000000"/>
          <w:sz w:val="22"/>
        </w:rPr>
        <w:t xml:space="preserve"> </w:t>
      </w:r>
      <w:r w:rsidRPr="00E419D3">
        <w:rPr>
          <w:rFonts w:ascii="Times New Roman" w:eastAsiaTheme="minorEastAsia" w:hint="eastAsia"/>
          <w:color w:val="000000"/>
          <w:sz w:val="22"/>
        </w:rPr>
        <w:t>温度传感器的磁铁吸附式安装气阀外表面</w:t>
      </w:r>
    </w:p>
    <w:p w:rsidR="00284ADE" w:rsidRPr="00E419D3" w:rsidRDefault="00A30CEC" w:rsidP="00A146C4">
      <w:pPr>
        <w:autoSpaceDE w:val="0"/>
        <w:autoSpaceDN w:val="0"/>
        <w:adjustRightInd w:val="0"/>
        <w:spacing w:line="360" w:lineRule="auto"/>
        <w:ind w:firstLineChars="200" w:firstLine="480"/>
        <w:jc w:val="left"/>
        <w:rPr>
          <w:rFonts w:ascii="Times New Roman" w:eastAsiaTheme="minorEastAsia"/>
          <w:color w:val="000000"/>
          <w:sz w:val="24"/>
        </w:rPr>
      </w:pPr>
      <w:r>
        <w:rPr>
          <w:rFonts w:ascii="Times New Roman" w:eastAsiaTheme="minorEastAsia" w:hint="eastAsia"/>
          <w:color w:val="000000"/>
          <w:sz w:val="24"/>
        </w:rPr>
        <w:t>由于</w:t>
      </w:r>
      <w:r>
        <w:rPr>
          <w:rFonts w:ascii="Times New Roman" w:eastAsiaTheme="minorEastAsia"/>
          <w:color w:val="000000"/>
          <w:sz w:val="24"/>
        </w:rPr>
        <w:t>机体发生不正常振动和表面温度异常时，</w:t>
      </w:r>
      <w:r>
        <w:rPr>
          <w:rFonts w:ascii="Times New Roman" w:eastAsiaTheme="minorEastAsia" w:hint="eastAsia"/>
          <w:color w:val="000000"/>
          <w:sz w:val="24"/>
        </w:rPr>
        <w:t>该</w:t>
      </w:r>
      <w:r>
        <w:rPr>
          <w:rFonts w:ascii="Times New Roman" w:eastAsiaTheme="minorEastAsia"/>
          <w:color w:val="000000"/>
          <w:sz w:val="24"/>
        </w:rPr>
        <w:t>压缩机应该说已经出现了非常严重的故障，甚至出现重大设备事故，因此</w:t>
      </w:r>
      <w:r>
        <w:rPr>
          <w:rFonts w:ascii="Times New Roman" w:eastAsiaTheme="minorEastAsia" w:hint="eastAsia"/>
          <w:color w:val="000000"/>
          <w:sz w:val="24"/>
        </w:rPr>
        <w:t>，</w:t>
      </w:r>
      <w:r>
        <w:rPr>
          <w:rFonts w:ascii="Times New Roman" w:eastAsiaTheme="minorEastAsia"/>
          <w:color w:val="000000"/>
          <w:sz w:val="24"/>
        </w:rPr>
        <w:t>现有</w:t>
      </w:r>
      <w:r>
        <w:rPr>
          <w:rFonts w:ascii="Times New Roman" w:eastAsiaTheme="minorEastAsia" w:hint="eastAsia"/>
          <w:color w:val="000000"/>
          <w:sz w:val="24"/>
        </w:rPr>
        <w:t>有关</w:t>
      </w:r>
      <w:r w:rsidR="001619FA">
        <w:rPr>
          <w:rFonts w:ascii="Times New Roman" w:eastAsiaTheme="minorEastAsia" w:hint="eastAsia"/>
          <w:color w:val="000000"/>
          <w:sz w:val="24"/>
        </w:rPr>
        <w:t>项目</w:t>
      </w:r>
      <w:r w:rsidR="00284ADE" w:rsidRPr="00E419D3">
        <w:rPr>
          <w:rFonts w:ascii="Times New Roman" w:eastAsiaTheme="minorEastAsia" w:hint="eastAsia"/>
          <w:color w:val="000000"/>
          <w:sz w:val="24"/>
        </w:rPr>
        <w:t>对压缩机组的</w:t>
      </w:r>
      <w:r w:rsidR="001619FA">
        <w:rPr>
          <w:rFonts w:ascii="Times New Roman" w:eastAsiaTheme="minorEastAsia" w:hint="eastAsia"/>
          <w:color w:val="000000"/>
          <w:sz w:val="24"/>
        </w:rPr>
        <w:t>运行</w:t>
      </w:r>
      <w:r w:rsidR="001619FA">
        <w:rPr>
          <w:rFonts w:ascii="Times New Roman" w:eastAsiaTheme="minorEastAsia"/>
          <w:color w:val="000000"/>
          <w:sz w:val="24"/>
        </w:rPr>
        <w:t>和健康状况的监测与诊断不能</w:t>
      </w:r>
      <w:r w:rsidR="001619FA">
        <w:rPr>
          <w:rFonts w:ascii="Times New Roman" w:eastAsiaTheme="minorEastAsia" w:hint="eastAsia"/>
          <w:color w:val="000000"/>
          <w:sz w:val="24"/>
        </w:rPr>
        <w:t>深入</w:t>
      </w:r>
      <w:r w:rsidR="001619FA">
        <w:rPr>
          <w:rFonts w:ascii="Times New Roman" w:eastAsiaTheme="minorEastAsia"/>
          <w:color w:val="000000"/>
          <w:sz w:val="24"/>
        </w:rPr>
        <w:t>到其心脏核心部位，其监测到的</w:t>
      </w:r>
      <w:r w:rsidR="001619FA">
        <w:rPr>
          <w:rFonts w:ascii="Times New Roman" w:eastAsiaTheme="minorEastAsia" w:hint="eastAsia"/>
          <w:color w:val="000000"/>
          <w:sz w:val="24"/>
        </w:rPr>
        <w:t>设备</w:t>
      </w:r>
      <w:r w:rsidR="001619FA">
        <w:rPr>
          <w:rFonts w:ascii="Times New Roman" w:eastAsiaTheme="minorEastAsia"/>
          <w:color w:val="000000"/>
          <w:sz w:val="24"/>
        </w:rPr>
        <w:t>故障数据</w:t>
      </w:r>
      <w:r w:rsidR="001619FA">
        <w:rPr>
          <w:rFonts w:ascii="Times New Roman" w:eastAsiaTheme="minorEastAsia" w:hint="eastAsia"/>
          <w:color w:val="000000"/>
          <w:sz w:val="24"/>
        </w:rPr>
        <w:t>可能</w:t>
      </w:r>
      <w:r w:rsidR="001619FA">
        <w:rPr>
          <w:rFonts w:ascii="Times New Roman" w:eastAsiaTheme="minorEastAsia"/>
          <w:color w:val="000000"/>
          <w:sz w:val="24"/>
        </w:rPr>
        <w:t>是压缩机等装备发生重要故障后的表征，不能在</w:t>
      </w:r>
      <w:r w:rsidR="001619FA">
        <w:rPr>
          <w:rFonts w:ascii="Times New Roman" w:eastAsiaTheme="minorEastAsia" w:hint="eastAsia"/>
          <w:color w:val="000000"/>
          <w:sz w:val="24"/>
        </w:rPr>
        <w:t>其</w:t>
      </w:r>
      <w:r w:rsidR="001619FA">
        <w:rPr>
          <w:rFonts w:ascii="Times New Roman" w:eastAsiaTheme="minorEastAsia"/>
          <w:color w:val="000000"/>
          <w:sz w:val="24"/>
        </w:rPr>
        <w:t>刚刚出现异常</w:t>
      </w:r>
      <w:r w:rsidR="001619FA">
        <w:rPr>
          <w:rFonts w:ascii="Times New Roman" w:eastAsiaTheme="minorEastAsia" w:hint="eastAsia"/>
          <w:color w:val="000000"/>
          <w:sz w:val="24"/>
        </w:rPr>
        <w:t>状况时就开始</w:t>
      </w:r>
      <w:r w:rsidR="001619FA">
        <w:rPr>
          <w:rFonts w:ascii="Times New Roman" w:eastAsiaTheme="minorEastAsia"/>
          <w:color w:val="000000"/>
          <w:sz w:val="24"/>
        </w:rPr>
        <w:t>进行</w:t>
      </w:r>
      <w:r w:rsidR="001619FA">
        <w:rPr>
          <w:rFonts w:ascii="Times New Roman" w:eastAsiaTheme="minorEastAsia" w:hint="eastAsia"/>
          <w:color w:val="000000"/>
          <w:sz w:val="24"/>
        </w:rPr>
        <w:t>监测</w:t>
      </w:r>
      <w:r w:rsidR="001619FA">
        <w:rPr>
          <w:rFonts w:ascii="Times New Roman" w:eastAsiaTheme="minorEastAsia"/>
          <w:color w:val="000000"/>
          <w:sz w:val="24"/>
        </w:rPr>
        <w:t>和预警</w:t>
      </w:r>
      <w:r w:rsidR="0097585D">
        <w:rPr>
          <w:rFonts w:ascii="Times New Roman" w:eastAsiaTheme="minorEastAsia" w:hint="eastAsia"/>
          <w:color w:val="000000"/>
          <w:sz w:val="24"/>
        </w:rPr>
        <w:t>，并不能全面</w:t>
      </w:r>
      <w:r w:rsidR="0097585D">
        <w:rPr>
          <w:rFonts w:ascii="Times New Roman" w:eastAsiaTheme="minorEastAsia"/>
          <w:color w:val="000000"/>
          <w:sz w:val="24"/>
        </w:rPr>
        <w:t>正确</w:t>
      </w:r>
      <w:r w:rsidR="0097585D">
        <w:rPr>
          <w:rFonts w:ascii="Times New Roman" w:eastAsiaTheme="minorEastAsia" w:hint="eastAsia"/>
          <w:color w:val="000000"/>
          <w:sz w:val="24"/>
        </w:rPr>
        <w:t>反映压缩机</w:t>
      </w:r>
      <w:r w:rsidR="00284ADE" w:rsidRPr="00E419D3">
        <w:rPr>
          <w:rFonts w:ascii="Times New Roman" w:eastAsiaTheme="minorEastAsia" w:hint="eastAsia"/>
          <w:color w:val="000000"/>
          <w:sz w:val="24"/>
        </w:rPr>
        <w:t>的健康状况。</w:t>
      </w:r>
    </w:p>
    <w:p w:rsidR="00B511FA" w:rsidRDefault="00F33AF6" w:rsidP="00F33AF6">
      <w:pPr>
        <w:adjustRightInd w:val="0"/>
        <w:snapToGrid w:val="0"/>
        <w:spacing w:line="360" w:lineRule="auto"/>
        <w:ind w:firstLineChars="200" w:firstLine="480"/>
        <w:rPr>
          <w:rFonts w:ascii="Times New Roman" w:eastAsiaTheme="minorEastAsia"/>
          <w:color w:val="000000"/>
          <w:sz w:val="24"/>
        </w:rPr>
      </w:pPr>
      <w:r>
        <w:rPr>
          <w:rFonts w:ascii="Times New Roman" w:eastAsiaTheme="minorEastAsia" w:hint="eastAsia"/>
          <w:color w:val="000000"/>
          <w:sz w:val="24"/>
        </w:rPr>
        <w:t>现有</w:t>
      </w:r>
      <w:r>
        <w:rPr>
          <w:rFonts w:ascii="Times New Roman" w:eastAsiaTheme="minorEastAsia"/>
          <w:color w:val="000000"/>
          <w:sz w:val="24"/>
        </w:rPr>
        <w:t>光纤传感</w:t>
      </w:r>
      <w:r>
        <w:rPr>
          <w:rFonts w:ascii="Times New Roman" w:eastAsiaTheme="minorEastAsia" w:hint="eastAsia"/>
          <w:color w:val="000000"/>
          <w:sz w:val="24"/>
        </w:rPr>
        <w:t>健康</w:t>
      </w:r>
      <w:r>
        <w:rPr>
          <w:rFonts w:ascii="Times New Roman" w:eastAsiaTheme="minorEastAsia"/>
          <w:color w:val="000000"/>
          <w:sz w:val="24"/>
        </w:rPr>
        <w:t>状况测量</w:t>
      </w:r>
      <w:r>
        <w:rPr>
          <w:rFonts w:ascii="Times New Roman" w:eastAsiaTheme="minorEastAsia" w:hint="eastAsia"/>
          <w:color w:val="000000"/>
          <w:sz w:val="24"/>
        </w:rPr>
        <w:t>技术</w:t>
      </w:r>
      <w:r>
        <w:rPr>
          <w:rFonts w:ascii="Times New Roman" w:eastAsiaTheme="minorEastAsia"/>
          <w:color w:val="000000"/>
          <w:sz w:val="24"/>
        </w:rPr>
        <w:t>瓶颈在于，</w:t>
      </w:r>
      <w:r>
        <w:rPr>
          <w:rFonts w:ascii="Times New Roman" w:eastAsiaTheme="minorEastAsia" w:hint="eastAsia"/>
          <w:color w:val="000000"/>
          <w:sz w:val="24"/>
        </w:rPr>
        <w:t>压缩机最主要</w:t>
      </w:r>
      <w:r>
        <w:rPr>
          <w:rFonts w:ascii="Times New Roman" w:eastAsiaTheme="minorEastAsia"/>
          <w:color w:val="000000"/>
          <w:sz w:val="24"/>
        </w:rPr>
        <w:t>的</w:t>
      </w:r>
      <w:r>
        <w:rPr>
          <w:rFonts w:ascii="Times New Roman" w:eastAsiaTheme="minorEastAsia" w:hint="eastAsia"/>
          <w:color w:val="000000"/>
          <w:sz w:val="24"/>
        </w:rPr>
        <w:t>故障</w:t>
      </w:r>
      <w:r>
        <w:rPr>
          <w:rFonts w:ascii="Times New Roman" w:eastAsiaTheme="minorEastAsia"/>
          <w:color w:val="000000"/>
          <w:sz w:val="24"/>
        </w:rPr>
        <w:t>是</w:t>
      </w:r>
      <w:r>
        <w:rPr>
          <w:rFonts w:ascii="Times New Roman" w:eastAsiaTheme="minorEastAsia" w:hint="eastAsia"/>
          <w:color w:val="000000"/>
          <w:sz w:val="24"/>
        </w:rPr>
        <w:t>十字头轴瓦</w:t>
      </w:r>
      <w:r w:rsidRPr="00F33AF6">
        <w:rPr>
          <w:rFonts w:ascii="Times New Roman" w:eastAsiaTheme="minorEastAsia" w:hint="eastAsia"/>
          <w:color w:val="000000"/>
          <w:sz w:val="24"/>
        </w:rPr>
        <w:t>烧蚀</w:t>
      </w:r>
      <w:r>
        <w:rPr>
          <w:rFonts w:ascii="Times New Roman" w:eastAsiaTheme="minorEastAsia" w:hint="eastAsia"/>
          <w:color w:val="000000"/>
          <w:sz w:val="24"/>
        </w:rPr>
        <w:t>，</w:t>
      </w:r>
      <w:r>
        <w:rPr>
          <w:rFonts w:ascii="Times New Roman" w:eastAsiaTheme="minorEastAsia"/>
          <w:color w:val="000000"/>
          <w:sz w:val="24"/>
        </w:rPr>
        <w:t>其起因是十字头</w:t>
      </w:r>
      <w:r>
        <w:rPr>
          <w:rFonts w:ascii="Times New Roman" w:eastAsiaTheme="minorEastAsia" w:hint="eastAsia"/>
          <w:color w:val="000000"/>
          <w:sz w:val="24"/>
        </w:rPr>
        <w:t>轴瓦运动</w:t>
      </w:r>
      <w:r>
        <w:rPr>
          <w:rFonts w:ascii="Times New Roman" w:eastAsiaTheme="minorEastAsia"/>
          <w:color w:val="000000"/>
          <w:sz w:val="24"/>
        </w:rPr>
        <w:t>中摩擦生热</w:t>
      </w:r>
      <w:r>
        <w:rPr>
          <w:rFonts w:ascii="Times New Roman" w:eastAsiaTheme="minorEastAsia" w:hint="eastAsia"/>
          <w:color w:val="000000"/>
          <w:sz w:val="24"/>
        </w:rPr>
        <w:t>造成，由</w:t>
      </w:r>
      <w:r w:rsidR="00E70A1D" w:rsidRPr="00E419D3">
        <w:rPr>
          <w:rFonts w:ascii="Times New Roman" w:eastAsiaTheme="minorEastAsia" w:hint="eastAsia"/>
          <w:color w:val="000000"/>
          <w:sz w:val="24"/>
        </w:rPr>
        <w:t>于十字头的运动特点，若采用</w:t>
      </w:r>
      <w:r>
        <w:rPr>
          <w:rFonts w:ascii="Times New Roman" w:eastAsiaTheme="minorEastAsia" w:hint="eastAsia"/>
          <w:color w:val="000000"/>
          <w:sz w:val="24"/>
        </w:rPr>
        <w:t>光纤传输引</w:t>
      </w:r>
      <w:r w:rsidR="00E70A1D" w:rsidRPr="00E419D3">
        <w:rPr>
          <w:rFonts w:ascii="Times New Roman" w:eastAsiaTheme="minorEastAsia" w:hint="eastAsia"/>
          <w:color w:val="000000"/>
          <w:sz w:val="24"/>
        </w:rPr>
        <w:t>出信号，则会造成传输线和连杆，十字头缠绕。因此如何将</w:t>
      </w:r>
      <w:r>
        <w:rPr>
          <w:rFonts w:ascii="Times New Roman" w:eastAsiaTheme="minorEastAsia" w:hint="eastAsia"/>
          <w:color w:val="000000"/>
          <w:sz w:val="24"/>
        </w:rPr>
        <w:t>信号导出并且对十字头轴瓦进行实时监测一直是个技术难题</w:t>
      </w:r>
      <w:r>
        <w:rPr>
          <w:rFonts w:hint="eastAsia"/>
          <w:sz w:val="28"/>
        </w:rPr>
        <w:t>。</w:t>
      </w:r>
      <w:r w:rsidRPr="009554DD">
        <w:rPr>
          <w:rFonts w:ascii="Times New Roman" w:eastAsiaTheme="minorEastAsia" w:hint="eastAsia"/>
          <w:color w:val="000000"/>
          <w:sz w:val="24"/>
        </w:rPr>
        <w:t>采用电学无线收发模块进行数据接收虽然可以解决这个问题，但其温度稳定性差，</w:t>
      </w:r>
      <w:r w:rsidRPr="009554DD">
        <w:rPr>
          <w:rFonts w:ascii="Times New Roman" w:eastAsiaTheme="minorEastAsia"/>
          <w:color w:val="000000"/>
          <w:sz w:val="24"/>
        </w:rPr>
        <w:t>易受电磁干扰影响</w:t>
      </w:r>
      <w:r w:rsidRPr="009554DD">
        <w:rPr>
          <w:rFonts w:ascii="Times New Roman" w:eastAsiaTheme="minorEastAsia" w:hint="eastAsia"/>
          <w:color w:val="000000"/>
          <w:sz w:val="24"/>
        </w:rPr>
        <w:t>，需要经常更换电池，不适合进行长期安全监测，更</w:t>
      </w:r>
      <w:r w:rsidRPr="009554DD">
        <w:rPr>
          <w:rFonts w:ascii="Times New Roman" w:eastAsiaTheme="minorEastAsia"/>
          <w:color w:val="000000"/>
          <w:sz w:val="24"/>
        </w:rPr>
        <w:t>严重的是</w:t>
      </w:r>
      <w:r w:rsidRPr="009554DD">
        <w:rPr>
          <w:rFonts w:ascii="Times New Roman" w:eastAsiaTheme="minorEastAsia" w:hint="eastAsia"/>
          <w:color w:val="000000"/>
          <w:sz w:val="24"/>
        </w:rPr>
        <w:t>温度过高将会造成潜在爆炸的危险。如果能够</w:t>
      </w:r>
      <w:r w:rsidRPr="009554DD">
        <w:rPr>
          <w:rFonts w:ascii="Times New Roman" w:eastAsiaTheme="minorEastAsia"/>
          <w:color w:val="000000"/>
          <w:sz w:val="24"/>
        </w:rPr>
        <w:t>开发出一种新型</w:t>
      </w:r>
      <w:r w:rsidRPr="009554DD">
        <w:rPr>
          <w:rFonts w:ascii="Times New Roman" w:eastAsiaTheme="minorEastAsia" w:hint="eastAsia"/>
          <w:color w:val="000000"/>
          <w:sz w:val="24"/>
        </w:rPr>
        <w:t>的</w:t>
      </w:r>
      <w:r w:rsidRPr="009554DD">
        <w:rPr>
          <w:rFonts w:ascii="Times New Roman" w:eastAsiaTheme="minorEastAsia"/>
          <w:color w:val="000000"/>
          <w:sz w:val="24"/>
        </w:rPr>
        <w:t>光纤传感技术</w:t>
      </w:r>
      <w:r w:rsidRPr="009554DD">
        <w:rPr>
          <w:rFonts w:ascii="Times New Roman" w:eastAsiaTheme="minorEastAsia" w:hint="eastAsia"/>
          <w:color w:val="000000"/>
          <w:sz w:val="24"/>
        </w:rPr>
        <w:t>，</w:t>
      </w:r>
      <w:r w:rsidRPr="009554DD">
        <w:rPr>
          <w:rFonts w:ascii="Times New Roman" w:eastAsiaTheme="minorEastAsia"/>
          <w:color w:val="000000"/>
          <w:sz w:val="24"/>
        </w:rPr>
        <w:t>既可在线监测十字头轴瓦的温度</w:t>
      </w:r>
      <w:r w:rsidR="00B511FA" w:rsidRPr="009554DD">
        <w:rPr>
          <w:rFonts w:ascii="Times New Roman" w:eastAsiaTheme="minorEastAsia" w:hint="eastAsia"/>
          <w:color w:val="000000"/>
          <w:sz w:val="24"/>
        </w:rPr>
        <w:t>又可</w:t>
      </w:r>
      <w:r w:rsidR="00B511FA" w:rsidRPr="009554DD">
        <w:rPr>
          <w:rFonts w:ascii="Times New Roman" w:eastAsiaTheme="minorEastAsia"/>
          <w:color w:val="000000"/>
          <w:sz w:val="24"/>
        </w:rPr>
        <w:t>避免传输线的缠绕问题，</w:t>
      </w:r>
      <w:r w:rsidR="00B511FA" w:rsidRPr="009554DD">
        <w:rPr>
          <w:rFonts w:ascii="Times New Roman" w:eastAsiaTheme="minorEastAsia" w:hint="eastAsia"/>
          <w:color w:val="000000"/>
          <w:sz w:val="24"/>
        </w:rPr>
        <w:t>解决</w:t>
      </w:r>
      <w:r w:rsidR="00B511FA" w:rsidRPr="009554DD">
        <w:rPr>
          <w:rFonts w:ascii="Times New Roman" w:eastAsiaTheme="minorEastAsia"/>
          <w:color w:val="000000"/>
          <w:sz w:val="24"/>
        </w:rPr>
        <w:t>十字头轴瓦</w:t>
      </w:r>
      <w:r w:rsidR="00B511FA" w:rsidRPr="009554DD">
        <w:rPr>
          <w:rFonts w:ascii="Times New Roman" w:eastAsiaTheme="minorEastAsia" w:hint="eastAsia"/>
          <w:color w:val="000000"/>
          <w:sz w:val="24"/>
        </w:rPr>
        <w:t>温度光信号</w:t>
      </w:r>
      <w:r w:rsidR="00B511FA" w:rsidRPr="009554DD">
        <w:rPr>
          <w:rFonts w:ascii="Times New Roman" w:eastAsiaTheme="minorEastAsia"/>
          <w:color w:val="000000"/>
          <w:sz w:val="24"/>
        </w:rPr>
        <w:t>的无线传输问题，则可</w:t>
      </w:r>
      <w:r w:rsidR="00B511FA" w:rsidRPr="009554DD">
        <w:rPr>
          <w:rFonts w:ascii="Times New Roman" w:eastAsiaTheme="minorEastAsia" w:hint="eastAsia"/>
          <w:color w:val="000000"/>
          <w:sz w:val="24"/>
        </w:rPr>
        <w:t>直接</w:t>
      </w:r>
      <w:r w:rsidR="00B511FA" w:rsidRPr="009554DD">
        <w:rPr>
          <w:rFonts w:ascii="Times New Roman" w:eastAsiaTheme="minorEastAsia"/>
          <w:color w:val="000000"/>
          <w:sz w:val="24"/>
        </w:rPr>
        <w:t>检测到往复式压缩机心脏部位的</w:t>
      </w:r>
      <w:r w:rsidR="00B511FA" w:rsidRPr="009554DD">
        <w:rPr>
          <w:rFonts w:ascii="Times New Roman" w:eastAsiaTheme="minorEastAsia" w:hint="eastAsia"/>
          <w:color w:val="000000"/>
          <w:sz w:val="24"/>
        </w:rPr>
        <w:t>运行</w:t>
      </w:r>
      <w:r w:rsidR="00B511FA" w:rsidRPr="009554DD">
        <w:rPr>
          <w:rFonts w:ascii="Times New Roman" w:eastAsiaTheme="minorEastAsia"/>
          <w:color w:val="000000"/>
          <w:sz w:val="24"/>
        </w:rPr>
        <w:t>状况，对压缩机的</w:t>
      </w:r>
      <w:r w:rsidR="00B511FA" w:rsidRPr="009554DD">
        <w:rPr>
          <w:rFonts w:ascii="Times New Roman" w:eastAsiaTheme="minorEastAsia" w:hint="eastAsia"/>
          <w:color w:val="000000"/>
          <w:sz w:val="24"/>
        </w:rPr>
        <w:t>健康</w:t>
      </w:r>
      <w:r w:rsidR="00B511FA" w:rsidRPr="009554DD">
        <w:rPr>
          <w:rFonts w:ascii="Times New Roman" w:eastAsiaTheme="minorEastAsia"/>
          <w:color w:val="000000"/>
          <w:sz w:val="24"/>
        </w:rPr>
        <w:t>进行及时和准确的诊断</w:t>
      </w:r>
      <w:r w:rsidR="00B511FA" w:rsidRPr="009554DD">
        <w:rPr>
          <w:rFonts w:ascii="Times New Roman" w:eastAsiaTheme="minorEastAsia" w:hint="eastAsia"/>
          <w:color w:val="000000"/>
          <w:sz w:val="24"/>
        </w:rPr>
        <w:t>。</w:t>
      </w:r>
    </w:p>
    <w:p w:rsidR="00595860" w:rsidRPr="00595860" w:rsidRDefault="00284ADE" w:rsidP="00987FC6">
      <w:pPr>
        <w:adjustRightInd w:val="0"/>
        <w:snapToGrid w:val="0"/>
        <w:spacing w:line="360" w:lineRule="auto"/>
        <w:ind w:firstLineChars="200" w:firstLine="480"/>
        <w:rPr>
          <w:rFonts w:ascii="Times New Roman" w:eastAsiaTheme="minorEastAsia" w:hAnsiTheme="minorEastAsia"/>
          <w:color w:val="000000"/>
          <w:sz w:val="24"/>
        </w:rPr>
      </w:pPr>
      <w:r w:rsidRPr="00E419D3">
        <w:rPr>
          <w:rFonts w:ascii="Times New Roman" w:eastAsiaTheme="minorEastAsia" w:hint="eastAsia"/>
          <w:color w:val="000000"/>
          <w:sz w:val="24"/>
        </w:rPr>
        <w:t>武汉理工大学童杏林教授团队近期</w:t>
      </w:r>
      <w:r w:rsidR="00B511FA">
        <w:rPr>
          <w:rFonts w:ascii="Times New Roman" w:eastAsiaTheme="minorEastAsia" w:hint="eastAsia"/>
          <w:color w:val="000000"/>
          <w:sz w:val="24"/>
        </w:rPr>
        <w:t>提出</w:t>
      </w:r>
      <w:r w:rsidR="00B511FA">
        <w:rPr>
          <w:rFonts w:ascii="Times New Roman" w:eastAsiaTheme="minorEastAsia"/>
          <w:color w:val="000000"/>
          <w:sz w:val="24"/>
        </w:rPr>
        <w:t>并</w:t>
      </w:r>
      <w:r w:rsidR="00B511FA">
        <w:rPr>
          <w:rFonts w:ascii="Times New Roman" w:eastAsiaTheme="minorEastAsia" w:hint="eastAsia"/>
          <w:color w:val="000000"/>
          <w:sz w:val="24"/>
        </w:rPr>
        <w:t>预研了</w:t>
      </w:r>
      <w:r w:rsidRPr="00E419D3">
        <w:rPr>
          <w:rFonts w:ascii="Times New Roman" w:eastAsiaTheme="minorEastAsia" w:hint="eastAsia"/>
          <w:color w:val="000000"/>
          <w:sz w:val="24"/>
        </w:rPr>
        <w:t>一种往复式压缩机十字头</w:t>
      </w:r>
      <w:r w:rsidRPr="00E419D3">
        <w:rPr>
          <w:rFonts w:ascii="Times New Roman" w:eastAsiaTheme="minorEastAsia" w:hint="eastAsia"/>
          <w:color w:val="000000"/>
          <w:sz w:val="24"/>
        </w:rPr>
        <w:lastRenderedPageBreak/>
        <w:t>轴瓦温度在线监测技术</w:t>
      </w:r>
      <w:r w:rsidR="00B511FA">
        <w:rPr>
          <w:rFonts w:ascii="Times New Roman" w:eastAsiaTheme="minorEastAsia"/>
          <w:color w:val="000000"/>
          <w:sz w:val="24"/>
        </w:rPr>
        <w:t>方法</w:t>
      </w:r>
      <w:r w:rsidRPr="00E419D3">
        <w:rPr>
          <w:rFonts w:ascii="Times New Roman" w:eastAsiaTheme="minorEastAsia" w:hint="eastAsia"/>
          <w:color w:val="000000"/>
          <w:sz w:val="24"/>
        </w:rPr>
        <w:t>，将特制尺寸微小的高温光纤传感探头采用一定的方式安装于往复式压缩机十字头轴瓦上，在线探测十字头轴瓦在不同温度工作状态下的光信号，通过特定的无线传输装置将光源信号和传感信号无线传输到信号解调单元，经过信号处理获得十字头温度实时变化量。</w:t>
      </w:r>
      <w:r w:rsidR="00E70A1D" w:rsidRPr="00E419D3">
        <w:rPr>
          <w:rFonts w:ascii="Times New Roman" w:eastAsiaTheme="minorEastAsia" w:hint="eastAsia"/>
          <w:color w:val="000000"/>
          <w:sz w:val="24"/>
        </w:rPr>
        <w:t>从现有文献看，童</w:t>
      </w:r>
      <w:r w:rsidR="00B511FA">
        <w:rPr>
          <w:rFonts w:ascii="Times New Roman" w:eastAsiaTheme="minorEastAsia" w:hint="eastAsia"/>
          <w:color w:val="000000"/>
          <w:sz w:val="24"/>
        </w:rPr>
        <w:t>杏林</w:t>
      </w:r>
      <w:r w:rsidR="00E70A1D" w:rsidRPr="00E419D3">
        <w:rPr>
          <w:rFonts w:ascii="Times New Roman" w:eastAsiaTheme="minorEastAsia" w:hint="eastAsia"/>
          <w:color w:val="000000"/>
          <w:sz w:val="24"/>
        </w:rPr>
        <w:t>教授</w:t>
      </w:r>
      <w:r w:rsidR="00B511FA">
        <w:rPr>
          <w:rFonts w:ascii="Times New Roman" w:eastAsiaTheme="minorEastAsia" w:hint="eastAsia"/>
          <w:color w:val="000000"/>
          <w:sz w:val="24"/>
        </w:rPr>
        <w:t>团队</w:t>
      </w:r>
      <w:r w:rsidR="00B511FA">
        <w:rPr>
          <w:rFonts w:ascii="Times New Roman" w:eastAsiaTheme="minorEastAsia"/>
          <w:color w:val="000000"/>
          <w:sz w:val="24"/>
        </w:rPr>
        <w:t>提出</w:t>
      </w:r>
      <w:r w:rsidR="00E70A1D" w:rsidRPr="00E419D3">
        <w:rPr>
          <w:rFonts w:ascii="Times New Roman" w:eastAsiaTheme="minorEastAsia" w:hint="eastAsia"/>
          <w:color w:val="000000"/>
          <w:sz w:val="24"/>
        </w:rPr>
        <w:t>的研究</w:t>
      </w:r>
      <w:r w:rsidR="00B511FA">
        <w:rPr>
          <w:rFonts w:ascii="Times New Roman" w:eastAsiaTheme="minorEastAsia" w:hint="eastAsia"/>
          <w:color w:val="000000"/>
          <w:sz w:val="24"/>
        </w:rPr>
        <w:t>方法</w:t>
      </w:r>
      <w:r w:rsidR="00E70A1D" w:rsidRPr="00E419D3">
        <w:rPr>
          <w:rFonts w:ascii="Times New Roman" w:eastAsiaTheme="minorEastAsia" w:hint="eastAsia"/>
          <w:color w:val="000000"/>
          <w:sz w:val="24"/>
        </w:rPr>
        <w:t>在国内外尚属首次，具有很大的创新性，</w:t>
      </w:r>
      <w:r w:rsidR="00B511FA">
        <w:rPr>
          <w:rFonts w:ascii="Times New Roman" w:eastAsiaTheme="minorEastAsia" w:hint="eastAsia"/>
          <w:color w:val="000000"/>
          <w:sz w:val="24"/>
        </w:rPr>
        <w:t>该</w:t>
      </w:r>
      <w:r w:rsidR="00B511FA">
        <w:rPr>
          <w:rFonts w:ascii="Times New Roman" w:eastAsiaTheme="minorEastAsia"/>
          <w:color w:val="000000"/>
          <w:sz w:val="24"/>
        </w:rPr>
        <w:t>技术方法的研究成功可望真正实现对</w:t>
      </w:r>
      <w:r w:rsidR="00B511FA">
        <w:rPr>
          <w:rFonts w:ascii="Times New Roman" w:eastAsiaTheme="minorEastAsia" w:hint="eastAsia"/>
          <w:color w:val="000000"/>
          <w:sz w:val="24"/>
        </w:rPr>
        <w:t>往复压缩机</w:t>
      </w:r>
      <w:r w:rsidR="00E70A1D" w:rsidRPr="00E419D3">
        <w:rPr>
          <w:rFonts w:ascii="Times New Roman" w:eastAsiaTheme="minorEastAsia" w:hint="eastAsia"/>
          <w:color w:val="000000"/>
          <w:sz w:val="24"/>
        </w:rPr>
        <w:t>健康状况</w:t>
      </w:r>
      <w:r w:rsidR="00B511FA">
        <w:rPr>
          <w:rFonts w:ascii="Times New Roman" w:eastAsiaTheme="minorEastAsia" w:hint="eastAsia"/>
          <w:color w:val="000000"/>
          <w:sz w:val="24"/>
        </w:rPr>
        <w:t>的</w:t>
      </w:r>
      <w:r w:rsidR="00B511FA">
        <w:rPr>
          <w:rFonts w:ascii="Times New Roman" w:eastAsiaTheme="minorEastAsia"/>
          <w:color w:val="000000"/>
          <w:sz w:val="24"/>
        </w:rPr>
        <w:t>准确判断</w:t>
      </w:r>
      <w:r w:rsidR="00E70A1D" w:rsidRPr="00E419D3">
        <w:rPr>
          <w:rFonts w:ascii="Times New Roman" w:eastAsiaTheme="minorEastAsia" w:hint="eastAsia"/>
          <w:color w:val="000000"/>
          <w:sz w:val="24"/>
        </w:rPr>
        <w:t>。</w:t>
      </w:r>
      <w:r w:rsidR="00A47374">
        <w:rPr>
          <w:rFonts w:ascii="Times New Roman" w:eastAsiaTheme="minorEastAsia" w:hint="eastAsia"/>
          <w:color w:val="000000"/>
          <w:sz w:val="24"/>
        </w:rPr>
        <w:t>该项</w:t>
      </w:r>
      <w:r w:rsidR="00A47374">
        <w:rPr>
          <w:rFonts w:ascii="Times New Roman" w:eastAsiaTheme="minorEastAsia"/>
          <w:color w:val="000000"/>
          <w:sz w:val="24"/>
        </w:rPr>
        <w:t>成果将会</w:t>
      </w:r>
      <w:r w:rsidR="00A47374">
        <w:rPr>
          <w:sz w:val="24"/>
          <w:szCs w:val="28"/>
        </w:rPr>
        <w:t>为石化</w:t>
      </w:r>
      <w:r w:rsidR="00A47374">
        <w:rPr>
          <w:rFonts w:hint="eastAsia"/>
          <w:sz w:val="24"/>
          <w:szCs w:val="28"/>
        </w:rPr>
        <w:t>往复式</w:t>
      </w:r>
      <w:r w:rsidR="00A47374" w:rsidRPr="005012F4">
        <w:rPr>
          <w:sz w:val="24"/>
          <w:szCs w:val="28"/>
        </w:rPr>
        <w:t>压缩机</w:t>
      </w:r>
      <w:r w:rsidR="00A47374" w:rsidRPr="005012F4">
        <w:rPr>
          <w:rFonts w:hint="eastAsia"/>
          <w:sz w:val="24"/>
          <w:szCs w:val="28"/>
        </w:rPr>
        <w:t>安全</w:t>
      </w:r>
      <w:r w:rsidR="00A47374" w:rsidRPr="005012F4">
        <w:rPr>
          <w:sz w:val="24"/>
          <w:szCs w:val="28"/>
        </w:rPr>
        <w:t>、稳定、高效运行</w:t>
      </w:r>
      <w:r w:rsidR="00A47374" w:rsidRPr="005012F4">
        <w:rPr>
          <w:rFonts w:hint="eastAsia"/>
          <w:sz w:val="24"/>
          <w:szCs w:val="28"/>
        </w:rPr>
        <w:t>，降低</w:t>
      </w:r>
      <w:r w:rsidR="00A47374" w:rsidRPr="005012F4">
        <w:rPr>
          <w:sz w:val="24"/>
          <w:szCs w:val="28"/>
        </w:rPr>
        <w:t>运行成本提供</w:t>
      </w:r>
      <w:r w:rsidR="00A47374" w:rsidRPr="005012F4">
        <w:rPr>
          <w:rFonts w:hint="eastAsia"/>
          <w:sz w:val="24"/>
          <w:szCs w:val="28"/>
        </w:rPr>
        <w:t>技术保障</w:t>
      </w:r>
      <w:r w:rsidR="00A47374" w:rsidRPr="005012F4">
        <w:rPr>
          <w:sz w:val="24"/>
          <w:szCs w:val="28"/>
        </w:rPr>
        <w:t>，具有巨大的经济价值和重要的社会</w:t>
      </w:r>
      <w:r w:rsidR="00A47374" w:rsidRPr="005012F4">
        <w:rPr>
          <w:rFonts w:hint="eastAsia"/>
          <w:sz w:val="24"/>
          <w:szCs w:val="28"/>
        </w:rPr>
        <w:t>价值</w:t>
      </w:r>
      <w:r w:rsidR="00A47374" w:rsidRPr="005012F4">
        <w:rPr>
          <w:sz w:val="24"/>
          <w:szCs w:val="28"/>
        </w:rPr>
        <w:t>。</w:t>
      </w:r>
      <w:r w:rsidRPr="00284ADE">
        <w:rPr>
          <w:rFonts w:ascii="仿宋_GB2312" w:eastAsia="仿宋_GB2312" w:cs="宋体"/>
          <w:color w:val="000000"/>
          <w:kern w:val="0"/>
          <w:sz w:val="24"/>
        </w:rPr>
        <w:t xml:space="preserve"> </w:t>
      </w:r>
    </w:p>
    <w:p w:rsidR="008C1DA8" w:rsidRPr="00561CB4" w:rsidRDefault="008C1DA8" w:rsidP="00B13529">
      <w:pPr>
        <w:snapToGrid w:val="0"/>
        <w:spacing w:afterLines="100" w:after="240"/>
        <w:rPr>
          <w:rFonts w:ascii="Times New Roman" w:hAnsi="Times New Roman"/>
          <w:b/>
          <w:sz w:val="28"/>
        </w:rPr>
      </w:pPr>
      <w:r w:rsidRPr="00561CB4">
        <w:rPr>
          <w:rFonts w:ascii="Times New Roman" w:hAnsi="Times New Roman" w:hint="eastAsia"/>
          <w:b/>
          <w:sz w:val="28"/>
        </w:rPr>
        <w:t>（二）与中国石化主业发展的关联度</w:t>
      </w:r>
    </w:p>
    <w:p w:rsidR="00A47B0C" w:rsidRDefault="00A47B0C" w:rsidP="00561CB4">
      <w:pPr>
        <w:snapToGrid w:val="0"/>
        <w:spacing w:line="360" w:lineRule="auto"/>
        <w:ind w:firstLineChars="200" w:firstLine="480"/>
        <w:rPr>
          <w:rFonts w:ascii="Times New Roman" w:eastAsiaTheme="minorEastAsia"/>
          <w:color w:val="000000"/>
          <w:sz w:val="24"/>
        </w:rPr>
      </w:pPr>
      <w:r>
        <w:rPr>
          <w:rFonts w:ascii="Times New Roman" w:eastAsiaTheme="minorEastAsia" w:hint="eastAsia"/>
          <w:color w:val="000000"/>
          <w:sz w:val="24"/>
        </w:rPr>
        <w:t>在石油企业进行石油的炼制过程当中，往复式压缩机是应用的非常</w:t>
      </w:r>
      <w:r w:rsidR="000F2485" w:rsidRPr="000F2485">
        <w:rPr>
          <w:rFonts w:ascii="Times New Roman" w:eastAsiaTheme="minorEastAsia" w:hint="eastAsia"/>
          <w:color w:val="000000"/>
          <w:sz w:val="24"/>
        </w:rPr>
        <w:t>广泛的，它的使用涉及到催化裂化反应，石油产品的脱硫、加</w:t>
      </w:r>
      <w:r>
        <w:rPr>
          <w:rFonts w:ascii="Times New Roman" w:eastAsiaTheme="minorEastAsia" w:hint="eastAsia"/>
          <w:color w:val="000000"/>
          <w:sz w:val="24"/>
        </w:rPr>
        <w:t>氢制精这些重点的工艺过程。</w:t>
      </w:r>
    </w:p>
    <w:p w:rsidR="00A47B0C" w:rsidRDefault="00A47B0C" w:rsidP="00274364">
      <w:pPr>
        <w:snapToGrid w:val="0"/>
        <w:spacing w:line="360" w:lineRule="auto"/>
        <w:rPr>
          <w:rFonts w:ascii="Times New Roman" w:eastAsiaTheme="minorEastAsia"/>
          <w:color w:val="000000"/>
          <w:sz w:val="24"/>
        </w:rPr>
      </w:pPr>
      <w:r>
        <w:rPr>
          <w:rFonts w:ascii="Times New Roman" w:eastAsiaTheme="minorEastAsia" w:hint="eastAsia"/>
          <w:color w:val="000000"/>
          <w:sz w:val="24"/>
        </w:rPr>
        <w:t>它</w:t>
      </w:r>
      <w:r>
        <w:rPr>
          <w:rFonts w:ascii="Times New Roman" w:eastAsiaTheme="minorEastAsia"/>
          <w:color w:val="000000"/>
          <w:sz w:val="24"/>
        </w:rPr>
        <w:t>的主要特点是</w:t>
      </w:r>
      <w:r>
        <w:rPr>
          <w:rFonts w:ascii="Times New Roman" w:eastAsiaTheme="minorEastAsia" w:hint="eastAsia"/>
          <w:color w:val="000000"/>
          <w:sz w:val="24"/>
        </w:rPr>
        <w:t>结构复杂、机械</w:t>
      </w:r>
      <w:r w:rsidRPr="00A47B0C">
        <w:rPr>
          <w:rFonts w:ascii="Times New Roman" w:eastAsiaTheme="minorEastAsia" w:hint="eastAsia"/>
          <w:color w:val="000000"/>
          <w:sz w:val="24"/>
        </w:rPr>
        <w:t>部件多、机器所处的环境比较恶劣，所以往复式压缩机在应用时也会存在很多故障及失效的现象。</w:t>
      </w:r>
      <w:r w:rsidRPr="00E419D3">
        <w:rPr>
          <w:rFonts w:ascii="Times New Roman" w:eastAsiaTheme="minorEastAsia" w:hint="eastAsia"/>
          <w:color w:val="000000"/>
          <w:sz w:val="24"/>
        </w:rPr>
        <w:t>十字头</w:t>
      </w:r>
      <w:r>
        <w:rPr>
          <w:rFonts w:ascii="Times New Roman" w:eastAsiaTheme="minorEastAsia"/>
          <w:color w:val="000000"/>
          <w:sz w:val="24"/>
        </w:rPr>
        <w:t>作为连接</w:t>
      </w:r>
      <w:r>
        <w:rPr>
          <w:rFonts w:ascii="Times New Roman" w:eastAsiaTheme="minorEastAsia" w:hint="eastAsia"/>
          <w:color w:val="000000"/>
          <w:sz w:val="24"/>
        </w:rPr>
        <w:t>和</w:t>
      </w:r>
      <w:r>
        <w:rPr>
          <w:rFonts w:ascii="Times New Roman" w:eastAsiaTheme="minorEastAsia"/>
          <w:color w:val="000000"/>
          <w:sz w:val="24"/>
        </w:rPr>
        <w:t>传动部件</w:t>
      </w:r>
      <w:r>
        <w:rPr>
          <w:rFonts w:ascii="Times New Roman" w:eastAsiaTheme="minorEastAsia" w:hint="eastAsia"/>
          <w:color w:val="000000"/>
          <w:sz w:val="24"/>
        </w:rPr>
        <w:t>，</w:t>
      </w:r>
      <w:r w:rsidR="00624875" w:rsidRPr="00553EA4">
        <w:rPr>
          <w:rFonts w:ascii="Times New Roman" w:eastAsiaTheme="minorEastAsia" w:hint="eastAsia"/>
          <w:color w:val="000000"/>
          <w:sz w:val="24"/>
        </w:rPr>
        <w:t>其轴承工作时，轴瓦与转轴之间如果润滑不良，轴瓦与转轴之间就存在直接的摩擦，摩擦会产生很高的温度，虽然轴瓦是由特殊的耐高温合金材料制成，但发生直接摩擦产生的高温仍然足以将其烧坏。轴瓦还可能由于负荷过大、温度过高、润滑油存在杂质或黏度异常等因素造成烧瓦。烧瓦后滑动轴承就损坏了。</w:t>
      </w:r>
      <w:r w:rsidR="00624875">
        <w:rPr>
          <w:rFonts w:ascii="Times New Roman" w:eastAsiaTheme="minorEastAsia" w:hint="eastAsia"/>
          <w:color w:val="000000"/>
          <w:sz w:val="24"/>
        </w:rPr>
        <w:t>因此</w:t>
      </w:r>
      <w:r w:rsidR="00624875" w:rsidRPr="00E419D3">
        <w:rPr>
          <w:rFonts w:ascii="Times New Roman" w:eastAsiaTheme="minorEastAsia" w:hint="eastAsia"/>
          <w:color w:val="000000"/>
          <w:sz w:val="24"/>
        </w:rPr>
        <w:t>十字头轴瓦</w:t>
      </w:r>
      <w:r>
        <w:rPr>
          <w:rFonts w:ascii="Times New Roman" w:eastAsiaTheme="minorEastAsia"/>
          <w:color w:val="000000"/>
          <w:sz w:val="24"/>
        </w:rPr>
        <w:t>是</w:t>
      </w:r>
      <w:r w:rsidRPr="00E419D3">
        <w:rPr>
          <w:rFonts w:ascii="Times New Roman" w:eastAsiaTheme="minorEastAsia" w:hint="eastAsia"/>
          <w:color w:val="000000"/>
          <w:sz w:val="24"/>
        </w:rPr>
        <w:t>工作条件最恶劣，最易出现故障</w:t>
      </w:r>
      <w:r>
        <w:rPr>
          <w:rFonts w:ascii="Times New Roman" w:eastAsiaTheme="minorEastAsia" w:hint="eastAsia"/>
          <w:color w:val="000000"/>
          <w:sz w:val="24"/>
        </w:rPr>
        <w:t>的部件</w:t>
      </w:r>
      <w:r w:rsidR="00AA57F1">
        <w:rPr>
          <w:rFonts w:ascii="Times New Roman" w:eastAsiaTheme="minorEastAsia" w:hint="eastAsia"/>
          <w:color w:val="000000"/>
          <w:sz w:val="24"/>
        </w:rPr>
        <w:t>，</w:t>
      </w:r>
      <w:r w:rsidR="00AA57F1">
        <w:rPr>
          <w:rFonts w:ascii="Times New Roman" w:eastAsiaTheme="minorEastAsia"/>
          <w:color w:val="000000"/>
          <w:sz w:val="24"/>
        </w:rPr>
        <w:t>一旦</w:t>
      </w:r>
      <w:r w:rsidR="00AA57F1">
        <w:rPr>
          <w:rFonts w:ascii="Times New Roman" w:eastAsiaTheme="minorEastAsia" w:hint="eastAsia"/>
          <w:color w:val="000000"/>
          <w:sz w:val="24"/>
        </w:rPr>
        <w:t>出现</w:t>
      </w:r>
      <w:r w:rsidR="00AA57F1">
        <w:rPr>
          <w:rFonts w:ascii="Times New Roman" w:eastAsiaTheme="minorEastAsia"/>
          <w:color w:val="000000"/>
          <w:sz w:val="24"/>
        </w:rPr>
        <w:t>故障，将</w:t>
      </w:r>
      <w:r w:rsidR="00AA57F1">
        <w:rPr>
          <w:rFonts w:ascii="Times New Roman" w:eastAsiaTheme="minorEastAsia" w:hint="eastAsia"/>
          <w:color w:val="000000"/>
          <w:sz w:val="24"/>
        </w:rPr>
        <w:t>耽搁</w:t>
      </w:r>
      <w:r w:rsidR="00AA57F1">
        <w:rPr>
          <w:rFonts w:ascii="Times New Roman" w:eastAsiaTheme="minorEastAsia"/>
          <w:color w:val="000000"/>
          <w:sz w:val="24"/>
        </w:rPr>
        <w:t>整个生产进程，</w:t>
      </w:r>
      <w:r w:rsidR="00AA57F1">
        <w:rPr>
          <w:rFonts w:ascii="Times New Roman" w:eastAsiaTheme="minorEastAsia" w:hint="eastAsia"/>
          <w:color w:val="000000"/>
          <w:sz w:val="24"/>
        </w:rPr>
        <w:t>造成</w:t>
      </w:r>
      <w:r w:rsidR="00AA57F1">
        <w:rPr>
          <w:rFonts w:ascii="Times New Roman" w:eastAsiaTheme="minorEastAsia"/>
          <w:color w:val="000000"/>
          <w:sz w:val="24"/>
        </w:rPr>
        <w:t>极大的经济</w:t>
      </w:r>
      <w:r w:rsidR="00AA57F1">
        <w:rPr>
          <w:rFonts w:ascii="Times New Roman" w:eastAsiaTheme="minorEastAsia" w:hint="eastAsia"/>
          <w:color w:val="000000"/>
          <w:sz w:val="24"/>
        </w:rPr>
        <w:t>损失</w:t>
      </w:r>
      <w:r w:rsidR="00AA57F1">
        <w:rPr>
          <w:rFonts w:ascii="Times New Roman" w:eastAsiaTheme="minorEastAsia"/>
          <w:color w:val="000000"/>
          <w:sz w:val="24"/>
        </w:rPr>
        <w:t>。</w:t>
      </w:r>
      <w:r w:rsidRPr="00E419D3">
        <w:rPr>
          <w:rFonts w:ascii="Times New Roman" w:eastAsiaTheme="minorEastAsia" w:hint="eastAsia"/>
          <w:color w:val="000000"/>
          <w:sz w:val="24"/>
        </w:rPr>
        <w:t>十字头轴瓦因摩擦和</w:t>
      </w:r>
      <w:r w:rsidRPr="00E419D3">
        <w:rPr>
          <w:rFonts w:ascii="Times New Roman" w:eastAsiaTheme="minorEastAsia"/>
          <w:color w:val="000000"/>
          <w:sz w:val="24"/>
        </w:rPr>
        <w:t>冲击</w:t>
      </w:r>
      <w:r w:rsidRPr="00E419D3">
        <w:rPr>
          <w:rFonts w:ascii="Times New Roman" w:eastAsiaTheme="minorEastAsia" w:hint="eastAsia"/>
          <w:color w:val="000000"/>
          <w:sz w:val="24"/>
        </w:rPr>
        <w:t>导致温度过高是其损坏的最主要原因</w:t>
      </w:r>
      <w:r w:rsidR="00AA57F1">
        <w:rPr>
          <w:rFonts w:ascii="Times New Roman" w:eastAsiaTheme="minorEastAsia" w:hint="eastAsia"/>
          <w:color w:val="000000"/>
          <w:sz w:val="24"/>
        </w:rPr>
        <w:t>。因此</w:t>
      </w:r>
      <w:r w:rsidR="00AA57F1">
        <w:rPr>
          <w:rFonts w:ascii="Times New Roman" w:eastAsiaTheme="minorEastAsia"/>
          <w:color w:val="000000"/>
          <w:sz w:val="24"/>
        </w:rPr>
        <w:t>石化行业迫切需要</w:t>
      </w:r>
      <w:r w:rsidR="00AA57F1">
        <w:rPr>
          <w:rFonts w:ascii="Times New Roman" w:eastAsiaTheme="minorEastAsia" w:hint="eastAsia"/>
          <w:color w:val="000000"/>
          <w:sz w:val="24"/>
        </w:rPr>
        <w:t>对往复式</w:t>
      </w:r>
      <w:r w:rsidR="00AA57F1">
        <w:rPr>
          <w:rFonts w:ascii="Times New Roman" w:eastAsiaTheme="minorEastAsia"/>
          <w:color w:val="000000"/>
          <w:sz w:val="24"/>
        </w:rPr>
        <w:t>压缩机的</w:t>
      </w:r>
      <w:r w:rsidR="00AA57F1" w:rsidRPr="00E419D3">
        <w:rPr>
          <w:rFonts w:ascii="Times New Roman" w:eastAsiaTheme="minorEastAsia" w:hint="eastAsia"/>
          <w:color w:val="000000"/>
          <w:sz w:val="24"/>
        </w:rPr>
        <w:t>十字头轴瓦</w:t>
      </w:r>
      <w:r w:rsidR="00AA57F1">
        <w:rPr>
          <w:rFonts w:ascii="Times New Roman" w:eastAsiaTheme="minorEastAsia"/>
          <w:color w:val="000000"/>
          <w:sz w:val="24"/>
        </w:rPr>
        <w:t>温度</w:t>
      </w:r>
      <w:r w:rsidR="00AA57F1">
        <w:rPr>
          <w:rFonts w:ascii="Times New Roman" w:eastAsiaTheme="minorEastAsia" w:hint="eastAsia"/>
          <w:color w:val="000000"/>
          <w:sz w:val="24"/>
        </w:rPr>
        <w:t>进行</w:t>
      </w:r>
      <w:r w:rsidR="00AA57F1">
        <w:rPr>
          <w:rFonts w:ascii="Times New Roman" w:eastAsiaTheme="minorEastAsia"/>
          <w:color w:val="000000"/>
          <w:sz w:val="24"/>
        </w:rPr>
        <w:t>在线监测。</w:t>
      </w:r>
    </w:p>
    <w:p w:rsidR="00A47B0C" w:rsidRPr="00AA57F1" w:rsidRDefault="00AA57F1" w:rsidP="00261B49">
      <w:pPr>
        <w:snapToGrid w:val="0"/>
        <w:spacing w:line="360" w:lineRule="auto"/>
        <w:ind w:firstLineChars="200" w:firstLine="480"/>
        <w:rPr>
          <w:rFonts w:ascii="Times New Roman" w:eastAsiaTheme="minorEastAsia"/>
          <w:color w:val="000000"/>
          <w:sz w:val="24"/>
        </w:rPr>
      </w:pPr>
      <w:bookmarkStart w:id="8" w:name="OLE_LINK20"/>
      <w:r w:rsidRPr="00AA57F1">
        <w:rPr>
          <w:rFonts w:ascii="Times New Roman" w:eastAsiaTheme="minorEastAsia" w:hint="eastAsia"/>
          <w:color w:val="000000"/>
          <w:sz w:val="24"/>
        </w:rPr>
        <w:t>由于基于光纤</w:t>
      </w:r>
      <w:r>
        <w:rPr>
          <w:rFonts w:ascii="Times New Roman" w:eastAsiaTheme="minorEastAsia" w:hint="eastAsia"/>
          <w:color w:val="000000"/>
          <w:sz w:val="24"/>
        </w:rPr>
        <w:t>传感</w:t>
      </w:r>
      <w:r>
        <w:rPr>
          <w:rFonts w:ascii="Times New Roman" w:eastAsiaTheme="minorEastAsia"/>
          <w:color w:val="000000"/>
          <w:sz w:val="24"/>
        </w:rPr>
        <w:t>的</w:t>
      </w:r>
      <w:r>
        <w:rPr>
          <w:rFonts w:ascii="Times New Roman" w:eastAsiaTheme="minorEastAsia" w:hint="eastAsia"/>
          <w:color w:val="000000"/>
          <w:sz w:val="24"/>
        </w:rPr>
        <w:t>往复式</w:t>
      </w:r>
      <w:r>
        <w:rPr>
          <w:rFonts w:ascii="Times New Roman" w:eastAsiaTheme="minorEastAsia"/>
          <w:color w:val="000000"/>
          <w:sz w:val="24"/>
        </w:rPr>
        <w:t>压缩机</w:t>
      </w:r>
      <w:r w:rsidR="00AA3F36">
        <w:rPr>
          <w:rFonts w:ascii="Times New Roman" w:eastAsiaTheme="minorEastAsia" w:hint="eastAsia"/>
          <w:color w:val="000000"/>
          <w:sz w:val="24"/>
        </w:rPr>
        <w:t>的</w:t>
      </w:r>
      <w:r w:rsidRPr="00E419D3">
        <w:rPr>
          <w:rFonts w:ascii="Times New Roman" w:eastAsiaTheme="minorEastAsia" w:hint="eastAsia"/>
          <w:color w:val="000000"/>
          <w:sz w:val="24"/>
        </w:rPr>
        <w:t>十字头轴瓦</w:t>
      </w:r>
      <w:r>
        <w:rPr>
          <w:rFonts w:ascii="Times New Roman" w:eastAsiaTheme="minorEastAsia"/>
          <w:color w:val="000000"/>
          <w:sz w:val="24"/>
        </w:rPr>
        <w:t>温度在线监测</w:t>
      </w:r>
      <w:r>
        <w:rPr>
          <w:rFonts w:ascii="Times New Roman" w:eastAsiaTheme="minorEastAsia" w:hint="eastAsia"/>
          <w:color w:val="000000"/>
          <w:sz w:val="24"/>
        </w:rPr>
        <w:t>技术</w:t>
      </w:r>
      <w:r w:rsidRPr="00AA57F1">
        <w:rPr>
          <w:rFonts w:ascii="Times New Roman" w:eastAsiaTheme="minorEastAsia" w:hint="eastAsia"/>
          <w:color w:val="000000"/>
          <w:sz w:val="24"/>
        </w:rPr>
        <w:t>具有</w:t>
      </w:r>
      <w:r w:rsidRPr="00E419D3">
        <w:rPr>
          <w:rFonts w:ascii="Times New Roman" w:eastAsiaTheme="minorEastAsia" w:hint="eastAsia"/>
          <w:color w:val="000000"/>
          <w:sz w:val="24"/>
        </w:rPr>
        <w:t>结构简单、</w:t>
      </w:r>
      <w:r w:rsidRPr="00E419D3">
        <w:rPr>
          <w:rFonts w:ascii="Times New Roman" w:eastAsiaTheme="minorEastAsia"/>
          <w:color w:val="000000"/>
          <w:sz w:val="24"/>
        </w:rPr>
        <w:t>体积小</w:t>
      </w:r>
      <w:r>
        <w:rPr>
          <w:rFonts w:ascii="Times New Roman" w:eastAsiaTheme="minorEastAsia" w:hint="eastAsia"/>
          <w:color w:val="000000"/>
          <w:sz w:val="24"/>
        </w:rPr>
        <w:t>，</w:t>
      </w:r>
      <w:r w:rsidRPr="00E419D3">
        <w:rPr>
          <w:rFonts w:ascii="Times New Roman" w:eastAsiaTheme="minorEastAsia"/>
          <w:color w:val="000000"/>
          <w:sz w:val="24"/>
        </w:rPr>
        <w:t>适合嵌入机械</w:t>
      </w:r>
      <w:r w:rsidRPr="00E419D3">
        <w:rPr>
          <w:rFonts w:ascii="Times New Roman" w:eastAsiaTheme="minorEastAsia" w:hint="eastAsia"/>
          <w:color w:val="000000"/>
          <w:sz w:val="24"/>
        </w:rPr>
        <w:t>结构</w:t>
      </w:r>
      <w:r w:rsidRPr="00E419D3">
        <w:rPr>
          <w:rFonts w:ascii="Times New Roman" w:eastAsiaTheme="minorEastAsia"/>
          <w:color w:val="000000"/>
          <w:sz w:val="24"/>
        </w:rPr>
        <w:t>中</w:t>
      </w:r>
      <w:r w:rsidRPr="00E419D3">
        <w:rPr>
          <w:rFonts w:ascii="Times New Roman" w:eastAsiaTheme="minorEastAsia" w:hint="eastAsia"/>
          <w:color w:val="000000"/>
          <w:sz w:val="24"/>
        </w:rPr>
        <w:t>，</w:t>
      </w:r>
      <w:r w:rsidRPr="00E419D3">
        <w:rPr>
          <w:rFonts w:ascii="Times New Roman" w:eastAsiaTheme="minorEastAsia"/>
          <w:color w:val="000000"/>
          <w:sz w:val="24"/>
        </w:rPr>
        <w:t>可测量内部</w:t>
      </w:r>
      <w:r w:rsidRPr="00E419D3">
        <w:rPr>
          <w:rFonts w:ascii="Times New Roman" w:eastAsiaTheme="minorEastAsia" w:hint="eastAsia"/>
          <w:color w:val="000000"/>
          <w:sz w:val="24"/>
        </w:rPr>
        <w:t>的</w:t>
      </w:r>
      <w:r w:rsidRPr="00E419D3">
        <w:rPr>
          <w:rFonts w:ascii="Times New Roman" w:eastAsiaTheme="minorEastAsia"/>
          <w:color w:val="000000"/>
          <w:sz w:val="24"/>
        </w:rPr>
        <w:t>温度</w:t>
      </w:r>
      <w:r>
        <w:rPr>
          <w:rFonts w:ascii="Times New Roman" w:eastAsiaTheme="minorEastAsia" w:hint="eastAsia"/>
          <w:color w:val="000000"/>
          <w:sz w:val="24"/>
        </w:rPr>
        <w:t>、</w:t>
      </w:r>
      <w:r>
        <w:rPr>
          <w:rFonts w:ascii="Times New Roman" w:eastAsiaTheme="minorEastAsia"/>
          <w:color w:val="000000"/>
          <w:sz w:val="24"/>
        </w:rPr>
        <w:t>稳定性好、重复性好</w:t>
      </w:r>
      <w:r>
        <w:rPr>
          <w:rFonts w:ascii="Times New Roman" w:eastAsiaTheme="minorEastAsia" w:hint="eastAsia"/>
          <w:color w:val="000000"/>
          <w:sz w:val="24"/>
        </w:rPr>
        <w:t>、</w:t>
      </w:r>
      <w:r w:rsidRPr="00E419D3">
        <w:rPr>
          <w:rFonts w:ascii="Times New Roman" w:eastAsiaTheme="minorEastAsia"/>
          <w:color w:val="000000"/>
          <w:sz w:val="24"/>
        </w:rPr>
        <w:t>抗腐蚀</w:t>
      </w:r>
      <w:r w:rsidRPr="00E419D3">
        <w:rPr>
          <w:rFonts w:ascii="Times New Roman" w:eastAsiaTheme="minorEastAsia" w:hint="eastAsia"/>
          <w:color w:val="000000"/>
          <w:sz w:val="24"/>
        </w:rPr>
        <w:t>、</w:t>
      </w:r>
      <w:r w:rsidRPr="00E419D3">
        <w:rPr>
          <w:rFonts w:ascii="Times New Roman" w:eastAsiaTheme="minorEastAsia"/>
          <w:color w:val="000000"/>
          <w:sz w:val="24"/>
        </w:rPr>
        <w:t>抗电磁干扰</w:t>
      </w:r>
      <w:r>
        <w:rPr>
          <w:rFonts w:ascii="Times New Roman" w:eastAsiaTheme="minorEastAsia" w:hint="eastAsia"/>
          <w:color w:val="000000"/>
          <w:sz w:val="24"/>
        </w:rPr>
        <w:t>、</w:t>
      </w:r>
      <w:r>
        <w:rPr>
          <w:rFonts w:ascii="Times New Roman" w:eastAsiaTheme="minorEastAsia"/>
          <w:color w:val="000000"/>
          <w:sz w:val="24"/>
        </w:rPr>
        <w:t>可波分复用</w:t>
      </w:r>
      <w:r>
        <w:rPr>
          <w:rFonts w:ascii="Times New Roman" w:eastAsiaTheme="minorEastAsia" w:hint="eastAsia"/>
          <w:color w:val="000000"/>
          <w:sz w:val="24"/>
        </w:rPr>
        <w:t>等</w:t>
      </w:r>
      <w:r w:rsidRPr="00AA57F1">
        <w:rPr>
          <w:rFonts w:ascii="Times New Roman" w:eastAsiaTheme="minorEastAsia" w:hint="eastAsia"/>
          <w:color w:val="000000"/>
          <w:sz w:val="24"/>
        </w:rPr>
        <w:t>优点，非常适合用于</w:t>
      </w:r>
      <w:r>
        <w:rPr>
          <w:rFonts w:ascii="Times New Roman" w:eastAsiaTheme="minorEastAsia" w:hint="eastAsia"/>
          <w:color w:val="000000"/>
          <w:sz w:val="24"/>
        </w:rPr>
        <w:t>往复式</w:t>
      </w:r>
      <w:r>
        <w:rPr>
          <w:rFonts w:ascii="Times New Roman" w:eastAsiaTheme="minorEastAsia"/>
          <w:color w:val="000000"/>
          <w:sz w:val="24"/>
        </w:rPr>
        <w:t>压缩机的</w:t>
      </w:r>
      <w:r w:rsidRPr="00E419D3">
        <w:rPr>
          <w:rFonts w:ascii="Times New Roman" w:eastAsiaTheme="minorEastAsia" w:hint="eastAsia"/>
          <w:color w:val="000000"/>
          <w:sz w:val="24"/>
        </w:rPr>
        <w:t>十字头轴瓦</w:t>
      </w:r>
      <w:r>
        <w:rPr>
          <w:rFonts w:ascii="Times New Roman" w:eastAsiaTheme="minorEastAsia"/>
          <w:color w:val="000000"/>
          <w:sz w:val="24"/>
        </w:rPr>
        <w:t>温度</w:t>
      </w:r>
      <w:r w:rsidR="00261B49">
        <w:rPr>
          <w:rFonts w:ascii="Times New Roman" w:eastAsiaTheme="minorEastAsia" w:hint="eastAsia"/>
          <w:color w:val="000000"/>
          <w:sz w:val="24"/>
        </w:rPr>
        <w:t>在线监测，因此，基于</w:t>
      </w:r>
      <w:r w:rsidR="00261B49" w:rsidRPr="00261B49">
        <w:rPr>
          <w:rFonts w:ascii="Times New Roman" w:eastAsiaTheme="minorEastAsia" w:hint="eastAsia"/>
          <w:color w:val="000000"/>
          <w:sz w:val="24"/>
        </w:rPr>
        <w:t>光纤</w:t>
      </w:r>
      <w:r w:rsidR="00261B49">
        <w:rPr>
          <w:rFonts w:ascii="Times New Roman" w:eastAsiaTheme="minorEastAsia" w:hint="eastAsia"/>
          <w:color w:val="000000"/>
          <w:sz w:val="24"/>
        </w:rPr>
        <w:t>光栅</w:t>
      </w:r>
      <w:r w:rsidR="00261B49" w:rsidRPr="00261B49">
        <w:rPr>
          <w:rFonts w:ascii="Times New Roman" w:eastAsiaTheme="minorEastAsia" w:hint="eastAsia"/>
          <w:color w:val="000000"/>
          <w:sz w:val="24"/>
        </w:rPr>
        <w:t>传感</w:t>
      </w:r>
      <w:r w:rsidR="00261B49">
        <w:rPr>
          <w:rFonts w:ascii="Times New Roman" w:eastAsiaTheme="minorEastAsia" w:hint="eastAsia"/>
          <w:color w:val="000000"/>
          <w:sz w:val="24"/>
        </w:rPr>
        <w:t>的</w:t>
      </w:r>
      <w:r w:rsidR="00261B49" w:rsidRPr="00261B49">
        <w:rPr>
          <w:rFonts w:ascii="Times New Roman" w:eastAsiaTheme="minorEastAsia" w:hint="eastAsia"/>
          <w:color w:val="000000"/>
          <w:sz w:val="24"/>
        </w:rPr>
        <w:t>往复式压缩机的十字头轴瓦温度在线监测系统</w:t>
      </w:r>
      <w:r w:rsidRPr="00AA57F1">
        <w:rPr>
          <w:rFonts w:ascii="Times New Roman" w:eastAsiaTheme="minorEastAsia" w:hint="eastAsia"/>
          <w:color w:val="000000"/>
          <w:sz w:val="24"/>
        </w:rPr>
        <w:t>与中国石化发展息息相关，不仅可以保证企业的生产能高效顺利进行，降低生产成本，也可提高企业的产品质量与经济效应。</w:t>
      </w:r>
    </w:p>
    <w:bookmarkEnd w:id="8"/>
    <w:p w:rsidR="0023120B" w:rsidRPr="00561CB4" w:rsidRDefault="0023120B" w:rsidP="001310C3">
      <w:pPr>
        <w:snapToGrid w:val="0"/>
        <w:spacing w:afterLines="100" w:after="240"/>
        <w:rPr>
          <w:rFonts w:ascii="Times New Roman" w:hAnsi="Times New Roman"/>
          <w:b/>
          <w:sz w:val="28"/>
        </w:rPr>
      </w:pPr>
      <w:r w:rsidRPr="00553EA4">
        <w:rPr>
          <w:rFonts w:ascii="Times New Roman" w:hAnsi="Times New Roman" w:hint="eastAsia"/>
          <w:b/>
          <w:sz w:val="28"/>
        </w:rPr>
        <w:t>（三）项目的创新性</w:t>
      </w:r>
    </w:p>
    <w:p w:rsidR="004E41D5" w:rsidRDefault="004E41D5" w:rsidP="00B166AB">
      <w:pPr>
        <w:adjustRightInd w:val="0"/>
        <w:snapToGrid w:val="0"/>
        <w:spacing w:line="360" w:lineRule="auto"/>
        <w:ind w:firstLineChars="200" w:firstLine="480"/>
        <w:rPr>
          <w:rFonts w:ascii="Times New Roman" w:eastAsiaTheme="minorEastAsia"/>
          <w:color w:val="000000"/>
          <w:sz w:val="24"/>
        </w:rPr>
      </w:pPr>
      <w:r w:rsidRPr="004E41D5">
        <w:rPr>
          <w:rFonts w:ascii="Times New Roman" w:eastAsiaTheme="minorEastAsia" w:hAnsiTheme="minorEastAsia" w:hint="eastAsia"/>
          <w:sz w:val="24"/>
          <w:szCs w:val="24"/>
        </w:rPr>
        <w:lastRenderedPageBreak/>
        <w:t>针对中国石化</w:t>
      </w:r>
      <w:r>
        <w:rPr>
          <w:rFonts w:ascii="Times New Roman" w:eastAsiaTheme="minorEastAsia" w:hAnsiTheme="minorEastAsia" w:hint="eastAsia"/>
          <w:sz w:val="24"/>
          <w:szCs w:val="24"/>
        </w:rPr>
        <w:t>企业</w:t>
      </w:r>
      <w:r w:rsidRPr="00261B49">
        <w:rPr>
          <w:rFonts w:ascii="Times New Roman" w:eastAsiaTheme="minorEastAsia" w:hint="eastAsia"/>
          <w:color w:val="000000"/>
          <w:sz w:val="24"/>
        </w:rPr>
        <w:t>往复式压缩机的十字头轴瓦温度</w:t>
      </w:r>
      <w:r w:rsidR="003C20AF">
        <w:rPr>
          <w:rFonts w:ascii="Times New Roman" w:eastAsiaTheme="minorEastAsia" w:hAnsiTheme="minorEastAsia" w:hint="eastAsia"/>
          <w:sz w:val="24"/>
          <w:szCs w:val="24"/>
        </w:rPr>
        <w:t>监测</w:t>
      </w:r>
      <w:r w:rsidRPr="004E41D5">
        <w:rPr>
          <w:rFonts w:ascii="Times New Roman" w:eastAsiaTheme="minorEastAsia" w:hAnsiTheme="minorEastAsia" w:hint="eastAsia"/>
          <w:sz w:val="24"/>
          <w:szCs w:val="24"/>
        </w:rPr>
        <w:t>困难，对人力和物力消耗都比较大等问题，从设备本身的实际出发，研究</w:t>
      </w:r>
      <w:r w:rsidR="006B330F">
        <w:rPr>
          <w:rFonts w:ascii="Times New Roman" w:eastAsiaTheme="minorEastAsia" w:hint="eastAsia"/>
          <w:color w:val="000000"/>
          <w:sz w:val="24"/>
        </w:rPr>
        <w:t>往复式压缩机的十字头轴瓦</w:t>
      </w:r>
      <w:r w:rsidR="00B166AB" w:rsidRPr="00261B49">
        <w:rPr>
          <w:rFonts w:ascii="Times New Roman" w:eastAsiaTheme="minorEastAsia" w:hint="eastAsia"/>
          <w:color w:val="000000"/>
          <w:sz w:val="24"/>
        </w:rPr>
        <w:t>温度</w:t>
      </w:r>
      <w:r w:rsidRPr="004E41D5">
        <w:rPr>
          <w:rFonts w:ascii="Times New Roman" w:eastAsiaTheme="minorEastAsia" w:hAnsiTheme="minorEastAsia" w:hint="eastAsia"/>
          <w:sz w:val="24"/>
          <w:szCs w:val="24"/>
        </w:rPr>
        <w:t>实时在线监测系统，是一项具有创新意义的工作，其创新性主要体现在：</w:t>
      </w:r>
    </w:p>
    <w:p w:rsidR="003C20AF" w:rsidRPr="003C20AF" w:rsidRDefault="00654B55" w:rsidP="00654B55">
      <w:pPr>
        <w:spacing w:line="360" w:lineRule="auto"/>
        <w:rPr>
          <w:rFonts w:ascii="Times New Roman" w:eastAsiaTheme="minorEastAsia" w:hAnsi="Times New Roman"/>
          <w:color w:val="000000"/>
          <w:sz w:val="24"/>
          <w:szCs w:val="24"/>
        </w:rPr>
      </w:pPr>
      <w:r>
        <w:rPr>
          <w:rFonts w:ascii="Times New Roman" w:eastAsiaTheme="minorEastAsia" w:hAnsiTheme="minorEastAsia" w:hint="eastAsia"/>
          <w:color w:val="000000"/>
          <w:sz w:val="24"/>
          <w:szCs w:val="24"/>
        </w:rPr>
        <w:t>（</w:t>
      </w:r>
      <w:r>
        <w:rPr>
          <w:rFonts w:ascii="Times New Roman" w:eastAsiaTheme="minorEastAsia" w:hAnsiTheme="minorEastAsia" w:hint="eastAsia"/>
          <w:color w:val="000000"/>
          <w:sz w:val="24"/>
          <w:szCs w:val="24"/>
        </w:rPr>
        <w:t>1</w:t>
      </w:r>
      <w:r>
        <w:rPr>
          <w:rFonts w:ascii="Times New Roman" w:eastAsiaTheme="minorEastAsia" w:hAnsiTheme="minorEastAsia"/>
          <w:color w:val="000000"/>
          <w:sz w:val="24"/>
          <w:szCs w:val="24"/>
        </w:rPr>
        <w:t>）</w:t>
      </w:r>
      <w:r w:rsidR="0023120B" w:rsidRPr="00CD4911">
        <w:rPr>
          <w:rFonts w:ascii="Times New Roman" w:eastAsiaTheme="minorEastAsia" w:hAnsiTheme="minorEastAsia"/>
          <w:color w:val="000000"/>
          <w:sz w:val="24"/>
          <w:szCs w:val="24"/>
        </w:rPr>
        <w:t>首次提出</w:t>
      </w:r>
      <w:r w:rsidR="00B166AB">
        <w:rPr>
          <w:rFonts w:ascii="Times New Roman" w:eastAsiaTheme="minorEastAsia" w:hAnsiTheme="minorEastAsia" w:hint="eastAsia"/>
          <w:color w:val="000000"/>
          <w:sz w:val="24"/>
          <w:szCs w:val="24"/>
        </w:rPr>
        <w:t>将</w:t>
      </w:r>
      <w:r w:rsidR="0023120B" w:rsidRPr="00CD4911">
        <w:rPr>
          <w:rFonts w:ascii="Times New Roman" w:eastAsiaTheme="minorEastAsia" w:hAnsiTheme="minorEastAsia"/>
          <w:sz w:val="24"/>
          <w:szCs w:val="24"/>
        </w:rPr>
        <w:t>光纤</w:t>
      </w:r>
      <w:r w:rsidR="00B166AB">
        <w:rPr>
          <w:rFonts w:ascii="Times New Roman" w:eastAsiaTheme="minorEastAsia" w:hAnsiTheme="minorEastAsia" w:hint="eastAsia"/>
          <w:sz w:val="24"/>
          <w:szCs w:val="24"/>
        </w:rPr>
        <w:t>传感</w:t>
      </w:r>
      <w:r w:rsidR="00B166AB">
        <w:rPr>
          <w:rFonts w:ascii="Times New Roman" w:eastAsiaTheme="minorEastAsia" w:hAnsiTheme="minorEastAsia"/>
          <w:sz w:val="24"/>
          <w:szCs w:val="24"/>
        </w:rPr>
        <w:t>技术应用于</w:t>
      </w:r>
      <w:r w:rsidR="00B166AB" w:rsidRPr="00261B49">
        <w:rPr>
          <w:rFonts w:ascii="Times New Roman" w:eastAsiaTheme="minorEastAsia" w:hint="eastAsia"/>
          <w:color w:val="000000"/>
          <w:sz w:val="24"/>
        </w:rPr>
        <w:t>往复式压缩机的十字头轴瓦温度</w:t>
      </w:r>
      <w:r w:rsidR="00B166AB">
        <w:rPr>
          <w:rFonts w:ascii="Times New Roman" w:eastAsiaTheme="minorEastAsia" w:hint="eastAsia"/>
          <w:color w:val="000000"/>
          <w:sz w:val="24"/>
        </w:rPr>
        <w:t>监测</w:t>
      </w:r>
      <w:r w:rsidR="0023120B" w:rsidRPr="00CD4911">
        <w:rPr>
          <w:rFonts w:ascii="Times New Roman" w:eastAsiaTheme="minorEastAsia" w:hAnsiTheme="minorEastAsia"/>
          <w:sz w:val="24"/>
          <w:szCs w:val="24"/>
        </w:rPr>
        <w:t>，</w:t>
      </w:r>
      <w:bookmarkStart w:id="9" w:name="OLE_LINK7"/>
      <w:r w:rsidR="00CD4911" w:rsidRPr="00CD4911">
        <w:rPr>
          <w:rFonts w:ascii="Times New Roman" w:eastAsiaTheme="minorEastAsia" w:hAnsiTheme="minorEastAsia"/>
          <w:color w:val="000000"/>
          <w:sz w:val="24"/>
          <w:szCs w:val="24"/>
        </w:rPr>
        <w:t>采用</w:t>
      </w:r>
      <w:r w:rsidR="00702389" w:rsidRPr="00E419D3">
        <w:rPr>
          <w:rFonts w:ascii="Times New Roman" w:eastAsiaTheme="minorEastAsia" w:hint="eastAsia"/>
          <w:color w:val="000000"/>
          <w:sz w:val="24"/>
        </w:rPr>
        <w:t>特制尺寸微小</w:t>
      </w:r>
      <w:r w:rsidR="003C20AF">
        <w:rPr>
          <w:rFonts w:ascii="Times New Roman" w:eastAsiaTheme="minorEastAsia" w:hint="eastAsia"/>
          <w:color w:val="000000"/>
          <w:sz w:val="24"/>
        </w:rPr>
        <w:t>、</w:t>
      </w:r>
      <w:r w:rsidR="003C20AF">
        <w:rPr>
          <w:rFonts w:ascii="Times New Roman" w:eastAsiaTheme="minorEastAsia"/>
          <w:color w:val="000000"/>
          <w:sz w:val="24"/>
        </w:rPr>
        <w:t>易于安装</w:t>
      </w:r>
      <w:r w:rsidR="00702389" w:rsidRPr="00E419D3">
        <w:rPr>
          <w:rFonts w:ascii="Times New Roman" w:eastAsiaTheme="minorEastAsia" w:hint="eastAsia"/>
          <w:color w:val="000000"/>
          <w:sz w:val="24"/>
        </w:rPr>
        <w:t>的高温光纤传感探头</w:t>
      </w:r>
      <w:r w:rsidR="003C20AF">
        <w:rPr>
          <w:rFonts w:ascii="Times New Roman" w:eastAsiaTheme="minorEastAsia" w:hint="eastAsia"/>
          <w:color w:val="000000"/>
          <w:sz w:val="24"/>
        </w:rPr>
        <w:t>，</w:t>
      </w:r>
      <w:r w:rsidR="003C20AF" w:rsidRPr="00E419D3">
        <w:rPr>
          <w:rFonts w:ascii="Times New Roman" w:eastAsiaTheme="minorEastAsia" w:hint="eastAsia"/>
          <w:color w:val="000000"/>
          <w:sz w:val="24"/>
        </w:rPr>
        <w:t>采用一定的方式安装于往复式压缩机十字头轴瓦上</w:t>
      </w:r>
      <w:r w:rsidR="003C20AF">
        <w:rPr>
          <w:rFonts w:ascii="Times New Roman" w:eastAsiaTheme="minorEastAsia" w:hint="eastAsia"/>
          <w:color w:val="000000"/>
          <w:sz w:val="24"/>
        </w:rPr>
        <w:t>，</w:t>
      </w:r>
      <w:r w:rsidR="003C20AF">
        <w:rPr>
          <w:rFonts w:ascii="Times New Roman" w:eastAsiaTheme="minorEastAsia"/>
          <w:color w:val="000000"/>
          <w:sz w:val="24"/>
        </w:rPr>
        <w:t>不破坏设备的固有结构。</w:t>
      </w:r>
      <w:r w:rsidR="003C20AF">
        <w:rPr>
          <w:rFonts w:ascii="Times New Roman" w:eastAsiaTheme="minorEastAsia" w:hint="eastAsia"/>
          <w:color w:val="000000"/>
          <w:sz w:val="24"/>
        </w:rPr>
        <w:t>实现了无电检测，非常适合应用于石化行业易燃、易爆的危险场合。</w:t>
      </w:r>
      <w:bookmarkEnd w:id="9"/>
    </w:p>
    <w:p w:rsidR="003C20AF" w:rsidRPr="00654B55" w:rsidRDefault="00654B55" w:rsidP="00654B55">
      <w:pPr>
        <w:spacing w:line="360" w:lineRule="auto"/>
        <w:rPr>
          <w:rFonts w:ascii="Times New Roman" w:eastAsiaTheme="minorEastAsia" w:hAnsiTheme="minorEastAsia"/>
          <w:color w:val="000000"/>
          <w:sz w:val="24"/>
          <w:szCs w:val="24"/>
        </w:rPr>
      </w:pPr>
      <w:r w:rsidRPr="00654B55">
        <w:rPr>
          <w:rFonts w:ascii="Times New Roman" w:eastAsiaTheme="minorEastAsia" w:hAnsiTheme="minorEastAsia" w:hint="eastAsia"/>
          <w:color w:val="000000"/>
          <w:sz w:val="24"/>
          <w:szCs w:val="24"/>
        </w:rPr>
        <w:t>（</w:t>
      </w:r>
      <w:r w:rsidRPr="00654B55">
        <w:rPr>
          <w:rFonts w:ascii="Times New Roman" w:eastAsiaTheme="minorEastAsia" w:hAnsiTheme="minorEastAsia" w:hint="eastAsia"/>
          <w:color w:val="000000"/>
          <w:sz w:val="24"/>
          <w:szCs w:val="24"/>
        </w:rPr>
        <w:t>2</w:t>
      </w:r>
      <w:r w:rsidRPr="00654B55">
        <w:rPr>
          <w:rFonts w:ascii="Times New Roman" w:eastAsiaTheme="minorEastAsia" w:hAnsiTheme="minorEastAsia"/>
          <w:color w:val="000000"/>
          <w:sz w:val="24"/>
          <w:szCs w:val="24"/>
        </w:rPr>
        <w:t>）</w:t>
      </w:r>
      <w:r w:rsidRPr="00654B55">
        <w:rPr>
          <w:rFonts w:ascii="Times New Roman" w:eastAsiaTheme="minorEastAsia" w:hAnsiTheme="minorEastAsia" w:hint="eastAsia"/>
          <w:color w:val="000000"/>
          <w:sz w:val="24"/>
          <w:szCs w:val="24"/>
        </w:rPr>
        <w:t>系统采用特定的无线传输装置将光源信号和传感信号无线传输到信号解调单元，彻底解决了传输线和连杆，十字头缠绕的问题，真正意义上实现了对往复式压缩机的十字头轴瓦的实时在线监测，对及时发现设备的潜在故障，确保设备安全具有重要意义；</w:t>
      </w:r>
    </w:p>
    <w:p w:rsidR="00786E78" w:rsidRPr="00654B55" w:rsidRDefault="00307BF5" w:rsidP="00654B55">
      <w:pPr>
        <w:spacing w:line="360" w:lineRule="auto"/>
        <w:rPr>
          <w:rFonts w:ascii="Times New Roman" w:eastAsiaTheme="minorEastAsia" w:hAnsiTheme="minorEastAsia"/>
          <w:color w:val="000000"/>
          <w:sz w:val="24"/>
          <w:szCs w:val="24"/>
        </w:rPr>
      </w:pPr>
      <w:r w:rsidRPr="00654B55">
        <w:rPr>
          <w:rFonts w:ascii="Times New Roman" w:eastAsiaTheme="minorEastAsia" w:hAnsiTheme="minorEastAsia" w:hint="eastAsia"/>
          <w:color w:val="000000"/>
          <w:sz w:val="24"/>
          <w:szCs w:val="24"/>
        </w:rPr>
        <w:t>（</w:t>
      </w:r>
      <w:r w:rsidRPr="00654B55">
        <w:rPr>
          <w:rFonts w:ascii="Times New Roman" w:eastAsiaTheme="minorEastAsia" w:hAnsiTheme="minorEastAsia" w:hint="eastAsia"/>
          <w:color w:val="000000"/>
          <w:sz w:val="24"/>
          <w:szCs w:val="24"/>
        </w:rPr>
        <w:t>3</w:t>
      </w:r>
      <w:r w:rsidRPr="00654B55">
        <w:rPr>
          <w:rFonts w:ascii="Times New Roman" w:eastAsiaTheme="minorEastAsia" w:hAnsiTheme="minorEastAsia"/>
          <w:color w:val="000000"/>
          <w:sz w:val="24"/>
          <w:szCs w:val="24"/>
        </w:rPr>
        <w:t>）</w:t>
      </w:r>
      <w:r w:rsidR="00786E78" w:rsidRPr="00654B55">
        <w:rPr>
          <w:rFonts w:ascii="Times New Roman" w:eastAsiaTheme="minorEastAsia" w:hAnsiTheme="minorEastAsia" w:hint="eastAsia"/>
          <w:color w:val="000000"/>
          <w:sz w:val="24"/>
          <w:szCs w:val="24"/>
        </w:rPr>
        <w:t>将基于光纤传感技术的往复式压缩机的十字头轴瓦的实时在线监测系统硬件与本</w:t>
      </w:r>
      <w:r w:rsidR="00786E78" w:rsidRPr="00654B55">
        <w:rPr>
          <w:rFonts w:ascii="Times New Roman" w:eastAsiaTheme="minorEastAsia" w:hAnsiTheme="minorEastAsia"/>
          <w:color w:val="000000"/>
          <w:sz w:val="24"/>
          <w:szCs w:val="24"/>
        </w:rPr>
        <w:t>团队自主研发的</w:t>
      </w:r>
      <w:r w:rsidR="00786E78" w:rsidRPr="00654B55">
        <w:rPr>
          <w:rFonts w:ascii="Times New Roman" w:eastAsiaTheme="minorEastAsia" w:hAnsiTheme="minorEastAsia" w:hint="eastAsia"/>
          <w:color w:val="000000"/>
          <w:sz w:val="24"/>
          <w:szCs w:val="24"/>
        </w:rPr>
        <w:t>温度</w:t>
      </w:r>
      <w:r w:rsidR="00786E78" w:rsidRPr="00654B55">
        <w:rPr>
          <w:rFonts w:ascii="Times New Roman" w:eastAsiaTheme="minorEastAsia" w:hAnsiTheme="minorEastAsia"/>
          <w:color w:val="000000"/>
          <w:sz w:val="24"/>
          <w:szCs w:val="24"/>
        </w:rPr>
        <w:t>报警</w:t>
      </w:r>
      <w:r w:rsidR="00786E78" w:rsidRPr="00654B55">
        <w:rPr>
          <w:rFonts w:ascii="Times New Roman" w:eastAsiaTheme="minorEastAsia" w:hAnsiTheme="minorEastAsia" w:hint="eastAsia"/>
          <w:color w:val="000000"/>
          <w:sz w:val="24"/>
          <w:szCs w:val="24"/>
        </w:rPr>
        <w:t>专家系统软件融为一体，真正地实现了</w:t>
      </w:r>
      <w:r w:rsidR="009F2CD7" w:rsidRPr="00654B55">
        <w:rPr>
          <w:rFonts w:ascii="Times New Roman" w:eastAsiaTheme="minorEastAsia" w:hAnsiTheme="minorEastAsia" w:hint="eastAsia"/>
          <w:color w:val="000000"/>
          <w:sz w:val="24"/>
          <w:szCs w:val="24"/>
        </w:rPr>
        <w:t>对往复式压缩机的十字头轴瓦的实时在线</w:t>
      </w:r>
      <w:r w:rsidR="00786E78" w:rsidRPr="00654B55">
        <w:rPr>
          <w:rFonts w:ascii="Times New Roman" w:eastAsiaTheme="minorEastAsia" w:hAnsiTheme="minorEastAsia" w:hint="eastAsia"/>
          <w:color w:val="000000"/>
          <w:sz w:val="24"/>
          <w:szCs w:val="24"/>
        </w:rPr>
        <w:t>监测与故障专家诊断功能，能及时、准确地预报设备所出现的异常现象，</w:t>
      </w:r>
      <w:r w:rsidR="00AA3F36" w:rsidRPr="00654B55">
        <w:rPr>
          <w:rFonts w:ascii="Times New Roman" w:eastAsiaTheme="minorEastAsia" w:hAnsiTheme="minorEastAsia" w:hint="eastAsia"/>
          <w:color w:val="000000"/>
          <w:sz w:val="24"/>
          <w:szCs w:val="24"/>
        </w:rPr>
        <w:t>保证</w:t>
      </w:r>
      <w:r w:rsidR="00AA3F36" w:rsidRPr="00654B55">
        <w:rPr>
          <w:rFonts w:ascii="Times New Roman" w:eastAsiaTheme="minorEastAsia" w:hAnsiTheme="minorEastAsia"/>
          <w:color w:val="000000"/>
          <w:sz w:val="24"/>
          <w:szCs w:val="24"/>
        </w:rPr>
        <w:t>设备的安全稳定运行</w:t>
      </w:r>
      <w:r w:rsidR="00AA3F36" w:rsidRPr="00654B55">
        <w:rPr>
          <w:rFonts w:ascii="Times New Roman" w:eastAsiaTheme="minorEastAsia" w:hAnsiTheme="minorEastAsia" w:hint="eastAsia"/>
          <w:color w:val="000000"/>
          <w:sz w:val="24"/>
          <w:szCs w:val="24"/>
        </w:rPr>
        <w:t xml:space="preserve"> </w:t>
      </w:r>
    </w:p>
    <w:p w:rsidR="00CD4911" w:rsidRPr="00654B55" w:rsidRDefault="000B76B9" w:rsidP="00786E78">
      <w:pPr>
        <w:spacing w:line="360" w:lineRule="auto"/>
        <w:rPr>
          <w:rFonts w:ascii="Times New Roman" w:eastAsiaTheme="minorEastAsia" w:hAnsiTheme="minorEastAsia"/>
          <w:color w:val="000000"/>
          <w:sz w:val="24"/>
          <w:szCs w:val="24"/>
        </w:rPr>
      </w:pPr>
      <w:r>
        <w:rPr>
          <w:rFonts w:ascii="Times New Roman" w:eastAsiaTheme="minorEastAsia" w:hAnsiTheme="minorEastAsia" w:hint="eastAsia"/>
          <w:color w:val="000000"/>
          <w:sz w:val="24"/>
          <w:szCs w:val="24"/>
        </w:rPr>
        <w:t>（</w:t>
      </w:r>
      <w:r>
        <w:rPr>
          <w:rFonts w:ascii="Times New Roman" w:eastAsiaTheme="minorEastAsia" w:hAnsiTheme="minorEastAsia" w:hint="eastAsia"/>
          <w:color w:val="000000"/>
          <w:sz w:val="24"/>
          <w:szCs w:val="24"/>
        </w:rPr>
        <w:t>4</w:t>
      </w:r>
      <w:r>
        <w:rPr>
          <w:rFonts w:ascii="Times New Roman" w:eastAsiaTheme="minorEastAsia" w:hAnsiTheme="minorEastAsia"/>
          <w:color w:val="000000"/>
          <w:sz w:val="24"/>
          <w:szCs w:val="24"/>
        </w:rPr>
        <w:t>）</w:t>
      </w:r>
      <w:r w:rsidR="0023120B" w:rsidRPr="00CD4911">
        <w:rPr>
          <w:rFonts w:ascii="Times New Roman" w:eastAsiaTheme="minorEastAsia" w:hAnsiTheme="minorEastAsia"/>
          <w:color w:val="000000"/>
          <w:sz w:val="24"/>
          <w:szCs w:val="24"/>
        </w:rPr>
        <w:t>标定软件用于</w:t>
      </w:r>
      <w:r>
        <w:rPr>
          <w:rFonts w:ascii="Times New Roman" w:eastAsiaTheme="minorEastAsia" w:hAnsiTheme="minorEastAsia" w:hint="eastAsia"/>
          <w:color w:val="000000"/>
          <w:sz w:val="24"/>
          <w:szCs w:val="24"/>
        </w:rPr>
        <w:t>传感器</w:t>
      </w:r>
      <w:r>
        <w:rPr>
          <w:rFonts w:ascii="Times New Roman" w:eastAsiaTheme="minorEastAsia" w:hAnsiTheme="minorEastAsia"/>
          <w:color w:val="000000"/>
          <w:sz w:val="24"/>
          <w:szCs w:val="24"/>
        </w:rPr>
        <w:t>的</w:t>
      </w:r>
      <w:r>
        <w:rPr>
          <w:rFonts w:ascii="Times New Roman" w:eastAsiaTheme="minorEastAsia" w:hAnsiTheme="minorEastAsia" w:hint="eastAsia"/>
          <w:color w:val="000000"/>
          <w:sz w:val="24"/>
          <w:szCs w:val="24"/>
        </w:rPr>
        <w:t>K</w:t>
      </w:r>
      <w:r>
        <w:rPr>
          <w:rFonts w:ascii="Times New Roman" w:eastAsiaTheme="minorEastAsia" w:hAnsiTheme="minorEastAsia" w:hint="eastAsia"/>
          <w:color w:val="000000"/>
          <w:sz w:val="24"/>
          <w:szCs w:val="24"/>
        </w:rPr>
        <w:t>值</w:t>
      </w:r>
      <w:r w:rsidR="001F7431" w:rsidRPr="00654B55">
        <w:rPr>
          <w:rFonts w:ascii="Times New Roman" w:eastAsiaTheme="minorEastAsia" w:hAnsiTheme="minorEastAsia" w:hint="eastAsia"/>
          <w:color w:val="000000"/>
          <w:sz w:val="24"/>
          <w:szCs w:val="24"/>
        </w:rPr>
        <w:t>，</w:t>
      </w:r>
      <w:r w:rsidR="0023120B" w:rsidRPr="00CD4911">
        <w:rPr>
          <w:rFonts w:ascii="Times New Roman" w:eastAsiaTheme="minorEastAsia" w:hAnsiTheme="minorEastAsia"/>
          <w:color w:val="000000"/>
          <w:sz w:val="24"/>
          <w:szCs w:val="24"/>
        </w:rPr>
        <w:t>通过</w:t>
      </w:r>
      <w:r>
        <w:rPr>
          <w:rFonts w:ascii="Times New Roman" w:eastAsiaTheme="minorEastAsia" w:hAnsiTheme="minorEastAsia" w:hint="eastAsia"/>
          <w:color w:val="000000"/>
          <w:sz w:val="24"/>
          <w:szCs w:val="24"/>
        </w:rPr>
        <w:t>更新</w:t>
      </w:r>
      <w:r>
        <w:rPr>
          <w:rFonts w:ascii="Times New Roman" w:eastAsiaTheme="minorEastAsia" w:hAnsiTheme="minorEastAsia"/>
          <w:color w:val="000000"/>
          <w:sz w:val="24"/>
          <w:szCs w:val="24"/>
        </w:rPr>
        <w:t>标定值来提高在线</w:t>
      </w:r>
      <w:r>
        <w:rPr>
          <w:rFonts w:ascii="Times New Roman" w:eastAsiaTheme="minorEastAsia" w:hAnsiTheme="minorEastAsia" w:hint="eastAsia"/>
          <w:color w:val="000000"/>
          <w:sz w:val="24"/>
          <w:szCs w:val="24"/>
        </w:rPr>
        <w:t>监测</w:t>
      </w:r>
      <w:r w:rsidR="0023120B" w:rsidRPr="00CD4911">
        <w:rPr>
          <w:rFonts w:ascii="Times New Roman" w:eastAsiaTheme="minorEastAsia" w:hAnsiTheme="minorEastAsia"/>
          <w:color w:val="000000"/>
          <w:sz w:val="24"/>
          <w:szCs w:val="24"/>
        </w:rPr>
        <w:t>的准确度。</w:t>
      </w:r>
    </w:p>
    <w:p w:rsidR="007C1894" w:rsidRPr="000846AD" w:rsidRDefault="007C1894" w:rsidP="001310C3">
      <w:pPr>
        <w:snapToGrid w:val="0"/>
        <w:spacing w:afterLines="100" w:after="240"/>
        <w:outlineLvl w:val="0"/>
        <w:rPr>
          <w:rFonts w:ascii="黑体" w:eastAsia="黑体" w:hAnsi="黑体"/>
          <w:sz w:val="36"/>
          <w:szCs w:val="36"/>
        </w:rPr>
      </w:pPr>
      <w:r w:rsidRPr="000846AD">
        <w:rPr>
          <w:rFonts w:ascii="黑体" w:eastAsia="黑体" w:hAnsi="黑体" w:hint="eastAsia"/>
          <w:sz w:val="36"/>
          <w:szCs w:val="36"/>
        </w:rPr>
        <w:t>二、目标、内容、技术方法和路线、技术经济指标</w:t>
      </w:r>
    </w:p>
    <w:p w:rsidR="007C1894" w:rsidRPr="00561CB4" w:rsidRDefault="007C1894" w:rsidP="001310C3">
      <w:pPr>
        <w:snapToGrid w:val="0"/>
        <w:spacing w:beforeLines="50" w:before="120" w:afterLines="50" w:after="120" w:line="360" w:lineRule="auto"/>
        <w:rPr>
          <w:rFonts w:ascii="Times New Roman" w:hAnsi="Times New Roman"/>
          <w:b/>
          <w:sz w:val="28"/>
        </w:rPr>
      </w:pPr>
      <w:r w:rsidRPr="00561CB4">
        <w:rPr>
          <w:rFonts w:ascii="Times New Roman" w:hAnsi="Times New Roman" w:hint="eastAsia"/>
          <w:b/>
          <w:sz w:val="28"/>
        </w:rPr>
        <w:t>（一）技术目标</w:t>
      </w:r>
    </w:p>
    <w:p w:rsidR="007C1894" w:rsidRDefault="007C1894" w:rsidP="00561CB4">
      <w:pPr>
        <w:snapToGrid w:val="0"/>
        <w:spacing w:line="360" w:lineRule="auto"/>
        <w:rPr>
          <w:rFonts w:ascii="Times New Roman" w:eastAsiaTheme="minorEastAsia" w:hAnsi="Times New Roman"/>
          <w:color w:val="000000"/>
          <w:sz w:val="24"/>
          <w:szCs w:val="24"/>
        </w:rPr>
      </w:pPr>
      <w:r w:rsidRPr="0053257A">
        <w:rPr>
          <w:rFonts w:ascii="Times New Roman" w:eastAsiaTheme="minorEastAsia" w:hAnsiTheme="minorEastAsia" w:hint="eastAsia"/>
          <w:color w:val="000000"/>
          <w:sz w:val="24"/>
        </w:rPr>
        <w:t>（</w:t>
      </w:r>
      <w:r w:rsidRPr="0053257A">
        <w:rPr>
          <w:rFonts w:ascii="Times New Roman" w:eastAsiaTheme="minorEastAsia" w:hAnsi="Times New Roman"/>
          <w:color w:val="000000"/>
          <w:sz w:val="24"/>
        </w:rPr>
        <w:t>1</w:t>
      </w:r>
      <w:r w:rsidRPr="0053257A">
        <w:rPr>
          <w:rFonts w:ascii="Times New Roman" w:eastAsiaTheme="minorEastAsia" w:hAnsiTheme="minorEastAsia" w:hint="eastAsia"/>
          <w:color w:val="000000"/>
          <w:sz w:val="24"/>
        </w:rPr>
        <w:t>）根据中国石化武汉分公司</w:t>
      </w:r>
      <w:bookmarkStart w:id="10" w:name="OLE_LINK2"/>
      <w:bookmarkStart w:id="11" w:name="OLE_LINK3"/>
      <w:r w:rsidR="008066B7" w:rsidRPr="00261B49">
        <w:rPr>
          <w:rFonts w:ascii="Times New Roman" w:eastAsiaTheme="minorEastAsia" w:hint="eastAsia"/>
          <w:color w:val="000000"/>
          <w:sz w:val="24"/>
        </w:rPr>
        <w:t>往复式压缩机的十字头轴瓦</w:t>
      </w:r>
      <w:r w:rsidRPr="0053257A">
        <w:rPr>
          <w:rFonts w:ascii="Times New Roman" w:eastAsiaTheme="minorEastAsia" w:hAnsiTheme="minorEastAsia" w:hint="eastAsia"/>
          <w:color w:val="000000"/>
          <w:sz w:val="24"/>
        </w:rPr>
        <w:t>的实际</w:t>
      </w:r>
      <w:r w:rsidR="008066B7">
        <w:rPr>
          <w:rFonts w:ascii="Times New Roman" w:eastAsiaTheme="minorEastAsia" w:hAnsiTheme="minorEastAsia" w:hint="eastAsia"/>
          <w:color w:val="000000"/>
          <w:sz w:val="24"/>
        </w:rPr>
        <w:t>工作状况</w:t>
      </w:r>
      <w:bookmarkEnd w:id="10"/>
      <w:bookmarkEnd w:id="11"/>
      <w:r w:rsidRPr="0053257A">
        <w:rPr>
          <w:rFonts w:ascii="Times New Roman" w:eastAsiaTheme="minorEastAsia" w:hAnsiTheme="minorEastAsia" w:hint="eastAsia"/>
          <w:color w:val="000000"/>
          <w:sz w:val="24"/>
        </w:rPr>
        <w:t>，研制</w:t>
      </w:r>
      <w:r w:rsidR="008066B7" w:rsidRPr="00261B49">
        <w:rPr>
          <w:rFonts w:ascii="Times New Roman" w:eastAsiaTheme="minorEastAsia" w:hint="eastAsia"/>
          <w:color w:val="000000"/>
          <w:sz w:val="24"/>
        </w:rPr>
        <w:t>往复式压缩机的十字头轴瓦</w:t>
      </w:r>
      <w:r w:rsidR="008066B7">
        <w:rPr>
          <w:rFonts w:ascii="Times New Roman" w:eastAsiaTheme="minorEastAsia" w:hint="eastAsia"/>
          <w:color w:val="000000"/>
          <w:sz w:val="24"/>
        </w:rPr>
        <w:t>温度</w:t>
      </w:r>
      <w:r w:rsidR="008066B7" w:rsidRPr="00786E78">
        <w:rPr>
          <w:rFonts w:ascii="Times New Roman" w:eastAsiaTheme="minorEastAsia" w:hAnsi="Times New Roman" w:hint="eastAsia"/>
          <w:color w:val="000000"/>
          <w:sz w:val="24"/>
          <w:szCs w:val="24"/>
        </w:rPr>
        <w:t>光纤传感</w:t>
      </w:r>
      <w:r w:rsidR="008066B7" w:rsidRPr="003C20AF">
        <w:rPr>
          <w:rFonts w:ascii="Times New Roman" w:eastAsiaTheme="minorEastAsia" w:hAnsi="Times New Roman" w:hint="eastAsia"/>
          <w:color w:val="000000"/>
          <w:sz w:val="24"/>
          <w:szCs w:val="24"/>
        </w:rPr>
        <w:t>在线监测</w:t>
      </w:r>
      <w:r w:rsidR="008066B7" w:rsidRPr="00786E78">
        <w:rPr>
          <w:rFonts w:ascii="Times New Roman" w:eastAsiaTheme="minorEastAsia" w:hAnsi="Times New Roman" w:hint="eastAsia"/>
          <w:color w:val="000000"/>
          <w:sz w:val="24"/>
          <w:szCs w:val="24"/>
        </w:rPr>
        <w:t>系统</w:t>
      </w:r>
      <w:r w:rsidRPr="0053257A">
        <w:rPr>
          <w:rFonts w:ascii="Times New Roman" w:eastAsiaTheme="minorEastAsia" w:hAnsiTheme="minorEastAsia" w:hint="eastAsia"/>
          <w:color w:val="000000"/>
          <w:sz w:val="24"/>
        </w:rPr>
        <w:t>，实现</w:t>
      </w:r>
      <w:r w:rsidR="00300486">
        <w:rPr>
          <w:rFonts w:ascii="Times New Roman" w:eastAsiaTheme="minorEastAsia" w:hAnsiTheme="minorEastAsia" w:hint="eastAsia"/>
          <w:color w:val="000000"/>
          <w:sz w:val="24"/>
        </w:rPr>
        <w:t>对</w:t>
      </w:r>
      <w:r w:rsidR="00305518" w:rsidRPr="00261B49">
        <w:rPr>
          <w:rFonts w:ascii="Times New Roman" w:eastAsiaTheme="minorEastAsia" w:hint="eastAsia"/>
          <w:color w:val="000000"/>
          <w:sz w:val="24"/>
        </w:rPr>
        <w:t>往复式压缩机的十字头轴瓦</w:t>
      </w:r>
      <w:r w:rsidR="00305518" w:rsidRPr="003C20AF">
        <w:rPr>
          <w:rFonts w:ascii="Times New Roman" w:eastAsiaTheme="minorEastAsia" w:hAnsi="Times New Roman" w:hint="eastAsia"/>
          <w:color w:val="000000"/>
          <w:sz w:val="24"/>
          <w:szCs w:val="24"/>
        </w:rPr>
        <w:t>的实时在线监测</w:t>
      </w:r>
      <w:r w:rsidR="005C4AB7">
        <w:rPr>
          <w:rFonts w:ascii="Times New Roman" w:eastAsiaTheme="minorEastAsia" w:hAnsi="Times New Roman" w:hint="eastAsia"/>
          <w:color w:val="000000"/>
          <w:sz w:val="24"/>
          <w:szCs w:val="24"/>
        </w:rPr>
        <w:t>；</w:t>
      </w:r>
    </w:p>
    <w:p w:rsidR="00E174DF" w:rsidRPr="0053257A" w:rsidRDefault="00E174DF" w:rsidP="00561CB4">
      <w:pPr>
        <w:snapToGrid w:val="0"/>
        <w:spacing w:line="360" w:lineRule="auto"/>
        <w:rPr>
          <w:rFonts w:ascii="Times New Roman" w:eastAsiaTheme="minorEastAsia" w:hAnsi="Times New Roman"/>
          <w:color w:val="000000"/>
          <w:sz w:val="24"/>
        </w:rPr>
      </w:pPr>
      <w:r>
        <w:rPr>
          <w:rFonts w:ascii="Times New Roman" w:eastAsiaTheme="minorEastAsia" w:hAnsi="Times New Roman" w:hint="eastAsia"/>
          <w:color w:val="000000"/>
          <w:sz w:val="24"/>
          <w:szCs w:val="24"/>
        </w:rPr>
        <w:t>（</w:t>
      </w:r>
      <w:r>
        <w:rPr>
          <w:rFonts w:ascii="Times New Roman" w:eastAsiaTheme="minorEastAsia" w:hAnsi="Times New Roman" w:hint="eastAsia"/>
          <w:color w:val="000000"/>
          <w:sz w:val="24"/>
          <w:szCs w:val="24"/>
        </w:rPr>
        <w:t>2</w:t>
      </w:r>
      <w:r>
        <w:rPr>
          <w:rFonts w:ascii="Times New Roman" w:eastAsiaTheme="minorEastAsia" w:hAnsi="Times New Roman"/>
          <w:color w:val="000000"/>
          <w:sz w:val="24"/>
          <w:szCs w:val="24"/>
        </w:rPr>
        <w:t>）</w:t>
      </w:r>
      <w:r>
        <w:rPr>
          <w:rFonts w:ascii="Times New Roman" w:eastAsiaTheme="minorEastAsia" w:hAnsiTheme="minorEastAsia" w:hint="eastAsia"/>
          <w:color w:val="000000"/>
          <w:sz w:val="24"/>
          <w:szCs w:val="24"/>
        </w:rPr>
        <w:t>研发</w:t>
      </w:r>
      <w:r>
        <w:rPr>
          <w:rFonts w:ascii="Times New Roman" w:eastAsiaTheme="minorEastAsia" w:hAnsiTheme="minorEastAsia"/>
          <w:color w:val="000000"/>
          <w:sz w:val="24"/>
          <w:szCs w:val="24"/>
        </w:rPr>
        <w:t>一种</w:t>
      </w:r>
      <w:bookmarkStart w:id="12" w:name="OLE_LINK8"/>
      <w:bookmarkStart w:id="13" w:name="OLE_LINK9"/>
      <w:bookmarkStart w:id="14" w:name="OLE_LINK17"/>
      <w:r w:rsidRPr="00E419D3">
        <w:rPr>
          <w:rFonts w:ascii="Times New Roman" w:eastAsiaTheme="minorEastAsia" w:hint="eastAsia"/>
          <w:color w:val="000000"/>
          <w:sz w:val="24"/>
        </w:rPr>
        <w:t>特制尺寸微小</w:t>
      </w:r>
      <w:r>
        <w:rPr>
          <w:rFonts w:ascii="Times New Roman" w:eastAsiaTheme="minorEastAsia" w:hint="eastAsia"/>
          <w:color w:val="000000"/>
          <w:sz w:val="24"/>
        </w:rPr>
        <w:t>、</w:t>
      </w:r>
      <w:r>
        <w:rPr>
          <w:rFonts w:ascii="Times New Roman" w:eastAsiaTheme="minorEastAsia"/>
          <w:color w:val="000000"/>
          <w:sz w:val="24"/>
        </w:rPr>
        <w:t>易于安装</w:t>
      </w:r>
      <w:r w:rsidRPr="00E419D3">
        <w:rPr>
          <w:rFonts w:ascii="Times New Roman" w:eastAsiaTheme="minorEastAsia" w:hint="eastAsia"/>
          <w:color w:val="000000"/>
          <w:sz w:val="24"/>
        </w:rPr>
        <w:t>的高温光纤传感探头</w:t>
      </w:r>
      <w:bookmarkEnd w:id="12"/>
      <w:bookmarkEnd w:id="13"/>
      <w:bookmarkEnd w:id="14"/>
      <w:r>
        <w:rPr>
          <w:rFonts w:ascii="Times New Roman" w:eastAsiaTheme="minorEastAsia" w:hint="eastAsia"/>
          <w:color w:val="000000"/>
          <w:sz w:val="24"/>
        </w:rPr>
        <w:t>，</w:t>
      </w:r>
      <w:r w:rsidRPr="00E419D3">
        <w:rPr>
          <w:rFonts w:ascii="Times New Roman" w:eastAsiaTheme="minorEastAsia" w:hint="eastAsia"/>
          <w:color w:val="000000"/>
          <w:sz w:val="24"/>
        </w:rPr>
        <w:t>采用一定的方式安装于往复式压缩机十字头轴瓦上</w:t>
      </w:r>
      <w:r>
        <w:rPr>
          <w:rFonts w:ascii="Times New Roman" w:eastAsiaTheme="minorEastAsia" w:hint="eastAsia"/>
          <w:color w:val="000000"/>
          <w:sz w:val="24"/>
        </w:rPr>
        <w:t>，实现适用于石化行业易燃、易爆的危险场合的无电检测。</w:t>
      </w:r>
    </w:p>
    <w:p w:rsidR="007C1894" w:rsidRDefault="007C1894" w:rsidP="001310C3">
      <w:pPr>
        <w:snapToGrid w:val="0"/>
        <w:spacing w:beforeLines="50" w:before="120" w:afterLines="50" w:after="120" w:line="360" w:lineRule="auto"/>
        <w:rPr>
          <w:rFonts w:ascii="Times New Roman" w:eastAsiaTheme="minorEastAsia" w:hAnsi="Times New Roman"/>
          <w:color w:val="000000"/>
          <w:sz w:val="24"/>
        </w:rPr>
      </w:pPr>
      <w:r w:rsidRPr="0053257A">
        <w:rPr>
          <w:rFonts w:ascii="Times New Roman" w:eastAsiaTheme="minorEastAsia" w:hAnsiTheme="minorEastAsia" w:hint="eastAsia"/>
          <w:color w:val="000000"/>
          <w:sz w:val="24"/>
        </w:rPr>
        <w:t>（</w:t>
      </w:r>
      <w:r w:rsidR="00E174DF">
        <w:rPr>
          <w:rFonts w:ascii="Times New Roman" w:eastAsiaTheme="minorEastAsia" w:hAnsi="Times New Roman"/>
          <w:color w:val="000000"/>
          <w:sz w:val="24"/>
        </w:rPr>
        <w:t>3</w:t>
      </w:r>
      <w:r w:rsidR="005C4AB7">
        <w:rPr>
          <w:rFonts w:ascii="Times New Roman" w:eastAsiaTheme="minorEastAsia" w:hAnsiTheme="minorEastAsia" w:hint="eastAsia"/>
          <w:color w:val="000000"/>
          <w:sz w:val="24"/>
        </w:rPr>
        <w:t>）</w:t>
      </w:r>
      <w:bookmarkStart w:id="15" w:name="OLE_LINK13"/>
      <w:bookmarkStart w:id="16" w:name="OLE_LINK14"/>
      <w:r w:rsidR="005C4AB7">
        <w:rPr>
          <w:rFonts w:ascii="Times New Roman" w:eastAsiaTheme="minorEastAsia" w:hAnsiTheme="minorEastAsia" w:hint="eastAsia"/>
          <w:color w:val="000000"/>
          <w:sz w:val="24"/>
        </w:rPr>
        <w:t>研究开发</w:t>
      </w:r>
      <w:r w:rsidR="005C4AB7" w:rsidRPr="005C4AB7">
        <w:rPr>
          <w:rFonts w:ascii="Times New Roman" w:eastAsiaTheme="minorEastAsia" w:hAnsiTheme="minorEastAsia" w:hint="eastAsia"/>
          <w:color w:val="000000"/>
          <w:sz w:val="24"/>
        </w:rPr>
        <w:t>一种</w:t>
      </w:r>
      <w:r w:rsidR="005C4AB7">
        <w:rPr>
          <w:rFonts w:ascii="Times New Roman" w:eastAsiaTheme="minorEastAsia" w:hAnsiTheme="minorEastAsia" w:hint="eastAsia"/>
          <w:color w:val="000000"/>
          <w:sz w:val="24"/>
        </w:rPr>
        <w:t>光信号</w:t>
      </w:r>
      <w:r w:rsidR="005C4AB7" w:rsidRPr="00E419D3">
        <w:rPr>
          <w:rFonts w:ascii="Times New Roman" w:eastAsiaTheme="minorEastAsia" w:hint="eastAsia"/>
          <w:color w:val="000000"/>
          <w:sz w:val="24"/>
        </w:rPr>
        <w:t>无线传输装置</w:t>
      </w:r>
      <w:r w:rsidR="005C4AB7">
        <w:rPr>
          <w:rFonts w:ascii="Times New Roman" w:eastAsiaTheme="minorEastAsia" w:hint="eastAsia"/>
          <w:color w:val="000000"/>
          <w:sz w:val="24"/>
        </w:rPr>
        <w:t>，</w:t>
      </w:r>
      <w:r w:rsidR="005C4AB7">
        <w:rPr>
          <w:rFonts w:ascii="Times New Roman" w:eastAsiaTheme="minorEastAsia"/>
          <w:color w:val="000000"/>
          <w:sz w:val="24"/>
        </w:rPr>
        <w:t>该装置可</w:t>
      </w:r>
      <w:r w:rsidR="005C4AB7" w:rsidRPr="00E419D3">
        <w:rPr>
          <w:rFonts w:ascii="Times New Roman" w:eastAsiaTheme="minorEastAsia" w:hint="eastAsia"/>
          <w:color w:val="000000"/>
          <w:sz w:val="24"/>
        </w:rPr>
        <w:t>将光源信号和传感信号无线传输到信号解调单元</w:t>
      </w:r>
      <w:r w:rsidR="005C4AB7">
        <w:rPr>
          <w:rFonts w:ascii="Times New Roman" w:eastAsiaTheme="minorEastAsia" w:hint="eastAsia"/>
          <w:color w:val="000000"/>
          <w:sz w:val="24"/>
        </w:rPr>
        <w:t>，</w:t>
      </w:r>
      <w:r w:rsidR="00344C25">
        <w:rPr>
          <w:rFonts w:ascii="Times New Roman" w:eastAsiaTheme="minorEastAsia" w:hint="eastAsia"/>
          <w:color w:val="000000"/>
          <w:sz w:val="24"/>
        </w:rPr>
        <w:t>解决</w:t>
      </w:r>
      <w:r w:rsidR="00CE1EBE">
        <w:rPr>
          <w:rFonts w:ascii="Times New Roman" w:eastAsiaTheme="minorEastAsia" w:hint="eastAsia"/>
          <w:color w:val="000000"/>
          <w:sz w:val="24"/>
        </w:rPr>
        <w:t>有线</w:t>
      </w:r>
      <w:r w:rsidR="00CE1EBE">
        <w:rPr>
          <w:rFonts w:ascii="Times New Roman" w:eastAsiaTheme="minorEastAsia"/>
          <w:color w:val="000000"/>
          <w:sz w:val="24"/>
        </w:rPr>
        <w:t>传输传输线和</w:t>
      </w:r>
      <w:r w:rsidR="00CE1EBE">
        <w:rPr>
          <w:rFonts w:ascii="Times New Roman" w:eastAsiaTheme="minorEastAsia" w:hint="eastAsia"/>
          <w:color w:val="000000"/>
          <w:sz w:val="24"/>
        </w:rPr>
        <w:t>十字头</w:t>
      </w:r>
      <w:r w:rsidR="00CE1EBE">
        <w:rPr>
          <w:rFonts w:ascii="Times New Roman" w:eastAsiaTheme="minorEastAsia"/>
          <w:color w:val="000000"/>
          <w:sz w:val="24"/>
        </w:rPr>
        <w:t>缠绕的问题，</w:t>
      </w:r>
      <w:r w:rsidR="00344C25">
        <w:rPr>
          <w:rFonts w:ascii="Times New Roman" w:eastAsiaTheme="minorEastAsia" w:hint="eastAsia"/>
          <w:color w:val="000000"/>
          <w:sz w:val="24"/>
        </w:rPr>
        <w:t>实现温度</w:t>
      </w:r>
      <w:r w:rsidR="008915E7">
        <w:rPr>
          <w:rFonts w:ascii="Times New Roman" w:eastAsiaTheme="minorEastAsia"/>
          <w:color w:val="000000"/>
          <w:sz w:val="24"/>
        </w:rPr>
        <w:t>信号的</w:t>
      </w:r>
      <w:r w:rsidR="008915E7">
        <w:rPr>
          <w:rFonts w:ascii="Times New Roman" w:eastAsiaTheme="minorEastAsia" w:hint="eastAsia"/>
          <w:color w:val="000000"/>
          <w:sz w:val="24"/>
        </w:rPr>
        <w:t>实时</w:t>
      </w:r>
      <w:r w:rsidR="008915E7">
        <w:rPr>
          <w:rFonts w:ascii="Times New Roman" w:eastAsiaTheme="minorEastAsia"/>
          <w:color w:val="000000"/>
          <w:sz w:val="24"/>
        </w:rPr>
        <w:t>在线监测</w:t>
      </w:r>
      <w:r w:rsidR="00CE1EBE">
        <w:rPr>
          <w:rFonts w:ascii="Times New Roman" w:eastAsiaTheme="minorEastAsia" w:hAnsi="Times New Roman" w:hint="eastAsia"/>
          <w:color w:val="000000"/>
          <w:sz w:val="24"/>
        </w:rPr>
        <w:t>。</w:t>
      </w:r>
      <w:bookmarkEnd w:id="15"/>
      <w:bookmarkEnd w:id="16"/>
    </w:p>
    <w:p w:rsidR="00AB2ACA" w:rsidRPr="00AB2ACA" w:rsidRDefault="00AB2ACA" w:rsidP="00AB2ACA">
      <w:pPr>
        <w:snapToGrid w:val="0"/>
        <w:spacing w:beforeLines="50" w:before="120" w:afterLines="50" w:after="120" w:line="360" w:lineRule="auto"/>
        <w:rPr>
          <w:rFonts w:ascii="Times New Roman" w:eastAsiaTheme="minorEastAsia" w:hAnsiTheme="minorEastAsia"/>
          <w:color w:val="000000"/>
          <w:sz w:val="24"/>
        </w:rPr>
      </w:pPr>
      <w:r>
        <w:rPr>
          <w:rFonts w:ascii="Times New Roman" w:eastAsiaTheme="minorEastAsia" w:hAnsi="Times New Roman" w:hint="eastAsia"/>
          <w:color w:val="000000"/>
          <w:sz w:val="24"/>
        </w:rPr>
        <w:lastRenderedPageBreak/>
        <w:t>（</w:t>
      </w:r>
      <w:r>
        <w:rPr>
          <w:rFonts w:ascii="Times New Roman" w:eastAsiaTheme="minorEastAsia" w:hAnsi="Times New Roman" w:hint="eastAsia"/>
          <w:color w:val="000000"/>
          <w:sz w:val="24"/>
        </w:rPr>
        <w:t>4</w:t>
      </w:r>
      <w:r>
        <w:rPr>
          <w:rFonts w:ascii="Times New Roman" w:eastAsiaTheme="minorEastAsia" w:hAnsi="Times New Roman"/>
          <w:color w:val="000000"/>
          <w:sz w:val="24"/>
        </w:rPr>
        <w:t>）</w:t>
      </w:r>
      <w:r>
        <w:rPr>
          <w:rFonts w:ascii="Times New Roman" w:eastAsiaTheme="minorEastAsia" w:hAnsi="Times New Roman" w:hint="eastAsia"/>
          <w:color w:val="000000"/>
          <w:sz w:val="24"/>
        </w:rPr>
        <w:t>自主</w:t>
      </w:r>
      <w:r>
        <w:rPr>
          <w:rFonts w:ascii="Times New Roman" w:eastAsiaTheme="minorEastAsia" w:hAnsi="Times New Roman"/>
          <w:color w:val="000000"/>
          <w:sz w:val="24"/>
        </w:rPr>
        <w:t>研发温度报警专家系统软件，真正地实现了对往复式压缩机的十字头</w:t>
      </w:r>
      <w:r>
        <w:rPr>
          <w:rFonts w:ascii="Times New Roman" w:eastAsiaTheme="minorEastAsia" w:hAnsi="Times New Roman" w:hint="eastAsia"/>
          <w:color w:val="000000"/>
          <w:sz w:val="24"/>
        </w:rPr>
        <w:t>轴瓦</w:t>
      </w:r>
      <w:r>
        <w:rPr>
          <w:rFonts w:ascii="Times New Roman" w:eastAsiaTheme="minorEastAsia" w:hAnsi="Times New Roman"/>
          <w:color w:val="000000"/>
          <w:sz w:val="24"/>
        </w:rPr>
        <w:t>的实时在线监测与故障专家诊断功能，</w:t>
      </w:r>
      <w:r>
        <w:rPr>
          <w:rFonts w:ascii="Times New Roman" w:eastAsiaTheme="minorEastAsia" w:hAnsi="Times New Roman" w:hint="eastAsia"/>
          <w:color w:val="000000"/>
          <w:sz w:val="24"/>
        </w:rPr>
        <w:t>实现</w:t>
      </w:r>
      <w:r>
        <w:rPr>
          <w:rFonts w:ascii="Times New Roman" w:eastAsiaTheme="minorEastAsia" w:hAnsi="Times New Roman"/>
          <w:color w:val="000000"/>
          <w:sz w:val="24"/>
        </w:rPr>
        <w:t>及时、准确地设备温度过高的报警</w:t>
      </w:r>
      <w:r>
        <w:rPr>
          <w:rFonts w:ascii="Times New Roman" w:eastAsiaTheme="minorEastAsia" w:hAnsi="Times New Roman" w:hint="eastAsia"/>
          <w:color w:val="000000"/>
          <w:sz w:val="24"/>
        </w:rPr>
        <w:t>。</w:t>
      </w:r>
      <w:r w:rsidRPr="00AB2ACA">
        <w:rPr>
          <w:rFonts w:ascii="Times New Roman" w:eastAsiaTheme="minorEastAsia" w:hAnsiTheme="minorEastAsia" w:hint="eastAsia"/>
          <w:color w:val="000000"/>
          <w:sz w:val="24"/>
        </w:rPr>
        <w:t xml:space="preserve"> </w:t>
      </w:r>
    </w:p>
    <w:p w:rsidR="007C1894" w:rsidRPr="000846AD" w:rsidRDefault="007C1894" w:rsidP="001310C3">
      <w:pPr>
        <w:snapToGrid w:val="0"/>
        <w:spacing w:beforeLines="50" w:before="120" w:afterLines="50" w:after="120" w:line="360" w:lineRule="auto"/>
        <w:rPr>
          <w:rFonts w:ascii="Times New Roman" w:hAnsi="Times New Roman"/>
          <w:b/>
          <w:sz w:val="28"/>
        </w:rPr>
      </w:pPr>
      <w:r w:rsidRPr="000846AD">
        <w:rPr>
          <w:rFonts w:ascii="Times New Roman" w:hAnsi="Times New Roman" w:hint="eastAsia"/>
          <w:b/>
          <w:sz w:val="28"/>
        </w:rPr>
        <w:t>（二）技术内容和技术关键</w:t>
      </w:r>
    </w:p>
    <w:p w:rsidR="00505000" w:rsidRDefault="007C1894" w:rsidP="001310C3">
      <w:pPr>
        <w:snapToGrid w:val="0"/>
        <w:spacing w:beforeLines="50" w:before="120" w:afterLines="50" w:after="120" w:line="360" w:lineRule="auto"/>
        <w:rPr>
          <w:rFonts w:ascii="Times New Roman" w:hAnsi="Times New Roman"/>
          <w:b/>
          <w:sz w:val="28"/>
        </w:rPr>
      </w:pPr>
      <w:r w:rsidRPr="000846AD">
        <w:rPr>
          <w:rFonts w:ascii="Times New Roman" w:hAnsi="Times New Roman" w:hint="eastAsia"/>
          <w:b/>
          <w:sz w:val="28"/>
        </w:rPr>
        <w:t>技术内容</w:t>
      </w:r>
    </w:p>
    <w:p w:rsidR="00505000" w:rsidRDefault="00505000" w:rsidP="00505000">
      <w:pPr>
        <w:snapToGrid w:val="0"/>
        <w:spacing w:beforeLines="50" w:before="120" w:afterLines="50" w:after="120" w:line="360" w:lineRule="auto"/>
        <w:rPr>
          <w:rFonts w:ascii="Times New Roman" w:eastAsiaTheme="minorEastAsia"/>
          <w:color w:val="000000"/>
          <w:sz w:val="24"/>
        </w:rPr>
      </w:pPr>
      <w:r w:rsidRPr="00505000">
        <w:rPr>
          <w:rFonts w:ascii="Times New Roman" w:hAnsi="Times New Roman" w:hint="eastAsia"/>
          <w:sz w:val="24"/>
        </w:rPr>
        <w:t>（</w:t>
      </w:r>
      <w:r w:rsidRPr="00505000">
        <w:rPr>
          <w:rFonts w:ascii="Times New Roman" w:hAnsi="Times New Roman" w:hint="eastAsia"/>
          <w:sz w:val="24"/>
        </w:rPr>
        <w:t>1</w:t>
      </w:r>
      <w:r w:rsidRPr="00505000">
        <w:rPr>
          <w:rFonts w:ascii="Times New Roman" w:hAnsi="Times New Roman"/>
          <w:sz w:val="24"/>
        </w:rPr>
        <w:t>）</w:t>
      </w:r>
      <w:r w:rsidRPr="00505000">
        <w:rPr>
          <w:rFonts w:ascii="Times New Roman" w:eastAsiaTheme="minorEastAsia" w:hAnsi="Times New Roman" w:hint="eastAsia"/>
          <w:color w:val="000000"/>
          <w:sz w:val="24"/>
        </w:rPr>
        <w:t>设计适合</w:t>
      </w:r>
      <w:r w:rsidRPr="00505000">
        <w:rPr>
          <w:rFonts w:ascii="Times New Roman" w:eastAsiaTheme="minorEastAsia" w:hAnsiTheme="minorEastAsia" w:hint="eastAsia"/>
          <w:color w:val="000000"/>
          <w:sz w:val="24"/>
        </w:rPr>
        <w:t>中国石化武汉分公司</w:t>
      </w:r>
      <w:r w:rsidRPr="00505000">
        <w:rPr>
          <w:rFonts w:ascii="Times New Roman" w:eastAsiaTheme="minorEastAsia" w:hint="eastAsia"/>
          <w:color w:val="000000"/>
          <w:sz w:val="24"/>
        </w:rPr>
        <w:t>往复式压缩机的十字头轴瓦</w:t>
      </w:r>
      <w:r w:rsidRPr="00505000">
        <w:rPr>
          <w:rFonts w:ascii="Times New Roman" w:eastAsiaTheme="minorEastAsia" w:hAnsiTheme="minorEastAsia" w:hint="eastAsia"/>
          <w:color w:val="000000"/>
          <w:sz w:val="24"/>
        </w:rPr>
        <w:t>的实际结构</w:t>
      </w:r>
      <w:r w:rsidRPr="00505000">
        <w:rPr>
          <w:rFonts w:ascii="Times New Roman" w:eastAsiaTheme="minorEastAsia" w:hAnsiTheme="minorEastAsia"/>
          <w:color w:val="000000"/>
          <w:sz w:val="24"/>
        </w:rPr>
        <w:t>的</w:t>
      </w:r>
      <w:r w:rsidRPr="00505000">
        <w:rPr>
          <w:rFonts w:ascii="Times New Roman" w:eastAsiaTheme="minorEastAsia" w:hAnsiTheme="minorEastAsia" w:hint="eastAsia"/>
          <w:color w:val="000000"/>
          <w:sz w:val="24"/>
        </w:rPr>
        <w:t>特制尺寸微小、易于安装的高温光纤传感探头，</w:t>
      </w:r>
      <w:r w:rsidRPr="00505000">
        <w:rPr>
          <w:rFonts w:ascii="Times New Roman" w:eastAsiaTheme="minorEastAsia" w:hAnsiTheme="minorEastAsia"/>
          <w:color w:val="000000"/>
          <w:sz w:val="24"/>
        </w:rPr>
        <w:t>消除外界应力干扰的同时，</w:t>
      </w:r>
      <w:r w:rsidRPr="00505000">
        <w:rPr>
          <w:rFonts w:ascii="Times New Roman" w:eastAsiaTheme="minorEastAsia" w:hAnsi="Times New Roman" w:hint="eastAsia"/>
          <w:color w:val="000000"/>
          <w:sz w:val="24"/>
        </w:rPr>
        <w:t>做到检测实时、准确，安装灵活方便</w:t>
      </w:r>
      <w:r w:rsidR="008D62BC">
        <w:rPr>
          <w:rFonts w:ascii="Times New Roman" w:eastAsiaTheme="minorEastAsia" w:hint="eastAsia"/>
          <w:color w:val="000000"/>
          <w:sz w:val="24"/>
        </w:rPr>
        <w:t>；</w:t>
      </w:r>
    </w:p>
    <w:p w:rsidR="0028559A" w:rsidRDefault="00654B55" w:rsidP="00654B55">
      <w:pPr>
        <w:snapToGrid w:val="0"/>
        <w:spacing w:beforeLines="50" w:before="120" w:afterLines="50" w:after="120" w:line="360" w:lineRule="auto"/>
        <w:rPr>
          <w:rFonts w:ascii="Times New Roman" w:eastAsiaTheme="minorEastAsia"/>
          <w:color w:val="000000"/>
          <w:sz w:val="24"/>
        </w:rPr>
      </w:pPr>
      <w:r>
        <w:rPr>
          <w:rFonts w:ascii="Times New Roman" w:eastAsiaTheme="minorEastAsia" w:hint="eastAsia"/>
          <w:color w:val="000000"/>
          <w:sz w:val="24"/>
        </w:rPr>
        <w:t>（</w:t>
      </w:r>
      <w:r>
        <w:rPr>
          <w:rFonts w:ascii="Times New Roman" w:eastAsiaTheme="minorEastAsia" w:hint="eastAsia"/>
          <w:color w:val="000000"/>
          <w:sz w:val="24"/>
        </w:rPr>
        <w:t>2</w:t>
      </w:r>
      <w:r>
        <w:rPr>
          <w:rFonts w:ascii="Times New Roman" w:eastAsiaTheme="minorEastAsia"/>
          <w:color w:val="000000"/>
          <w:sz w:val="24"/>
        </w:rPr>
        <w:t>）</w:t>
      </w:r>
      <w:bookmarkStart w:id="17" w:name="OLE_LINK11"/>
      <w:bookmarkStart w:id="18" w:name="OLE_LINK12"/>
      <w:r>
        <w:rPr>
          <w:rFonts w:ascii="Times New Roman" w:eastAsiaTheme="minorEastAsia" w:hAnsiTheme="minorEastAsia" w:hint="eastAsia"/>
          <w:color w:val="000000"/>
          <w:sz w:val="24"/>
        </w:rPr>
        <w:t>研究光信号</w:t>
      </w:r>
      <w:r w:rsidR="0028559A">
        <w:rPr>
          <w:rFonts w:ascii="Times New Roman" w:eastAsiaTheme="minorEastAsia" w:hint="eastAsia"/>
          <w:color w:val="000000"/>
          <w:sz w:val="24"/>
        </w:rPr>
        <w:t>无线传输技术</w:t>
      </w:r>
      <w:r>
        <w:rPr>
          <w:rFonts w:ascii="Times New Roman" w:eastAsiaTheme="minorEastAsia" w:hint="eastAsia"/>
          <w:color w:val="000000"/>
          <w:sz w:val="24"/>
        </w:rPr>
        <w:t>，</w:t>
      </w:r>
      <w:r w:rsidR="0028559A">
        <w:rPr>
          <w:rFonts w:ascii="Times New Roman" w:eastAsiaTheme="minorEastAsia" w:hint="eastAsia"/>
          <w:color w:val="000000"/>
          <w:sz w:val="24"/>
        </w:rPr>
        <w:t>分析</w:t>
      </w:r>
      <w:r w:rsidR="0028559A">
        <w:rPr>
          <w:rFonts w:ascii="Times New Roman" w:eastAsiaTheme="minorEastAsia"/>
          <w:color w:val="000000"/>
          <w:sz w:val="24"/>
        </w:rPr>
        <w:t>研究</w:t>
      </w:r>
      <w:r w:rsidR="0028559A">
        <w:rPr>
          <w:rFonts w:ascii="Times New Roman" w:eastAsiaTheme="minorEastAsia" w:hint="eastAsia"/>
          <w:color w:val="000000"/>
          <w:sz w:val="24"/>
        </w:rPr>
        <w:t>光信号</w:t>
      </w:r>
      <w:r w:rsidR="0028559A">
        <w:rPr>
          <w:rFonts w:ascii="Times New Roman" w:eastAsiaTheme="minorEastAsia"/>
          <w:color w:val="000000"/>
          <w:sz w:val="24"/>
        </w:rPr>
        <w:t>输入输出端</w:t>
      </w:r>
      <w:r w:rsidR="0028559A" w:rsidRPr="0028559A">
        <w:rPr>
          <w:rFonts w:ascii="Times New Roman" w:eastAsiaTheme="minorEastAsia" w:hint="eastAsia"/>
          <w:color w:val="000000"/>
          <w:sz w:val="24"/>
        </w:rPr>
        <w:t>耦合误差</w:t>
      </w:r>
      <w:r w:rsidR="0028559A">
        <w:rPr>
          <w:rFonts w:ascii="Times New Roman" w:eastAsiaTheme="minorEastAsia" w:hint="eastAsia"/>
          <w:color w:val="000000"/>
          <w:sz w:val="24"/>
        </w:rPr>
        <w:t>，</w:t>
      </w:r>
      <w:r w:rsidR="00B9779A">
        <w:rPr>
          <w:rFonts w:ascii="Times New Roman" w:eastAsiaTheme="minorEastAsia" w:hint="eastAsia"/>
          <w:color w:val="000000"/>
          <w:sz w:val="24"/>
        </w:rPr>
        <w:t>优化</w:t>
      </w:r>
      <w:r w:rsidR="00B9779A">
        <w:rPr>
          <w:rFonts w:ascii="Times New Roman" w:eastAsiaTheme="minorEastAsia"/>
          <w:color w:val="000000"/>
          <w:sz w:val="24"/>
        </w:rPr>
        <w:t>无线传输装置的结构，</w:t>
      </w:r>
      <w:r w:rsidR="0028559A">
        <w:rPr>
          <w:rFonts w:ascii="Times New Roman" w:eastAsiaTheme="minorEastAsia" w:hint="eastAsia"/>
          <w:color w:val="000000"/>
          <w:sz w:val="24"/>
        </w:rPr>
        <w:t>提高</w:t>
      </w:r>
      <w:r w:rsidR="0028559A">
        <w:rPr>
          <w:rFonts w:ascii="Times New Roman" w:eastAsiaTheme="minorEastAsia"/>
          <w:color w:val="000000"/>
          <w:sz w:val="24"/>
        </w:rPr>
        <w:t>光</w:t>
      </w:r>
      <w:r w:rsidR="0028559A">
        <w:rPr>
          <w:rFonts w:ascii="Times New Roman" w:eastAsiaTheme="minorEastAsia" w:hint="eastAsia"/>
          <w:color w:val="000000"/>
          <w:sz w:val="24"/>
        </w:rPr>
        <w:t>传感</w:t>
      </w:r>
      <w:r w:rsidR="0028559A">
        <w:rPr>
          <w:rFonts w:ascii="Times New Roman" w:eastAsiaTheme="minorEastAsia"/>
          <w:color w:val="000000"/>
          <w:sz w:val="24"/>
        </w:rPr>
        <w:t>信号</w:t>
      </w:r>
      <w:r w:rsidR="0028559A">
        <w:rPr>
          <w:rFonts w:ascii="Times New Roman" w:eastAsiaTheme="minorEastAsia" w:hint="eastAsia"/>
          <w:color w:val="000000"/>
          <w:sz w:val="24"/>
        </w:rPr>
        <w:t>的</w:t>
      </w:r>
      <w:r w:rsidR="0028559A">
        <w:rPr>
          <w:rFonts w:ascii="Times New Roman" w:eastAsiaTheme="minorEastAsia"/>
          <w:color w:val="000000"/>
          <w:sz w:val="24"/>
        </w:rPr>
        <w:t>耦合率，</w:t>
      </w:r>
      <w:r w:rsidR="00C06C47" w:rsidRPr="0028559A">
        <w:rPr>
          <w:rFonts w:ascii="Times New Roman" w:eastAsiaTheme="minorEastAsia" w:hAnsi="Times New Roman" w:hint="eastAsia"/>
          <w:color w:val="000000"/>
          <w:sz w:val="24"/>
        </w:rPr>
        <w:t>进一步提高传感器的检测精度等性能，</w:t>
      </w:r>
      <w:r w:rsidR="00B9779A">
        <w:rPr>
          <w:rFonts w:ascii="Times New Roman" w:eastAsiaTheme="minorEastAsia" w:hAnsi="Times New Roman" w:hint="eastAsia"/>
          <w:color w:val="000000"/>
          <w:sz w:val="24"/>
        </w:rPr>
        <w:t>使其</w:t>
      </w:r>
      <w:r w:rsidR="00C06C47" w:rsidRPr="0028559A">
        <w:rPr>
          <w:rFonts w:ascii="Times New Roman" w:eastAsiaTheme="minorEastAsia" w:hAnsi="Times New Roman" w:hint="eastAsia"/>
          <w:color w:val="000000"/>
          <w:sz w:val="24"/>
        </w:rPr>
        <w:t>能在恶劣环境中长期稳定工作；</w:t>
      </w:r>
      <w:bookmarkEnd w:id="17"/>
      <w:bookmarkEnd w:id="18"/>
    </w:p>
    <w:p w:rsidR="00642269" w:rsidRPr="00421381" w:rsidRDefault="007C1894" w:rsidP="00327407">
      <w:pPr>
        <w:snapToGrid w:val="0"/>
        <w:spacing w:beforeLines="50" w:before="120" w:afterLines="50" w:after="120" w:line="360" w:lineRule="auto"/>
        <w:rPr>
          <w:rFonts w:ascii="Times New Roman" w:eastAsiaTheme="minorEastAsia" w:hAnsi="Times New Roman"/>
          <w:color w:val="000000"/>
          <w:sz w:val="24"/>
        </w:rPr>
      </w:pPr>
      <w:r w:rsidRPr="00421381">
        <w:rPr>
          <w:rFonts w:ascii="Times New Roman" w:eastAsiaTheme="minorEastAsia" w:hAnsi="Times New Roman" w:hint="eastAsia"/>
          <w:color w:val="000000"/>
          <w:sz w:val="24"/>
        </w:rPr>
        <w:t>（</w:t>
      </w:r>
      <w:r w:rsidRPr="00421381">
        <w:rPr>
          <w:rFonts w:ascii="Times New Roman" w:eastAsiaTheme="minorEastAsia" w:hAnsi="Times New Roman"/>
          <w:color w:val="000000"/>
          <w:sz w:val="24"/>
        </w:rPr>
        <w:t>3</w:t>
      </w:r>
      <w:r w:rsidRPr="00421381">
        <w:rPr>
          <w:rFonts w:ascii="Times New Roman" w:eastAsiaTheme="minorEastAsia" w:hAnsi="Times New Roman" w:hint="eastAsia"/>
          <w:color w:val="000000"/>
          <w:sz w:val="24"/>
        </w:rPr>
        <w:t>）</w:t>
      </w:r>
      <w:r w:rsidR="00B9779A">
        <w:rPr>
          <w:rFonts w:ascii="Times New Roman" w:eastAsiaTheme="minorEastAsia" w:hAnsi="Times New Roman" w:hint="eastAsia"/>
          <w:color w:val="000000"/>
          <w:sz w:val="24"/>
        </w:rPr>
        <w:t>开发</w:t>
      </w:r>
      <w:r w:rsidR="00B9779A">
        <w:rPr>
          <w:rFonts w:ascii="Times New Roman" w:eastAsiaTheme="minorEastAsia" w:hAnsi="Times New Roman"/>
          <w:color w:val="000000"/>
          <w:sz w:val="24"/>
        </w:rPr>
        <w:t>温度</w:t>
      </w:r>
      <w:r w:rsidR="00E773D6">
        <w:rPr>
          <w:rFonts w:ascii="Times New Roman" w:eastAsiaTheme="minorEastAsia" w:hAnsi="Times New Roman" w:hint="eastAsia"/>
          <w:color w:val="000000"/>
          <w:sz w:val="24"/>
        </w:rPr>
        <w:t>显示</w:t>
      </w:r>
      <w:r w:rsidR="00B9779A">
        <w:rPr>
          <w:rFonts w:ascii="Times New Roman" w:eastAsiaTheme="minorEastAsia" w:hAnsi="Times New Roman"/>
          <w:color w:val="000000"/>
          <w:sz w:val="24"/>
        </w:rPr>
        <w:t>报警专家系统软件</w:t>
      </w:r>
      <w:r w:rsidRPr="00421381">
        <w:rPr>
          <w:rFonts w:ascii="Times New Roman" w:eastAsiaTheme="minorEastAsia" w:hAnsi="Times New Roman" w:hint="eastAsia"/>
          <w:color w:val="000000"/>
          <w:sz w:val="24"/>
        </w:rPr>
        <w:t>。</w:t>
      </w:r>
      <w:r w:rsidR="00E773D6">
        <w:rPr>
          <w:rFonts w:ascii="Times New Roman" w:eastAsiaTheme="minorEastAsia" w:hAnsi="Times New Roman" w:hint="eastAsia"/>
          <w:color w:val="000000"/>
          <w:sz w:val="24"/>
        </w:rPr>
        <w:t>系统</w:t>
      </w:r>
      <w:r w:rsidR="00E773D6">
        <w:rPr>
          <w:rFonts w:ascii="Times New Roman" w:eastAsiaTheme="minorEastAsia" w:hAnsi="Times New Roman"/>
          <w:color w:val="000000"/>
          <w:sz w:val="24"/>
        </w:rPr>
        <w:t>软件</w:t>
      </w:r>
      <w:r w:rsidRPr="00421381">
        <w:rPr>
          <w:rFonts w:ascii="Times New Roman" w:eastAsiaTheme="minorEastAsia" w:hAnsi="Times New Roman" w:hint="eastAsia"/>
          <w:color w:val="000000"/>
          <w:sz w:val="24"/>
        </w:rPr>
        <w:t>软件长期不间断运行</w:t>
      </w:r>
      <w:r w:rsidR="00CB6335">
        <w:rPr>
          <w:rFonts w:ascii="Times New Roman" w:eastAsiaTheme="minorEastAsia" w:hAnsi="Times New Roman" w:hint="eastAsia"/>
          <w:color w:val="000000"/>
          <w:sz w:val="24"/>
        </w:rPr>
        <w:t>，</w:t>
      </w:r>
      <w:r w:rsidR="001A24CB">
        <w:rPr>
          <w:rFonts w:ascii="Times New Roman" w:eastAsiaTheme="minorEastAsia" w:hAnsi="Times New Roman" w:hint="eastAsia"/>
          <w:color w:val="000000"/>
          <w:sz w:val="24"/>
        </w:rPr>
        <w:t>实现光波长数据采集、光波长数据分析计算</w:t>
      </w:r>
      <w:r w:rsidR="001A24CB">
        <w:rPr>
          <w:rFonts w:ascii="Times New Roman" w:eastAsiaTheme="minorEastAsia" w:hAnsi="Times New Roman"/>
          <w:color w:val="000000"/>
          <w:sz w:val="24"/>
        </w:rPr>
        <w:t>、</w:t>
      </w:r>
      <w:r w:rsidR="001A24CB">
        <w:rPr>
          <w:rFonts w:ascii="Times New Roman" w:eastAsiaTheme="minorEastAsia" w:hAnsi="Times New Roman" w:hint="eastAsia"/>
          <w:color w:val="000000"/>
          <w:sz w:val="24"/>
        </w:rPr>
        <w:t>温度</w:t>
      </w:r>
      <w:r w:rsidRPr="00421381">
        <w:rPr>
          <w:rFonts w:ascii="Times New Roman" w:eastAsiaTheme="minorEastAsia" w:hAnsi="Times New Roman" w:hint="eastAsia"/>
          <w:color w:val="000000"/>
          <w:sz w:val="24"/>
        </w:rPr>
        <w:t>监控</w:t>
      </w:r>
      <w:r w:rsidR="001A24CB">
        <w:rPr>
          <w:rFonts w:ascii="Times New Roman" w:eastAsiaTheme="minorEastAsia" w:hAnsi="Times New Roman" w:hint="eastAsia"/>
          <w:color w:val="000000"/>
          <w:sz w:val="24"/>
        </w:rPr>
        <w:t>报警</w:t>
      </w:r>
      <w:r w:rsidRPr="00421381">
        <w:rPr>
          <w:rFonts w:ascii="Times New Roman" w:eastAsiaTheme="minorEastAsia" w:hAnsi="Times New Roman" w:hint="eastAsia"/>
          <w:color w:val="000000"/>
          <w:sz w:val="24"/>
        </w:rPr>
        <w:t>等功能。标定软件为辅助软件</w:t>
      </w:r>
      <w:r w:rsidR="00CB6335">
        <w:rPr>
          <w:rFonts w:ascii="Times New Roman" w:eastAsiaTheme="minorEastAsia" w:hAnsi="Times New Roman" w:hint="eastAsia"/>
          <w:color w:val="000000"/>
          <w:sz w:val="24"/>
        </w:rPr>
        <w:t>，</w:t>
      </w:r>
      <w:r w:rsidRPr="00421381">
        <w:rPr>
          <w:rFonts w:ascii="Times New Roman" w:eastAsiaTheme="minorEastAsia" w:hAnsi="Times New Roman" w:hint="eastAsia"/>
          <w:color w:val="000000"/>
          <w:sz w:val="24"/>
        </w:rPr>
        <w:t>间歇运行</w:t>
      </w:r>
      <w:r w:rsidR="00CB6335">
        <w:rPr>
          <w:rFonts w:ascii="Times New Roman" w:eastAsiaTheme="minorEastAsia" w:hAnsi="Times New Roman" w:hint="eastAsia"/>
          <w:color w:val="000000"/>
          <w:sz w:val="24"/>
        </w:rPr>
        <w:t>，</w:t>
      </w:r>
      <w:r w:rsidRPr="00421381">
        <w:rPr>
          <w:rFonts w:ascii="Times New Roman" w:eastAsiaTheme="minorEastAsia" w:hAnsi="Times New Roman" w:hint="eastAsia"/>
          <w:color w:val="000000"/>
          <w:sz w:val="24"/>
        </w:rPr>
        <w:t>用于</w:t>
      </w:r>
      <w:r w:rsidR="00E56EF2">
        <w:rPr>
          <w:rFonts w:ascii="Times New Roman" w:eastAsiaTheme="minorEastAsia" w:hAnsiTheme="minorEastAsia" w:hint="eastAsia"/>
          <w:color w:val="000000"/>
          <w:sz w:val="24"/>
          <w:szCs w:val="24"/>
        </w:rPr>
        <w:t>更新</w:t>
      </w:r>
      <w:r w:rsidR="00E56EF2">
        <w:rPr>
          <w:rFonts w:ascii="Times New Roman" w:eastAsiaTheme="minorEastAsia" w:hAnsiTheme="minorEastAsia"/>
          <w:color w:val="000000"/>
          <w:sz w:val="24"/>
          <w:szCs w:val="24"/>
        </w:rPr>
        <w:t>标定值来提高在线</w:t>
      </w:r>
      <w:r w:rsidR="00E56EF2">
        <w:rPr>
          <w:rFonts w:ascii="Times New Roman" w:eastAsiaTheme="minorEastAsia" w:hAnsiTheme="minorEastAsia" w:hint="eastAsia"/>
          <w:color w:val="000000"/>
          <w:sz w:val="24"/>
          <w:szCs w:val="24"/>
        </w:rPr>
        <w:t>监测</w:t>
      </w:r>
      <w:r w:rsidR="00E56EF2" w:rsidRPr="00CD4911">
        <w:rPr>
          <w:rFonts w:ascii="Times New Roman" w:eastAsiaTheme="minorEastAsia" w:hAnsiTheme="minorEastAsia"/>
          <w:color w:val="000000"/>
          <w:sz w:val="24"/>
          <w:szCs w:val="24"/>
        </w:rPr>
        <w:t>的准确度</w:t>
      </w:r>
      <w:r w:rsidR="00642269">
        <w:rPr>
          <w:rFonts w:ascii="Times New Roman" w:eastAsiaTheme="minorEastAsia" w:hAnsi="Times New Roman" w:hint="eastAsia"/>
          <w:color w:val="000000"/>
          <w:sz w:val="24"/>
        </w:rPr>
        <w:t>；</w:t>
      </w:r>
    </w:p>
    <w:p w:rsidR="007C1894" w:rsidRPr="000846AD" w:rsidRDefault="007C1894" w:rsidP="001310C3">
      <w:pPr>
        <w:snapToGrid w:val="0"/>
        <w:spacing w:beforeLines="50" w:before="120" w:afterLines="50" w:after="120" w:line="360" w:lineRule="auto"/>
        <w:rPr>
          <w:rFonts w:ascii="Times New Roman" w:hAnsi="Times New Roman"/>
          <w:b/>
          <w:sz w:val="28"/>
        </w:rPr>
      </w:pPr>
      <w:r w:rsidRPr="000846AD">
        <w:rPr>
          <w:rFonts w:ascii="Times New Roman" w:hAnsi="Times New Roman" w:hint="eastAsia"/>
          <w:b/>
          <w:sz w:val="28"/>
        </w:rPr>
        <w:t>技术关键</w:t>
      </w:r>
    </w:p>
    <w:p w:rsidR="00717154" w:rsidRDefault="00EF3D75" w:rsidP="00EF3D75">
      <w:pPr>
        <w:snapToGrid w:val="0"/>
        <w:spacing w:beforeLines="50" w:before="120" w:afterLines="50" w:after="120" w:line="360" w:lineRule="auto"/>
        <w:rPr>
          <w:rFonts w:ascii="Times New Roman" w:eastAsiaTheme="minorEastAsia"/>
          <w:color w:val="000000"/>
          <w:sz w:val="24"/>
        </w:rPr>
      </w:pPr>
      <w:r>
        <w:rPr>
          <w:rFonts w:ascii="Times New Roman" w:eastAsiaTheme="minorEastAsia" w:hAnsi="Times New Roman" w:hint="eastAsia"/>
          <w:color w:val="000000"/>
          <w:sz w:val="24"/>
        </w:rPr>
        <w:t>（</w:t>
      </w:r>
      <w:r>
        <w:rPr>
          <w:rFonts w:ascii="Times New Roman" w:eastAsiaTheme="minorEastAsia" w:hAnsi="Times New Roman" w:hint="eastAsia"/>
          <w:color w:val="000000"/>
          <w:sz w:val="24"/>
        </w:rPr>
        <w:t>1</w:t>
      </w:r>
      <w:r>
        <w:rPr>
          <w:rFonts w:ascii="Times New Roman" w:eastAsiaTheme="minorEastAsia" w:hAnsi="Times New Roman" w:hint="eastAsia"/>
          <w:color w:val="000000"/>
          <w:sz w:val="24"/>
        </w:rPr>
        <w:t>）</w:t>
      </w:r>
      <w:r w:rsidR="00C22C52" w:rsidRPr="00EF3D75">
        <w:rPr>
          <w:rFonts w:ascii="Times New Roman" w:eastAsiaTheme="minorEastAsia" w:hAnsi="Times New Roman" w:hint="eastAsia"/>
          <w:color w:val="000000"/>
          <w:sz w:val="24"/>
        </w:rPr>
        <w:t>如何设计适合</w:t>
      </w:r>
      <w:r w:rsidR="00C22C52" w:rsidRPr="00EF3D75">
        <w:rPr>
          <w:rFonts w:ascii="Times New Roman" w:eastAsiaTheme="minorEastAsia" w:hAnsiTheme="minorEastAsia" w:hint="eastAsia"/>
          <w:color w:val="000000"/>
          <w:sz w:val="24"/>
        </w:rPr>
        <w:t>中国石化武汉分公司</w:t>
      </w:r>
      <w:r w:rsidR="00C22C52" w:rsidRPr="00EF3D75">
        <w:rPr>
          <w:rFonts w:ascii="Times New Roman" w:eastAsiaTheme="minorEastAsia" w:hint="eastAsia"/>
          <w:color w:val="000000"/>
          <w:sz w:val="24"/>
        </w:rPr>
        <w:t>往复式压缩机的十字头轴瓦</w:t>
      </w:r>
      <w:r w:rsidR="00C22C52" w:rsidRPr="00EF3D75">
        <w:rPr>
          <w:rFonts w:ascii="Times New Roman" w:eastAsiaTheme="minorEastAsia" w:hAnsiTheme="minorEastAsia" w:hint="eastAsia"/>
          <w:color w:val="000000"/>
          <w:sz w:val="24"/>
        </w:rPr>
        <w:t>实际结构</w:t>
      </w:r>
      <w:r w:rsidR="00C22C52" w:rsidRPr="00EF3D75">
        <w:rPr>
          <w:rFonts w:ascii="Times New Roman" w:eastAsiaTheme="minorEastAsia" w:hAnsiTheme="minorEastAsia"/>
          <w:color w:val="000000"/>
          <w:sz w:val="24"/>
        </w:rPr>
        <w:t>的</w:t>
      </w:r>
      <w:r w:rsidR="00C22C52" w:rsidRPr="00EF3D75">
        <w:rPr>
          <w:rFonts w:ascii="Times New Roman" w:eastAsiaTheme="minorEastAsia" w:hAnsiTheme="minorEastAsia" w:hint="eastAsia"/>
          <w:color w:val="000000"/>
          <w:sz w:val="24"/>
        </w:rPr>
        <w:t>特制高温光纤传感探头，</w:t>
      </w:r>
      <w:r w:rsidR="00C22C52" w:rsidRPr="00EF3D75">
        <w:rPr>
          <w:rFonts w:ascii="Times New Roman" w:eastAsiaTheme="minorEastAsia" w:hAnsi="Times New Roman" w:hint="eastAsia"/>
          <w:color w:val="000000"/>
          <w:sz w:val="24"/>
        </w:rPr>
        <w:t>做到检测实时、准确，安装灵活方便是</w:t>
      </w:r>
      <w:r w:rsidR="00C22C52" w:rsidRPr="00EF3D75">
        <w:rPr>
          <w:rFonts w:ascii="Times New Roman" w:eastAsiaTheme="minorEastAsia" w:hAnsi="Times New Roman"/>
          <w:color w:val="000000"/>
          <w:sz w:val="24"/>
        </w:rPr>
        <w:t>技术关键之一</w:t>
      </w:r>
      <w:r>
        <w:rPr>
          <w:rFonts w:ascii="Times New Roman" w:eastAsiaTheme="minorEastAsia" w:hint="eastAsia"/>
          <w:color w:val="000000"/>
          <w:sz w:val="24"/>
        </w:rPr>
        <w:t>；</w:t>
      </w:r>
    </w:p>
    <w:p w:rsidR="00EF3D75" w:rsidRDefault="00EF3D75" w:rsidP="00EF3D75">
      <w:pPr>
        <w:snapToGrid w:val="0"/>
        <w:spacing w:beforeLines="50" w:before="120" w:afterLines="50" w:after="120" w:line="360" w:lineRule="auto"/>
        <w:rPr>
          <w:rFonts w:ascii="Times New Roman" w:eastAsiaTheme="minorEastAsia"/>
          <w:color w:val="000000"/>
          <w:sz w:val="24"/>
        </w:rPr>
      </w:pPr>
      <w:r>
        <w:rPr>
          <w:rFonts w:ascii="Times New Roman" w:eastAsiaTheme="minorEastAsia" w:hAnsi="Times New Roman" w:hint="eastAsia"/>
          <w:color w:val="000000"/>
          <w:sz w:val="24"/>
        </w:rPr>
        <w:t>（</w:t>
      </w:r>
      <w:r>
        <w:rPr>
          <w:rFonts w:ascii="Times New Roman" w:eastAsiaTheme="minorEastAsia" w:hAnsi="Times New Roman" w:hint="eastAsia"/>
          <w:color w:val="000000"/>
          <w:sz w:val="24"/>
        </w:rPr>
        <w:t>2</w:t>
      </w:r>
      <w:r>
        <w:rPr>
          <w:rFonts w:ascii="Times New Roman" w:eastAsiaTheme="minorEastAsia" w:hAnsi="Times New Roman" w:hint="eastAsia"/>
          <w:color w:val="000000"/>
          <w:sz w:val="24"/>
        </w:rPr>
        <w:t>）</w:t>
      </w:r>
      <w:r>
        <w:rPr>
          <w:rFonts w:ascii="Times New Roman" w:eastAsiaTheme="minorEastAsia" w:hAnsiTheme="minorEastAsia" w:hint="eastAsia"/>
          <w:color w:val="000000"/>
          <w:sz w:val="24"/>
        </w:rPr>
        <w:t>研究光信号</w:t>
      </w:r>
      <w:r>
        <w:rPr>
          <w:rFonts w:ascii="Times New Roman" w:eastAsiaTheme="minorEastAsia" w:hint="eastAsia"/>
          <w:color w:val="000000"/>
          <w:sz w:val="24"/>
        </w:rPr>
        <w:t>无线传输技术，</w:t>
      </w:r>
      <w:r>
        <w:rPr>
          <w:rFonts w:ascii="Times New Roman" w:eastAsiaTheme="minorEastAsia" w:hAnsiTheme="minorEastAsia" w:hint="eastAsia"/>
          <w:color w:val="000000"/>
          <w:sz w:val="24"/>
        </w:rPr>
        <w:t>开发</w:t>
      </w:r>
      <w:r w:rsidRPr="005C4AB7">
        <w:rPr>
          <w:rFonts w:ascii="Times New Roman" w:eastAsiaTheme="minorEastAsia" w:hAnsiTheme="minorEastAsia" w:hint="eastAsia"/>
          <w:color w:val="000000"/>
          <w:sz w:val="24"/>
        </w:rPr>
        <w:t>一种</w:t>
      </w:r>
      <w:r>
        <w:rPr>
          <w:rFonts w:ascii="Times New Roman" w:eastAsiaTheme="minorEastAsia" w:hAnsiTheme="minorEastAsia" w:hint="eastAsia"/>
          <w:color w:val="000000"/>
          <w:sz w:val="24"/>
        </w:rPr>
        <w:t>光信号</w:t>
      </w:r>
      <w:r w:rsidRPr="00E419D3">
        <w:rPr>
          <w:rFonts w:ascii="Times New Roman" w:eastAsiaTheme="minorEastAsia" w:hint="eastAsia"/>
          <w:color w:val="000000"/>
          <w:sz w:val="24"/>
        </w:rPr>
        <w:t>无线传输装置</w:t>
      </w:r>
      <w:r>
        <w:rPr>
          <w:rFonts w:ascii="Times New Roman" w:eastAsiaTheme="minorEastAsia"/>
          <w:color w:val="000000"/>
          <w:sz w:val="24"/>
        </w:rPr>
        <w:t>，</w:t>
      </w:r>
      <w:r>
        <w:rPr>
          <w:rFonts w:ascii="Times New Roman" w:eastAsiaTheme="minorEastAsia" w:hint="eastAsia"/>
          <w:color w:val="000000"/>
          <w:sz w:val="24"/>
        </w:rPr>
        <w:t>提高</w:t>
      </w:r>
      <w:r>
        <w:rPr>
          <w:rFonts w:ascii="Times New Roman" w:eastAsiaTheme="minorEastAsia"/>
          <w:color w:val="000000"/>
          <w:sz w:val="24"/>
        </w:rPr>
        <w:t>光</w:t>
      </w:r>
      <w:r>
        <w:rPr>
          <w:rFonts w:ascii="Times New Roman" w:eastAsiaTheme="minorEastAsia" w:hint="eastAsia"/>
          <w:color w:val="000000"/>
          <w:sz w:val="24"/>
        </w:rPr>
        <w:t>传感</w:t>
      </w:r>
      <w:r>
        <w:rPr>
          <w:rFonts w:ascii="Times New Roman" w:eastAsiaTheme="minorEastAsia"/>
          <w:color w:val="000000"/>
          <w:sz w:val="24"/>
        </w:rPr>
        <w:t>信号</w:t>
      </w:r>
      <w:r>
        <w:rPr>
          <w:rFonts w:ascii="Times New Roman" w:eastAsiaTheme="minorEastAsia" w:hint="eastAsia"/>
          <w:color w:val="000000"/>
          <w:sz w:val="24"/>
        </w:rPr>
        <w:t>的</w:t>
      </w:r>
      <w:r>
        <w:rPr>
          <w:rFonts w:ascii="Times New Roman" w:eastAsiaTheme="minorEastAsia"/>
          <w:color w:val="000000"/>
          <w:sz w:val="24"/>
        </w:rPr>
        <w:t>耦合率</w:t>
      </w:r>
      <w:r w:rsidRPr="0028559A">
        <w:rPr>
          <w:rFonts w:ascii="Times New Roman" w:eastAsiaTheme="minorEastAsia" w:hAnsi="Times New Roman" w:hint="eastAsia"/>
          <w:color w:val="000000"/>
          <w:sz w:val="24"/>
        </w:rPr>
        <w:t>，</w:t>
      </w:r>
      <w:r>
        <w:rPr>
          <w:rFonts w:ascii="Times New Roman" w:eastAsiaTheme="minorEastAsia" w:hAnsi="Times New Roman" w:hint="eastAsia"/>
          <w:color w:val="000000"/>
          <w:sz w:val="24"/>
        </w:rPr>
        <w:t>使其</w:t>
      </w:r>
      <w:r w:rsidRPr="0028559A">
        <w:rPr>
          <w:rFonts w:ascii="Times New Roman" w:eastAsiaTheme="minorEastAsia" w:hAnsi="Times New Roman" w:hint="eastAsia"/>
          <w:color w:val="000000"/>
          <w:sz w:val="24"/>
        </w:rPr>
        <w:t>能在恶劣环境中长期稳定工作</w:t>
      </w:r>
      <w:r>
        <w:rPr>
          <w:rFonts w:ascii="Times New Roman" w:eastAsiaTheme="minorEastAsia" w:hAnsi="Times New Roman" w:hint="eastAsia"/>
          <w:color w:val="000000"/>
          <w:sz w:val="24"/>
        </w:rPr>
        <w:t>，</w:t>
      </w:r>
      <w:r>
        <w:rPr>
          <w:rFonts w:ascii="Times New Roman" w:eastAsiaTheme="minorEastAsia" w:hAnsi="Times New Roman"/>
          <w:color w:val="000000"/>
          <w:sz w:val="24"/>
        </w:rPr>
        <w:t>也是技术关键之一</w:t>
      </w:r>
      <w:r w:rsidRPr="0028559A">
        <w:rPr>
          <w:rFonts w:ascii="Times New Roman" w:eastAsiaTheme="minorEastAsia" w:hAnsi="Times New Roman" w:hint="eastAsia"/>
          <w:color w:val="000000"/>
          <w:sz w:val="24"/>
        </w:rPr>
        <w:t>；</w:t>
      </w:r>
    </w:p>
    <w:p w:rsidR="000C6DC8" w:rsidRDefault="00EF3D75" w:rsidP="000C6DC8">
      <w:pPr>
        <w:snapToGrid w:val="0"/>
        <w:spacing w:beforeLines="50" w:before="120" w:afterLines="50" w:after="120" w:line="360" w:lineRule="auto"/>
        <w:rPr>
          <w:rFonts w:ascii="Times New Roman" w:eastAsiaTheme="minorEastAsia" w:hAnsi="Times New Roman"/>
          <w:color w:val="000000"/>
          <w:sz w:val="24"/>
        </w:rPr>
      </w:pPr>
      <w:r>
        <w:rPr>
          <w:rFonts w:ascii="Times New Roman" w:eastAsiaTheme="minorEastAsia" w:hAnsi="Times New Roman" w:hint="eastAsia"/>
          <w:color w:val="000000"/>
          <w:sz w:val="24"/>
        </w:rPr>
        <w:t>（</w:t>
      </w:r>
      <w:r>
        <w:rPr>
          <w:rFonts w:ascii="Times New Roman" w:eastAsiaTheme="minorEastAsia" w:hAnsi="Times New Roman" w:hint="eastAsia"/>
          <w:color w:val="000000"/>
          <w:sz w:val="24"/>
        </w:rPr>
        <w:t>3</w:t>
      </w:r>
      <w:r>
        <w:rPr>
          <w:rFonts w:ascii="Times New Roman" w:eastAsiaTheme="minorEastAsia" w:hAnsi="Times New Roman" w:hint="eastAsia"/>
          <w:color w:val="000000"/>
          <w:sz w:val="24"/>
        </w:rPr>
        <w:t>）</w:t>
      </w:r>
      <w:r w:rsidR="000C6DC8">
        <w:rPr>
          <w:rFonts w:ascii="Times New Roman" w:eastAsiaTheme="minorEastAsia" w:hAnsi="Times New Roman"/>
          <w:color w:val="000000"/>
          <w:sz w:val="24"/>
        </w:rPr>
        <w:t>研发温度报警专家系统软件，实现了对往复式压缩机的十字头</w:t>
      </w:r>
      <w:r w:rsidR="000C6DC8">
        <w:rPr>
          <w:rFonts w:ascii="Times New Roman" w:eastAsiaTheme="minorEastAsia" w:hAnsi="Times New Roman" w:hint="eastAsia"/>
          <w:color w:val="000000"/>
          <w:sz w:val="24"/>
        </w:rPr>
        <w:t>轴瓦</w:t>
      </w:r>
      <w:r w:rsidR="000C6DC8">
        <w:rPr>
          <w:rFonts w:ascii="Times New Roman" w:eastAsiaTheme="minorEastAsia" w:hAnsi="Times New Roman"/>
          <w:color w:val="000000"/>
          <w:sz w:val="24"/>
        </w:rPr>
        <w:t>的实时在线监测与故障专家诊断功能，</w:t>
      </w:r>
      <w:r w:rsidR="000C6DC8">
        <w:rPr>
          <w:rFonts w:ascii="Times New Roman" w:eastAsiaTheme="minorEastAsia" w:hAnsi="Times New Roman" w:hint="eastAsia"/>
          <w:color w:val="000000"/>
          <w:sz w:val="24"/>
        </w:rPr>
        <w:t>也是</w:t>
      </w:r>
      <w:r w:rsidR="000C6DC8" w:rsidRPr="000C6DC8">
        <w:rPr>
          <w:rFonts w:ascii="Times New Roman" w:eastAsiaTheme="minorEastAsia" w:hAnsi="Times New Roman" w:hint="eastAsia"/>
          <w:color w:val="000000"/>
          <w:sz w:val="24"/>
        </w:rPr>
        <w:t>技术关键</w:t>
      </w:r>
      <w:r w:rsidR="000C6DC8">
        <w:rPr>
          <w:rFonts w:ascii="Times New Roman" w:eastAsiaTheme="minorEastAsia" w:hAnsi="Times New Roman" w:hint="eastAsia"/>
          <w:color w:val="000000"/>
          <w:sz w:val="24"/>
        </w:rPr>
        <w:t>之一</w:t>
      </w:r>
      <w:r w:rsidR="000C6DC8" w:rsidRPr="000C6DC8">
        <w:rPr>
          <w:rFonts w:ascii="Times New Roman" w:eastAsiaTheme="minorEastAsia" w:hAnsi="Times New Roman" w:hint="eastAsia"/>
          <w:color w:val="000000"/>
          <w:sz w:val="24"/>
        </w:rPr>
        <w:t>。</w:t>
      </w:r>
    </w:p>
    <w:p w:rsidR="000C6DC8" w:rsidRPr="000C6DC8" w:rsidRDefault="000C6DC8" w:rsidP="000C6DC8">
      <w:pPr>
        <w:snapToGrid w:val="0"/>
        <w:spacing w:beforeLines="50" w:before="120" w:afterLines="50" w:after="120" w:line="360" w:lineRule="auto"/>
        <w:rPr>
          <w:rFonts w:ascii="Times New Roman" w:eastAsiaTheme="minorEastAsia" w:hAnsi="Times New Roman"/>
          <w:color w:val="000000"/>
          <w:sz w:val="24"/>
        </w:rPr>
      </w:pPr>
      <w:r>
        <w:rPr>
          <w:rFonts w:ascii="Times New Roman" w:eastAsiaTheme="minorEastAsia" w:hAnsi="Times New Roman" w:hint="eastAsia"/>
          <w:color w:val="000000"/>
          <w:sz w:val="24"/>
        </w:rPr>
        <w:t>（</w:t>
      </w:r>
      <w:r>
        <w:rPr>
          <w:rFonts w:ascii="Times New Roman" w:eastAsiaTheme="minorEastAsia" w:hAnsi="Times New Roman" w:hint="eastAsia"/>
          <w:color w:val="000000"/>
          <w:sz w:val="24"/>
        </w:rPr>
        <w:t>4</w:t>
      </w:r>
      <w:r>
        <w:rPr>
          <w:rFonts w:ascii="Times New Roman" w:eastAsiaTheme="minorEastAsia" w:hAnsi="Times New Roman"/>
          <w:color w:val="000000"/>
          <w:sz w:val="24"/>
        </w:rPr>
        <w:t>）</w:t>
      </w:r>
      <w:r>
        <w:rPr>
          <w:rFonts w:ascii="Times New Roman" w:eastAsiaTheme="minorEastAsia" w:hAnsi="Times New Roman" w:hint="eastAsia"/>
          <w:color w:val="000000"/>
          <w:sz w:val="24"/>
        </w:rPr>
        <w:t>优化</w:t>
      </w:r>
      <w:r>
        <w:rPr>
          <w:rFonts w:ascii="Times New Roman" w:eastAsiaTheme="minorEastAsia" w:hAnsi="Times New Roman"/>
          <w:color w:val="000000"/>
          <w:sz w:val="24"/>
        </w:rPr>
        <w:t>系统</w:t>
      </w:r>
      <w:r w:rsidRPr="00421381">
        <w:rPr>
          <w:rFonts w:ascii="Times New Roman" w:eastAsiaTheme="minorEastAsia" w:hAnsi="Times New Roman" w:hint="eastAsia"/>
          <w:color w:val="000000"/>
          <w:sz w:val="24"/>
        </w:rPr>
        <w:t>标定软件</w:t>
      </w:r>
      <w:r>
        <w:rPr>
          <w:rFonts w:ascii="Times New Roman" w:eastAsiaTheme="minorEastAsia" w:hAnsi="Times New Roman" w:hint="eastAsia"/>
          <w:color w:val="000000"/>
          <w:sz w:val="24"/>
        </w:rPr>
        <w:t>算法，</w:t>
      </w:r>
      <w:r>
        <w:rPr>
          <w:rFonts w:ascii="Times New Roman" w:eastAsiaTheme="minorEastAsia" w:hAnsiTheme="minorEastAsia"/>
          <w:color w:val="000000"/>
          <w:sz w:val="24"/>
          <w:szCs w:val="24"/>
        </w:rPr>
        <w:t>提高在线</w:t>
      </w:r>
      <w:r>
        <w:rPr>
          <w:rFonts w:ascii="Times New Roman" w:eastAsiaTheme="minorEastAsia" w:hAnsiTheme="minorEastAsia" w:hint="eastAsia"/>
          <w:color w:val="000000"/>
          <w:sz w:val="24"/>
          <w:szCs w:val="24"/>
        </w:rPr>
        <w:t>监测</w:t>
      </w:r>
      <w:r w:rsidRPr="00CD4911">
        <w:rPr>
          <w:rFonts w:ascii="Times New Roman" w:eastAsiaTheme="minorEastAsia" w:hAnsiTheme="minorEastAsia"/>
          <w:color w:val="000000"/>
          <w:sz w:val="24"/>
          <w:szCs w:val="24"/>
        </w:rPr>
        <w:t>的准确度</w:t>
      </w:r>
      <w:r>
        <w:rPr>
          <w:rFonts w:ascii="Times New Roman" w:eastAsiaTheme="minorEastAsia" w:hAnsiTheme="minorEastAsia" w:hint="eastAsia"/>
          <w:color w:val="000000"/>
          <w:sz w:val="24"/>
          <w:szCs w:val="24"/>
        </w:rPr>
        <w:t>，</w:t>
      </w:r>
      <w:r>
        <w:rPr>
          <w:rFonts w:ascii="Times New Roman" w:eastAsiaTheme="minorEastAsia" w:hAnsiTheme="minorEastAsia"/>
          <w:color w:val="000000"/>
          <w:sz w:val="24"/>
          <w:szCs w:val="24"/>
        </w:rPr>
        <w:t>是另一项技术</w:t>
      </w:r>
      <w:r>
        <w:rPr>
          <w:rFonts w:ascii="Times New Roman" w:eastAsiaTheme="minorEastAsia" w:hAnsiTheme="minorEastAsia" w:hint="eastAsia"/>
          <w:color w:val="000000"/>
          <w:sz w:val="24"/>
          <w:szCs w:val="24"/>
        </w:rPr>
        <w:t>关键</w:t>
      </w:r>
      <w:r>
        <w:rPr>
          <w:rFonts w:ascii="Times New Roman" w:eastAsiaTheme="minorEastAsia" w:hAnsi="Times New Roman" w:hint="eastAsia"/>
          <w:color w:val="000000"/>
          <w:sz w:val="24"/>
        </w:rPr>
        <w:t>；</w:t>
      </w:r>
    </w:p>
    <w:p w:rsidR="007C1894" w:rsidRPr="000846AD" w:rsidRDefault="007C1894" w:rsidP="000C6DC8">
      <w:pPr>
        <w:spacing w:line="360" w:lineRule="auto"/>
        <w:rPr>
          <w:rFonts w:ascii="Times New Roman" w:hAnsi="Times New Roman"/>
          <w:b/>
          <w:sz w:val="28"/>
        </w:rPr>
      </w:pPr>
      <w:r w:rsidRPr="000846AD">
        <w:rPr>
          <w:rFonts w:ascii="Times New Roman" w:hAnsi="Times New Roman" w:hint="eastAsia"/>
          <w:b/>
          <w:sz w:val="28"/>
        </w:rPr>
        <w:t>（三）技术方法、路线及其可行性分析</w:t>
      </w:r>
    </w:p>
    <w:p w:rsidR="007C1894" w:rsidRPr="00563E90" w:rsidRDefault="007C1894" w:rsidP="00201C0C">
      <w:pPr>
        <w:snapToGrid w:val="0"/>
        <w:spacing w:line="360" w:lineRule="auto"/>
        <w:ind w:firstLineChars="200" w:firstLine="480"/>
        <w:rPr>
          <w:rFonts w:ascii="Times New Roman" w:eastAsiaTheme="minorEastAsia" w:hAnsi="Times New Roman"/>
          <w:color w:val="000000"/>
          <w:sz w:val="24"/>
        </w:rPr>
      </w:pPr>
      <w:r w:rsidRPr="00563E90">
        <w:rPr>
          <w:rFonts w:ascii="Times New Roman" w:eastAsiaTheme="minorEastAsia" w:hAnsiTheme="minorEastAsia" w:hint="eastAsia"/>
          <w:color w:val="000000"/>
          <w:sz w:val="24"/>
        </w:rPr>
        <w:t>本项目采用基于</w:t>
      </w:r>
      <w:r w:rsidR="005D3AE1">
        <w:rPr>
          <w:rFonts w:ascii="Times New Roman" w:eastAsiaTheme="minorEastAsia" w:hAnsiTheme="minorEastAsia" w:hint="eastAsia"/>
          <w:color w:val="000000"/>
          <w:sz w:val="24"/>
        </w:rPr>
        <w:t>光纤</w:t>
      </w:r>
      <w:r w:rsidR="005D3AE1">
        <w:rPr>
          <w:rFonts w:ascii="Times New Roman" w:eastAsiaTheme="minorEastAsia" w:hAnsiTheme="minorEastAsia"/>
          <w:color w:val="000000"/>
          <w:sz w:val="24"/>
        </w:rPr>
        <w:t>光栅</w:t>
      </w:r>
      <w:r w:rsidRPr="00563E90">
        <w:rPr>
          <w:rFonts w:ascii="Times New Roman" w:eastAsiaTheme="minorEastAsia" w:hAnsiTheme="minorEastAsia" w:hint="eastAsia"/>
          <w:color w:val="000000"/>
          <w:sz w:val="24"/>
        </w:rPr>
        <w:t>的传感原理，在吸取前期研究经验的基础上，采用多种方案并进，在实验和现场试验的实践中进行检验和优化，使整个监测系统满</w:t>
      </w:r>
      <w:r w:rsidRPr="00563E90">
        <w:rPr>
          <w:rFonts w:ascii="Times New Roman" w:eastAsiaTheme="minorEastAsia" w:hAnsiTheme="minorEastAsia" w:hint="eastAsia"/>
          <w:color w:val="000000"/>
          <w:sz w:val="24"/>
        </w:rPr>
        <w:lastRenderedPageBreak/>
        <w:t>足</w:t>
      </w:r>
      <w:r w:rsidR="00AA23FE" w:rsidRPr="00261B49">
        <w:rPr>
          <w:rFonts w:ascii="Times New Roman" w:eastAsiaTheme="minorEastAsia" w:hint="eastAsia"/>
          <w:color w:val="000000"/>
          <w:sz w:val="24"/>
        </w:rPr>
        <w:t>往复式压缩机的十字头轴瓦</w:t>
      </w:r>
      <w:r w:rsidR="00AA23FE">
        <w:rPr>
          <w:rFonts w:ascii="Times New Roman" w:eastAsiaTheme="minorEastAsia" w:hint="eastAsia"/>
          <w:color w:val="000000"/>
          <w:sz w:val="24"/>
        </w:rPr>
        <w:t>温度</w:t>
      </w:r>
      <w:r w:rsidRPr="00563E90">
        <w:rPr>
          <w:rFonts w:ascii="Times New Roman" w:eastAsiaTheme="minorEastAsia" w:hAnsiTheme="minorEastAsia"/>
          <w:color w:val="000000"/>
          <w:sz w:val="24"/>
        </w:rPr>
        <w:t>在线监测</w:t>
      </w:r>
      <w:r w:rsidRPr="00563E90">
        <w:rPr>
          <w:rFonts w:ascii="Times New Roman" w:eastAsiaTheme="minorEastAsia" w:hAnsiTheme="minorEastAsia" w:hint="eastAsia"/>
          <w:color w:val="000000"/>
          <w:sz w:val="24"/>
        </w:rPr>
        <w:t>要求。总体技术方案下</w:t>
      </w:r>
      <w:r w:rsidRPr="00563E90">
        <w:rPr>
          <w:rFonts w:ascii="Times New Roman" w:eastAsiaTheme="minorEastAsia" w:hAnsiTheme="minorEastAsia"/>
          <w:color w:val="000000"/>
          <w:sz w:val="24"/>
        </w:rPr>
        <w:t>图：</w:t>
      </w:r>
    </w:p>
    <w:p w:rsidR="007C1894" w:rsidRDefault="00354B93" w:rsidP="007C1894">
      <w:pPr>
        <w:snapToGrid w:val="0"/>
        <w:spacing w:line="360" w:lineRule="auto"/>
        <w:ind w:firstLineChars="200" w:firstLine="420"/>
        <w:jc w:val="center"/>
      </w:pPr>
      <w:r>
        <w:object w:dxaOrig="5926" w:dyaOrig="2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25pt;height:196.5pt" o:ole="">
            <v:imagedata r:id="rId9" o:title=""/>
          </v:shape>
          <o:OLEObject Type="Embed" ProgID="Visio.Drawing.15" ShapeID="_x0000_i1025" DrawAspect="Content" ObjectID="_1540319380" r:id="rId10"/>
        </w:object>
      </w:r>
    </w:p>
    <w:p w:rsidR="0075658D" w:rsidRDefault="003F658A" w:rsidP="007C1894">
      <w:pPr>
        <w:snapToGrid w:val="0"/>
        <w:spacing w:line="360" w:lineRule="auto"/>
        <w:ind w:firstLineChars="200" w:firstLine="420"/>
        <w:jc w:val="center"/>
      </w:pPr>
      <w:r>
        <w:rPr>
          <w:rFonts w:hint="eastAsia"/>
        </w:rPr>
        <w:t>系统</w:t>
      </w:r>
      <w:r>
        <w:t>总体技术方案</w:t>
      </w:r>
    </w:p>
    <w:p w:rsidR="007C1894" w:rsidRPr="004B1DDE" w:rsidRDefault="007C1894" w:rsidP="001310C3">
      <w:pPr>
        <w:snapToGrid w:val="0"/>
        <w:spacing w:beforeLines="50" w:before="120" w:afterLines="50" w:after="120" w:line="360" w:lineRule="auto"/>
        <w:rPr>
          <w:rFonts w:ascii="Times New Roman" w:hAnsi="Times New Roman"/>
          <w:b/>
          <w:sz w:val="28"/>
        </w:rPr>
      </w:pPr>
      <w:r w:rsidRPr="004B1DDE">
        <w:rPr>
          <w:rFonts w:ascii="Times New Roman" w:hAnsi="Times New Roman" w:hint="eastAsia"/>
          <w:b/>
          <w:sz w:val="28"/>
        </w:rPr>
        <w:t>技术</w:t>
      </w:r>
      <w:r w:rsidRPr="004B1DDE">
        <w:rPr>
          <w:rFonts w:ascii="Times New Roman" w:hAnsi="Times New Roman"/>
          <w:b/>
          <w:sz w:val="28"/>
        </w:rPr>
        <w:t>路线</w:t>
      </w:r>
      <w:r w:rsidR="00E62801">
        <w:rPr>
          <w:rFonts w:ascii="Times New Roman" w:hAnsi="Times New Roman" w:hint="eastAsia"/>
          <w:b/>
          <w:sz w:val="28"/>
        </w:rPr>
        <w:t xml:space="preserve"> </w:t>
      </w:r>
    </w:p>
    <w:p w:rsidR="007C1894" w:rsidRPr="00563E90" w:rsidRDefault="007C1894" w:rsidP="000846AD">
      <w:pPr>
        <w:snapToGrid w:val="0"/>
        <w:spacing w:line="360" w:lineRule="auto"/>
        <w:ind w:firstLineChars="200" w:firstLine="480"/>
        <w:rPr>
          <w:rFonts w:ascii="Times New Roman" w:eastAsiaTheme="minorEastAsia" w:hAnsi="Times New Roman"/>
          <w:color w:val="000000"/>
          <w:sz w:val="24"/>
        </w:rPr>
      </w:pPr>
      <w:r w:rsidRPr="00563E90">
        <w:rPr>
          <w:rFonts w:ascii="Times New Roman" w:eastAsiaTheme="minorEastAsia" w:hAnsi="Times New Roman" w:hint="eastAsia"/>
          <w:color w:val="000000"/>
          <w:sz w:val="24"/>
        </w:rPr>
        <w:t>具体的技术措施如下：</w:t>
      </w:r>
    </w:p>
    <w:p w:rsidR="00BA4D83" w:rsidRDefault="00E877C1" w:rsidP="000846AD">
      <w:pPr>
        <w:snapToGrid w:val="0"/>
        <w:spacing w:line="360" w:lineRule="auto"/>
        <w:ind w:firstLineChars="200" w:firstLine="480"/>
        <w:rPr>
          <w:rFonts w:ascii="Times New Roman" w:eastAsiaTheme="minorEastAsia" w:hAnsi="Times New Roman"/>
          <w:color w:val="000000"/>
          <w:sz w:val="24"/>
        </w:rPr>
      </w:pPr>
      <w:r w:rsidRPr="00CF581E">
        <w:rPr>
          <w:rFonts w:ascii="Times New Roman" w:eastAsiaTheme="minorEastAsia" w:hAnsi="Times New Roman" w:hint="eastAsia"/>
          <w:color w:val="000000"/>
          <w:sz w:val="24"/>
        </w:rPr>
        <w:t>往复式压缩机的十字头轴瓦的实时在线监测系统</w:t>
      </w:r>
      <w:r w:rsidR="007C1894" w:rsidRPr="00CF581E">
        <w:rPr>
          <w:rFonts w:ascii="Times New Roman" w:eastAsiaTheme="minorEastAsia" w:hAnsi="Times New Roman" w:hint="eastAsia"/>
          <w:color w:val="000000"/>
          <w:sz w:val="24"/>
        </w:rPr>
        <w:t>主要包括</w:t>
      </w:r>
      <w:r w:rsidRPr="00CF581E">
        <w:rPr>
          <w:rFonts w:ascii="Times New Roman" w:eastAsiaTheme="minorEastAsia" w:hAnsi="Times New Roman" w:hint="eastAsia"/>
          <w:color w:val="000000"/>
          <w:sz w:val="24"/>
        </w:rPr>
        <w:t>包括光源、</w:t>
      </w:r>
      <w:bookmarkStart w:id="19" w:name="OLE_LINK1"/>
      <w:r w:rsidRPr="00CF581E">
        <w:rPr>
          <w:rFonts w:ascii="Times New Roman" w:eastAsiaTheme="minorEastAsia" w:hAnsi="Times New Roman" w:hint="eastAsia"/>
          <w:color w:val="000000"/>
          <w:sz w:val="24"/>
        </w:rPr>
        <w:t>光信号无线传输单元</w:t>
      </w:r>
      <w:bookmarkEnd w:id="19"/>
      <w:r w:rsidR="007E4085" w:rsidRPr="00CF581E">
        <w:rPr>
          <w:rFonts w:ascii="Times New Roman" w:eastAsiaTheme="minorEastAsia" w:hAnsi="Times New Roman" w:hint="eastAsia"/>
          <w:color w:val="000000"/>
          <w:sz w:val="24"/>
        </w:rPr>
        <w:t>、</w:t>
      </w:r>
      <w:r w:rsidRPr="00CF581E">
        <w:rPr>
          <w:rFonts w:ascii="Times New Roman" w:eastAsiaTheme="minorEastAsia" w:hAnsi="Times New Roman" w:hint="eastAsia"/>
          <w:color w:val="000000"/>
          <w:sz w:val="24"/>
        </w:rPr>
        <w:t>FBG</w:t>
      </w:r>
      <w:r w:rsidR="007E4085" w:rsidRPr="00CF581E">
        <w:rPr>
          <w:rFonts w:ascii="Times New Roman" w:eastAsiaTheme="minorEastAsia" w:hAnsi="Times New Roman" w:hint="eastAsia"/>
          <w:color w:val="000000"/>
          <w:sz w:val="24"/>
        </w:rPr>
        <w:t>温度传感器</w:t>
      </w:r>
      <w:r w:rsidRPr="00CF581E">
        <w:rPr>
          <w:rFonts w:ascii="Times New Roman" w:eastAsiaTheme="minorEastAsia" w:hAnsi="Times New Roman" w:hint="eastAsia"/>
          <w:color w:val="000000"/>
          <w:sz w:val="24"/>
        </w:rPr>
        <w:t>、信号解调单元等。</w:t>
      </w:r>
    </w:p>
    <w:p w:rsidR="007A3CE9" w:rsidRPr="007A3CE9" w:rsidRDefault="007C1894" w:rsidP="000846AD">
      <w:pPr>
        <w:snapToGrid w:val="0"/>
        <w:spacing w:line="360" w:lineRule="auto"/>
        <w:ind w:firstLineChars="200" w:firstLine="482"/>
        <w:rPr>
          <w:rFonts w:ascii="Times New Roman" w:eastAsiaTheme="minorEastAsia" w:hAnsi="Times New Roman"/>
          <w:b/>
          <w:color w:val="000000"/>
          <w:sz w:val="24"/>
        </w:rPr>
      </w:pPr>
      <w:r w:rsidRPr="007A3CE9">
        <w:rPr>
          <w:rFonts w:ascii="Times New Roman" w:eastAsiaTheme="minorEastAsia" w:hAnsi="Times New Roman" w:hint="eastAsia"/>
          <w:b/>
          <w:color w:val="000000"/>
          <w:sz w:val="24"/>
        </w:rPr>
        <w:t>系统工作原理为：</w:t>
      </w:r>
    </w:p>
    <w:p w:rsidR="002B7DBF" w:rsidRDefault="00567041" w:rsidP="000846AD">
      <w:pPr>
        <w:snapToGrid w:val="0"/>
        <w:spacing w:line="360" w:lineRule="auto"/>
        <w:ind w:firstLineChars="200" w:firstLine="480"/>
        <w:rPr>
          <w:rFonts w:ascii="Times New Roman" w:eastAsiaTheme="minorEastAsia" w:hAnsi="Times New Roman"/>
          <w:color w:val="000000"/>
          <w:sz w:val="24"/>
        </w:rPr>
      </w:pPr>
      <w:r w:rsidRPr="00CF581E">
        <w:rPr>
          <w:rFonts w:ascii="Times New Roman" w:eastAsiaTheme="minorEastAsia" w:hAnsi="Times New Roman" w:hint="eastAsia"/>
          <w:color w:val="000000"/>
          <w:sz w:val="24"/>
        </w:rPr>
        <w:t>将</w:t>
      </w:r>
      <w:r w:rsidR="00B01DE8" w:rsidRPr="00CF581E">
        <w:rPr>
          <w:rFonts w:ascii="Times New Roman" w:eastAsiaTheme="minorEastAsia" w:hAnsi="Times New Roman" w:hint="eastAsia"/>
          <w:color w:val="000000"/>
          <w:sz w:val="24"/>
        </w:rPr>
        <w:t>特制</w:t>
      </w:r>
      <w:r w:rsidR="00B01DE8" w:rsidRPr="00CF581E">
        <w:rPr>
          <w:rFonts w:ascii="Times New Roman" w:eastAsiaTheme="minorEastAsia" w:hAnsi="Times New Roman"/>
          <w:color w:val="000000"/>
          <w:sz w:val="24"/>
        </w:rPr>
        <w:t>的高温传感探头采用特殊的方式</w:t>
      </w:r>
      <w:r w:rsidRPr="00CF581E">
        <w:rPr>
          <w:rFonts w:ascii="Times New Roman" w:eastAsiaTheme="minorEastAsia" w:hAnsi="Times New Roman" w:hint="eastAsia"/>
          <w:color w:val="000000"/>
          <w:sz w:val="24"/>
        </w:rPr>
        <w:t>均布于往复式压缩机十字头瓦上，作为温度探测单元提取所测各点处在不同温度工作状态下光信号，由</w:t>
      </w:r>
      <w:r w:rsidR="00F310D9" w:rsidRPr="00CF581E">
        <w:rPr>
          <w:rFonts w:ascii="Times New Roman" w:eastAsiaTheme="minorEastAsia" w:hAnsi="Times New Roman" w:hint="eastAsia"/>
          <w:color w:val="000000"/>
          <w:sz w:val="24"/>
        </w:rPr>
        <w:t>本团队</w:t>
      </w:r>
      <w:r w:rsidR="00F310D9" w:rsidRPr="00CF581E">
        <w:rPr>
          <w:rFonts w:ascii="Times New Roman" w:eastAsiaTheme="minorEastAsia" w:hAnsi="Times New Roman"/>
          <w:color w:val="000000"/>
          <w:sz w:val="24"/>
        </w:rPr>
        <w:t>经过特殊结构设计的</w:t>
      </w:r>
      <w:r w:rsidRPr="00CF581E">
        <w:rPr>
          <w:rFonts w:ascii="Times New Roman" w:eastAsiaTheme="minorEastAsia" w:hAnsi="Times New Roman" w:hint="eastAsia"/>
          <w:color w:val="000000"/>
          <w:sz w:val="24"/>
        </w:rPr>
        <w:t>无线传输</w:t>
      </w:r>
      <w:r w:rsidR="00F310D9" w:rsidRPr="00CF581E">
        <w:rPr>
          <w:rFonts w:ascii="Times New Roman" w:eastAsiaTheme="minorEastAsia" w:hAnsi="Times New Roman" w:hint="eastAsia"/>
          <w:color w:val="000000"/>
          <w:sz w:val="24"/>
        </w:rPr>
        <w:t>单元</w:t>
      </w:r>
      <w:r w:rsidR="00F310D9" w:rsidRPr="00CF581E">
        <w:rPr>
          <w:rFonts w:ascii="Times New Roman" w:eastAsiaTheme="minorEastAsia" w:hAnsi="Times New Roman"/>
          <w:color w:val="000000"/>
          <w:sz w:val="24"/>
        </w:rPr>
        <w:t>导出所测</w:t>
      </w:r>
      <w:r w:rsidR="00F310D9" w:rsidRPr="00CF581E">
        <w:rPr>
          <w:rFonts w:ascii="Times New Roman" w:eastAsiaTheme="minorEastAsia" w:hAnsi="Times New Roman" w:hint="eastAsia"/>
          <w:color w:val="000000"/>
          <w:sz w:val="24"/>
        </w:rPr>
        <w:t>传感</w:t>
      </w:r>
      <w:r w:rsidR="00F310D9" w:rsidRPr="00CF581E">
        <w:rPr>
          <w:rFonts w:ascii="Times New Roman" w:eastAsiaTheme="minorEastAsia" w:hAnsi="Times New Roman"/>
          <w:color w:val="000000"/>
          <w:sz w:val="24"/>
        </w:rPr>
        <w:t>光信号</w:t>
      </w:r>
      <w:r w:rsidRPr="00CF581E">
        <w:rPr>
          <w:rFonts w:ascii="Times New Roman" w:eastAsiaTheme="minorEastAsia" w:hAnsi="Times New Roman" w:hint="eastAsia"/>
          <w:color w:val="000000"/>
          <w:sz w:val="24"/>
        </w:rPr>
        <w:t>传输到信号解调单元，通过信号处理，获得十字头温度实时变化量。</w:t>
      </w:r>
    </w:p>
    <w:p w:rsidR="007C1894" w:rsidRPr="00F5448C" w:rsidRDefault="007C1894" w:rsidP="000846AD">
      <w:pPr>
        <w:snapToGrid w:val="0"/>
        <w:spacing w:line="360" w:lineRule="auto"/>
        <w:ind w:firstLineChars="200" w:firstLine="482"/>
        <w:rPr>
          <w:rFonts w:ascii="Times New Roman" w:eastAsiaTheme="minorEastAsia" w:hAnsi="Times New Roman"/>
          <w:b/>
          <w:color w:val="000000"/>
          <w:sz w:val="24"/>
        </w:rPr>
      </w:pPr>
      <w:r w:rsidRPr="00F5448C">
        <w:rPr>
          <w:rFonts w:ascii="Times New Roman" w:eastAsiaTheme="minorEastAsia" w:hAnsi="Times New Roman" w:hint="eastAsia"/>
          <w:b/>
          <w:color w:val="000000"/>
          <w:sz w:val="24"/>
        </w:rPr>
        <w:t>具体的技术措施是：</w:t>
      </w:r>
    </w:p>
    <w:p w:rsidR="00C41E01" w:rsidRDefault="00C41E01" w:rsidP="00BD009C">
      <w:pPr>
        <w:snapToGrid w:val="0"/>
        <w:spacing w:line="360" w:lineRule="auto"/>
        <w:ind w:firstLineChars="200" w:firstLine="480"/>
        <w:rPr>
          <w:rFonts w:ascii="Times New Roman" w:eastAsiaTheme="minorEastAsia" w:hAnsi="Times New Roman"/>
          <w:color w:val="000000"/>
          <w:sz w:val="24"/>
        </w:rPr>
      </w:pPr>
      <w:r w:rsidRPr="00C41E01">
        <w:rPr>
          <w:rFonts w:ascii="Times New Roman" w:eastAsiaTheme="minorEastAsia" w:hAnsi="Times New Roman" w:hint="eastAsia"/>
          <w:color w:val="000000"/>
          <w:sz w:val="24"/>
        </w:rPr>
        <w:t>分析中国石化武汉分公司</w:t>
      </w:r>
      <w:r w:rsidRPr="00E877C1">
        <w:rPr>
          <w:rFonts w:ascii="Times New Roman" w:eastAsiaTheme="minorEastAsia" w:hAnsi="Times New Roman" w:hint="eastAsia"/>
          <w:color w:val="000000"/>
          <w:sz w:val="24"/>
        </w:rPr>
        <w:t>往复式压缩机的十字头轴瓦</w:t>
      </w:r>
      <w:r w:rsidRPr="00C41E01">
        <w:rPr>
          <w:rFonts w:ascii="Times New Roman" w:eastAsiaTheme="minorEastAsia" w:hAnsi="Times New Roman" w:hint="eastAsia"/>
          <w:color w:val="000000"/>
          <w:sz w:val="24"/>
        </w:rPr>
        <w:t>的现实状况，</w:t>
      </w:r>
      <w:r w:rsidR="00BD009C">
        <w:rPr>
          <w:rFonts w:ascii="Times New Roman" w:eastAsiaTheme="minorEastAsia" w:hAnsi="Times New Roman" w:hint="eastAsia"/>
          <w:color w:val="000000"/>
          <w:sz w:val="24"/>
        </w:rPr>
        <w:t>确定</w:t>
      </w:r>
      <w:r w:rsidR="00BD009C">
        <w:rPr>
          <w:rFonts w:ascii="Times New Roman" w:eastAsiaTheme="minorEastAsia" w:hAnsi="Times New Roman"/>
          <w:color w:val="000000"/>
          <w:sz w:val="24"/>
        </w:rPr>
        <w:t>传感器的</w:t>
      </w:r>
      <w:r w:rsidR="00BD009C">
        <w:rPr>
          <w:rFonts w:ascii="Times New Roman" w:eastAsiaTheme="minorEastAsia" w:hAnsi="Times New Roman" w:hint="eastAsia"/>
          <w:color w:val="000000"/>
          <w:sz w:val="24"/>
        </w:rPr>
        <w:t>大致</w:t>
      </w:r>
      <w:r w:rsidR="00BD009C">
        <w:rPr>
          <w:rFonts w:ascii="Times New Roman" w:eastAsiaTheme="minorEastAsia" w:hAnsi="Times New Roman"/>
          <w:color w:val="000000"/>
          <w:sz w:val="24"/>
        </w:rPr>
        <w:t>结构</w:t>
      </w:r>
      <w:r w:rsidR="00BD009C">
        <w:rPr>
          <w:rFonts w:ascii="Times New Roman" w:eastAsiaTheme="minorEastAsia" w:hAnsi="Times New Roman" w:hint="eastAsia"/>
          <w:color w:val="000000"/>
          <w:sz w:val="24"/>
        </w:rPr>
        <w:t>，</w:t>
      </w:r>
      <w:r w:rsidRPr="00C41E01">
        <w:rPr>
          <w:rFonts w:ascii="Times New Roman" w:eastAsiaTheme="minorEastAsia" w:hAnsi="Times New Roman" w:hint="eastAsia"/>
          <w:color w:val="000000"/>
          <w:sz w:val="24"/>
        </w:rPr>
        <w:t>对被检测设备进行模拟分析、测试算法研究，建立确定传感器设计方案和安装方案。根据设备需求和分析结果，</w:t>
      </w:r>
      <w:r w:rsidR="00BD009C" w:rsidRPr="00E419D3">
        <w:rPr>
          <w:rFonts w:ascii="Times New Roman" w:eastAsiaTheme="minorEastAsia" w:hint="eastAsia"/>
          <w:color w:val="000000"/>
          <w:sz w:val="24"/>
        </w:rPr>
        <w:t>特制尺寸微小</w:t>
      </w:r>
      <w:r w:rsidR="00BD009C">
        <w:rPr>
          <w:rFonts w:ascii="Times New Roman" w:eastAsiaTheme="minorEastAsia" w:hint="eastAsia"/>
          <w:color w:val="000000"/>
          <w:sz w:val="24"/>
        </w:rPr>
        <w:t>、</w:t>
      </w:r>
      <w:r w:rsidR="00BD009C">
        <w:rPr>
          <w:rFonts w:ascii="Times New Roman" w:eastAsiaTheme="minorEastAsia"/>
          <w:color w:val="000000"/>
          <w:sz w:val="24"/>
        </w:rPr>
        <w:t>易于安装</w:t>
      </w:r>
      <w:r w:rsidR="00BD009C">
        <w:rPr>
          <w:rFonts w:ascii="Times New Roman" w:eastAsiaTheme="minorEastAsia" w:hint="eastAsia"/>
          <w:color w:val="000000"/>
          <w:sz w:val="24"/>
        </w:rPr>
        <w:t>、</w:t>
      </w:r>
      <w:r w:rsidR="00BD009C">
        <w:rPr>
          <w:rFonts w:ascii="Times New Roman" w:eastAsiaTheme="minorEastAsia"/>
          <w:color w:val="000000"/>
          <w:sz w:val="24"/>
        </w:rPr>
        <w:t>稳定性好、重复性好</w:t>
      </w:r>
      <w:r w:rsidR="00BD009C">
        <w:rPr>
          <w:rFonts w:ascii="Times New Roman" w:eastAsiaTheme="minorEastAsia" w:hint="eastAsia"/>
          <w:color w:val="000000"/>
          <w:sz w:val="24"/>
        </w:rPr>
        <w:t>、</w:t>
      </w:r>
      <w:r w:rsidR="00BD009C" w:rsidRPr="00E419D3">
        <w:rPr>
          <w:rFonts w:ascii="Times New Roman" w:eastAsiaTheme="minorEastAsia"/>
          <w:color w:val="000000"/>
          <w:sz w:val="24"/>
        </w:rPr>
        <w:t>抗腐蚀</w:t>
      </w:r>
      <w:r w:rsidR="00BD009C" w:rsidRPr="00E419D3">
        <w:rPr>
          <w:rFonts w:ascii="Times New Roman" w:eastAsiaTheme="minorEastAsia" w:hint="eastAsia"/>
          <w:color w:val="000000"/>
          <w:sz w:val="24"/>
        </w:rPr>
        <w:t>、</w:t>
      </w:r>
      <w:r w:rsidR="00BD009C" w:rsidRPr="00E419D3">
        <w:rPr>
          <w:rFonts w:ascii="Times New Roman" w:eastAsiaTheme="minorEastAsia"/>
          <w:color w:val="000000"/>
          <w:sz w:val="24"/>
        </w:rPr>
        <w:t>抗电磁干扰</w:t>
      </w:r>
      <w:r w:rsidR="00BD009C" w:rsidRPr="00E419D3">
        <w:rPr>
          <w:rFonts w:ascii="Times New Roman" w:eastAsiaTheme="minorEastAsia" w:hint="eastAsia"/>
          <w:color w:val="000000"/>
          <w:sz w:val="24"/>
        </w:rPr>
        <w:t>的高温光纤传感探头</w:t>
      </w:r>
      <w:r w:rsidR="00BD009C" w:rsidRPr="00E419D3">
        <w:rPr>
          <w:rFonts w:ascii="Times New Roman" w:eastAsiaTheme="minorEastAsia"/>
          <w:color w:val="000000"/>
          <w:sz w:val="24"/>
        </w:rPr>
        <w:t>嵌入机械</w:t>
      </w:r>
      <w:r w:rsidR="00BD009C" w:rsidRPr="00E419D3">
        <w:rPr>
          <w:rFonts w:ascii="Times New Roman" w:eastAsiaTheme="minorEastAsia" w:hint="eastAsia"/>
          <w:color w:val="000000"/>
          <w:sz w:val="24"/>
        </w:rPr>
        <w:t>结构</w:t>
      </w:r>
      <w:r w:rsidR="00BD009C" w:rsidRPr="00E419D3">
        <w:rPr>
          <w:rFonts w:ascii="Times New Roman" w:eastAsiaTheme="minorEastAsia"/>
          <w:color w:val="000000"/>
          <w:sz w:val="24"/>
        </w:rPr>
        <w:t>中</w:t>
      </w:r>
      <w:r w:rsidR="00BD009C" w:rsidRPr="00E419D3">
        <w:rPr>
          <w:rFonts w:ascii="Times New Roman" w:eastAsiaTheme="minorEastAsia" w:hint="eastAsia"/>
          <w:color w:val="000000"/>
          <w:sz w:val="24"/>
        </w:rPr>
        <w:t>，</w:t>
      </w:r>
      <w:r w:rsidR="00BD009C">
        <w:rPr>
          <w:rFonts w:ascii="Times New Roman" w:eastAsiaTheme="minorEastAsia"/>
          <w:color w:val="000000"/>
          <w:sz w:val="24"/>
        </w:rPr>
        <w:t>可测量</w:t>
      </w:r>
      <w:r w:rsidR="00BD009C">
        <w:rPr>
          <w:rFonts w:ascii="Times New Roman" w:eastAsiaTheme="minorEastAsia" w:hint="eastAsia"/>
          <w:color w:val="000000"/>
          <w:sz w:val="24"/>
        </w:rPr>
        <w:t>往复式</w:t>
      </w:r>
      <w:r w:rsidR="00BD009C">
        <w:rPr>
          <w:rFonts w:ascii="Times New Roman" w:eastAsiaTheme="minorEastAsia"/>
          <w:color w:val="000000"/>
          <w:sz w:val="24"/>
        </w:rPr>
        <w:t>压缩机</w:t>
      </w:r>
      <w:r w:rsidR="00BD009C">
        <w:rPr>
          <w:rFonts w:ascii="Times New Roman" w:eastAsiaTheme="minorEastAsia" w:hint="eastAsia"/>
          <w:color w:val="000000"/>
          <w:sz w:val="24"/>
        </w:rPr>
        <w:t>内部</w:t>
      </w:r>
      <w:r w:rsidR="00BD009C" w:rsidRPr="00E877C1">
        <w:rPr>
          <w:rFonts w:ascii="Times New Roman" w:eastAsiaTheme="minorEastAsia" w:hAnsi="Times New Roman" w:hint="eastAsia"/>
          <w:color w:val="000000"/>
          <w:sz w:val="24"/>
        </w:rPr>
        <w:t>十字头轴瓦</w:t>
      </w:r>
      <w:r w:rsidR="00BD009C" w:rsidRPr="00E419D3">
        <w:rPr>
          <w:rFonts w:ascii="Times New Roman" w:eastAsiaTheme="minorEastAsia" w:hint="eastAsia"/>
          <w:color w:val="000000"/>
          <w:sz w:val="24"/>
        </w:rPr>
        <w:t>的</w:t>
      </w:r>
      <w:r w:rsidR="00BD009C" w:rsidRPr="00E419D3">
        <w:rPr>
          <w:rFonts w:ascii="Times New Roman" w:eastAsiaTheme="minorEastAsia"/>
          <w:color w:val="000000"/>
          <w:sz w:val="24"/>
        </w:rPr>
        <w:t>温度</w:t>
      </w:r>
      <w:r w:rsidRPr="00C41E01">
        <w:rPr>
          <w:rFonts w:ascii="Times New Roman" w:eastAsiaTheme="minorEastAsia" w:hAnsi="Times New Roman" w:hint="eastAsia"/>
          <w:color w:val="000000"/>
          <w:sz w:val="24"/>
        </w:rPr>
        <w:t>，并通过实验研究方法对其改进，直至优化到最佳效果。</w:t>
      </w:r>
    </w:p>
    <w:p w:rsidR="00620857" w:rsidRDefault="00620857" w:rsidP="00717154">
      <w:pPr>
        <w:snapToGrid w:val="0"/>
        <w:spacing w:line="360" w:lineRule="auto"/>
        <w:ind w:firstLineChars="200" w:firstLine="480"/>
        <w:rPr>
          <w:rFonts w:ascii="Times New Roman" w:eastAsiaTheme="minorEastAsia" w:hAnsi="Times New Roman"/>
          <w:color w:val="000000"/>
          <w:sz w:val="24"/>
        </w:rPr>
      </w:pPr>
      <w:r>
        <w:rPr>
          <w:rFonts w:ascii="Times New Roman" w:eastAsiaTheme="minorEastAsia" w:hAnsi="Times New Roman" w:hint="eastAsia"/>
          <w:color w:val="000000"/>
          <w:sz w:val="24"/>
        </w:rPr>
        <w:t>对</w:t>
      </w:r>
      <w:r w:rsidRPr="00E877C1">
        <w:rPr>
          <w:rFonts w:ascii="Times New Roman" w:eastAsiaTheme="minorEastAsia" w:hAnsi="Times New Roman" w:hint="eastAsia"/>
          <w:color w:val="000000"/>
          <w:sz w:val="24"/>
        </w:rPr>
        <w:t>十字头轴瓦</w:t>
      </w:r>
      <w:r w:rsidRPr="00620857">
        <w:rPr>
          <w:rFonts w:ascii="Times New Roman" w:eastAsiaTheme="minorEastAsia" w:hAnsi="Times New Roman" w:hint="eastAsia"/>
          <w:color w:val="000000"/>
          <w:sz w:val="24"/>
        </w:rPr>
        <w:t>多点温度在线监测时，可以对监测部位对应设置一个或多个传</w:t>
      </w:r>
      <w:r w:rsidRPr="00620857">
        <w:rPr>
          <w:rFonts w:ascii="Times New Roman" w:eastAsiaTheme="minorEastAsia" w:hAnsi="Times New Roman" w:hint="eastAsia"/>
          <w:color w:val="000000"/>
          <w:sz w:val="24"/>
        </w:rPr>
        <w:lastRenderedPageBreak/>
        <w:t>感器，具体数目可根据实际情况需要进行设置，防止监测部位局部温度过高，引起误差。</w:t>
      </w:r>
    </w:p>
    <w:p w:rsidR="003C6B92" w:rsidRDefault="00FB144C" w:rsidP="003C6B92">
      <w:pPr>
        <w:snapToGrid w:val="0"/>
        <w:spacing w:line="360" w:lineRule="auto"/>
        <w:ind w:firstLineChars="200" w:firstLine="480"/>
        <w:rPr>
          <w:rFonts w:ascii="Times New Roman" w:eastAsiaTheme="minorEastAsia" w:hAnsi="Times New Roman"/>
          <w:color w:val="000000"/>
          <w:sz w:val="24"/>
        </w:rPr>
      </w:pPr>
      <w:r w:rsidRPr="003C6B92">
        <w:rPr>
          <w:rFonts w:ascii="Times New Roman" w:eastAsiaTheme="minorEastAsia" w:hAnsi="Times New Roman" w:hint="eastAsia"/>
          <w:color w:val="000000"/>
          <w:sz w:val="24"/>
        </w:rPr>
        <w:t>所采用</w:t>
      </w:r>
      <w:r w:rsidRPr="003C6B92">
        <w:rPr>
          <w:rFonts w:ascii="Times New Roman" w:eastAsiaTheme="minorEastAsia" w:hAnsi="Times New Roman"/>
          <w:color w:val="000000"/>
          <w:sz w:val="24"/>
        </w:rPr>
        <w:t>的</w:t>
      </w:r>
      <w:r w:rsidRPr="003C6B92">
        <w:rPr>
          <w:rFonts w:ascii="Times New Roman" w:eastAsiaTheme="minorEastAsia" w:hAnsi="Times New Roman" w:hint="eastAsia"/>
          <w:color w:val="000000"/>
          <w:sz w:val="24"/>
        </w:rPr>
        <w:t>光信号无线传输技术，采用</w:t>
      </w:r>
      <w:r w:rsidRPr="003C6B92">
        <w:rPr>
          <w:rFonts w:ascii="Times New Roman" w:eastAsiaTheme="minorEastAsia" w:hAnsi="Times New Roman"/>
          <w:color w:val="000000"/>
          <w:sz w:val="24"/>
        </w:rPr>
        <w:t>特殊结构设计，</w:t>
      </w:r>
      <w:r w:rsidRPr="003C6B92">
        <w:rPr>
          <w:rFonts w:ascii="Times New Roman" w:eastAsiaTheme="minorEastAsia" w:hAnsi="Times New Roman" w:hint="eastAsia"/>
          <w:color w:val="000000"/>
          <w:sz w:val="24"/>
        </w:rPr>
        <w:t>其</w:t>
      </w:r>
      <w:r w:rsidRPr="003C6B92">
        <w:rPr>
          <w:rFonts w:ascii="Times New Roman" w:eastAsiaTheme="minorEastAsia" w:hAnsi="Times New Roman"/>
          <w:color w:val="000000"/>
          <w:sz w:val="24"/>
        </w:rPr>
        <w:t>光</w:t>
      </w:r>
      <w:r w:rsidRPr="003C6B92">
        <w:rPr>
          <w:rFonts w:ascii="Times New Roman" w:eastAsiaTheme="minorEastAsia" w:hAnsi="Times New Roman" w:hint="eastAsia"/>
          <w:color w:val="000000"/>
          <w:sz w:val="24"/>
        </w:rPr>
        <w:t>传感</w:t>
      </w:r>
      <w:r w:rsidRPr="003C6B92">
        <w:rPr>
          <w:rFonts w:ascii="Times New Roman" w:eastAsiaTheme="minorEastAsia" w:hAnsi="Times New Roman"/>
          <w:color w:val="000000"/>
          <w:sz w:val="24"/>
        </w:rPr>
        <w:t>信号</w:t>
      </w:r>
      <w:r w:rsidRPr="003C6B92">
        <w:rPr>
          <w:rFonts w:ascii="Times New Roman" w:eastAsiaTheme="minorEastAsia" w:hAnsi="Times New Roman" w:hint="eastAsia"/>
          <w:color w:val="000000"/>
          <w:sz w:val="24"/>
        </w:rPr>
        <w:t>的</w:t>
      </w:r>
      <w:r w:rsidRPr="003C6B92">
        <w:rPr>
          <w:rFonts w:ascii="Times New Roman" w:eastAsiaTheme="minorEastAsia" w:hAnsi="Times New Roman"/>
          <w:color w:val="000000"/>
          <w:sz w:val="24"/>
        </w:rPr>
        <w:t>耦合率</w:t>
      </w:r>
      <w:r w:rsidRPr="003C6B92">
        <w:rPr>
          <w:rFonts w:ascii="Times New Roman" w:eastAsiaTheme="minorEastAsia" w:hAnsi="Times New Roman" w:hint="eastAsia"/>
          <w:color w:val="000000"/>
          <w:sz w:val="24"/>
        </w:rPr>
        <w:t>高</w:t>
      </w:r>
      <w:r w:rsidRPr="0028559A">
        <w:rPr>
          <w:rFonts w:ascii="Times New Roman" w:eastAsiaTheme="minorEastAsia" w:hAnsi="Times New Roman" w:hint="eastAsia"/>
          <w:color w:val="000000"/>
          <w:sz w:val="24"/>
        </w:rPr>
        <w:t>，能在恶劣环境中长期稳定工作；</w:t>
      </w:r>
    </w:p>
    <w:p w:rsidR="00216379" w:rsidRDefault="00B04D74" w:rsidP="003C6B92">
      <w:pPr>
        <w:snapToGrid w:val="0"/>
        <w:spacing w:line="360" w:lineRule="auto"/>
        <w:ind w:firstLineChars="200" w:firstLine="480"/>
        <w:rPr>
          <w:rFonts w:ascii="Times New Roman" w:eastAsiaTheme="minorEastAsia" w:hAnsi="Times New Roman"/>
          <w:color w:val="000000"/>
          <w:sz w:val="24"/>
        </w:rPr>
      </w:pPr>
      <w:r w:rsidRPr="009A1B9D">
        <w:rPr>
          <w:rFonts w:ascii="Times New Roman" w:eastAsiaTheme="minorEastAsia" w:hAnsi="Times New Roman" w:hint="eastAsia"/>
          <w:color w:val="000000"/>
          <w:sz w:val="24"/>
        </w:rPr>
        <w:t>解调</w:t>
      </w:r>
      <w:r w:rsidR="007C1894" w:rsidRPr="009A1B9D">
        <w:rPr>
          <w:rFonts w:ascii="Times New Roman" w:eastAsiaTheme="minorEastAsia" w:hAnsi="Times New Roman" w:hint="eastAsia"/>
          <w:color w:val="000000"/>
          <w:sz w:val="24"/>
        </w:rPr>
        <w:t>仪与工控机通过</w:t>
      </w:r>
      <w:r w:rsidR="00C36974" w:rsidRPr="009A1B9D">
        <w:rPr>
          <w:rFonts w:ascii="Times New Roman" w:eastAsiaTheme="minorEastAsia" w:hAnsi="Times New Roman" w:hint="eastAsia"/>
          <w:color w:val="000000"/>
          <w:sz w:val="24"/>
        </w:rPr>
        <w:t>以太网</w:t>
      </w:r>
      <w:r w:rsidR="00C36974" w:rsidRPr="009A1B9D">
        <w:rPr>
          <w:rFonts w:ascii="Times New Roman" w:eastAsiaTheme="minorEastAsia" w:hAnsi="Times New Roman"/>
          <w:color w:val="000000"/>
          <w:sz w:val="24"/>
        </w:rPr>
        <w:t>线</w:t>
      </w:r>
      <w:r w:rsidR="00DA0745" w:rsidRPr="009A1B9D">
        <w:rPr>
          <w:rFonts w:ascii="Times New Roman" w:eastAsiaTheme="minorEastAsia" w:hAnsi="Times New Roman" w:hint="eastAsia"/>
          <w:color w:val="000000"/>
          <w:sz w:val="24"/>
        </w:rPr>
        <w:t>连接以传输采集</w:t>
      </w:r>
      <w:r w:rsidR="00DA0745" w:rsidRPr="009A1B9D">
        <w:rPr>
          <w:rFonts w:ascii="Times New Roman" w:eastAsiaTheme="minorEastAsia" w:hAnsi="Times New Roman"/>
          <w:color w:val="000000"/>
          <w:sz w:val="24"/>
        </w:rPr>
        <w:t>的光波长</w:t>
      </w:r>
      <w:r w:rsidR="007C1894" w:rsidRPr="009A1B9D">
        <w:rPr>
          <w:rFonts w:ascii="Times New Roman" w:eastAsiaTheme="minorEastAsia" w:hAnsi="Times New Roman" w:hint="eastAsia"/>
          <w:color w:val="000000"/>
          <w:sz w:val="24"/>
        </w:rPr>
        <w:t>信号，在线</w:t>
      </w:r>
      <w:r w:rsidR="009A1B9D">
        <w:rPr>
          <w:rFonts w:ascii="Times New Roman" w:eastAsiaTheme="minorEastAsia" w:hAnsi="Times New Roman"/>
          <w:color w:val="000000"/>
          <w:sz w:val="24"/>
        </w:rPr>
        <w:t>温度</w:t>
      </w:r>
      <w:r w:rsidR="009A1B9D">
        <w:rPr>
          <w:rFonts w:ascii="Times New Roman" w:eastAsiaTheme="minorEastAsia" w:hAnsi="Times New Roman" w:hint="eastAsia"/>
          <w:color w:val="000000"/>
          <w:sz w:val="24"/>
        </w:rPr>
        <w:t>显示</w:t>
      </w:r>
      <w:r w:rsidR="009A1B9D">
        <w:rPr>
          <w:rFonts w:ascii="Times New Roman" w:eastAsiaTheme="minorEastAsia" w:hAnsi="Times New Roman"/>
          <w:color w:val="000000"/>
          <w:sz w:val="24"/>
        </w:rPr>
        <w:t>报警专家系统软件</w:t>
      </w:r>
      <w:r w:rsidR="007C1894" w:rsidRPr="000427B7">
        <w:rPr>
          <w:rFonts w:ascii="Times New Roman" w:eastAsiaTheme="minorEastAsia" w:hAnsi="Times New Roman" w:hint="eastAsia"/>
          <w:color w:val="000000"/>
          <w:sz w:val="24"/>
        </w:rPr>
        <w:t>系统</w:t>
      </w:r>
      <w:r w:rsidR="00DE2F04" w:rsidRPr="000427B7">
        <w:rPr>
          <w:rFonts w:ascii="Times New Roman" w:eastAsiaTheme="minorEastAsia" w:hAnsi="Times New Roman" w:hint="eastAsia"/>
          <w:color w:val="000000"/>
          <w:sz w:val="24"/>
        </w:rPr>
        <w:t>由</w:t>
      </w:r>
      <w:r w:rsidR="000427B7">
        <w:rPr>
          <w:rFonts w:ascii="Times New Roman" w:eastAsiaTheme="minorEastAsia" w:hAnsi="Times New Roman" w:hint="eastAsia"/>
          <w:color w:val="000000"/>
          <w:sz w:val="24"/>
        </w:rPr>
        <w:t>温度</w:t>
      </w:r>
      <w:r w:rsidR="000427B7" w:rsidRPr="00421381">
        <w:rPr>
          <w:rFonts w:ascii="Times New Roman" w:eastAsiaTheme="minorEastAsia" w:hAnsi="Times New Roman" w:hint="eastAsia"/>
          <w:color w:val="000000"/>
          <w:sz w:val="24"/>
        </w:rPr>
        <w:t>监控</w:t>
      </w:r>
      <w:r w:rsidR="000427B7">
        <w:rPr>
          <w:rFonts w:ascii="Times New Roman" w:eastAsiaTheme="minorEastAsia" w:hAnsi="Times New Roman" w:hint="eastAsia"/>
          <w:color w:val="000000"/>
          <w:sz w:val="24"/>
        </w:rPr>
        <w:t>报警系统</w:t>
      </w:r>
      <w:r w:rsidR="007C1894" w:rsidRPr="000427B7">
        <w:rPr>
          <w:rFonts w:ascii="Times New Roman" w:eastAsiaTheme="minorEastAsia" w:hAnsi="Times New Roman" w:hint="eastAsia"/>
          <w:color w:val="000000"/>
          <w:sz w:val="24"/>
        </w:rPr>
        <w:t>软件与标定软件构成。两个软件均运行于</w:t>
      </w:r>
      <w:r w:rsidR="00022CD6">
        <w:rPr>
          <w:rFonts w:ascii="Times New Roman" w:eastAsiaTheme="minorEastAsia" w:hAnsi="Times New Roman" w:hint="eastAsia"/>
          <w:color w:val="000000"/>
          <w:sz w:val="24"/>
        </w:rPr>
        <w:t>解调</w:t>
      </w:r>
      <w:r w:rsidR="007C1894" w:rsidRPr="000427B7">
        <w:rPr>
          <w:rFonts w:ascii="Times New Roman" w:eastAsiaTheme="minorEastAsia" w:hAnsi="Times New Roman" w:hint="eastAsia"/>
          <w:color w:val="000000"/>
          <w:sz w:val="24"/>
        </w:rPr>
        <w:t>仪表主机柜内的工业计算机中。</w:t>
      </w:r>
      <w:r w:rsidR="001B38B5">
        <w:rPr>
          <w:rFonts w:ascii="Times New Roman" w:eastAsiaTheme="minorEastAsia" w:hAnsi="Times New Roman" w:hint="eastAsia"/>
          <w:color w:val="000000"/>
          <w:sz w:val="24"/>
        </w:rPr>
        <w:t>温度</w:t>
      </w:r>
      <w:r w:rsidR="001B38B5" w:rsidRPr="00421381">
        <w:rPr>
          <w:rFonts w:ascii="Times New Roman" w:eastAsiaTheme="minorEastAsia" w:hAnsi="Times New Roman" w:hint="eastAsia"/>
          <w:color w:val="000000"/>
          <w:sz w:val="24"/>
        </w:rPr>
        <w:t>监控</w:t>
      </w:r>
      <w:r w:rsidR="001B38B5">
        <w:rPr>
          <w:rFonts w:ascii="Times New Roman" w:eastAsiaTheme="minorEastAsia" w:hAnsi="Times New Roman" w:hint="eastAsia"/>
          <w:color w:val="000000"/>
          <w:sz w:val="24"/>
        </w:rPr>
        <w:t>报警系统</w:t>
      </w:r>
      <w:r w:rsidR="001B38B5" w:rsidRPr="000427B7">
        <w:rPr>
          <w:rFonts w:ascii="Times New Roman" w:eastAsiaTheme="minorEastAsia" w:hAnsi="Times New Roman" w:hint="eastAsia"/>
          <w:color w:val="000000"/>
          <w:sz w:val="24"/>
        </w:rPr>
        <w:t>软件</w:t>
      </w:r>
      <w:r w:rsidR="007C1894" w:rsidRPr="000427B7">
        <w:rPr>
          <w:rFonts w:ascii="Times New Roman" w:eastAsiaTheme="minorEastAsia" w:hAnsi="Times New Roman" w:hint="eastAsia"/>
          <w:color w:val="000000"/>
          <w:sz w:val="24"/>
        </w:rPr>
        <w:t>长期不间断运行</w:t>
      </w:r>
      <w:r w:rsidR="00DE2F04" w:rsidRPr="000427B7">
        <w:rPr>
          <w:rFonts w:ascii="Times New Roman" w:eastAsiaTheme="minorEastAsia" w:hAnsi="Times New Roman" w:hint="eastAsia"/>
          <w:color w:val="000000"/>
          <w:sz w:val="24"/>
        </w:rPr>
        <w:t>，</w:t>
      </w:r>
      <w:r w:rsidR="001B38B5">
        <w:rPr>
          <w:rFonts w:ascii="Times New Roman" w:eastAsiaTheme="minorEastAsia" w:hAnsi="Times New Roman" w:hint="eastAsia"/>
          <w:color w:val="000000"/>
          <w:sz w:val="24"/>
        </w:rPr>
        <w:t>实现光波长数据采集、</w:t>
      </w:r>
      <w:r w:rsidR="00BB54C6">
        <w:rPr>
          <w:rFonts w:ascii="Times New Roman" w:eastAsiaTheme="minorEastAsia" w:hAnsi="Times New Roman" w:hint="eastAsia"/>
          <w:color w:val="000000"/>
          <w:sz w:val="24"/>
        </w:rPr>
        <w:t>数据分析、结果输出</w:t>
      </w:r>
      <w:r w:rsidR="00BB54C6">
        <w:rPr>
          <w:rFonts w:ascii="Times New Roman" w:eastAsiaTheme="minorEastAsia" w:hAnsi="Times New Roman"/>
          <w:color w:val="000000"/>
          <w:sz w:val="24"/>
        </w:rPr>
        <w:t>显示</w:t>
      </w:r>
      <w:r w:rsidR="007C1894" w:rsidRPr="000427B7">
        <w:rPr>
          <w:rFonts w:ascii="Times New Roman" w:eastAsiaTheme="minorEastAsia" w:hAnsi="Times New Roman" w:hint="eastAsia"/>
          <w:color w:val="000000"/>
          <w:sz w:val="24"/>
        </w:rPr>
        <w:t>、</w:t>
      </w:r>
      <w:r w:rsidR="00BB54C6">
        <w:rPr>
          <w:rFonts w:ascii="Times New Roman" w:eastAsiaTheme="minorEastAsia" w:hAnsi="Times New Roman" w:hint="eastAsia"/>
          <w:color w:val="000000"/>
          <w:sz w:val="24"/>
        </w:rPr>
        <w:t>高温</w:t>
      </w:r>
      <w:r w:rsidR="00BB54C6">
        <w:rPr>
          <w:rFonts w:ascii="Times New Roman" w:eastAsiaTheme="minorEastAsia" w:hAnsi="Times New Roman"/>
          <w:color w:val="000000"/>
          <w:sz w:val="24"/>
        </w:rPr>
        <w:t>预警</w:t>
      </w:r>
      <w:r w:rsidR="007C1894" w:rsidRPr="000427B7">
        <w:rPr>
          <w:rFonts w:ascii="Times New Roman" w:eastAsiaTheme="minorEastAsia" w:hAnsi="Times New Roman" w:hint="eastAsia"/>
          <w:color w:val="000000"/>
          <w:sz w:val="24"/>
        </w:rPr>
        <w:t>等功能。标定软件为辅助软件</w:t>
      </w:r>
      <w:r w:rsidR="00DE2F04" w:rsidRPr="000427B7">
        <w:rPr>
          <w:rFonts w:ascii="Times New Roman" w:eastAsiaTheme="minorEastAsia" w:hAnsi="Times New Roman" w:hint="eastAsia"/>
          <w:color w:val="000000"/>
          <w:sz w:val="24"/>
        </w:rPr>
        <w:t>，</w:t>
      </w:r>
      <w:r w:rsidR="007C1894" w:rsidRPr="000427B7">
        <w:rPr>
          <w:rFonts w:ascii="Times New Roman" w:eastAsiaTheme="minorEastAsia" w:hAnsi="Times New Roman" w:hint="eastAsia"/>
          <w:color w:val="000000"/>
          <w:sz w:val="24"/>
        </w:rPr>
        <w:t>间歇运行</w:t>
      </w:r>
      <w:r w:rsidR="00DE2F04" w:rsidRPr="000427B7">
        <w:rPr>
          <w:rFonts w:ascii="Times New Roman" w:eastAsiaTheme="minorEastAsia" w:hAnsi="Times New Roman" w:hint="eastAsia"/>
          <w:color w:val="000000"/>
          <w:sz w:val="24"/>
        </w:rPr>
        <w:t>，</w:t>
      </w:r>
      <w:r w:rsidR="007C1894" w:rsidRPr="000427B7">
        <w:rPr>
          <w:rFonts w:ascii="Times New Roman" w:eastAsiaTheme="minorEastAsia" w:hAnsi="Times New Roman" w:hint="eastAsia"/>
          <w:color w:val="000000"/>
          <w:sz w:val="24"/>
        </w:rPr>
        <w:t>用于</w:t>
      </w:r>
      <w:r w:rsidR="00216379" w:rsidRPr="003C6B92">
        <w:rPr>
          <w:rFonts w:ascii="Times New Roman" w:eastAsiaTheme="minorEastAsia" w:hAnsi="Times New Roman" w:hint="eastAsia"/>
          <w:color w:val="000000"/>
          <w:sz w:val="24"/>
        </w:rPr>
        <w:t>更新</w:t>
      </w:r>
      <w:r w:rsidR="00216379" w:rsidRPr="003C6B92">
        <w:rPr>
          <w:rFonts w:ascii="Times New Roman" w:eastAsiaTheme="minorEastAsia" w:hAnsi="Times New Roman"/>
          <w:color w:val="000000"/>
          <w:sz w:val="24"/>
        </w:rPr>
        <w:t>标定值来提高在线</w:t>
      </w:r>
      <w:r w:rsidR="00216379" w:rsidRPr="003C6B92">
        <w:rPr>
          <w:rFonts w:ascii="Times New Roman" w:eastAsiaTheme="minorEastAsia" w:hAnsi="Times New Roman" w:hint="eastAsia"/>
          <w:color w:val="000000"/>
          <w:sz w:val="24"/>
        </w:rPr>
        <w:t>监测</w:t>
      </w:r>
      <w:r w:rsidR="00216379" w:rsidRPr="003C6B92">
        <w:rPr>
          <w:rFonts w:ascii="Times New Roman" w:eastAsiaTheme="minorEastAsia" w:hAnsi="Times New Roman"/>
          <w:color w:val="000000"/>
          <w:sz w:val="24"/>
        </w:rPr>
        <w:t>的准确度</w:t>
      </w:r>
    </w:p>
    <w:p w:rsidR="007C1894" w:rsidRPr="00CC117C" w:rsidRDefault="007C1894" w:rsidP="0079103B">
      <w:pPr>
        <w:snapToGrid w:val="0"/>
        <w:spacing w:beforeLines="50" w:before="120" w:afterLines="50" w:after="120" w:line="300" w:lineRule="auto"/>
        <w:rPr>
          <w:rFonts w:ascii="Times New Roman" w:eastAsiaTheme="minorEastAsia" w:hAnsi="Times New Roman"/>
          <w:b/>
          <w:sz w:val="24"/>
        </w:rPr>
      </w:pPr>
      <w:r w:rsidRPr="00CC117C">
        <w:rPr>
          <w:rFonts w:ascii="Times New Roman" w:eastAsiaTheme="minorEastAsia" w:hAnsi="Times New Roman" w:hint="eastAsia"/>
          <w:b/>
          <w:sz w:val="24"/>
        </w:rPr>
        <w:t>可行性</w:t>
      </w:r>
      <w:r w:rsidRPr="00CC117C">
        <w:rPr>
          <w:rFonts w:ascii="Times New Roman" w:eastAsiaTheme="minorEastAsia" w:hAnsi="Times New Roman"/>
          <w:b/>
          <w:sz w:val="24"/>
        </w:rPr>
        <w:t>分析</w:t>
      </w:r>
    </w:p>
    <w:p w:rsidR="0079103B" w:rsidRDefault="001D19F4" w:rsidP="001D19F4">
      <w:pPr>
        <w:adjustRightInd w:val="0"/>
        <w:snapToGrid w:val="0"/>
        <w:spacing w:line="360" w:lineRule="auto"/>
        <w:ind w:firstLineChars="250" w:firstLine="600"/>
        <w:rPr>
          <w:sz w:val="24"/>
        </w:rPr>
      </w:pPr>
      <w:r w:rsidRPr="00280885">
        <w:rPr>
          <w:rFonts w:hint="eastAsia"/>
          <w:sz w:val="24"/>
        </w:rPr>
        <w:t>项目</w:t>
      </w:r>
      <w:r w:rsidRPr="00280885">
        <w:rPr>
          <w:sz w:val="24"/>
        </w:rPr>
        <w:t>依托</w:t>
      </w:r>
      <w:r>
        <w:rPr>
          <w:rFonts w:hint="eastAsia"/>
          <w:sz w:val="24"/>
        </w:rPr>
        <w:t>单位</w:t>
      </w:r>
      <w:r>
        <w:rPr>
          <w:sz w:val="24"/>
        </w:rPr>
        <w:t>光纤传感技术国家工程实验室是国内</w:t>
      </w:r>
      <w:r>
        <w:rPr>
          <w:rFonts w:hint="eastAsia"/>
          <w:sz w:val="24"/>
        </w:rPr>
        <w:t>规模</w:t>
      </w:r>
      <w:r>
        <w:rPr>
          <w:sz w:val="24"/>
        </w:rPr>
        <w:t>最大的光纤</w:t>
      </w:r>
      <w:r>
        <w:rPr>
          <w:rFonts w:hint="eastAsia"/>
          <w:sz w:val="24"/>
        </w:rPr>
        <w:t>传感</w:t>
      </w:r>
      <w:r>
        <w:rPr>
          <w:sz w:val="24"/>
        </w:rPr>
        <w:t>技术</w:t>
      </w:r>
      <w:r>
        <w:rPr>
          <w:rFonts w:hint="eastAsia"/>
          <w:sz w:val="24"/>
        </w:rPr>
        <w:t>研发</w:t>
      </w:r>
      <w:r>
        <w:rPr>
          <w:sz w:val="24"/>
        </w:rPr>
        <w:t>基地</w:t>
      </w:r>
      <w:r>
        <w:rPr>
          <w:rFonts w:hint="eastAsia"/>
          <w:sz w:val="24"/>
        </w:rPr>
        <w:t>，</w:t>
      </w:r>
      <w:r w:rsidRPr="001D19F4">
        <w:rPr>
          <w:rFonts w:hint="eastAsia"/>
          <w:sz w:val="24"/>
        </w:rPr>
        <w:t>已从事光纤传感技术和大型设备安全检测多年，多次获得国家级科技奖励，总结了大量的实践经验。近年来研发的光纤传感器已在桥梁、石化、隧道、铁路等各领域中应用，检测参数包括温度、应力应变、位移、压力、振动等等。而且我单位已在机械设备的运行状态方面进行了一些研究工作，例如，我们已在武钢</w:t>
      </w:r>
      <w:r w:rsidRPr="001D19F4">
        <w:rPr>
          <w:rFonts w:hint="eastAsia"/>
          <w:sz w:val="24"/>
        </w:rPr>
        <w:t>5#</w:t>
      </w:r>
      <w:r w:rsidRPr="001D19F4">
        <w:rPr>
          <w:rFonts w:hint="eastAsia"/>
          <w:sz w:val="24"/>
        </w:rPr>
        <w:t>水厂进行过水泵的振动和温度监测，取得了较好的效果；另外，在武石化催化车间，对大型往复式压缩机的气缸盖、曲轴箱、十子头的振动进行了监测以及对气阀的温度进行了测量，建立了在线监测和故障诊断系统，取得了很多有价值的数据，目前系统运行良好。</w:t>
      </w:r>
      <w:r>
        <w:rPr>
          <w:rFonts w:hint="eastAsia"/>
          <w:sz w:val="24"/>
        </w:rPr>
        <w:t>同时童</w:t>
      </w:r>
      <w:r>
        <w:rPr>
          <w:sz w:val="24"/>
        </w:rPr>
        <w:t>杏林教授</w:t>
      </w:r>
      <w:r w:rsidR="0079103B">
        <w:rPr>
          <w:sz w:val="24"/>
        </w:rPr>
        <w:t>研究团队已针对相关的研究内容</w:t>
      </w:r>
      <w:r w:rsidR="0079103B">
        <w:rPr>
          <w:rFonts w:hint="eastAsia"/>
          <w:sz w:val="24"/>
        </w:rPr>
        <w:t>开展</w:t>
      </w:r>
      <w:r w:rsidR="0079103B">
        <w:rPr>
          <w:sz w:val="24"/>
        </w:rPr>
        <w:t>了一定的前期研究工作，为本</w:t>
      </w:r>
      <w:r w:rsidR="0079103B">
        <w:rPr>
          <w:rFonts w:hint="eastAsia"/>
          <w:sz w:val="24"/>
        </w:rPr>
        <w:t>项目</w:t>
      </w:r>
      <w:r w:rsidR="0079103B">
        <w:rPr>
          <w:sz w:val="24"/>
        </w:rPr>
        <w:t>方案</w:t>
      </w:r>
      <w:r w:rsidR="0079103B">
        <w:rPr>
          <w:rFonts w:hint="eastAsia"/>
          <w:sz w:val="24"/>
        </w:rPr>
        <w:t>的</w:t>
      </w:r>
      <w:r w:rsidR="0079103B">
        <w:rPr>
          <w:sz w:val="24"/>
        </w:rPr>
        <w:t>开展奠定了良好的技术基础。本项目</w:t>
      </w:r>
      <w:r w:rsidR="0079103B">
        <w:rPr>
          <w:rFonts w:hint="eastAsia"/>
          <w:sz w:val="24"/>
        </w:rPr>
        <w:t>立</w:t>
      </w:r>
      <w:r w:rsidR="0079103B">
        <w:rPr>
          <w:sz w:val="24"/>
        </w:rPr>
        <w:t>题明确，研究方法</w:t>
      </w:r>
      <w:r w:rsidR="0079103B">
        <w:rPr>
          <w:rFonts w:hint="eastAsia"/>
          <w:sz w:val="24"/>
        </w:rPr>
        <w:t>新颖</w:t>
      </w:r>
      <w:r w:rsidR="0079103B">
        <w:rPr>
          <w:sz w:val="24"/>
        </w:rPr>
        <w:t>，技术路线可行，项目组和所在单位通过前期</w:t>
      </w:r>
      <w:r w:rsidR="0079103B">
        <w:rPr>
          <w:rFonts w:hint="eastAsia"/>
          <w:sz w:val="24"/>
        </w:rPr>
        <w:t>研究</w:t>
      </w:r>
      <w:r w:rsidR="0079103B">
        <w:rPr>
          <w:sz w:val="24"/>
        </w:rPr>
        <w:t>已</w:t>
      </w:r>
      <w:r w:rsidR="0079103B">
        <w:rPr>
          <w:rFonts w:hint="eastAsia"/>
          <w:sz w:val="24"/>
        </w:rPr>
        <w:t>在</w:t>
      </w:r>
      <w:r w:rsidR="0079103B">
        <w:rPr>
          <w:sz w:val="24"/>
        </w:rPr>
        <w:t>本领域</w:t>
      </w:r>
      <w:r w:rsidR="0079103B">
        <w:rPr>
          <w:rFonts w:hint="eastAsia"/>
          <w:sz w:val="24"/>
        </w:rPr>
        <w:t>积累</w:t>
      </w:r>
      <w:r w:rsidR="0079103B">
        <w:rPr>
          <w:sz w:val="24"/>
        </w:rPr>
        <w:t>了丰富的基础理论和</w:t>
      </w:r>
      <w:r w:rsidR="0079103B">
        <w:rPr>
          <w:rFonts w:hint="eastAsia"/>
          <w:sz w:val="24"/>
        </w:rPr>
        <w:t>关键</w:t>
      </w:r>
      <w:r w:rsidR="0079103B">
        <w:rPr>
          <w:sz w:val="24"/>
        </w:rPr>
        <w:t>技术，</w:t>
      </w:r>
      <w:r w:rsidR="0079103B">
        <w:rPr>
          <w:rFonts w:hint="eastAsia"/>
          <w:sz w:val="24"/>
        </w:rPr>
        <w:t>具有</w:t>
      </w:r>
      <w:r w:rsidR="0079103B">
        <w:rPr>
          <w:sz w:val="24"/>
        </w:rPr>
        <w:t>较为深厚的研究基础和可靠</w:t>
      </w:r>
      <w:r w:rsidR="0079103B">
        <w:rPr>
          <w:rFonts w:hint="eastAsia"/>
          <w:sz w:val="24"/>
        </w:rPr>
        <w:t>的</w:t>
      </w:r>
      <w:r w:rsidR="0079103B">
        <w:rPr>
          <w:sz w:val="24"/>
        </w:rPr>
        <w:t>工作</w:t>
      </w:r>
      <w:r w:rsidR="0079103B">
        <w:rPr>
          <w:rFonts w:hint="eastAsia"/>
          <w:sz w:val="24"/>
        </w:rPr>
        <w:t>条件。另外</w:t>
      </w:r>
      <w:r w:rsidR="0079103B">
        <w:rPr>
          <w:sz w:val="24"/>
        </w:rPr>
        <w:t>针对</w:t>
      </w:r>
      <w:r w:rsidR="0079103B">
        <w:rPr>
          <w:rFonts w:hint="eastAsia"/>
          <w:sz w:val="24"/>
        </w:rPr>
        <w:t>本项目，</w:t>
      </w:r>
      <w:r w:rsidR="0079103B">
        <w:rPr>
          <w:sz w:val="24"/>
        </w:rPr>
        <w:t>实验室</w:t>
      </w:r>
      <w:r w:rsidR="0079103B">
        <w:rPr>
          <w:rFonts w:hint="eastAsia"/>
          <w:sz w:val="24"/>
        </w:rPr>
        <w:t>专门</w:t>
      </w:r>
      <w:r w:rsidR="0079103B">
        <w:rPr>
          <w:sz w:val="24"/>
        </w:rPr>
        <w:t>做了大量了实验，本项目主要有两大难点</w:t>
      </w:r>
      <w:r w:rsidR="0079103B">
        <w:rPr>
          <w:rFonts w:hint="eastAsia"/>
          <w:sz w:val="24"/>
        </w:rPr>
        <w:t>。</w:t>
      </w:r>
    </w:p>
    <w:p w:rsidR="0079103B" w:rsidRDefault="0079103B" w:rsidP="0079103B">
      <w:pPr>
        <w:adjustRightInd w:val="0"/>
        <w:snapToGrid w:val="0"/>
        <w:spacing w:line="360" w:lineRule="auto"/>
        <w:ind w:firstLineChars="150" w:firstLine="360"/>
        <w:rPr>
          <w:sz w:val="24"/>
        </w:rPr>
      </w:pPr>
      <w:r>
        <w:rPr>
          <w:sz w:val="24"/>
        </w:rPr>
        <w:t>第一：研制</w:t>
      </w:r>
      <w:r>
        <w:rPr>
          <w:rFonts w:hint="eastAsia"/>
          <w:sz w:val="24"/>
        </w:rPr>
        <w:t>稳定</w:t>
      </w:r>
      <w:r>
        <w:rPr>
          <w:sz w:val="24"/>
        </w:rPr>
        <w:t>可靠</w:t>
      </w:r>
      <w:r>
        <w:rPr>
          <w:rFonts w:hint="eastAsia"/>
          <w:sz w:val="24"/>
        </w:rPr>
        <w:t>、方便</w:t>
      </w:r>
      <w:r>
        <w:rPr>
          <w:sz w:val="24"/>
        </w:rPr>
        <w:t>安装的温度传感器</w:t>
      </w:r>
      <w:r>
        <w:rPr>
          <w:rFonts w:hint="eastAsia"/>
          <w:sz w:val="24"/>
        </w:rPr>
        <w:t>，</w:t>
      </w:r>
      <w:r>
        <w:rPr>
          <w:sz w:val="24"/>
        </w:rPr>
        <w:t>实验室已经有大量的经验</w:t>
      </w:r>
      <w:r>
        <w:rPr>
          <w:rFonts w:hint="eastAsia"/>
          <w:sz w:val="24"/>
        </w:rPr>
        <w:t xml:space="preserve"> </w:t>
      </w:r>
    </w:p>
    <w:p w:rsidR="0079103B" w:rsidRDefault="0079103B" w:rsidP="0079103B">
      <w:pPr>
        <w:adjustRightInd w:val="0"/>
        <w:snapToGrid w:val="0"/>
        <w:spacing w:line="360" w:lineRule="auto"/>
        <w:ind w:firstLineChars="150" w:firstLine="360"/>
        <w:rPr>
          <w:sz w:val="24"/>
        </w:rPr>
      </w:pPr>
      <w:r>
        <w:rPr>
          <w:rFonts w:hint="eastAsia"/>
          <w:sz w:val="24"/>
        </w:rPr>
        <w:t>第二</w:t>
      </w:r>
      <w:r>
        <w:rPr>
          <w:sz w:val="24"/>
        </w:rPr>
        <w:t>：</w:t>
      </w:r>
      <w:r>
        <w:rPr>
          <w:rFonts w:hint="eastAsia"/>
          <w:sz w:val="24"/>
        </w:rPr>
        <w:t>设计</w:t>
      </w:r>
      <w:r>
        <w:rPr>
          <w:sz w:val="24"/>
        </w:rPr>
        <w:t>稳定透光率</w:t>
      </w:r>
      <w:r>
        <w:rPr>
          <w:rFonts w:hint="eastAsia"/>
          <w:sz w:val="24"/>
        </w:rPr>
        <w:t>高</w:t>
      </w:r>
      <w:r>
        <w:rPr>
          <w:sz w:val="24"/>
        </w:rPr>
        <w:t>的无线传输单元</w:t>
      </w:r>
      <w:r>
        <w:rPr>
          <w:rFonts w:hint="eastAsia"/>
          <w:sz w:val="24"/>
        </w:rPr>
        <w:t>。对此</w:t>
      </w:r>
      <w:r>
        <w:rPr>
          <w:sz w:val="24"/>
        </w:rPr>
        <w:t>已经做过</w:t>
      </w:r>
      <w:r w:rsidR="00EB693F">
        <w:rPr>
          <w:rFonts w:hint="eastAsia"/>
          <w:sz w:val="24"/>
        </w:rPr>
        <w:t>相关</w:t>
      </w:r>
      <w:r>
        <w:rPr>
          <w:sz w:val="24"/>
        </w:rPr>
        <w:t>实验</w:t>
      </w:r>
      <w:r w:rsidR="00EB693F">
        <w:rPr>
          <w:rFonts w:hint="eastAsia"/>
          <w:sz w:val="24"/>
        </w:rPr>
        <w:t>研究</w:t>
      </w:r>
      <w:r>
        <w:rPr>
          <w:sz w:val="24"/>
        </w:rPr>
        <w:t>，当透光率</w:t>
      </w:r>
      <w:r>
        <w:rPr>
          <w:rFonts w:hint="eastAsia"/>
          <w:sz w:val="24"/>
        </w:rPr>
        <w:t>高于</w:t>
      </w:r>
      <w:r>
        <w:rPr>
          <w:rFonts w:hint="eastAsia"/>
          <w:sz w:val="24"/>
        </w:rPr>
        <w:t>20%</w:t>
      </w:r>
      <w:r>
        <w:rPr>
          <w:rFonts w:hint="eastAsia"/>
          <w:sz w:val="24"/>
        </w:rPr>
        <w:t>时</w:t>
      </w:r>
      <w:r>
        <w:rPr>
          <w:sz w:val="24"/>
        </w:rPr>
        <w:t>，都可以准确的测量出</w:t>
      </w:r>
      <w:r>
        <w:rPr>
          <w:rFonts w:hint="eastAsia"/>
          <w:sz w:val="24"/>
        </w:rPr>
        <w:t>待测</w:t>
      </w:r>
      <w:r>
        <w:rPr>
          <w:sz w:val="24"/>
        </w:rPr>
        <w:t>物体的温度</w:t>
      </w:r>
      <w:r>
        <w:rPr>
          <w:rFonts w:hint="eastAsia"/>
          <w:sz w:val="24"/>
        </w:rPr>
        <w:t>，这样</w:t>
      </w:r>
      <w:r>
        <w:rPr>
          <w:sz w:val="24"/>
        </w:rPr>
        <w:t>就可以补偿机械</w:t>
      </w:r>
      <w:r>
        <w:rPr>
          <w:rFonts w:hint="eastAsia"/>
          <w:sz w:val="24"/>
        </w:rPr>
        <w:t>振动</w:t>
      </w:r>
      <w:r>
        <w:rPr>
          <w:sz w:val="24"/>
        </w:rPr>
        <w:t>造成的光路损耗。</w:t>
      </w:r>
    </w:p>
    <w:p w:rsidR="0079103B" w:rsidRPr="0061754A" w:rsidRDefault="0079103B" w:rsidP="0079103B">
      <w:pPr>
        <w:adjustRightInd w:val="0"/>
        <w:snapToGrid w:val="0"/>
        <w:spacing w:line="360" w:lineRule="auto"/>
        <w:ind w:firstLineChars="200" w:firstLine="480"/>
        <w:rPr>
          <w:sz w:val="28"/>
        </w:rPr>
      </w:pPr>
      <w:r>
        <w:rPr>
          <w:rFonts w:hint="eastAsia"/>
          <w:sz w:val="24"/>
        </w:rPr>
        <w:lastRenderedPageBreak/>
        <w:t>综上</w:t>
      </w:r>
      <w:r>
        <w:rPr>
          <w:sz w:val="24"/>
        </w:rPr>
        <w:t>所述，该项目切实可行。</w:t>
      </w:r>
      <w:r w:rsidRPr="0061754A">
        <w:rPr>
          <w:rFonts w:hint="eastAsia"/>
          <w:sz w:val="28"/>
        </w:rPr>
        <w:t xml:space="preserve"> </w:t>
      </w:r>
    </w:p>
    <w:p w:rsidR="007C1894" w:rsidRPr="000846AD" w:rsidRDefault="007C1894" w:rsidP="000846AD">
      <w:pPr>
        <w:snapToGrid w:val="0"/>
        <w:spacing w:line="360" w:lineRule="auto"/>
        <w:ind w:firstLineChars="200" w:firstLine="562"/>
        <w:rPr>
          <w:rFonts w:ascii="Times New Roman" w:hAnsi="Times New Roman"/>
          <w:b/>
          <w:sz w:val="28"/>
        </w:rPr>
      </w:pPr>
      <w:r w:rsidRPr="000846AD">
        <w:rPr>
          <w:rFonts w:ascii="Times New Roman" w:hAnsi="Times New Roman" w:hint="eastAsia"/>
          <w:b/>
          <w:sz w:val="28"/>
        </w:rPr>
        <w:t>（四）技术经济指标</w:t>
      </w:r>
    </w:p>
    <w:p w:rsidR="00B7072B" w:rsidRPr="00B7072B" w:rsidRDefault="00B7072B" w:rsidP="00B7072B">
      <w:pPr>
        <w:snapToGrid w:val="0"/>
        <w:spacing w:line="360" w:lineRule="auto"/>
        <w:ind w:firstLineChars="200" w:firstLine="480"/>
        <w:rPr>
          <w:rFonts w:ascii="Times New Roman" w:eastAsiaTheme="minorEastAsia" w:hAnsi="Times New Roman"/>
          <w:sz w:val="24"/>
        </w:rPr>
      </w:pPr>
      <w:bookmarkStart w:id="20" w:name="OLE_LINK15"/>
      <w:bookmarkStart w:id="21" w:name="OLE_LINK16"/>
      <w:r w:rsidRPr="00B7072B">
        <w:rPr>
          <w:rFonts w:ascii="Times New Roman" w:eastAsiaTheme="minorEastAsia" w:hAnsi="Times New Roman" w:hint="eastAsia"/>
          <w:sz w:val="24"/>
        </w:rPr>
        <w:t>建立一套</w:t>
      </w:r>
      <w:r w:rsidRPr="00E419D3">
        <w:rPr>
          <w:rFonts w:ascii="Times New Roman" w:eastAsiaTheme="minorEastAsia" w:hint="eastAsia"/>
          <w:color w:val="000000"/>
          <w:sz w:val="24"/>
        </w:rPr>
        <w:t>往复式</w:t>
      </w:r>
      <w:r w:rsidRPr="00E419D3">
        <w:rPr>
          <w:rFonts w:ascii="Times New Roman" w:eastAsiaTheme="minorEastAsia"/>
          <w:color w:val="000000"/>
          <w:sz w:val="24"/>
        </w:rPr>
        <w:t>压缩机</w:t>
      </w:r>
      <w:r w:rsidRPr="00E419D3">
        <w:rPr>
          <w:rFonts w:ascii="Times New Roman" w:eastAsiaTheme="minorEastAsia" w:hint="eastAsia"/>
          <w:color w:val="000000"/>
          <w:sz w:val="24"/>
        </w:rPr>
        <w:t>的十字头轴瓦温度在线</w:t>
      </w:r>
      <w:r>
        <w:rPr>
          <w:rFonts w:ascii="Times New Roman" w:eastAsiaTheme="minorEastAsia"/>
          <w:color w:val="000000"/>
          <w:sz w:val="24"/>
        </w:rPr>
        <w:t>监测</w:t>
      </w:r>
      <w:r w:rsidRPr="00B7072B">
        <w:rPr>
          <w:rFonts w:ascii="Times New Roman" w:eastAsiaTheme="minorEastAsia" w:hAnsi="Times New Roman" w:hint="eastAsia"/>
          <w:sz w:val="24"/>
        </w:rPr>
        <w:t>系统，从而为企业生产管理和设备检修、管理提供一种更为合理的方式，避免因设备故障问题带来的生产中断和故障引发的破坏所产生的财产损失、甚至人员伤亡，使得企业运行更具有前瞻性，更加科学和有效。实现企业管理对设备监测的同时，使企业生产更加流畅的进行。避免以往只有等设备出现问题，必须中断生产才能进行检修的问题。专家系统的引入使得企业能</w:t>
      </w:r>
      <w:r>
        <w:rPr>
          <w:rFonts w:ascii="Times New Roman" w:eastAsiaTheme="minorEastAsia" w:hAnsi="Times New Roman" w:hint="eastAsia"/>
          <w:sz w:val="24"/>
        </w:rPr>
        <w:t>够提前</w:t>
      </w:r>
      <w:r>
        <w:rPr>
          <w:rFonts w:ascii="Times New Roman" w:eastAsiaTheme="minorEastAsia" w:hAnsi="Times New Roman"/>
          <w:sz w:val="24"/>
        </w:rPr>
        <w:t>准确判断</w:t>
      </w:r>
      <w:r w:rsidRPr="00E419D3">
        <w:rPr>
          <w:rFonts w:ascii="Times New Roman" w:eastAsiaTheme="minorEastAsia" w:hint="eastAsia"/>
          <w:color w:val="000000"/>
          <w:sz w:val="24"/>
        </w:rPr>
        <w:t>十字头轴瓦</w:t>
      </w:r>
      <w:r>
        <w:rPr>
          <w:rFonts w:ascii="Times New Roman" w:eastAsiaTheme="minorEastAsia" w:hint="eastAsia"/>
          <w:color w:val="000000"/>
          <w:sz w:val="24"/>
        </w:rPr>
        <w:t>潜在</w:t>
      </w:r>
      <w:r>
        <w:rPr>
          <w:rFonts w:ascii="Times New Roman" w:eastAsiaTheme="minorEastAsia"/>
          <w:color w:val="000000"/>
          <w:sz w:val="24"/>
        </w:rPr>
        <w:t>的</w:t>
      </w:r>
      <w:r w:rsidRPr="00B7072B">
        <w:rPr>
          <w:rFonts w:ascii="Times New Roman" w:eastAsiaTheme="minorEastAsia" w:hAnsi="Times New Roman" w:hint="eastAsia"/>
          <w:sz w:val="24"/>
        </w:rPr>
        <w:t>故障，提出</w:t>
      </w:r>
      <w:r>
        <w:rPr>
          <w:rFonts w:ascii="Times New Roman" w:eastAsiaTheme="minorEastAsia" w:hAnsi="Times New Roman" w:hint="eastAsia"/>
          <w:sz w:val="24"/>
        </w:rPr>
        <w:t>具体维护措施，大大延长</w:t>
      </w:r>
      <w:r>
        <w:rPr>
          <w:rFonts w:ascii="Times New Roman" w:eastAsiaTheme="minorEastAsia" w:hAnsi="Times New Roman"/>
          <w:sz w:val="24"/>
        </w:rPr>
        <w:t>了设备的使用寿命</w:t>
      </w:r>
      <w:r w:rsidRPr="00B7072B">
        <w:rPr>
          <w:rFonts w:ascii="Times New Roman" w:eastAsiaTheme="minorEastAsia" w:hAnsi="Times New Roman" w:hint="eastAsia"/>
          <w:sz w:val="24"/>
        </w:rPr>
        <w:t>，提高了</w:t>
      </w:r>
      <w:r w:rsidR="00095C91">
        <w:rPr>
          <w:rFonts w:ascii="Times New Roman" w:eastAsiaTheme="minorEastAsia" w:hAnsi="Times New Roman" w:hint="eastAsia"/>
          <w:sz w:val="24"/>
        </w:rPr>
        <w:t>企业的</w:t>
      </w:r>
      <w:r w:rsidR="00095C91">
        <w:rPr>
          <w:rFonts w:ascii="Times New Roman" w:eastAsiaTheme="minorEastAsia" w:hAnsi="Times New Roman"/>
          <w:sz w:val="24"/>
        </w:rPr>
        <w:t>生产效率</w:t>
      </w:r>
      <w:r w:rsidR="00095C91">
        <w:rPr>
          <w:rFonts w:ascii="Times New Roman" w:eastAsiaTheme="minorEastAsia" w:hAnsi="Times New Roman" w:hint="eastAsia"/>
          <w:sz w:val="24"/>
        </w:rPr>
        <w:t>，</w:t>
      </w:r>
      <w:r w:rsidR="00095C91">
        <w:rPr>
          <w:rFonts w:ascii="Times New Roman" w:eastAsiaTheme="minorEastAsia" w:hAnsi="Times New Roman"/>
          <w:sz w:val="24"/>
        </w:rPr>
        <w:t>具有巨大的</w:t>
      </w:r>
      <w:r w:rsidR="00095C91">
        <w:rPr>
          <w:rFonts w:ascii="Times New Roman" w:eastAsiaTheme="minorEastAsia" w:hAnsi="Times New Roman" w:hint="eastAsia"/>
          <w:sz w:val="24"/>
        </w:rPr>
        <w:t>经济</w:t>
      </w:r>
      <w:r w:rsidR="00095C91">
        <w:rPr>
          <w:rFonts w:ascii="Times New Roman" w:eastAsiaTheme="minorEastAsia" w:hAnsi="Times New Roman"/>
          <w:sz w:val="24"/>
        </w:rPr>
        <w:t>效益。</w:t>
      </w:r>
    </w:p>
    <w:bookmarkEnd w:id="20"/>
    <w:bookmarkEnd w:id="21"/>
    <w:p w:rsidR="007C1894" w:rsidRPr="000846AD" w:rsidRDefault="007C1894" w:rsidP="007C1894">
      <w:pPr>
        <w:outlineLvl w:val="0"/>
        <w:rPr>
          <w:rFonts w:ascii="Times New Roman" w:eastAsia="黑体" w:hAnsi="Times New Roman"/>
          <w:sz w:val="36"/>
          <w:szCs w:val="36"/>
        </w:rPr>
      </w:pPr>
      <w:r w:rsidRPr="000846AD">
        <w:rPr>
          <w:rFonts w:ascii="Times New Roman" w:eastAsia="黑体" w:hAnsi="Times New Roman" w:hint="eastAsia"/>
          <w:sz w:val="36"/>
          <w:szCs w:val="36"/>
        </w:rPr>
        <w:t>三、知识产权状况</w:t>
      </w:r>
    </w:p>
    <w:p w:rsidR="007C1894" w:rsidRPr="000846AD" w:rsidRDefault="007C1894" w:rsidP="001310C3">
      <w:pPr>
        <w:snapToGrid w:val="0"/>
        <w:spacing w:beforeLines="50" w:before="120" w:afterLines="50" w:after="120" w:line="360" w:lineRule="auto"/>
        <w:rPr>
          <w:rFonts w:ascii="Times New Roman" w:hAnsi="Times New Roman"/>
          <w:b/>
          <w:sz w:val="28"/>
        </w:rPr>
      </w:pPr>
      <w:r w:rsidRPr="000846AD">
        <w:rPr>
          <w:rFonts w:ascii="Times New Roman" w:hAnsi="Times New Roman" w:hint="eastAsia"/>
          <w:b/>
          <w:sz w:val="28"/>
        </w:rPr>
        <w:t>（一）已有知识产权情况（专利号、专利申请号、申请人、专利名称）</w:t>
      </w:r>
    </w:p>
    <w:p w:rsidR="007C1894" w:rsidRPr="00C56A4D" w:rsidRDefault="007C1894" w:rsidP="004D489E">
      <w:pPr>
        <w:spacing w:line="360" w:lineRule="auto"/>
        <w:jc w:val="center"/>
        <w:rPr>
          <w:rFonts w:ascii="Times New Roman" w:hAnsi="Times New Roman"/>
          <w:b/>
          <w:sz w:val="28"/>
        </w:rPr>
      </w:pPr>
      <w:r w:rsidRPr="00C56A4D">
        <w:rPr>
          <w:rFonts w:ascii="Times New Roman" w:hAnsi="Times New Roman" w:hint="eastAsia"/>
          <w:b/>
          <w:sz w:val="28"/>
        </w:rPr>
        <w:t>无</w:t>
      </w:r>
    </w:p>
    <w:p w:rsidR="007C1894" w:rsidRPr="000846AD" w:rsidRDefault="007C1894" w:rsidP="001310C3">
      <w:pPr>
        <w:snapToGrid w:val="0"/>
        <w:spacing w:beforeLines="50" w:before="120" w:afterLines="50" w:after="120" w:line="360" w:lineRule="auto"/>
        <w:rPr>
          <w:rFonts w:ascii="Times New Roman" w:hAnsi="Times New Roman"/>
          <w:b/>
          <w:sz w:val="28"/>
        </w:rPr>
      </w:pPr>
      <w:r w:rsidRPr="000846AD">
        <w:rPr>
          <w:rFonts w:ascii="Times New Roman" w:hAnsi="Times New Roman" w:hint="eastAsia"/>
          <w:b/>
          <w:sz w:val="28"/>
        </w:rPr>
        <w:t>（二）相关国内外专利检索结果（检索主题词、检索数据库名称、相关专利号、专利申请号、申请人、专利名称）</w:t>
      </w:r>
    </w:p>
    <w:p w:rsidR="007C1894" w:rsidRPr="004D489E" w:rsidRDefault="007C1894" w:rsidP="004D489E">
      <w:pPr>
        <w:spacing w:line="360" w:lineRule="auto"/>
        <w:jc w:val="center"/>
        <w:rPr>
          <w:rFonts w:ascii="Times New Roman" w:eastAsia="黑体" w:hAnsi="Times New Roman"/>
          <w:sz w:val="28"/>
        </w:rPr>
      </w:pPr>
      <w:r w:rsidRPr="004D489E">
        <w:rPr>
          <w:rFonts w:ascii="Times New Roman" w:eastAsia="黑体" w:hAnsi="Times New Roman" w:hint="eastAsia"/>
          <w:sz w:val="28"/>
        </w:rPr>
        <w:t>无</w:t>
      </w:r>
    </w:p>
    <w:p w:rsidR="007C1894" w:rsidRPr="000846AD" w:rsidRDefault="007C1894" w:rsidP="001310C3">
      <w:pPr>
        <w:snapToGrid w:val="0"/>
        <w:spacing w:beforeLines="50" w:before="120" w:afterLines="50" w:after="120" w:line="360" w:lineRule="auto"/>
        <w:rPr>
          <w:rFonts w:ascii="Times New Roman" w:hAnsi="Times New Roman"/>
          <w:b/>
          <w:sz w:val="28"/>
        </w:rPr>
      </w:pPr>
      <w:r w:rsidRPr="000846AD">
        <w:rPr>
          <w:rFonts w:ascii="Times New Roman" w:hAnsi="Times New Roman" w:hint="eastAsia"/>
          <w:b/>
          <w:sz w:val="28"/>
        </w:rPr>
        <w:t>（三）国内外文献查询结果（文献名称、来源、发表人）</w:t>
      </w:r>
    </w:p>
    <w:p w:rsidR="004B7D78" w:rsidRDefault="004B7D78" w:rsidP="00D36D7F">
      <w:pPr>
        <w:jc w:val="left"/>
        <w:rPr>
          <w:rFonts w:ascii="Times New Roman" w:hAnsi="Times New Roman"/>
          <w:color w:val="000000"/>
          <w:u w:color="000000"/>
        </w:rPr>
      </w:pPr>
      <w:r>
        <w:rPr>
          <w:rFonts w:ascii="Times New Roman" w:hAnsi="Times New Roman"/>
          <w:color w:val="000000"/>
          <w:u w:color="000000"/>
        </w:rPr>
        <w:t>1</w:t>
      </w:r>
      <w:r>
        <w:rPr>
          <w:rFonts w:ascii="Times New Roman" w:hAnsi="Times New Roman" w:hint="eastAsia"/>
          <w:color w:val="000000"/>
          <w:u w:color="000000"/>
        </w:rPr>
        <w:t>、</w:t>
      </w:r>
      <w:r w:rsidRPr="004B7D78">
        <w:rPr>
          <w:rFonts w:ascii="Times New Roman" w:hAnsi="Times New Roman" w:hint="eastAsia"/>
          <w:color w:val="000000"/>
          <w:u w:color="000000"/>
        </w:rPr>
        <w:t>姜德生</w:t>
      </w:r>
      <w:r w:rsidRPr="004B7D78">
        <w:rPr>
          <w:rFonts w:ascii="Times New Roman" w:hAnsi="Times New Roman" w:hint="eastAsia"/>
          <w:color w:val="000000"/>
          <w:u w:color="000000"/>
        </w:rPr>
        <w:t>,</w:t>
      </w:r>
      <w:r w:rsidRPr="004B7D78">
        <w:rPr>
          <w:rFonts w:ascii="Times New Roman" w:hAnsi="Times New Roman" w:hint="eastAsia"/>
          <w:color w:val="000000"/>
          <w:u w:color="000000"/>
        </w:rPr>
        <w:t>何伟</w:t>
      </w:r>
      <w:r w:rsidRPr="004B7D78">
        <w:rPr>
          <w:rFonts w:ascii="Times New Roman" w:hAnsi="Times New Roman" w:hint="eastAsia"/>
          <w:color w:val="000000"/>
          <w:u w:color="000000"/>
        </w:rPr>
        <w:t xml:space="preserve">. </w:t>
      </w:r>
      <w:r w:rsidRPr="004B7D78">
        <w:rPr>
          <w:rFonts w:ascii="Times New Roman" w:hAnsi="Times New Roman" w:hint="eastAsia"/>
          <w:color w:val="000000"/>
          <w:u w:color="000000"/>
        </w:rPr>
        <w:t>光纤光栅传感器的应用概况</w:t>
      </w:r>
      <w:r w:rsidRPr="004B7D78">
        <w:rPr>
          <w:rFonts w:ascii="Times New Roman" w:hAnsi="Times New Roman" w:hint="eastAsia"/>
          <w:color w:val="000000"/>
          <w:u w:color="000000"/>
        </w:rPr>
        <w:t xml:space="preserve">[J]. </w:t>
      </w:r>
      <w:r w:rsidRPr="004B7D78">
        <w:rPr>
          <w:rFonts w:ascii="Times New Roman" w:hAnsi="Times New Roman" w:hint="eastAsia"/>
          <w:color w:val="000000"/>
          <w:u w:color="000000"/>
        </w:rPr>
        <w:t>光电子·激光</w:t>
      </w:r>
      <w:r w:rsidRPr="004B7D78">
        <w:rPr>
          <w:rFonts w:ascii="Times New Roman" w:hAnsi="Times New Roman" w:hint="eastAsia"/>
          <w:color w:val="000000"/>
          <w:u w:color="000000"/>
        </w:rPr>
        <w:t>, 2002, (4): 420-430.</w:t>
      </w:r>
    </w:p>
    <w:p w:rsidR="00195D42" w:rsidRPr="00D36D7F" w:rsidRDefault="004B7D78" w:rsidP="00D36D7F">
      <w:pPr>
        <w:jc w:val="left"/>
        <w:rPr>
          <w:rFonts w:ascii="Times New Roman" w:hAnsi="Times New Roman"/>
          <w:color w:val="000000"/>
          <w:u w:color="000000"/>
        </w:rPr>
      </w:pPr>
      <w:r>
        <w:rPr>
          <w:rFonts w:ascii="Times New Roman" w:hAnsi="Times New Roman"/>
          <w:color w:val="000000"/>
          <w:u w:color="000000"/>
        </w:rPr>
        <w:t>2</w:t>
      </w:r>
      <w:r w:rsidR="00195D42">
        <w:rPr>
          <w:rFonts w:ascii="Times New Roman" w:hAnsi="Times New Roman" w:hint="eastAsia"/>
          <w:color w:val="000000"/>
          <w:u w:color="000000"/>
        </w:rPr>
        <w:t>、</w:t>
      </w:r>
      <w:r w:rsidR="004B64C2" w:rsidRPr="004B64C2">
        <w:rPr>
          <w:rFonts w:ascii="Times New Roman" w:hAnsi="Times New Roman" w:hint="eastAsia"/>
          <w:color w:val="000000"/>
          <w:u w:color="000000"/>
        </w:rPr>
        <w:t>徐刚</w:t>
      </w:r>
      <w:r w:rsidR="004B64C2" w:rsidRPr="004B64C2">
        <w:rPr>
          <w:rFonts w:ascii="Times New Roman" w:hAnsi="Times New Roman" w:hint="eastAsia"/>
          <w:color w:val="000000"/>
          <w:u w:color="000000"/>
        </w:rPr>
        <w:t xml:space="preserve">. </w:t>
      </w:r>
      <w:r w:rsidR="004B64C2" w:rsidRPr="004B64C2">
        <w:rPr>
          <w:rFonts w:ascii="Times New Roman" w:hAnsi="Times New Roman" w:hint="eastAsia"/>
          <w:color w:val="000000"/>
          <w:u w:color="000000"/>
        </w:rPr>
        <w:t>基于光纤传感的机械设备动态监测关键技术研究与应用</w:t>
      </w:r>
      <w:r w:rsidR="004B64C2" w:rsidRPr="004B64C2">
        <w:rPr>
          <w:rFonts w:ascii="Times New Roman" w:hAnsi="Times New Roman" w:hint="eastAsia"/>
          <w:color w:val="000000"/>
          <w:u w:color="000000"/>
        </w:rPr>
        <w:t>[D].</w:t>
      </w:r>
      <w:r w:rsidR="004B64C2">
        <w:rPr>
          <w:rFonts w:ascii="Times New Roman" w:hAnsi="Times New Roman" w:hint="eastAsia"/>
          <w:color w:val="000000"/>
          <w:u w:color="000000"/>
        </w:rPr>
        <w:t>博士</w:t>
      </w:r>
      <w:r w:rsidR="004B64C2">
        <w:rPr>
          <w:rFonts w:ascii="Times New Roman" w:hAnsi="Times New Roman"/>
          <w:color w:val="000000"/>
          <w:u w:color="000000"/>
        </w:rPr>
        <w:t>论文</w:t>
      </w:r>
      <w:r w:rsidR="004B64C2" w:rsidRPr="004B64C2">
        <w:rPr>
          <w:rFonts w:ascii="Times New Roman" w:hAnsi="Times New Roman" w:hint="eastAsia"/>
          <w:color w:val="000000"/>
          <w:u w:color="000000"/>
        </w:rPr>
        <w:t xml:space="preserve">: </w:t>
      </w:r>
      <w:r w:rsidR="004B64C2" w:rsidRPr="004B64C2">
        <w:rPr>
          <w:rFonts w:ascii="Times New Roman" w:hAnsi="Times New Roman" w:hint="eastAsia"/>
          <w:color w:val="000000"/>
          <w:u w:color="000000"/>
        </w:rPr>
        <w:t>武汉理工大学</w:t>
      </w:r>
      <w:r w:rsidR="004B64C2" w:rsidRPr="004B64C2">
        <w:rPr>
          <w:rFonts w:ascii="Times New Roman" w:hAnsi="Times New Roman" w:hint="eastAsia"/>
          <w:color w:val="000000"/>
          <w:u w:color="000000"/>
        </w:rPr>
        <w:t>, 2013.</w:t>
      </w:r>
    </w:p>
    <w:p w:rsidR="00C453C8" w:rsidRDefault="004B7D78" w:rsidP="00602E82">
      <w:pPr>
        <w:spacing w:line="300" w:lineRule="auto"/>
        <w:rPr>
          <w:rFonts w:ascii="Times New Roman" w:eastAsiaTheme="minorEastAsia" w:hAnsi="Times New Roman"/>
        </w:rPr>
      </w:pPr>
      <w:r>
        <w:rPr>
          <w:rFonts w:ascii="Times New Roman" w:eastAsiaTheme="minorEastAsia" w:hAnsi="Times New Roman"/>
        </w:rPr>
        <w:t>3</w:t>
      </w:r>
      <w:r w:rsidR="00A96D21">
        <w:rPr>
          <w:rFonts w:ascii="Times New Roman" w:eastAsiaTheme="minorEastAsia" w:hAnsi="Times New Roman" w:hint="eastAsia"/>
        </w:rPr>
        <w:t>、</w:t>
      </w:r>
      <w:r w:rsidR="00A96D21" w:rsidRPr="00A96D21">
        <w:rPr>
          <w:rFonts w:ascii="Times New Roman" w:eastAsiaTheme="minorEastAsia" w:hAnsi="Times New Roman" w:hint="eastAsia"/>
        </w:rPr>
        <w:t>陈峰</w:t>
      </w:r>
      <w:r w:rsidR="00A96D21">
        <w:rPr>
          <w:rFonts w:ascii="Times New Roman" w:eastAsiaTheme="minorEastAsia" w:hAnsi="Times New Roman" w:hint="eastAsia"/>
        </w:rPr>
        <w:t>，</w:t>
      </w:r>
      <w:r w:rsidR="00A96D21" w:rsidRPr="00A96D21">
        <w:rPr>
          <w:rFonts w:ascii="Times New Roman" w:eastAsiaTheme="minorEastAsia" w:hAnsi="Times New Roman" w:hint="eastAsia"/>
        </w:rPr>
        <w:t>纪琳</w:t>
      </w:r>
      <w:r w:rsidR="00A96D21">
        <w:rPr>
          <w:rFonts w:ascii="Times New Roman" w:eastAsiaTheme="minorEastAsia" w:hAnsi="Times New Roman" w:hint="eastAsia"/>
        </w:rPr>
        <w:t>，</w:t>
      </w:r>
      <w:r w:rsidR="00A96D21" w:rsidRPr="00A96D21">
        <w:rPr>
          <w:rFonts w:ascii="Times New Roman" w:eastAsiaTheme="minorEastAsia" w:hAnsi="Times New Roman" w:hint="eastAsia"/>
        </w:rPr>
        <w:t>林振宇</w:t>
      </w:r>
      <w:r w:rsidR="00A96D21">
        <w:rPr>
          <w:rFonts w:ascii="Times New Roman" w:eastAsiaTheme="minorEastAsia" w:hAnsi="Times New Roman" w:hint="eastAsia"/>
        </w:rPr>
        <w:t>，</w:t>
      </w:r>
      <w:r w:rsidR="00A96D21" w:rsidRPr="00A96D21">
        <w:rPr>
          <w:rFonts w:ascii="Times New Roman" w:eastAsiaTheme="minorEastAsia" w:hAnsi="Times New Roman" w:hint="eastAsia"/>
        </w:rPr>
        <w:t>蒋云飞</w:t>
      </w:r>
      <w:r w:rsidR="00A96D21">
        <w:rPr>
          <w:rFonts w:ascii="Times New Roman" w:eastAsiaTheme="minorEastAsia" w:hAnsi="Times New Roman" w:hint="eastAsia"/>
        </w:rPr>
        <w:t>，</w:t>
      </w:r>
      <w:r w:rsidR="00A96D21" w:rsidRPr="00A96D21">
        <w:rPr>
          <w:rFonts w:ascii="Times New Roman" w:eastAsiaTheme="minorEastAsia" w:hAnsi="Times New Roman" w:hint="eastAsia"/>
        </w:rPr>
        <w:t>曹玉伟</w:t>
      </w:r>
      <w:r w:rsidR="00A96D21">
        <w:rPr>
          <w:rFonts w:ascii="Times New Roman" w:eastAsiaTheme="minorEastAsia" w:hAnsi="Times New Roman" w:hint="eastAsia"/>
        </w:rPr>
        <w:t>.</w:t>
      </w:r>
      <w:r w:rsidR="00A96D21" w:rsidRPr="00A96D21">
        <w:rPr>
          <w:rFonts w:ascii="Times New Roman" w:eastAsiaTheme="minorEastAsia" w:hAnsi="Times New Roman" w:hint="eastAsia"/>
        </w:rPr>
        <w:t xml:space="preserve"> </w:t>
      </w:r>
      <w:r w:rsidR="00A96D21" w:rsidRPr="00A96D21">
        <w:rPr>
          <w:rFonts w:ascii="Times New Roman" w:eastAsiaTheme="minorEastAsia" w:hAnsi="Times New Roman" w:hint="eastAsia"/>
        </w:rPr>
        <w:t>大型往复式压缩机的状态监测与诊断</w:t>
      </w:r>
      <w:r w:rsidR="00A96D21" w:rsidRPr="00A96D21">
        <w:rPr>
          <w:rFonts w:ascii="Times New Roman" w:eastAsiaTheme="minorEastAsia" w:hAnsi="Times New Roman" w:hint="eastAsia"/>
        </w:rPr>
        <w:t>_</w:t>
      </w:r>
      <w:r w:rsidR="00A96D21" w:rsidRPr="00A96D21">
        <w:rPr>
          <w:rFonts w:ascii="Times New Roman" w:eastAsiaTheme="minorEastAsia" w:hAnsi="Times New Roman" w:hint="eastAsia"/>
        </w:rPr>
        <w:t>陈峰</w:t>
      </w:r>
      <w:r w:rsidR="00A96D21" w:rsidRPr="00A96D21">
        <w:rPr>
          <w:rFonts w:ascii="Times New Roman" w:eastAsiaTheme="minorEastAsia" w:hAnsi="Times New Roman" w:hint="eastAsia"/>
        </w:rPr>
        <w:t xml:space="preserve">[J]. </w:t>
      </w:r>
      <w:r w:rsidR="00A96D21" w:rsidRPr="00A96D21">
        <w:rPr>
          <w:rFonts w:ascii="Times New Roman" w:eastAsiaTheme="minorEastAsia" w:hAnsi="Times New Roman" w:hint="eastAsia"/>
        </w:rPr>
        <w:t>管道技术与设备</w:t>
      </w:r>
      <w:r w:rsidR="00A96D21" w:rsidRPr="00A96D21">
        <w:rPr>
          <w:rFonts w:ascii="Times New Roman" w:eastAsiaTheme="minorEastAsia" w:hAnsi="Times New Roman" w:hint="eastAsia"/>
        </w:rPr>
        <w:t>, 2010, (4): 29-31, 44.</w:t>
      </w:r>
    </w:p>
    <w:p w:rsidR="00A26183" w:rsidRDefault="004B7D78" w:rsidP="00602E82">
      <w:pPr>
        <w:spacing w:line="300" w:lineRule="auto"/>
        <w:rPr>
          <w:rFonts w:ascii="Times New Roman" w:eastAsiaTheme="minorEastAsia" w:hAnsi="Times New Roman"/>
        </w:rPr>
      </w:pPr>
      <w:r>
        <w:rPr>
          <w:rFonts w:ascii="Times New Roman" w:eastAsiaTheme="minorEastAsia" w:hAnsi="Times New Roman"/>
        </w:rPr>
        <w:t>4</w:t>
      </w:r>
      <w:r w:rsidR="00F402F9">
        <w:rPr>
          <w:rFonts w:ascii="Times New Roman" w:eastAsiaTheme="minorEastAsia" w:hAnsi="Times New Roman" w:hint="eastAsia"/>
        </w:rPr>
        <w:t>、</w:t>
      </w:r>
      <w:r w:rsidR="00E4498A" w:rsidRPr="00E4498A">
        <w:rPr>
          <w:rFonts w:ascii="Times New Roman" w:eastAsiaTheme="minorEastAsia" w:hAnsi="Times New Roman" w:hint="eastAsia"/>
        </w:rPr>
        <w:t>彭永强</w:t>
      </w:r>
      <w:r w:rsidR="00E4498A" w:rsidRPr="00E4498A">
        <w:rPr>
          <w:rFonts w:ascii="Times New Roman" w:eastAsiaTheme="minorEastAsia" w:hAnsi="Times New Roman" w:hint="eastAsia"/>
        </w:rPr>
        <w:t xml:space="preserve">. </w:t>
      </w:r>
      <w:r w:rsidR="00E4498A" w:rsidRPr="00E4498A">
        <w:rPr>
          <w:rFonts w:ascii="Times New Roman" w:eastAsiaTheme="minorEastAsia" w:hAnsi="Times New Roman" w:hint="eastAsia"/>
        </w:rPr>
        <w:t>基于光纤</w:t>
      </w:r>
      <w:r w:rsidR="00E4498A" w:rsidRPr="00E4498A">
        <w:rPr>
          <w:rFonts w:ascii="Times New Roman" w:eastAsiaTheme="minorEastAsia" w:hAnsi="Times New Roman" w:hint="eastAsia"/>
        </w:rPr>
        <w:t>Bragg</w:t>
      </w:r>
      <w:r w:rsidR="00E4498A" w:rsidRPr="00E4498A">
        <w:rPr>
          <w:rFonts w:ascii="Times New Roman" w:eastAsiaTheme="minorEastAsia" w:hAnsi="Times New Roman" w:hint="eastAsia"/>
        </w:rPr>
        <w:t>光栅传感的机床主轴温度测量研究</w:t>
      </w:r>
      <w:r w:rsidR="00E4498A" w:rsidRPr="00E4498A">
        <w:rPr>
          <w:rFonts w:ascii="Times New Roman" w:eastAsiaTheme="minorEastAsia" w:hAnsi="Times New Roman" w:hint="eastAsia"/>
        </w:rPr>
        <w:t>_</w:t>
      </w:r>
      <w:r w:rsidR="00E4498A" w:rsidRPr="00E4498A">
        <w:rPr>
          <w:rFonts w:ascii="Times New Roman" w:eastAsiaTheme="minorEastAsia" w:hAnsi="Times New Roman" w:hint="eastAsia"/>
        </w:rPr>
        <w:t>张二龙</w:t>
      </w:r>
      <w:r w:rsidR="00E4498A" w:rsidRPr="00E4498A">
        <w:rPr>
          <w:rFonts w:ascii="Times New Roman" w:eastAsiaTheme="minorEastAsia" w:hAnsi="Times New Roman" w:hint="eastAsia"/>
        </w:rPr>
        <w:t>[D].</w:t>
      </w:r>
      <w:r w:rsidR="00E4498A">
        <w:rPr>
          <w:rFonts w:ascii="Times New Roman" w:eastAsiaTheme="minorEastAsia" w:hAnsi="Times New Roman" w:hint="eastAsia"/>
        </w:rPr>
        <w:t>硕士</w:t>
      </w:r>
      <w:r w:rsidR="00E4498A">
        <w:rPr>
          <w:rFonts w:ascii="Times New Roman" w:eastAsiaTheme="minorEastAsia" w:hAnsi="Times New Roman"/>
        </w:rPr>
        <w:t>论文</w:t>
      </w:r>
      <w:r w:rsidR="00E4498A" w:rsidRPr="00E4498A">
        <w:rPr>
          <w:rFonts w:ascii="Times New Roman" w:eastAsiaTheme="minorEastAsia" w:hAnsi="Times New Roman" w:hint="eastAsia"/>
        </w:rPr>
        <w:t xml:space="preserve">: </w:t>
      </w:r>
      <w:r w:rsidR="00E4498A" w:rsidRPr="00E4498A">
        <w:rPr>
          <w:rFonts w:ascii="Times New Roman" w:eastAsiaTheme="minorEastAsia" w:hAnsi="Times New Roman" w:hint="eastAsia"/>
        </w:rPr>
        <w:t>武汉理工大学</w:t>
      </w:r>
      <w:r w:rsidR="00E4498A" w:rsidRPr="00E4498A">
        <w:rPr>
          <w:rFonts w:ascii="Times New Roman" w:eastAsiaTheme="minorEastAsia" w:hAnsi="Times New Roman" w:hint="eastAsia"/>
        </w:rPr>
        <w:t>, 2012.</w:t>
      </w:r>
    </w:p>
    <w:p w:rsidR="006F1F6A" w:rsidRPr="00A96D21" w:rsidRDefault="00F63466" w:rsidP="00602E82">
      <w:pPr>
        <w:spacing w:line="300" w:lineRule="auto"/>
        <w:rPr>
          <w:rFonts w:ascii="Times New Roman" w:eastAsiaTheme="minorEastAsia" w:hAnsi="Times New Roman"/>
        </w:rPr>
      </w:pPr>
      <w:r>
        <w:rPr>
          <w:rFonts w:ascii="Times New Roman" w:eastAsiaTheme="minorEastAsia" w:hAnsi="Times New Roman"/>
        </w:rPr>
        <w:t>5</w:t>
      </w:r>
      <w:r w:rsidR="006F1F6A">
        <w:rPr>
          <w:rFonts w:ascii="Times New Roman" w:eastAsiaTheme="minorEastAsia" w:hAnsi="Times New Roman" w:hint="eastAsia"/>
        </w:rPr>
        <w:t>、</w:t>
      </w:r>
      <w:r w:rsidR="00D14232" w:rsidRPr="00D14232">
        <w:rPr>
          <w:rFonts w:ascii="Times New Roman" w:eastAsiaTheme="minorEastAsia" w:hAnsi="Times New Roman" w:hint="eastAsia"/>
        </w:rPr>
        <w:t>张琳</w:t>
      </w:r>
      <w:r w:rsidR="00D14232" w:rsidRPr="00D14232">
        <w:rPr>
          <w:rFonts w:ascii="Times New Roman" w:eastAsiaTheme="minorEastAsia" w:hAnsi="Times New Roman" w:hint="eastAsia"/>
        </w:rPr>
        <w:t>,</w:t>
      </w:r>
      <w:r w:rsidR="00D14232" w:rsidRPr="00D14232">
        <w:rPr>
          <w:rFonts w:ascii="Times New Roman" w:eastAsiaTheme="minorEastAsia" w:hAnsi="Times New Roman" w:hint="eastAsia"/>
        </w:rPr>
        <w:t>朱瑞松</w:t>
      </w:r>
      <w:r w:rsidR="00D14232" w:rsidRPr="00D14232">
        <w:rPr>
          <w:rFonts w:ascii="Times New Roman" w:eastAsiaTheme="minorEastAsia" w:hAnsi="Times New Roman" w:hint="eastAsia"/>
        </w:rPr>
        <w:t>,</w:t>
      </w:r>
      <w:r w:rsidR="00D14232" w:rsidRPr="00D14232">
        <w:rPr>
          <w:rFonts w:ascii="Times New Roman" w:eastAsiaTheme="minorEastAsia" w:hAnsi="Times New Roman" w:hint="eastAsia"/>
        </w:rPr>
        <w:t>尤一匡</w:t>
      </w:r>
      <w:r w:rsidR="00D14232" w:rsidRPr="00D14232">
        <w:rPr>
          <w:rFonts w:ascii="Times New Roman" w:eastAsiaTheme="minorEastAsia" w:hAnsi="Times New Roman" w:hint="eastAsia"/>
        </w:rPr>
        <w:t>,</w:t>
      </w:r>
      <w:r w:rsidR="00D14232" w:rsidRPr="00D14232">
        <w:rPr>
          <w:rFonts w:ascii="Times New Roman" w:eastAsiaTheme="minorEastAsia" w:hAnsi="Times New Roman" w:hint="eastAsia"/>
        </w:rPr>
        <w:t>尤侯平</w:t>
      </w:r>
      <w:r w:rsidR="00D14232" w:rsidRPr="00D14232">
        <w:rPr>
          <w:rFonts w:ascii="Times New Roman" w:eastAsiaTheme="minorEastAsia" w:hAnsi="Times New Roman" w:hint="eastAsia"/>
        </w:rPr>
        <w:t>,</w:t>
      </w:r>
      <w:r w:rsidR="00D14232" w:rsidRPr="00D14232">
        <w:rPr>
          <w:rFonts w:ascii="Times New Roman" w:eastAsiaTheme="minorEastAsia" w:hAnsi="Times New Roman" w:hint="eastAsia"/>
        </w:rPr>
        <w:t>王正洪</w:t>
      </w:r>
      <w:r w:rsidR="00D14232" w:rsidRPr="00D14232">
        <w:rPr>
          <w:rFonts w:ascii="Times New Roman" w:eastAsiaTheme="minorEastAsia" w:hAnsi="Times New Roman" w:hint="eastAsia"/>
        </w:rPr>
        <w:t xml:space="preserve">. </w:t>
      </w:r>
      <w:r w:rsidR="00D14232" w:rsidRPr="00D14232">
        <w:rPr>
          <w:rFonts w:ascii="Times New Roman" w:eastAsiaTheme="minorEastAsia" w:hAnsi="Times New Roman" w:hint="eastAsia"/>
        </w:rPr>
        <w:t>往复压缩机监测与诊断技术研究现状与展望</w:t>
      </w:r>
      <w:r w:rsidR="00D14232" w:rsidRPr="00D14232">
        <w:rPr>
          <w:rFonts w:ascii="Times New Roman" w:eastAsiaTheme="minorEastAsia" w:hAnsi="Times New Roman" w:hint="eastAsia"/>
        </w:rPr>
        <w:t>_</w:t>
      </w:r>
      <w:r w:rsidR="00D14232" w:rsidRPr="00D14232">
        <w:rPr>
          <w:rFonts w:ascii="Times New Roman" w:eastAsiaTheme="minorEastAsia" w:hAnsi="Times New Roman" w:hint="eastAsia"/>
        </w:rPr>
        <w:t>张琳</w:t>
      </w:r>
      <w:r w:rsidR="00D14232" w:rsidRPr="00D14232">
        <w:rPr>
          <w:rFonts w:ascii="Times New Roman" w:eastAsiaTheme="minorEastAsia" w:hAnsi="Times New Roman" w:hint="eastAsia"/>
        </w:rPr>
        <w:t xml:space="preserve">[J]. </w:t>
      </w:r>
      <w:r w:rsidR="00D14232" w:rsidRPr="00D14232">
        <w:rPr>
          <w:rFonts w:ascii="Times New Roman" w:eastAsiaTheme="minorEastAsia" w:hAnsi="Times New Roman" w:hint="eastAsia"/>
        </w:rPr>
        <w:t>化工进展</w:t>
      </w:r>
      <w:r w:rsidR="00D14232" w:rsidRPr="00D14232">
        <w:rPr>
          <w:rFonts w:ascii="Times New Roman" w:eastAsiaTheme="minorEastAsia" w:hAnsi="Times New Roman" w:hint="eastAsia"/>
        </w:rPr>
        <w:t>, 2004, (10): 67-70.</w:t>
      </w:r>
    </w:p>
    <w:p w:rsidR="007C1894" w:rsidRDefault="00F63466" w:rsidP="00B56A6C">
      <w:pPr>
        <w:spacing w:line="300" w:lineRule="auto"/>
        <w:rPr>
          <w:rFonts w:ascii="Times New Roman" w:eastAsiaTheme="minorEastAsia" w:hAnsi="Times New Roman"/>
        </w:rPr>
      </w:pPr>
      <w:r w:rsidRPr="00917E5C">
        <w:rPr>
          <w:rFonts w:ascii="Times New Roman" w:eastAsiaTheme="minorEastAsia" w:hAnsi="Times New Roman" w:hint="eastAsia"/>
        </w:rPr>
        <w:t>6</w:t>
      </w:r>
      <w:r w:rsidR="00880A60" w:rsidRPr="00917E5C">
        <w:rPr>
          <w:rFonts w:ascii="Times New Roman" w:eastAsiaTheme="minorEastAsia" w:hAnsi="Times New Roman" w:hint="eastAsia"/>
        </w:rPr>
        <w:t>、</w:t>
      </w:r>
      <w:r w:rsidR="00880A60" w:rsidRPr="00880A60">
        <w:rPr>
          <w:rFonts w:ascii="Times New Roman" w:eastAsiaTheme="minorEastAsia" w:hAnsi="Times New Roman" w:hint="eastAsia"/>
        </w:rPr>
        <w:t>黄春鸾</w:t>
      </w:r>
      <w:r w:rsidR="00880A60" w:rsidRPr="00880A60">
        <w:rPr>
          <w:rFonts w:ascii="Times New Roman" w:eastAsiaTheme="minorEastAsia" w:hAnsi="Times New Roman" w:hint="eastAsia"/>
        </w:rPr>
        <w:t>,</w:t>
      </w:r>
      <w:r w:rsidR="00880A60" w:rsidRPr="00880A60">
        <w:rPr>
          <w:rFonts w:ascii="Times New Roman" w:eastAsiaTheme="minorEastAsia" w:hAnsi="Times New Roman" w:hint="eastAsia"/>
        </w:rPr>
        <w:t>董绍平</w:t>
      </w:r>
      <w:r w:rsidR="00880A60" w:rsidRPr="00880A60">
        <w:rPr>
          <w:rFonts w:ascii="Times New Roman" w:eastAsiaTheme="minorEastAsia" w:hAnsi="Times New Roman" w:hint="eastAsia"/>
        </w:rPr>
        <w:t xml:space="preserve">. </w:t>
      </w:r>
      <w:r w:rsidR="00880A60" w:rsidRPr="00880A60">
        <w:rPr>
          <w:rFonts w:ascii="Times New Roman" w:eastAsiaTheme="minorEastAsia" w:hAnsi="Times New Roman" w:hint="eastAsia"/>
        </w:rPr>
        <w:t>用多种方法对往复式压缩机进行状态监测</w:t>
      </w:r>
      <w:r w:rsidR="00880A60" w:rsidRPr="00880A60">
        <w:rPr>
          <w:rFonts w:ascii="Times New Roman" w:eastAsiaTheme="minorEastAsia" w:hAnsi="Times New Roman" w:hint="eastAsia"/>
        </w:rPr>
        <w:t xml:space="preserve">[J]. </w:t>
      </w:r>
      <w:r w:rsidR="00880A60" w:rsidRPr="00880A60">
        <w:rPr>
          <w:rFonts w:ascii="Times New Roman" w:eastAsiaTheme="minorEastAsia" w:hAnsi="Times New Roman" w:hint="eastAsia"/>
        </w:rPr>
        <w:t>润滑与密封</w:t>
      </w:r>
      <w:r w:rsidR="00880A60" w:rsidRPr="00880A60">
        <w:rPr>
          <w:rFonts w:ascii="Times New Roman" w:eastAsiaTheme="minorEastAsia" w:hAnsi="Times New Roman" w:hint="eastAsia"/>
        </w:rPr>
        <w:t>, 2000, (2): 25-27.</w:t>
      </w:r>
    </w:p>
    <w:p w:rsidR="007E4C6F" w:rsidRDefault="00F63466" w:rsidP="00B56A6C">
      <w:pPr>
        <w:spacing w:line="300" w:lineRule="auto"/>
        <w:rPr>
          <w:rFonts w:ascii="Times New Roman" w:eastAsiaTheme="minorEastAsia" w:hAnsi="Times New Roman"/>
        </w:rPr>
      </w:pPr>
      <w:r>
        <w:rPr>
          <w:rFonts w:ascii="Times New Roman" w:eastAsiaTheme="minorEastAsia" w:hAnsi="Times New Roman"/>
        </w:rPr>
        <w:t>7</w:t>
      </w:r>
      <w:r w:rsidR="007E4C6F">
        <w:rPr>
          <w:rFonts w:ascii="Times New Roman" w:eastAsiaTheme="minorEastAsia" w:hAnsi="Times New Roman" w:hint="eastAsia"/>
        </w:rPr>
        <w:t>、</w:t>
      </w:r>
      <w:r w:rsidR="00CE4230" w:rsidRPr="00CE4230">
        <w:rPr>
          <w:rFonts w:ascii="Times New Roman" w:eastAsiaTheme="minorEastAsia" w:hAnsi="Times New Roman" w:hint="eastAsia"/>
        </w:rPr>
        <w:t>周祖德</w:t>
      </w:r>
      <w:r w:rsidR="001A22B2">
        <w:rPr>
          <w:rFonts w:ascii="Times New Roman" w:eastAsiaTheme="minorEastAsia" w:hAnsi="Times New Roman" w:hint="eastAsia"/>
        </w:rPr>
        <w:t>，</w:t>
      </w:r>
      <w:r w:rsidR="00CE4230" w:rsidRPr="00CE4230">
        <w:rPr>
          <w:rFonts w:ascii="Times New Roman" w:eastAsiaTheme="minorEastAsia" w:hAnsi="Times New Roman" w:hint="eastAsia"/>
        </w:rPr>
        <w:t>谭跃刚</w:t>
      </w:r>
      <w:r w:rsidR="001A22B2">
        <w:rPr>
          <w:rFonts w:ascii="Times New Roman" w:eastAsiaTheme="minorEastAsia" w:hAnsi="Times New Roman" w:hint="eastAsia"/>
        </w:rPr>
        <w:t>，</w:t>
      </w:r>
      <w:r w:rsidR="00CE4230" w:rsidRPr="00CE4230">
        <w:rPr>
          <w:rFonts w:ascii="Times New Roman" w:eastAsiaTheme="minorEastAsia" w:hAnsi="Times New Roman" w:hint="eastAsia"/>
        </w:rPr>
        <w:t>刘明尧等</w:t>
      </w:r>
      <w:r w:rsidR="00CE4230" w:rsidRPr="00CE4230">
        <w:rPr>
          <w:rFonts w:ascii="Times New Roman" w:eastAsiaTheme="minorEastAsia" w:hAnsi="Times New Roman" w:hint="eastAsia"/>
        </w:rPr>
        <w:t xml:space="preserve">. </w:t>
      </w:r>
      <w:r w:rsidR="00CE4230" w:rsidRPr="00CE4230">
        <w:rPr>
          <w:rFonts w:ascii="Times New Roman" w:eastAsiaTheme="minorEastAsia" w:hAnsi="Times New Roman" w:hint="eastAsia"/>
        </w:rPr>
        <w:t>机械系统光纤光栅分布动态监测与诊断的现状与发展</w:t>
      </w:r>
      <w:r w:rsidR="00CE4230" w:rsidRPr="00CE4230">
        <w:rPr>
          <w:rFonts w:ascii="Times New Roman" w:eastAsiaTheme="minorEastAsia" w:hAnsi="Times New Roman" w:hint="eastAsia"/>
        </w:rPr>
        <w:t xml:space="preserve">[J]. </w:t>
      </w:r>
      <w:r w:rsidR="00CE4230" w:rsidRPr="00CE4230">
        <w:rPr>
          <w:rFonts w:ascii="Times New Roman" w:eastAsiaTheme="minorEastAsia" w:hAnsi="Times New Roman" w:hint="eastAsia"/>
        </w:rPr>
        <w:t>机</w:t>
      </w:r>
      <w:r w:rsidR="00CE4230" w:rsidRPr="00CE4230">
        <w:rPr>
          <w:rFonts w:ascii="Times New Roman" w:eastAsiaTheme="minorEastAsia" w:hAnsi="Times New Roman" w:hint="eastAsia"/>
        </w:rPr>
        <w:lastRenderedPageBreak/>
        <w:t>械工程学报</w:t>
      </w:r>
      <w:r w:rsidR="00CE4230" w:rsidRPr="00CE4230">
        <w:rPr>
          <w:rFonts w:ascii="Times New Roman" w:eastAsiaTheme="minorEastAsia" w:hAnsi="Times New Roman" w:hint="eastAsia"/>
        </w:rPr>
        <w:t>, 2013, (19): 55-69.</w:t>
      </w:r>
    </w:p>
    <w:p w:rsidR="00CE4230" w:rsidRDefault="00F63466" w:rsidP="00B56A6C">
      <w:pPr>
        <w:spacing w:line="300" w:lineRule="auto"/>
        <w:rPr>
          <w:rFonts w:ascii="Times New Roman" w:eastAsiaTheme="minorEastAsia" w:hAnsi="Times New Roman"/>
        </w:rPr>
      </w:pPr>
      <w:r>
        <w:rPr>
          <w:rFonts w:ascii="Times New Roman" w:eastAsiaTheme="minorEastAsia" w:hAnsi="Times New Roman"/>
        </w:rPr>
        <w:t>8</w:t>
      </w:r>
      <w:r w:rsidR="00CE4230">
        <w:rPr>
          <w:rFonts w:ascii="Times New Roman" w:eastAsiaTheme="minorEastAsia" w:hAnsi="Times New Roman" w:hint="eastAsia"/>
        </w:rPr>
        <w:t>、</w:t>
      </w:r>
      <w:r w:rsidR="005C1F0D" w:rsidRPr="005C1F0D">
        <w:rPr>
          <w:rFonts w:ascii="Times New Roman" w:eastAsiaTheme="minorEastAsia" w:hAnsi="Times New Roman" w:hint="eastAsia"/>
        </w:rPr>
        <w:t>柳翔</w:t>
      </w:r>
      <w:r w:rsidR="005C1F0D">
        <w:rPr>
          <w:rFonts w:ascii="Times New Roman" w:eastAsiaTheme="minorEastAsia" w:hAnsi="Times New Roman" w:hint="eastAsia"/>
        </w:rPr>
        <w:t>，</w:t>
      </w:r>
      <w:r w:rsidR="005C1F0D" w:rsidRPr="005C1F0D">
        <w:rPr>
          <w:rFonts w:ascii="Times New Roman" w:eastAsiaTheme="minorEastAsia" w:hAnsi="Times New Roman" w:hint="eastAsia"/>
        </w:rPr>
        <w:t>励强华</w:t>
      </w:r>
      <w:r w:rsidR="005C1F0D">
        <w:rPr>
          <w:rFonts w:ascii="Times New Roman" w:eastAsiaTheme="minorEastAsia" w:hAnsi="Times New Roman" w:hint="eastAsia"/>
        </w:rPr>
        <w:t>，</w:t>
      </w:r>
      <w:r w:rsidR="005C1F0D" w:rsidRPr="005C1F0D">
        <w:rPr>
          <w:rFonts w:ascii="Times New Roman" w:eastAsiaTheme="minorEastAsia" w:hAnsi="Times New Roman" w:hint="eastAsia"/>
        </w:rPr>
        <w:t>张岩宇等</w:t>
      </w:r>
      <w:r w:rsidR="005C1F0D" w:rsidRPr="005C1F0D">
        <w:rPr>
          <w:rFonts w:ascii="Times New Roman" w:eastAsiaTheme="minorEastAsia" w:hAnsi="Times New Roman" w:hint="eastAsia"/>
        </w:rPr>
        <w:t>. FBG</w:t>
      </w:r>
      <w:r w:rsidR="005C1F0D" w:rsidRPr="005C1F0D">
        <w:rPr>
          <w:rFonts w:ascii="Times New Roman" w:eastAsiaTheme="minorEastAsia" w:hAnsi="Times New Roman" w:hint="eastAsia"/>
        </w:rPr>
        <w:t>温度传感器响应时间滞后性的研究</w:t>
      </w:r>
      <w:r w:rsidR="005C1F0D" w:rsidRPr="005C1F0D">
        <w:rPr>
          <w:rFonts w:ascii="Times New Roman" w:eastAsiaTheme="minorEastAsia" w:hAnsi="Times New Roman" w:hint="eastAsia"/>
        </w:rPr>
        <w:t xml:space="preserve">[J]. </w:t>
      </w:r>
      <w:r w:rsidR="005C1F0D" w:rsidRPr="005C1F0D">
        <w:rPr>
          <w:rFonts w:ascii="Times New Roman" w:eastAsiaTheme="minorEastAsia" w:hAnsi="Times New Roman" w:hint="eastAsia"/>
        </w:rPr>
        <w:t>光学技术</w:t>
      </w:r>
      <w:r w:rsidR="005C1F0D">
        <w:rPr>
          <w:rFonts w:ascii="Times New Roman" w:eastAsiaTheme="minorEastAsia" w:hAnsi="Times New Roman" w:hint="eastAsia"/>
        </w:rPr>
        <w:t>，</w:t>
      </w:r>
      <w:r w:rsidR="005C1F0D">
        <w:rPr>
          <w:rFonts w:ascii="Times New Roman" w:eastAsiaTheme="minorEastAsia" w:hAnsi="Times New Roman" w:hint="eastAsia"/>
        </w:rPr>
        <w:t>2014</w:t>
      </w:r>
      <w:r w:rsidR="005C1F0D">
        <w:rPr>
          <w:rFonts w:ascii="Times New Roman" w:eastAsiaTheme="minorEastAsia" w:hAnsi="Times New Roman" w:hint="eastAsia"/>
        </w:rPr>
        <w:t>，</w:t>
      </w:r>
      <w:r w:rsidR="005C1F0D" w:rsidRPr="005C1F0D">
        <w:rPr>
          <w:rFonts w:ascii="Times New Roman" w:eastAsiaTheme="minorEastAsia" w:hAnsi="Times New Roman" w:hint="eastAsia"/>
        </w:rPr>
        <w:t>(2): 156-159.</w:t>
      </w:r>
    </w:p>
    <w:p w:rsidR="008D05E9" w:rsidRPr="003D77CD" w:rsidRDefault="008D05E9" w:rsidP="00F40A94">
      <w:pPr>
        <w:spacing w:line="300" w:lineRule="auto"/>
        <w:rPr>
          <w:rFonts w:ascii="Times New Roman" w:eastAsiaTheme="minorEastAsia" w:hAnsi="Times New Roman"/>
        </w:rPr>
      </w:pPr>
      <w:r w:rsidRPr="003D77CD">
        <w:rPr>
          <w:rFonts w:ascii="Times New Roman" w:eastAsiaTheme="minorEastAsia" w:hAnsi="Times New Roman"/>
        </w:rPr>
        <w:t>9</w:t>
      </w:r>
      <w:r w:rsidRPr="003D77CD">
        <w:rPr>
          <w:rFonts w:ascii="Times New Roman" w:eastAsiaTheme="minorEastAsia" w:hAnsi="Times New Roman" w:hint="eastAsia"/>
        </w:rPr>
        <w:t>、</w:t>
      </w:r>
      <w:proofErr w:type="spellStart"/>
      <w:r w:rsidRPr="003D77CD">
        <w:rPr>
          <w:rFonts w:ascii="Times New Roman" w:eastAsiaTheme="minorEastAsia" w:hAnsi="Times New Roman"/>
        </w:rPr>
        <w:t>Jieliang</w:t>
      </w:r>
      <w:proofErr w:type="spellEnd"/>
      <w:r w:rsidRPr="003D77CD">
        <w:rPr>
          <w:rFonts w:ascii="Times New Roman" w:eastAsiaTheme="minorEastAsia" w:hAnsi="Times New Roman"/>
        </w:rPr>
        <w:t xml:space="preserve"> Li, </w:t>
      </w:r>
      <w:proofErr w:type="spellStart"/>
      <w:r w:rsidRPr="003D77CD">
        <w:rPr>
          <w:rFonts w:ascii="Times New Roman" w:eastAsiaTheme="minorEastAsia" w:hAnsi="Times New Roman"/>
        </w:rPr>
        <w:t>Weigang</w:t>
      </w:r>
      <w:proofErr w:type="spellEnd"/>
      <w:r w:rsidRPr="003D77CD">
        <w:rPr>
          <w:rFonts w:ascii="Times New Roman" w:eastAsiaTheme="minorEastAsia" w:hAnsi="Times New Roman"/>
        </w:rPr>
        <w:t xml:space="preserve"> Zhang, </w:t>
      </w:r>
      <w:proofErr w:type="spellStart"/>
      <w:r w:rsidRPr="003D77CD">
        <w:rPr>
          <w:rFonts w:ascii="Times New Roman" w:eastAsiaTheme="minorEastAsia" w:hAnsi="Times New Roman"/>
        </w:rPr>
        <w:t>Shecheng</w:t>
      </w:r>
      <w:proofErr w:type="spellEnd"/>
      <w:r w:rsidRPr="003D77CD">
        <w:rPr>
          <w:rFonts w:ascii="Times New Roman" w:eastAsiaTheme="minorEastAsia" w:hAnsi="Times New Roman"/>
        </w:rPr>
        <w:t xml:space="preserve"> </w:t>
      </w:r>
      <w:proofErr w:type="spellStart"/>
      <w:r w:rsidRPr="003D77CD">
        <w:rPr>
          <w:rFonts w:ascii="Times New Roman" w:eastAsiaTheme="minorEastAsia" w:hAnsi="Times New Roman"/>
        </w:rPr>
        <w:t>Gao</w:t>
      </w:r>
      <w:proofErr w:type="spellEnd"/>
      <w:r w:rsidRPr="003D77CD">
        <w:rPr>
          <w:rFonts w:ascii="Times New Roman" w:eastAsiaTheme="minorEastAsia" w:hAnsi="Times New Roman"/>
        </w:rPr>
        <w:t xml:space="preserve">, </w:t>
      </w:r>
      <w:r w:rsidR="007608D2" w:rsidRPr="003D77CD">
        <w:rPr>
          <w:rFonts w:ascii="Times New Roman" w:eastAsiaTheme="minorEastAsia" w:hAnsi="Times New Roman"/>
        </w:rPr>
        <w:t>et al</w:t>
      </w:r>
      <w:r w:rsidR="007608D2" w:rsidRPr="003D77CD">
        <w:rPr>
          <w:rFonts w:ascii="Times New Roman" w:eastAsiaTheme="minorEastAsia" w:hAnsi="Times New Roman" w:hint="eastAsia"/>
        </w:rPr>
        <w:t>.</w:t>
      </w:r>
      <w:r w:rsidR="00492922" w:rsidRPr="003D77CD">
        <w:rPr>
          <w:rFonts w:ascii="Times New Roman" w:eastAsiaTheme="minorEastAsia" w:hAnsi="Times New Roman"/>
        </w:rPr>
        <w:t xml:space="preserve"> Long-Period Fiber Grating Cascaded to an S </w:t>
      </w:r>
      <w:proofErr w:type="spellStart"/>
      <w:r w:rsidR="00492922" w:rsidRPr="003D77CD">
        <w:rPr>
          <w:rFonts w:ascii="Times New Roman" w:eastAsiaTheme="minorEastAsia" w:hAnsi="Times New Roman"/>
        </w:rPr>
        <w:t>Fiber.IEEE</w:t>
      </w:r>
      <w:proofErr w:type="spellEnd"/>
      <w:r w:rsidR="00492922" w:rsidRPr="003D77CD">
        <w:rPr>
          <w:rFonts w:ascii="Times New Roman" w:eastAsiaTheme="minorEastAsia" w:hAnsi="Times New Roman"/>
        </w:rPr>
        <w:t xml:space="preserve"> PHOTONICS TECHNOLOGY LETTERS, VOL. 25, NO. 9, MAY 1, 2013</w:t>
      </w:r>
    </w:p>
    <w:p w:rsidR="00F40A94" w:rsidRPr="003D77CD" w:rsidRDefault="00F40A94" w:rsidP="00F40A94">
      <w:pPr>
        <w:spacing w:line="300" w:lineRule="auto"/>
        <w:rPr>
          <w:rFonts w:ascii="Times New Roman" w:eastAsiaTheme="minorEastAsia" w:hAnsi="Times New Roman"/>
        </w:rPr>
      </w:pPr>
      <w:r w:rsidRPr="003D77CD">
        <w:rPr>
          <w:rFonts w:ascii="Times New Roman" w:eastAsiaTheme="minorEastAsia" w:hAnsi="Times New Roman"/>
        </w:rPr>
        <w:t>10</w:t>
      </w:r>
      <w:r w:rsidRPr="003D77CD">
        <w:rPr>
          <w:rFonts w:ascii="Times New Roman" w:eastAsiaTheme="minorEastAsia" w:hAnsi="Times New Roman" w:hint="eastAsia"/>
        </w:rPr>
        <w:t>、</w:t>
      </w:r>
      <w:r w:rsidRPr="003D77CD">
        <w:rPr>
          <w:rFonts w:ascii="Times New Roman" w:eastAsiaTheme="minorEastAsia" w:hAnsi="Times New Roman"/>
        </w:rPr>
        <w:t>K.V.</w:t>
      </w:r>
      <w:r w:rsidRPr="003D77CD">
        <w:rPr>
          <w:rFonts w:ascii="Times New Roman" w:eastAsiaTheme="minorEastAsia" w:hAnsi="Times New Roman" w:hint="eastAsia"/>
        </w:rPr>
        <w:t xml:space="preserve"> </w:t>
      </w:r>
      <w:proofErr w:type="spellStart"/>
      <w:r w:rsidRPr="003D77CD">
        <w:rPr>
          <w:rFonts w:ascii="Times New Roman" w:eastAsiaTheme="minorEastAsia" w:hAnsi="Times New Roman"/>
        </w:rPr>
        <w:t>Madhav</w:t>
      </w:r>
      <w:proofErr w:type="spellEnd"/>
      <w:r w:rsidRPr="003D77CD">
        <w:rPr>
          <w:rFonts w:ascii="Times New Roman" w:eastAsiaTheme="minorEastAsia" w:hAnsi="Times New Roman"/>
        </w:rPr>
        <w:t xml:space="preserve">, K. Ravi Kumar, T. </w:t>
      </w:r>
      <w:proofErr w:type="spellStart"/>
      <w:r w:rsidRPr="003D77CD">
        <w:rPr>
          <w:rFonts w:ascii="Times New Roman" w:eastAsiaTheme="minorEastAsia" w:hAnsi="Times New Roman"/>
        </w:rPr>
        <w:t>Srinivas</w:t>
      </w:r>
      <w:proofErr w:type="spellEnd"/>
      <w:r w:rsidRPr="003D77CD">
        <w:rPr>
          <w:rFonts w:ascii="Times New Roman" w:eastAsiaTheme="minorEastAsia" w:hAnsi="Times New Roman"/>
        </w:rPr>
        <w:t xml:space="preserve">, S. </w:t>
      </w:r>
      <w:proofErr w:type="spellStart"/>
      <w:r w:rsidRPr="003D77CD">
        <w:rPr>
          <w:rFonts w:ascii="Times New Roman" w:eastAsiaTheme="minorEastAsia" w:hAnsi="Times New Roman"/>
        </w:rPr>
        <w:t>Asokan</w:t>
      </w:r>
      <w:proofErr w:type="spellEnd"/>
      <w:r w:rsidRPr="003D77CD">
        <w:rPr>
          <w:rFonts w:ascii="Times New Roman" w:eastAsiaTheme="minorEastAsia" w:hAnsi="Times New Roman" w:hint="eastAsia"/>
        </w:rPr>
        <w:t>.</w:t>
      </w:r>
      <w:r w:rsidRPr="003D77CD">
        <w:rPr>
          <w:rFonts w:ascii="Times New Roman" w:eastAsiaTheme="minorEastAsia" w:hAnsi="Times New Roman"/>
        </w:rPr>
        <w:t xml:space="preserve"> Fiber Bragg Grating Magnetic Field Sensor</w:t>
      </w:r>
      <w:r w:rsidRPr="003D77CD">
        <w:rPr>
          <w:rFonts w:ascii="Times New Roman" w:eastAsiaTheme="minorEastAsia" w:hAnsi="Times New Roman" w:hint="eastAsia"/>
        </w:rPr>
        <w:t xml:space="preserve">[C]. </w:t>
      </w:r>
      <w:r w:rsidRPr="003D77CD">
        <w:rPr>
          <w:rFonts w:ascii="Times New Roman" w:eastAsiaTheme="minorEastAsia" w:hAnsi="Times New Roman"/>
        </w:rPr>
        <w:t>IMTC 2006 – Instrumentation and Measurement Technology Conference Sorrento, Italy 24-27 April 2006.</w:t>
      </w:r>
    </w:p>
    <w:p w:rsidR="00492922" w:rsidRDefault="003D77CD" w:rsidP="00B56A6C">
      <w:pPr>
        <w:spacing w:line="300" w:lineRule="auto"/>
        <w:rPr>
          <w:rFonts w:ascii="Times New Roman" w:eastAsiaTheme="minorEastAsia" w:hAnsi="Times New Roman"/>
        </w:rPr>
      </w:pPr>
      <w:r w:rsidRPr="003D77CD">
        <w:rPr>
          <w:rFonts w:ascii="Times New Roman" w:eastAsiaTheme="minorEastAsia" w:hAnsi="Times New Roman" w:hint="eastAsia"/>
        </w:rPr>
        <w:t>11</w:t>
      </w:r>
      <w:r w:rsidR="006A10BA">
        <w:rPr>
          <w:rFonts w:ascii="Times New Roman" w:eastAsiaTheme="minorEastAsia" w:hAnsi="Times New Roman" w:hint="eastAsia"/>
        </w:rPr>
        <w:t>、</w:t>
      </w:r>
      <w:proofErr w:type="spellStart"/>
      <w:r w:rsidR="006A10BA" w:rsidRPr="006A10BA">
        <w:rPr>
          <w:rFonts w:ascii="Times New Roman" w:eastAsiaTheme="minorEastAsia" w:hAnsi="Times New Roman"/>
        </w:rPr>
        <w:t>Qingxu</w:t>
      </w:r>
      <w:proofErr w:type="spellEnd"/>
      <w:r w:rsidR="006A10BA" w:rsidRPr="006A10BA">
        <w:rPr>
          <w:rFonts w:ascii="Times New Roman" w:eastAsiaTheme="minorEastAsia" w:hAnsi="Times New Roman"/>
        </w:rPr>
        <w:t xml:space="preserve"> </w:t>
      </w:r>
      <w:proofErr w:type="spellStart"/>
      <w:r w:rsidR="006A10BA" w:rsidRPr="006A10BA">
        <w:rPr>
          <w:rFonts w:ascii="Times New Roman" w:eastAsiaTheme="minorEastAsia" w:hAnsi="Times New Roman"/>
        </w:rPr>
        <w:t>yu</w:t>
      </w:r>
      <w:proofErr w:type="spellEnd"/>
      <w:r w:rsidR="006A10BA" w:rsidRPr="006A10BA">
        <w:rPr>
          <w:rFonts w:ascii="Times New Roman" w:eastAsiaTheme="minorEastAsia" w:hAnsi="Times New Roman"/>
        </w:rPr>
        <w:t xml:space="preserve"> </w:t>
      </w:r>
      <w:proofErr w:type="spellStart"/>
      <w:r w:rsidR="006A10BA" w:rsidRPr="006A10BA">
        <w:rPr>
          <w:rFonts w:ascii="Times New Roman" w:eastAsiaTheme="minorEastAsia" w:hAnsi="Times New Roman"/>
        </w:rPr>
        <w:t>Xinlei</w:t>
      </w:r>
      <w:proofErr w:type="spellEnd"/>
      <w:r w:rsidR="006A10BA" w:rsidRPr="006A10BA">
        <w:rPr>
          <w:rFonts w:ascii="Times New Roman" w:eastAsiaTheme="minorEastAsia" w:hAnsi="Times New Roman"/>
        </w:rPr>
        <w:t xml:space="preserve">-Zhou. Pressure sensor based on the fiber-optic extrinsic </w:t>
      </w:r>
      <w:proofErr w:type="spellStart"/>
      <w:r w:rsidR="006A10BA" w:rsidRPr="006A10BA">
        <w:rPr>
          <w:rFonts w:ascii="Times New Roman" w:eastAsiaTheme="minorEastAsia" w:hAnsi="Times New Roman"/>
        </w:rPr>
        <w:t>Fabry</w:t>
      </w:r>
      <w:proofErr w:type="spellEnd"/>
      <w:r w:rsidR="006A10BA" w:rsidRPr="006A10BA">
        <w:rPr>
          <w:rFonts w:ascii="Times New Roman" w:eastAsiaTheme="minorEastAsia" w:hAnsi="Times New Roman"/>
        </w:rPr>
        <w:t>-Perot interferometer[J]. University of Electronic Science and Technology of China, 2011, 1(1): 72-83.</w:t>
      </w:r>
    </w:p>
    <w:p w:rsidR="00E43F3A" w:rsidRPr="00E43F3A" w:rsidRDefault="006A10BA" w:rsidP="00E43F3A">
      <w:pPr>
        <w:spacing w:line="300" w:lineRule="auto"/>
        <w:rPr>
          <w:rFonts w:ascii="Times New Roman" w:eastAsiaTheme="minorEastAsia" w:hAnsi="Times New Roman"/>
        </w:rPr>
      </w:pPr>
      <w:r>
        <w:rPr>
          <w:rFonts w:ascii="Times New Roman" w:eastAsiaTheme="minorEastAsia" w:hAnsi="Times New Roman"/>
        </w:rPr>
        <w:t>12</w:t>
      </w:r>
      <w:r>
        <w:rPr>
          <w:rFonts w:ascii="Times New Roman" w:eastAsiaTheme="minorEastAsia" w:hAnsi="Times New Roman" w:hint="eastAsia"/>
        </w:rPr>
        <w:t>、</w:t>
      </w:r>
      <w:r w:rsidR="00E43F3A" w:rsidRPr="00E43F3A">
        <w:rPr>
          <w:rFonts w:ascii="Times New Roman" w:eastAsiaTheme="minorEastAsia" w:hAnsi="Times New Roman"/>
        </w:rPr>
        <w:t xml:space="preserve">D. Davino1, C. Visone1, C. </w:t>
      </w:r>
      <w:proofErr w:type="spellStart"/>
      <w:r w:rsidR="00E43F3A" w:rsidRPr="00E43F3A">
        <w:rPr>
          <w:rFonts w:ascii="Times New Roman" w:eastAsiaTheme="minorEastAsia" w:hAnsi="Times New Roman"/>
        </w:rPr>
        <w:t>Ambrosino</w:t>
      </w:r>
      <w:proofErr w:type="spellEnd"/>
      <w:r w:rsidR="00E43F3A" w:rsidRPr="00E43F3A">
        <w:rPr>
          <w:rFonts w:ascii="Times New Roman" w:eastAsiaTheme="minorEastAsia" w:hAnsi="Times New Roman"/>
        </w:rPr>
        <w:t xml:space="preserve">, S. </w:t>
      </w:r>
      <w:proofErr w:type="spellStart"/>
      <w:r w:rsidR="00E43F3A" w:rsidRPr="00E43F3A">
        <w:rPr>
          <w:rFonts w:ascii="Times New Roman" w:eastAsiaTheme="minorEastAsia" w:hAnsi="Times New Roman"/>
        </w:rPr>
        <w:t>Campopiano</w:t>
      </w:r>
      <w:proofErr w:type="spellEnd"/>
      <w:r w:rsidR="00E43F3A" w:rsidRPr="00E43F3A">
        <w:rPr>
          <w:rFonts w:ascii="Times New Roman" w:eastAsiaTheme="minorEastAsia" w:hAnsi="Times New Roman"/>
        </w:rPr>
        <w:t xml:space="preserve">, P. </w:t>
      </w:r>
      <w:proofErr w:type="spellStart"/>
      <w:r w:rsidR="00E43F3A" w:rsidRPr="00E43F3A">
        <w:rPr>
          <w:rFonts w:ascii="Times New Roman" w:eastAsiaTheme="minorEastAsia" w:hAnsi="Times New Roman"/>
        </w:rPr>
        <w:t>Capoluongo</w:t>
      </w:r>
      <w:proofErr w:type="spellEnd"/>
      <w:r w:rsidR="00E43F3A" w:rsidRPr="00E43F3A">
        <w:rPr>
          <w:rFonts w:ascii="Times New Roman" w:eastAsiaTheme="minorEastAsia" w:hAnsi="Times New Roman"/>
        </w:rPr>
        <w:t xml:space="preserve">, A. </w:t>
      </w:r>
      <w:proofErr w:type="spellStart"/>
      <w:r w:rsidR="00E43F3A" w:rsidRPr="00E43F3A">
        <w:rPr>
          <w:rFonts w:ascii="Times New Roman" w:eastAsiaTheme="minorEastAsia" w:hAnsi="Times New Roman"/>
        </w:rPr>
        <w:t>Cusano</w:t>
      </w:r>
      <w:proofErr w:type="spellEnd"/>
      <w:r w:rsidR="00E43F3A" w:rsidRPr="00E43F3A">
        <w:rPr>
          <w:rFonts w:ascii="Times New Roman" w:eastAsiaTheme="minorEastAsia" w:hAnsi="Times New Roman"/>
        </w:rPr>
        <w:t xml:space="preserve">, A. </w:t>
      </w:r>
      <w:proofErr w:type="spellStart"/>
      <w:r w:rsidR="00E43F3A" w:rsidRPr="00E43F3A">
        <w:rPr>
          <w:rFonts w:ascii="Times New Roman" w:eastAsiaTheme="minorEastAsia" w:hAnsi="Times New Roman"/>
        </w:rPr>
        <w:t>Cutolo</w:t>
      </w:r>
      <w:proofErr w:type="spellEnd"/>
      <w:r w:rsidR="00E43F3A" w:rsidRPr="00E43F3A">
        <w:rPr>
          <w:rFonts w:ascii="Times New Roman" w:eastAsiaTheme="minorEastAsia" w:hAnsi="Times New Roman"/>
        </w:rPr>
        <w:t xml:space="preserve"> and M. Giordano</w:t>
      </w:r>
      <w:r w:rsidR="00E43F3A" w:rsidRPr="00E43F3A">
        <w:rPr>
          <w:rFonts w:ascii="Times New Roman" w:eastAsiaTheme="minorEastAsia" w:hAnsi="Times New Roman" w:hint="eastAsia"/>
        </w:rPr>
        <w:t>.</w:t>
      </w:r>
      <w:r w:rsidR="00E43F3A" w:rsidRPr="00E43F3A">
        <w:rPr>
          <w:rFonts w:ascii="Times New Roman" w:eastAsiaTheme="minorEastAsia" w:hAnsi="Times New Roman"/>
        </w:rPr>
        <w:t xml:space="preserve"> Magnetic Field sensors employing Fiber Bragg Grating and Magneto-Elastic active material</w:t>
      </w:r>
      <w:r w:rsidR="00E43F3A" w:rsidRPr="00E43F3A">
        <w:rPr>
          <w:rFonts w:ascii="Times New Roman" w:eastAsiaTheme="minorEastAsia" w:hAnsi="Times New Roman" w:hint="eastAsia"/>
        </w:rPr>
        <w:t>[C].</w:t>
      </w:r>
      <w:r w:rsidR="00E43F3A" w:rsidRPr="00E43F3A">
        <w:rPr>
          <w:rFonts w:ascii="Times New Roman" w:eastAsiaTheme="minorEastAsia" w:hAnsi="Times New Roman"/>
        </w:rPr>
        <w:t xml:space="preserve"> Magnetics Conference, 2006. INTERMAG 2006. IEEE International.</w:t>
      </w:r>
    </w:p>
    <w:p w:rsidR="006A10BA" w:rsidRDefault="007775EA" w:rsidP="00B56A6C">
      <w:pPr>
        <w:spacing w:line="300" w:lineRule="auto"/>
        <w:rPr>
          <w:rFonts w:ascii="Times New Roman" w:eastAsiaTheme="minorEastAsia" w:hAnsi="Times New Roman"/>
        </w:rPr>
      </w:pPr>
      <w:r>
        <w:rPr>
          <w:rFonts w:ascii="Times New Roman" w:eastAsiaTheme="minorEastAsia" w:hAnsi="Times New Roman"/>
        </w:rPr>
        <w:t>13</w:t>
      </w:r>
      <w:r>
        <w:rPr>
          <w:rFonts w:ascii="Times New Roman" w:eastAsiaTheme="minorEastAsia" w:hAnsi="Times New Roman" w:hint="eastAsia"/>
        </w:rPr>
        <w:t>、</w:t>
      </w:r>
      <w:r w:rsidRPr="007775EA">
        <w:rPr>
          <w:rFonts w:ascii="Times New Roman" w:eastAsiaTheme="minorEastAsia" w:hAnsi="Times New Roman" w:hint="eastAsia"/>
        </w:rPr>
        <w:t>梁国添</w:t>
      </w:r>
      <w:r w:rsidRPr="007775EA">
        <w:rPr>
          <w:rFonts w:ascii="Times New Roman" w:eastAsiaTheme="minorEastAsia" w:hAnsi="Times New Roman" w:hint="eastAsia"/>
        </w:rPr>
        <w:t>,</w:t>
      </w:r>
      <w:r w:rsidRPr="007775EA">
        <w:rPr>
          <w:rFonts w:ascii="Times New Roman" w:eastAsiaTheme="minorEastAsia" w:hAnsi="Times New Roman" w:hint="eastAsia"/>
        </w:rPr>
        <w:t>梁仲文</w:t>
      </w:r>
      <w:r w:rsidRPr="007775EA">
        <w:rPr>
          <w:rFonts w:ascii="Times New Roman" w:eastAsiaTheme="minorEastAsia" w:hAnsi="Times New Roman" w:hint="eastAsia"/>
        </w:rPr>
        <w:t>. VV120</w:t>
      </w:r>
      <w:r w:rsidRPr="007775EA">
        <w:rPr>
          <w:rFonts w:ascii="Times New Roman" w:eastAsiaTheme="minorEastAsia" w:hAnsi="Times New Roman" w:hint="eastAsia"/>
        </w:rPr>
        <w:t>型空气压缩机排气温度的监测与分析</w:t>
      </w:r>
      <w:r w:rsidRPr="007775EA">
        <w:rPr>
          <w:rFonts w:ascii="Times New Roman" w:eastAsiaTheme="minorEastAsia" w:hAnsi="Times New Roman" w:hint="eastAsia"/>
        </w:rPr>
        <w:t xml:space="preserve">[J]. </w:t>
      </w:r>
      <w:r w:rsidRPr="007775EA">
        <w:rPr>
          <w:rFonts w:ascii="Times New Roman" w:eastAsiaTheme="minorEastAsia" w:hAnsi="Times New Roman" w:hint="eastAsia"/>
        </w:rPr>
        <w:t>轨道交通装备与技术</w:t>
      </w:r>
      <w:r w:rsidRPr="007775EA">
        <w:rPr>
          <w:rFonts w:ascii="Times New Roman" w:eastAsiaTheme="minorEastAsia" w:hAnsi="Times New Roman" w:hint="eastAsia"/>
        </w:rPr>
        <w:t>, 2016, (1): 23-25.</w:t>
      </w:r>
    </w:p>
    <w:p w:rsidR="00A26F59" w:rsidRPr="00D06928" w:rsidRDefault="00A26F59" w:rsidP="00A26F59">
      <w:pPr>
        <w:spacing w:line="360" w:lineRule="auto"/>
        <w:rPr>
          <w:rFonts w:ascii="Times New Roman" w:eastAsiaTheme="minorEastAsia" w:hAnsi="Times New Roman"/>
        </w:rPr>
      </w:pPr>
      <w:r w:rsidRPr="00D06928">
        <w:rPr>
          <w:rFonts w:ascii="Times New Roman" w:eastAsiaTheme="minorEastAsia" w:hAnsi="Times New Roman" w:hint="eastAsia"/>
        </w:rPr>
        <w:t>14</w:t>
      </w:r>
      <w:r w:rsidRPr="00D06928">
        <w:rPr>
          <w:rFonts w:ascii="Times New Roman" w:eastAsiaTheme="minorEastAsia" w:hAnsi="Times New Roman" w:hint="eastAsia"/>
        </w:rPr>
        <w:t>、</w:t>
      </w:r>
      <w:r w:rsidRPr="00D06928">
        <w:rPr>
          <w:rFonts w:ascii="Times New Roman" w:eastAsiaTheme="minorEastAsia" w:hAnsi="Times New Roman"/>
        </w:rPr>
        <w:t>盛兆顺</w:t>
      </w:r>
      <w:r w:rsidRPr="00D06928">
        <w:rPr>
          <w:rFonts w:ascii="Times New Roman" w:eastAsiaTheme="minorEastAsia" w:hAnsi="Times New Roman"/>
        </w:rPr>
        <w:t>.</w:t>
      </w:r>
      <w:r w:rsidRPr="00D06928">
        <w:rPr>
          <w:rFonts w:ascii="Times New Roman" w:eastAsiaTheme="minorEastAsia" w:hAnsi="Times New Roman"/>
        </w:rPr>
        <w:t>尹琦岭</w:t>
      </w:r>
      <w:r w:rsidRPr="00D06928">
        <w:rPr>
          <w:rFonts w:ascii="Times New Roman" w:eastAsiaTheme="minorEastAsia" w:hAnsi="Times New Roman"/>
        </w:rPr>
        <w:t xml:space="preserve"> </w:t>
      </w:r>
      <w:hyperlink r:id="rId11" w:history="1">
        <w:r w:rsidRPr="00D06928">
          <w:rPr>
            <w:rFonts w:ascii="Times New Roman" w:eastAsiaTheme="minorEastAsia" w:hAnsi="Times New Roman"/>
          </w:rPr>
          <w:t>设备状态监测与故障诊断技术及应用</w:t>
        </w:r>
        <w:r w:rsidRPr="00D06928">
          <w:rPr>
            <w:rFonts w:ascii="Times New Roman" w:eastAsiaTheme="minorEastAsia" w:hAnsi="Times New Roman"/>
          </w:rPr>
          <w:t xml:space="preserve"> </w:t>
        </w:r>
      </w:hyperlink>
      <w:r w:rsidRPr="00D06928">
        <w:rPr>
          <w:rFonts w:ascii="Times New Roman" w:eastAsiaTheme="minorEastAsia" w:hAnsi="Times New Roman"/>
        </w:rPr>
        <w:t>2003</w:t>
      </w:r>
      <w:r w:rsidRPr="00D06928">
        <w:rPr>
          <w:rFonts w:ascii="Times New Roman" w:eastAsiaTheme="minorEastAsia" w:hAnsi="Times New Roman" w:hint="eastAsia"/>
        </w:rPr>
        <w:t>.</w:t>
      </w:r>
    </w:p>
    <w:p w:rsidR="00D06928" w:rsidRPr="00A26F59" w:rsidRDefault="00D06928" w:rsidP="00A26F59">
      <w:pPr>
        <w:spacing w:line="360" w:lineRule="auto"/>
        <w:rPr>
          <w:rFonts w:ascii="Times New Roman" w:eastAsiaTheme="minorEastAsia" w:hAnsi="Times New Roman"/>
        </w:rPr>
      </w:pPr>
      <w:r>
        <w:rPr>
          <w:rFonts w:ascii="Times New Roman" w:eastAsiaTheme="minorEastAsia" w:hAnsi="Times New Roman"/>
        </w:rPr>
        <w:t>15</w:t>
      </w:r>
      <w:r>
        <w:rPr>
          <w:rFonts w:ascii="Times New Roman" w:eastAsiaTheme="minorEastAsia" w:hAnsi="Times New Roman" w:hint="eastAsia"/>
        </w:rPr>
        <w:t>、</w:t>
      </w:r>
      <w:r w:rsidRPr="00D06928">
        <w:rPr>
          <w:rFonts w:ascii="Times New Roman" w:eastAsiaTheme="minorEastAsia" w:hAnsi="Times New Roman" w:hint="eastAsia"/>
        </w:rPr>
        <w:t>张纯玺</w:t>
      </w:r>
      <w:r w:rsidRPr="00D06928">
        <w:rPr>
          <w:rFonts w:ascii="Times New Roman" w:eastAsiaTheme="minorEastAsia" w:hAnsi="Times New Roman" w:hint="eastAsia"/>
        </w:rPr>
        <w:t xml:space="preserve">. </w:t>
      </w:r>
      <w:r w:rsidRPr="00D06928">
        <w:rPr>
          <w:rFonts w:ascii="Times New Roman" w:eastAsiaTheme="minorEastAsia" w:hAnsi="Times New Roman" w:hint="eastAsia"/>
        </w:rPr>
        <w:t>光纤光栅温度监测系统设计及其在高低压开关柜中的应用</w:t>
      </w:r>
      <w:r w:rsidR="00553C21">
        <w:rPr>
          <w:rFonts w:ascii="Times New Roman" w:eastAsiaTheme="minorEastAsia" w:hAnsi="Times New Roman" w:hint="eastAsia"/>
        </w:rPr>
        <w:t xml:space="preserve">[D]. </w:t>
      </w:r>
      <w:r w:rsidR="00553C21">
        <w:rPr>
          <w:rFonts w:ascii="Times New Roman" w:eastAsiaTheme="minorEastAsia" w:hAnsi="Times New Roman" w:hint="eastAsia"/>
        </w:rPr>
        <w:t>硕士论文</w:t>
      </w:r>
      <w:r w:rsidRPr="00D06928">
        <w:rPr>
          <w:rFonts w:ascii="Times New Roman" w:eastAsiaTheme="minorEastAsia" w:hAnsi="Times New Roman" w:hint="eastAsia"/>
        </w:rPr>
        <w:t xml:space="preserve">: </w:t>
      </w:r>
      <w:r w:rsidRPr="00D06928">
        <w:rPr>
          <w:rFonts w:ascii="Times New Roman" w:eastAsiaTheme="minorEastAsia" w:hAnsi="Times New Roman" w:hint="eastAsia"/>
        </w:rPr>
        <w:t>山东大学</w:t>
      </w:r>
      <w:r w:rsidRPr="00D06928">
        <w:rPr>
          <w:rFonts w:ascii="Times New Roman" w:eastAsiaTheme="minorEastAsia" w:hAnsi="Times New Roman" w:hint="eastAsia"/>
        </w:rPr>
        <w:t>, 2010.</w:t>
      </w:r>
    </w:p>
    <w:p w:rsidR="000251AE" w:rsidRPr="000251AE" w:rsidRDefault="00D06928" w:rsidP="000251AE">
      <w:pPr>
        <w:spacing w:line="300" w:lineRule="auto"/>
        <w:rPr>
          <w:rFonts w:ascii="Times New Roman" w:eastAsiaTheme="minorEastAsia" w:hAnsi="Times New Roman"/>
        </w:rPr>
      </w:pPr>
      <w:r>
        <w:rPr>
          <w:rFonts w:ascii="Times New Roman" w:eastAsiaTheme="minorEastAsia" w:hAnsi="Times New Roman"/>
        </w:rPr>
        <w:t>16</w:t>
      </w:r>
      <w:r w:rsidR="000251AE">
        <w:rPr>
          <w:rFonts w:ascii="Times New Roman" w:eastAsiaTheme="minorEastAsia" w:hAnsi="Times New Roman" w:hint="eastAsia"/>
        </w:rPr>
        <w:t>、</w:t>
      </w:r>
      <w:r w:rsidR="000251AE" w:rsidRPr="000251AE">
        <w:rPr>
          <w:rFonts w:ascii="Times New Roman" w:eastAsiaTheme="minorEastAsia" w:hAnsi="Times New Roman"/>
        </w:rPr>
        <w:t>K.V.</w:t>
      </w:r>
      <w:r w:rsidR="000251AE" w:rsidRPr="000251AE">
        <w:rPr>
          <w:rFonts w:ascii="Times New Roman" w:eastAsiaTheme="minorEastAsia" w:hAnsi="Times New Roman" w:hint="eastAsia"/>
        </w:rPr>
        <w:t xml:space="preserve"> </w:t>
      </w:r>
      <w:proofErr w:type="spellStart"/>
      <w:r w:rsidR="000251AE" w:rsidRPr="000251AE">
        <w:rPr>
          <w:rFonts w:ascii="Times New Roman" w:eastAsiaTheme="minorEastAsia" w:hAnsi="Times New Roman"/>
        </w:rPr>
        <w:t>Madhav</w:t>
      </w:r>
      <w:proofErr w:type="spellEnd"/>
      <w:r w:rsidR="000251AE" w:rsidRPr="000251AE">
        <w:rPr>
          <w:rFonts w:ascii="Times New Roman" w:eastAsiaTheme="minorEastAsia" w:hAnsi="Times New Roman"/>
        </w:rPr>
        <w:t xml:space="preserve">, K. Ravi Kumar, T. </w:t>
      </w:r>
      <w:proofErr w:type="spellStart"/>
      <w:r w:rsidR="000251AE" w:rsidRPr="000251AE">
        <w:rPr>
          <w:rFonts w:ascii="Times New Roman" w:eastAsiaTheme="minorEastAsia" w:hAnsi="Times New Roman"/>
        </w:rPr>
        <w:t>Srinivas</w:t>
      </w:r>
      <w:proofErr w:type="spellEnd"/>
      <w:r w:rsidR="000251AE" w:rsidRPr="000251AE">
        <w:rPr>
          <w:rFonts w:ascii="Times New Roman" w:eastAsiaTheme="minorEastAsia" w:hAnsi="Times New Roman"/>
        </w:rPr>
        <w:t xml:space="preserve">, S. </w:t>
      </w:r>
      <w:proofErr w:type="spellStart"/>
      <w:r w:rsidR="000251AE" w:rsidRPr="000251AE">
        <w:rPr>
          <w:rFonts w:ascii="Times New Roman" w:eastAsiaTheme="minorEastAsia" w:hAnsi="Times New Roman"/>
        </w:rPr>
        <w:t>Asokan</w:t>
      </w:r>
      <w:proofErr w:type="spellEnd"/>
      <w:r w:rsidR="000251AE" w:rsidRPr="000251AE">
        <w:rPr>
          <w:rFonts w:ascii="Times New Roman" w:eastAsiaTheme="minorEastAsia" w:hAnsi="Times New Roman" w:hint="eastAsia"/>
        </w:rPr>
        <w:t>.</w:t>
      </w:r>
      <w:r w:rsidR="000251AE" w:rsidRPr="000251AE">
        <w:rPr>
          <w:rFonts w:ascii="Times New Roman" w:eastAsiaTheme="minorEastAsia" w:hAnsi="Times New Roman"/>
        </w:rPr>
        <w:t xml:space="preserve"> Fiber Bragg Grating Magnetic Field Sensor</w:t>
      </w:r>
      <w:r w:rsidR="000251AE" w:rsidRPr="000251AE">
        <w:rPr>
          <w:rFonts w:ascii="Times New Roman" w:eastAsiaTheme="minorEastAsia" w:hAnsi="Times New Roman" w:hint="eastAsia"/>
        </w:rPr>
        <w:t xml:space="preserve">[C]. </w:t>
      </w:r>
      <w:r w:rsidR="000251AE" w:rsidRPr="000251AE">
        <w:rPr>
          <w:rFonts w:ascii="Times New Roman" w:eastAsiaTheme="minorEastAsia" w:hAnsi="Times New Roman"/>
        </w:rPr>
        <w:t xml:space="preserve">IMTC 2006 – Instrumentation and Measurement Technology Conference </w:t>
      </w:r>
      <w:smartTag w:uri="urn:schemas-microsoft-com:office:smarttags" w:element="place">
        <w:smartTag w:uri="urn:schemas-microsoft-com:office:smarttags" w:element="City">
          <w:r w:rsidR="000251AE" w:rsidRPr="000251AE">
            <w:rPr>
              <w:rFonts w:ascii="Times New Roman" w:eastAsiaTheme="minorEastAsia" w:hAnsi="Times New Roman"/>
            </w:rPr>
            <w:t>Sorrento</w:t>
          </w:r>
        </w:smartTag>
        <w:r w:rsidR="000251AE" w:rsidRPr="000251AE">
          <w:rPr>
            <w:rFonts w:ascii="Times New Roman" w:eastAsiaTheme="minorEastAsia" w:hAnsi="Times New Roman"/>
          </w:rPr>
          <w:t xml:space="preserve">, </w:t>
        </w:r>
        <w:smartTag w:uri="urn:schemas-microsoft-com:office:smarttags" w:element="country-region">
          <w:r w:rsidR="000251AE" w:rsidRPr="000251AE">
            <w:rPr>
              <w:rFonts w:ascii="Times New Roman" w:eastAsiaTheme="minorEastAsia" w:hAnsi="Times New Roman"/>
            </w:rPr>
            <w:t>Italy</w:t>
          </w:r>
        </w:smartTag>
      </w:smartTag>
      <w:r w:rsidR="000251AE" w:rsidRPr="000251AE">
        <w:rPr>
          <w:rFonts w:ascii="Times New Roman" w:eastAsiaTheme="minorEastAsia" w:hAnsi="Times New Roman"/>
        </w:rPr>
        <w:t xml:space="preserve"> 24-27 April 2006.</w:t>
      </w:r>
    </w:p>
    <w:p w:rsidR="000251AE" w:rsidRPr="000251AE" w:rsidRDefault="0030651F" w:rsidP="00B56A6C">
      <w:pPr>
        <w:spacing w:line="300" w:lineRule="auto"/>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p>
    <w:p w:rsidR="000251AE" w:rsidRPr="007775EA" w:rsidRDefault="000251AE" w:rsidP="00B56A6C">
      <w:pPr>
        <w:spacing w:line="300" w:lineRule="auto"/>
        <w:rPr>
          <w:rFonts w:ascii="Times New Roman" w:eastAsiaTheme="minorEastAsia" w:hAnsi="Times New Roman"/>
        </w:rPr>
      </w:pPr>
    </w:p>
    <w:p w:rsidR="007C1894" w:rsidRPr="000846AD" w:rsidRDefault="000251AE" w:rsidP="000251AE">
      <w:pPr>
        <w:spacing w:line="300" w:lineRule="auto"/>
        <w:rPr>
          <w:rFonts w:ascii="Times New Roman" w:eastAsiaTheme="minorEastAsia" w:hAnsi="Times New Roman"/>
        </w:rPr>
      </w:pPr>
      <w:r w:rsidRPr="000846AD">
        <w:rPr>
          <w:rFonts w:ascii="Times New Roman" w:eastAsiaTheme="minorEastAsia" w:hAnsi="Times New Roman"/>
        </w:rPr>
        <w:t xml:space="preserve"> </w:t>
      </w:r>
    </w:p>
    <w:p w:rsidR="007C1894" w:rsidRPr="000846AD" w:rsidRDefault="007C1894" w:rsidP="007C1894">
      <w:pPr>
        <w:spacing w:line="360" w:lineRule="auto"/>
        <w:rPr>
          <w:rFonts w:ascii="Times New Roman" w:hAnsi="Times New Roman"/>
          <w:b/>
          <w:sz w:val="28"/>
        </w:rPr>
      </w:pPr>
      <w:r w:rsidRPr="000846AD">
        <w:rPr>
          <w:rFonts w:ascii="Times New Roman" w:hAnsi="Times New Roman" w:hint="eastAsia"/>
          <w:b/>
          <w:sz w:val="28"/>
        </w:rPr>
        <w:t>（四）中国授权或公开的相关专利分析（给出本研究目前是否和国内已公开专利相冲突的分析结论，对有相冲突可能的专利，给出专利号、专利申请号、申请人、专利名称，法律状态、专利权利要求，提出的创新或规避对策）</w:t>
      </w:r>
    </w:p>
    <w:p w:rsidR="007C1894" w:rsidRPr="004D489E" w:rsidRDefault="007C1894" w:rsidP="004D489E">
      <w:pPr>
        <w:spacing w:line="360" w:lineRule="auto"/>
        <w:jc w:val="center"/>
        <w:rPr>
          <w:rFonts w:ascii="Times New Roman" w:hAnsi="Times New Roman"/>
          <w:sz w:val="28"/>
        </w:rPr>
      </w:pPr>
      <w:r w:rsidRPr="004D489E">
        <w:rPr>
          <w:rFonts w:ascii="Times New Roman" w:hAnsi="Times New Roman" w:hint="eastAsia"/>
          <w:sz w:val="28"/>
        </w:rPr>
        <w:t>无</w:t>
      </w:r>
    </w:p>
    <w:p w:rsidR="007C1894" w:rsidRPr="000846AD" w:rsidRDefault="007C1894" w:rsidP="007C1894">
      <w:pPr>
        <w:spacing w:line="360" w:lineRule="auto"/>
        <w:rPr>
          <w:rFonts w:ascii="Times New Roman" w:hAnsi="Times New Roman"/>
          <w:b/>
          <w:sz w:val="28"/>
        </w:rPr>
      </w:pPr>
      <w:r w:rsidRPr="000846AD">
        <w:rPr>
          <w:rFonts w:ascii="Times New Roman" w:hAnsi="Times New Roman" w:hint="eastAsia"/>
          <w:b/>
          <w:sz w:val="28"/>
        </w:rPr>
        <w:t>（五）国外公开文献和未在中国申请的相关国外专利分析（概述这些文献和专利的创新和效果，提出本课题予以借鉴、利用的设想）</w:t>
      </w:r>
    </w:p>
    <w:p w:rsidR="007C1894" w:rsidRPr="00C56A4D" w:rsidRDefault="007C1894" w:rsidP="00A26F59">
      <w:pPr>
        <w:spacing w:line="360" w:lineRule="auto"/>
        <w:jc w:val="center"/>
        <w:rPr>
          <w:rFonts w:ascii="Times New Roman" w:hAnsi="Times New Roman"/>
          <w:sz w:val="28"/>
        </w:rPr>
      </w:pPr>
      <w:r w:rsidRPr="00C56A4D">
        <w:rPr>
          <w:rFonts w:ascii="Times New Roman" w:hAnsi="Times New Roman" w:hint="eastAsia"/>
          <w:sz w:val="28"/>
        </w:rPr>
        <w:t>无</w:t>
      </w:r>
    </w:p>
    <w:p w:rsidR="007C1894" w:rsidRPr="000846AD" w:rsidRDefault="007C1894" w:rsidP="007C1894">
      <w:pPr>
        <w:spacing w:line="360" w:lineRule="auto"/>
        <w:rPr>
          <w:rFonts w:ascii="Times New Roman" w:eastAsia="黑体" w:hAnsi="Times New Roman"/>
          <w:sz w:val="36"/>
          <w:szCs w:val="36"/>
        </w:rPr>
      </w:pPr>
      <w:r w:rsidRPr="000846AD">
        <w:rPr>
          <w:rFonts w:ascii="Times New Roman" w:eastAsia="黑体" w:hAnsi="Times New Roman" w:hint="eastAsia"/>
          <w:sz w:val="36"/>
          <w:szCs w:val="36"/>
        </w:rPr>
        <w:t>四、市场前景分析</w:t>
      </w:r>
    </w:p>
    <w:p w:rsidR="007C1894" w:rsidRPr="000846AD" w:rsidRDefault="007C1894" w:rsidP="001310C3">
      <w:pPr>
        <w:snapToGrid w:val="0"/>
        <w:spacing w:beforeLines="50" w:before="120" w:afterLines="50" w:after="120" w:line="360" w:lineRule="auto"/>
        <w:rPr>
          <w:rFonts w:ascii="Times New Roman" w:eastAsiaTheme="minorEastAsia" w:hAnsi="Times New Roman"/>
          <w:b/>
          <w:sz w:val="24"/>
        </w:rPr>
      </w:pPr>
      <w:r w:rsidRPr="000846AD">
        <w:rPr>
          <w:rFonts w:ascii="Times New Roman" w:eastAsiaTheme="minorEastAsia" w:hAnsi="Times New Roman" w:hint="eastAsia"/>
          <w:b/>
          <w:sz w:val="24"/>
        </w:rPr>
        <w:lastRenderedPageBreak/>
        <w:t>（一）国内外市场现状和需求分析</w:t>
      </w:r>
    </w:p>
    <w:p w:rsidR="004037F7" w:rsidRPr="004037F7" w:rsidRDefault="004037F7" w:rsidP="004037F7">
      <w:pPr>
        <w:adjustRightInd w:val="0"/>
        <w:snapToGrid w:val="0"/>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国外对压缩机</w:t>
      </w:r>
      <w:r>
        <w:rPr>
          <w:rFonts w:ascii="Times New Roman" w:eastAsiaTheme="minorEastAsia" w:hAnsi="Times New Roman"/>
          <w:sz w:val="24"/>
        </w:rPr>
        <w:t>十字头</w:t>
      </w:r>
      <w:r w:rsidR="005C310C">
        <w:rPr>
          <w:rFonts w:ascii="Times New Roman" w:eastAsiaTheme="minorEastAsia" w:hAnsi="Times New Roman" w:hint="eastAsia"/>
          <w:sz w:val="24"/>
        </w:rPr>
        <w:t>轴瓦</w:t>
      </w:r>
      <w:r w:rsidR="00D97EE5">
        <w:rPr>
          <w:rFonts w:ascii="Times New Roman" w:eastAsiaTheme="minorEastAsia" w:hAnsi="Times New Roman" w:hint="eastAsia"/>
          <w:sz w:val="24"/>
        </w:rPr>
        <w:t>的温度</w:t>
      </w:r>
      <w:r w:rsidRPr="004037F7">
        <w:rPr>
          <w:rFonts w:ascii="Times New Roman" w:eastAsiaTheme="minorEastAsia" w:hAnsi="Times New Roman" w:hint="eastAsia"/>
          <w:sz w:val="24"/>
        </w:rPr>
        <w:t>监测起步</w:t>
      </w:r>
      <w:r>
        <w:rPr>
          <w:rFonts w:ascii="Times New Roman" w:eastAsiaTheme="minorEastAsia" w:hAnsi="Times New Roman" w:hint="eastAsia"/>
          <w:sz w:val="24"/>
        </w:rPr>
        <w:t>较早</w:t>
      </w:r>
      <w:r w:rsidRPr="004037F7">
        <w:rPr>
          <w:rFonts w:ascii="Times New Roman" w:eastAsiaTheme="minorEastAsia" w:hAnsi="Times New Roman" w:hint="eastAsia"/>
          <w:sz w:val="24"/>
        </w:rPr>
        <w:t>，目前在市场上已有很多的系统产品，这些系统大多可靠性好，功能齐全，技术成熟，但也存在价格昂贵、维修不便、用户界面对电厂人员使用有困难等缺点。我国在</w:t>
      </w:r>
      <w:r w:rsidR="0079657C">
        <w:rPr>
          <w:rFonts w:ascii="Times New Roman" w:eastAsiaTheme="minorEastAsia" w:hAnsi="Times New Roman" w:hint="eastAsia"/>
          <w:sz w:val="24"/>
        </w:rPr>
        <w:t>压缩机</w:t>
      </w:r>
      <w:r w:rsidR="0079657C">
        <w:rPr>
          <w:rFonts w:ascii="Times New Roman" w:eastAsiaTheme="minorEastAsia" w:hAnsi="Times New Roman"/>
          <w:sz w:val="24"/>
        </w:rPr>
        <w:t>十字头轴瓦</w:t>
      </w:r>
      <w:r w:rsidR="00D97EE5">
        <w:rPr>
          <w:rFonts w:ascii="Times New Roman" w:eastAsiaTheme="minorEastAsia" w:hAnsi="Times New Roman" w:hint="eastAsia"/>
          <w:sz w:val="24"/>
        </w:rPr>
        <w:t>的温度</w:t>
      </w:r>
      <w:r w:rsidRPr="004037F7">
        <w:rPr>
          <w:rFonts w:ascii="Times New Roman" w:eastAsiaTheme="minorEastAsia" w:hAnsi="Times New Roman" w:hint="eastAsia"/>
          <w:sz w:val="24"/>
        </w:rPr>
        <w:t>监测方面起步相对较晚，直到近</w:t>
      </w:r>
      <w:r w:rsidRPr="004037F7">
        <w:rPr>
          <w:rFonts w:ascii="Times New Roman" w:eastAsiaTheme="minorEastAsia" w:hAnsi="Times New Roman" w:hint="eastAsia"/>
          <w:sz w:val="24"/>
        </w:rPr>
        <w:t>20</w:t>
      </w:r>
      <w:r w:rsidRPr="004037F7">
        <w:rPr>
          <w:rFonts w:ascii="Times New Roman" w:eastAsiaTheme="minorEastAsia" w:hAnsi="Times New Roman" w:hint="eastAsia"/>
          <w:sz w:val="24"/>
        </w:rPr>
        <w:t>年，才有一些高等院校和研</w:t>
      </w:r>
      <w:r w:rsidR="00C53064">
        <w:rPr>
          <w:rFonts w:ascii="Times New Roman" w:eastAsiaTheme="minorEastAsia" w:hAnsi="Times New Roman" w:hint="eastAsia"/>
          <w:sz w:val="24"/>
        </w:rPr>
        <w:t>究所从事这方面的工作，也有一些系统产品问世，但国内的这些系统则存在检测不准确</w:t>
      </w:r>
      <w:r w:rsidR="00C53064">
        <w:rPr>
          <w:rFonts w:ascii="Times New Roman" w:eastAsiaTheme="minorEastAsia" w:hAnsi="Times New Roman"/>
          <w:sz w:val="24"/>
        </w:rPr>
        <w:t>、</w:t>
      </w:r>
      <w:r w:rsidR="00C53064">
        <w:rPr>
          <w:rFonts w:ascii="Times New Roman" w:eastAsiaTheme="minorEastAsia" w:hAnsi="Times New Roman" w:hint="eastAsia"/>
          <w:sz w:val="24"/>
        </w:rPr>
        <w:t>维护</w:t>
      </w:r>
      <w:r w:rsidR="00C53064">
        <w:rPr>
          <w:rFonts w:ascii="Times New Roman" w:eastAsiaTheme="minorEastAsia" w:hAnsi="Times New Roman"/>
          <w:sz w:val="24"/>
        </w:rPr>
        <w:t>不</w:t>
      </w:r>
      <w:r w:rsidR="00C53064">
        <w:rPr>
          <w:rFonts w:ascii="Times New Roman" w:eastAsiaTheme="minorEastAsia" w:hAnsi="Times New Roman" w:hint="eastAsia"/>
          <w:sz w:val="24"/>
        </w:rPr>
        <w:t>便</w:t>
      </w:r>
      <w:r w:rsidRPr="004037F7">
        <w:rPr>
          <w:rFonts w:ascii="Times New Roman" w:eastAsiaTheme="minorEastAsia" w:hAnsi="Times New Roman" w:hint="eastAsia"/>
          <w:sz w:val="24"/>
        </w:rPr>
        <w:t>，</w:t>
      </w:r>
      <w:r w:rsidR="00022C30">
        <w:rPr>
          <w:rFonts w:ascii="Times New Roman" w:eastAsiaTheme="minorEastAsia" w:hAnsi="Times New Roman" w:hint="eastAsia"/>
          <w:sz w:val="24"/>
        </w:rPr>
        <w:t>系统稳定性</w:t>
      </w:r>
      <w:r w:rsidRPr="004037F7">
        <w:rPr>
          <w:rFonts w:ascii="Times New Roman" w:eastAsiaTheme="minorEastAsia" w:hAnsi="Times New Roman" w:hint="eastAsia"/>
          <w:sz w:val="24"/>
        </w:rPr>
        <w:t>、实时性有待提高。</w:t>
      </w:r>
    </w:p>
    <w:p w:rsidR="004037F7" w:rsidRPr="004037F7" w:rsidRDefault="004037F7" w:rsidP="004037F7">
      <w:pPr>
        <w:adjustRightInd w:val="0"/>
        <w:snapToGrid w:val="0"/>
        <w:spacing w:line="360" w:lineRule="auto"/>
        <w:ind w:firstLineChars="200" w:firstLine="480"/>
        <w:rPr>
          <w:rFonts w:ascii="Times New Roman" w:eastAsiaTheme="minorEastAsia" w:hAnsi="Times New Roman"/>
          <w:sz w:val="24"/>
        </w:rPr>
      </w:pPr>
      <w:r w:rsidRPr="004037F7">
        <w:rPr>
          <w:rFonts w:ascii="Times New Roman" w:eastAsiaTheme="minorEastAsia" w:hAnsi="Times New Roman" w:hint="eastAsia"/>
          <w:sz w:val="24"/>
        </w:rPr>
        <w:t>目前国内外对于</w:t>
      </w:r>
      <w:r w:rsidR="00D97EE5">
        <w:rPr>
          <w:rFonts w:ascii="Times New Roman" w:eastAsiaTheme="minorEastAsia" w:hAnsi="Times New Roman" w:hint="eastAsia"/>
          <w:sz w:val="24"/>
        </w:rPr>
        <w:t>压缩机</w:t>
      </w:r>
      <w:r w:rsidR="00D97EE5">
        <w:rPr>
          <w:rFonts w:ascii="Times New Roman" w:eastAsiaTheme="minorEastAsia" w:hAnsi="Times New Roman"/>
          <w:sz w:val="24"/>
        </w:rPr>
        <w:t>十字头轴瓦</w:t>
      </w:r>
      <w:r w:rsidR="00D97EE5">
        <w:rPr>
          <w:rFonts w:ascii="Times New Roman" w:eastAsiaTheme="minorEastAsia" w:hAnsi="Times New Roman" w:hint="eastAsia"/>
          <w:sz w:val="24"/>
        </w:rPr>
        <w:t>的温度</w:t>
      </w:r>
      <w:r w:rsidR="00D97EE5" w:rsidRPr="004037F7">
        <w:rPr>
          <w:rFonts w:ascii="Times New Roman" w:eastAsiaTheme="minorEastAsia" w:hAnsi="Times New Roman" w:hint="eastAsia"/>
          <w:sz w:val="24"/>
        </w:rPr>
        <w:t>监测</w:t>
      </w:r>
      <w:r w:rsidR="002F248F">
        <w:rPr>
          <w:rFonts w:ascii="Times New Roman" w:eastAsiaTheme="minorEastAsia" w:hAnsi="Times New Roman" w:hint="eastAsia"/>
          <w:sz w:val="24"/>
        </w:rPr>
        <w:t>多采用电类传感器，</w:t>
      </w:r>
      <w:r w:rsidRPr="004037F7">
        <w:rPr>
          <w:rFonts w:ascii="Times New Roman" w:eastAsiaTheme="minorEastAsia" w:hAnsi="Times New Roman" w:hint="eastAsia"/>
          <w:sz w:val="24"/>
        </w:rPr>
        <w:t>而化工工业对于现场的电的使用有着苛刻的要求，并且该类传感器存在温度稳定性差、信号无法进行长距离传输等诸多问题。缺少一种安全可靠、实时在线的监测手段，对</w:t>
      </w:r>
      <w:r w:rsidR="00D97EE5">
        <w:rPr>
          <w:rFonts w:ascii="Times New Roman" w:eastAsiaTheme="minorEastAsia" w:hAnsi="Times New Roman" w:hint="eastAsia"/>
          <w:sz w:val="24"/>
        </w:rPr>
        <w:t>压缩机</w:t>
      </w:r>
      <w:r w:rsidR="00D97EE5">
        <w:rPr>
          <w:rFonts w:ascii="Times New Roman" w:eastAsiaTheme="minorEastAsia" w:hAnsi="Times New Roman"/>
          <w:sz w:val="24"/>
        </w:rPr>
        <w:t>十字头轴瓦</w:t>
      </w:r>
      <w:r w:rsidRPr="004037F7">
        <w:rPr>
          <w:rFonts w:ascii="Times New Roman" w:eastAsiaTheme="minorEastAsia" w:hAnsi="Times New Roman" w:hint="eastAsia"/>
          <w:sz w:val="24"/>
        </w:rPr>
        <w:t>的运行状况的实时在线监测仍是一个难题，特别是在石油化工等易燃易爆领域，一种本质安全的监测系统更是难上加难，因此研制一套本质安全的，能够实现对石油化工等易燃易爆领域的机械设备进行远程、实时在线的监测系统是势在必行的。</w:t>
      </w:r>
    </w:p>
    <w:p w:rsidR="007C1894" w:rsidRPr="000846AD" w:rsidRDefault="007C1894" w:rsidP="001310C3">
      <w:pPr>
        <w:snapToGrid w:val="0"/>
        <w:spacing w:beforeLines="50" w:before="120" w:afterLines="50" w:after="120" w:line="360" w:lineRule="auto"/>
        <w:rPr>
          <w:rFonts w:ascii="Times New Roman" w:eastAsiaTheme="minorEastAsia" w:hAnsi="Times New Roman"/>
          <w:b/>
          <w:sz w:val="24"/>
        </w:rPr>
      </w:pPr>
      <w:r w:rsidRPr="000846AD">
        <w:rPr>
          <w:rFonts w:ascii="Times New Roman" w:eastAsiaTheme="minorEastAsia" w:hAnsi="Times New Roman" w:hint="eastAsia"/>
          <w:b/>
          <w:sz w:val="24"/>
        </w:rPr>
        <w:t>（二）经济效益和社会效益预测</w:t>
      </w:r>
    </w:p>
    <w:p w:rsidR="007C1894" w:rsidRPr="002D5485" w:rsidRDefault="00D97EE5" w:rsidP="002D5485">
      <w:pPr>
        <w:spacing w:line="360" w:lineRule="auto"/>
        <w:ind w:firstLineChars="200" w:firstLine="480"/>
        <w:outlineLvl w:val="0"/>
        <w:rPr>
          <w:rFonts w:ascii="Times New Roman" w:eastAsiaTheme="minorEastAsia" w:hAnsi="Times New Roman"/>
          <w:sz w:val="24"/>
        </w:rPr>
      </w:pPr>
      <w:r w:rsidRPr="00D97EE5">
        <w:rPr>
          <w:rFonts w:ascii="Times New Roman" w:eastAsiaTheme="minorEastAsia" w:hAnsi="Times New Roman" w:hint="eastAsia"/>
          <w:sz w:val="24"/>
        </w:rPr>
        <w:t>建立</w:t>
      </w:r>
      <w:r w:rsidR="00B42D4D">
        <w:rPr>
          <w:rFonts w:ascii="Times New Roman" w:eastAsiaTheme="minorEastAsia" w:hAnsi="Times New Roman" w:hint="eastAsia"/>
          <w:sz w:val="24"/>
        </w:rPr>
        <w:t>往复式压缩机</w:t>
      </w:r>
      <w:r w:rsidR="00B42D4D">
        <w:rPr>
          <w:rFonts w:ascii="Times New Roman" w:eastAsiaTheme="minorEastAsia" w:hAnsi="Times New Roman"/>
          <w:sz w:val="24"/>
        </w:rPr>
        <w:t>十字头轴瓦</w:t>
      </w:r>
      <w:r w:rsidR="00B42D4D">
        <w:rPr>
          <w:rFonts w:ascii="Times New Roman" w:eastAsiaTheme="minorEastAsia" w:hAnsi="Times New Roman" w:hint="eastAsia"/>
          <w:sz w:val="24"/>
        </w:rPr>
        <w:t>的温度</w:t>
      </w:r>
      <w:r w:rsidR="00B42D4D" w:rsidRPr="004037F7">
        <w:rPr>
          <w:rFonts w:ascii="Times New Roman" w:eastAsiaTheme="minorEastAsia" w:hAnsi="Times New Roman" w:hint="eastAsia"/>
          <w:sz w:val="24"/>
        </w:rPr>
        <w:t>监测</w:t>
      </w:r>
      <w:r w:rsidRPr="00D97EE5">
        <w:rPr>
          <w:rFonts w:ascii="Times New Roman" w:eastAsiaTheme="minorEastAsia" w:hAnsi="Times New Roman" w:hint="eastAsia"/>
          <w:sz w:val="24"/>
        </w:rPr>
        <w:t>系统，可以提高经济效益和社会效益，主要体现在：可以提前判断设备故障，避免设备故障导致的生产滞后或停止，提高企业生产管理</w:t>
      </w:r>
      <w:r w:rsidR="00B42D4D">
        <w:rPr>
          <w:rFonts w:ascii="Times New Roman" w:eastAsiaTheme="minorEastAsia" w:hAnsi="Times New Roman" w:hint="eastAsia"/>
          <w:sz w:val="24"/>
        </w:rPr>
        <w:t>效率</w:t>
      </w:r>
      <w:r w:rsidRPr="00D97EE5">
        <w:rPr>
          <w:rFonts w:ascii="Times New Roman" w:eastAsiaTheme="minorEastAsia" w:hAnsi="Times New Roman" w:hint="eastAsia"/>
          <w:sz w:val="24"/>
        </w:rPr>
        <w:t>。亦可以避免</w:t>
      </w:r>
      <w:r w:rsidR="002D5485">
        <w:rPr>
          <w:rFonts w:ascii="Times New Roman" w:eastAsiaTheme="minorEastAsia" w:hAnsi="Times New Roman" w:hint="eastAsia"/>
          <w:sz w:val="24"/>
        </w:rPr>
        <w:t>故障引发的破坏所带来的财产损失和人员伤亡，甚至更严重的社会后果</w:t>
      </w:r>
      <w:r w:rsidR="00D21740" w:rsidRPr="000846AD">
        <w:rPr>
          <w:rFonts w:ascii="Times New Roman" w:eastAsiaTheme="minorEastAsia" w:hAnsi="Times New Roman" w:hint="eastAsia"/>
          <w:sz w:val="24"/>
        </w:rPr>
        <w:t>。因此，本项目潜在巨大的经济价值和社会效益。</w:t>
      </w:r>
    </w:p>
    <w:p w:rsidR="007C1894" w:rsidRPr="000846AD" w:rsidRDefault="007C1894" w:rsidP="007C1894">
      <w:pPr>
        <w:spacing w:line="360" w:lineRule="auto"/>
        <w:rPr>
          <w:rFonts w:ascii="Times New Roman" w:eastAsia="黑体" w:hAnsi="Times New Roman"/>
          <w:sz w:val="36"/>
          <w:szCs w:val="36"/>
        </w:rPr>
      </w:pPr>
      <w:r w:rsidRPr="000846AD">
        <w:rPr>
          <w:rFonts w:ascii="Times New Roman" w:eastAsia="黑体" w:hAnsi="Times New Roman" w:hint="eastAsia"/>
          <w:sz w:val="36"/>
          <w:szCs w:val="36"/>
        </w:rPr>
        <w:t>五、开题条件</w:t>
      </w:r>
    </w:p>
    <w:p w:rsidR="007C1894" w:rsidRPr="000846AD" w:rsidRDefault="007C1894" w:rsidP="001310C3">
      <w:pPr>
        <w:snapToGrid w:val="0"/>
        <w:spacing w:beforeLines="50" w:before="120" w:afterLines="50" w:after="120" w:line="360" w:lineRule="auto"/>
        <w:rPr>
          <w:rFonts w:ascii="Times New Roman" w:hAnsi="Times New Roman"/>
          <w:b/>
          <w:sz w:val="28"/>
        </w:rPr>
      </w:pPr>
      <w:r w:rsidRPr="000846AD">
        <w:rPr>
          <w:rFonts w:ascii="Times New Roman" w:hAnsi="Times New Roman" w:hint="eastAsia"/>
          <w:b/>
          <w:sz w:val="28"/>
        </w:rPr>
        <w:t>（一）技术准备</w:t>
      </w:r>
    </w:p>
    <w:p w:rsidR="004D08A3" w:rsidRPr="00DF539A" w:rsidRDefault="007C1894" w:rsidP="004C036B">
      <w:pPr>
        <w:adjustRightInd w:val="0"/>
        <w:snapToGrid w:val="0"/>
        <w:spacing w:line="360" w:lineRule="auto"/>
        <w:ind w:firstLineChars="250" w:firstLine="600"/>
        <w:rPr>
          <w:rFonts w:ascii="Times New Roman" w:eastAsiaTheme="minorEastAsia" w:hAnsi="Times New Roman"/>
          <w:sz w:val="24"/>
        </w:rPr>
      </w:pPr>
      <w:r w:rsidRPr="001A6D5F">
        <w:rPr>
          <w:rFonts w:ascii="Times New Roman" w:eastAsiaTheme="minorEastAsia" w:hAnsi="Times New Roman" w:hint="eastAsia"/>
          <w:sz w:val="24"/>
        </w:rPr>
        <w:t>武汉理工大学光纤传感技术国家工程实验室已从事光纤传感技术和大型设备安全检测多年，</w:t>
      </w:r>
      <w:r w:rsidR="009507E7" w:rsidRPr="009507E7">
        <w:rPr>
          <w:rFonts w:ascii="Times New Roman" w:eastAsiaTheme="minorEastAsia" w:hAnsi="Times New Roman" w:hint="eastAsia"/>
          <w:sz w:val="24"/>
        </w:rPr>
        <w:t>该研究</w:t>
      </w:r>
      <w:r w:rsidR="009507E7" w:rsidRPr="009507E7">
        <w:rPr>
          <w:rFonts w:ascii="Times New Roman" w:eastAsiaTheme="minorEastAsia" w:hAnsi="Times New Roman"/>
          <w:sz w:val="24"/>
        </w:rPr>
        <w:t>中心承担</w:t>
      </w:r>
      <w:r w:rsidR="009507E7" w:rsidRPr="009507E7">
        <w:rPr>
          <w:rFonts w:ascii="Times New Roman" w:eastAsiaTheme="minorEastAsia" w:hAnsi="Times New Roman" w:hint="eastAsia"/>
          <w:sz w:val="24"/>
        </w:rPr>
        <w:t>了国家</w:t>
      </w:r>
      <w:r w:rsidR="009507E7" w:rsidRPr="009507E7">
        <w:rPr>
          <w:rFonts w:ascii="Times New Roman" w:eastAsiaTheme="minorEastAsia" w:hAnsi="Times New Roman"/>
          <w:sz w:val="24"/>
        </w:rPr>
        <w:t>自然科学</w:t>
      </w:r>
      <w:r w:rsidR="009507E7" w:rsidRPr="009507E7">
        <w:rPr>
          <w:rFonts w:ascii="Times New Roman" w:eastAsiaTheme="minorEastAsia" w:hAnsi="Times New Roman" w:hint="eastAsia"/>
          <w:sz w:val="24"/>
        </w:rPr>
        <w:t>重点基金</w:t>
      </w:r>
      <w:r w:rsidR="009507E7" w:rsidRPr="009507E7">
        <w:rPr>
          <w:rFonts w:ascii="Times New Roman" w:eastAsiaTheme="minorEastAsia" w:hAnsi="Times New Roman"/>
          <w:sz w:val="24"/>
        </w:rPr>
        <w:t>、</w:t>
      </w:r>
      <w:r w:rsidR="009507E7" w:rsidRPr="009507E7">
        <w:rPr>
          <w:rFonts w:ascii="Times New Roman" w:eastAsiaTheme="minorEastAsia" w:hAnsi="Times New Roman"/>
          <w:sz w:val="24"/>
        </w:rPr>
        <w:t>863</w:t>
      </w:r>
      <w:r w:rsidR="009507E7" w:rsidRPr="009507E7">
        <w:rPr>
          <w:rFonts w:ascii="Times New Roman" w:eastAsiaTheme="minorEastAsia" w:hAnsi="Times New Roman"/>
          <w:sz w:val="24"/>
        </w:rPr>
        <w:t>等多项国家和省部级科研项目，在光纤传感技术</w:t>
      </w:r>
      <w:r w:rsidR="009507E7" w:rsidRPr="009507E7">
        <w:rPr>
          <w:rFonts w:ascii="Times New Roman" w:eastAsiaTheme="minorEastAsia" w:hAnsi="Times New Roman" w:hint="eastAsia"/>
          <w:sz w:val="24"/>
        </w:rPr>
        <w:t>及其</w:t>
      </w:r>
      <w:r w:rsidR="009507E7" w:rsidRPr="009507E7">
        <w:rPr>
          <w:rFonts w:ascii="Times New Roman" w:eastAsiaTheme="minorEastAsia" w:hAnsi="Times New Roman"/>
          <w:sz w:val="24"/>
        </w:rPr>
        <w:t>应用方面取得了一系列成果，</w:t>
      </w:r>
      <w:r w:rsidRPr="001A6D5F">
        <w:rPr>
          <w:rFonts w:ascii="Times New Roman" w:eastAsiaTheme="minorEastAsia" w:hAnsi="Times New Roman" w:hint="eastAsia"/>
          <w:sz w:val="24"/>
        </w:rPr>
        <w:t>多次获得国家级科技奖励，总结了大量的实践经验。近年来研发的光纤传感器已在桥梁、石化、隧道、铁路等</w:t>
      </w:r>
      <w:r w:rsidR="009507E7">
        <w:rPr>
          <w:rFonts w:ascii="Times New Roman" w:eastAsiaTheme="minorEastAsia" w:hAnsi="Times New Roman" w:hint="eastAsia"/>
          <w:sz w:val="24"/>
        </w:rPr>
        <w:t>各领域中应用，检测参数包括温度、应力应变、位移、压力、</w:t>
      </w:r>
      <w:r w:rsidR="009507E7">
        <w:rPr>
          <w:rFonts w:ascii="Times New Roman" w:eastAsiaTheme="minorEastAsia" w:hAnsi="Times New Roman" w:hint="eastAsia"/>
          <w:sz w:val="24"/>
        </w:rPr>
        <w:lastRenderedPageBreak/>
        <w:t>振动等等，</w:t>
      </w:r>
      <w:r w:rsidR="004D489E">
        <w:rPr>
          <w:rFonts w:ascii="Times New Roman" w:eastAsiaTheme="minorEastAsia" w:hAnsi="Times New Roman" w:hint="eastAsia"/>
          <w:sz w:val="24"/>
        </w:rPr>
        <w:t>申请团队</w:t>
      </w:r>
      <w:r w:rsidR="00AF3A99">
        <w:rPr>
          <w:rFonts w:ascii="Times New Roman" w:eastAsiaTheme="minorEastAsia" w:hAnsi="Times New Roman" w:hint="eastAsia"/>
          <w:sz w:val="24"/>
        </w:rPr>
        <w:t>童</w:t>
      </w:r>
      <w:r w:rsidR="00AF3A99">
        <w:rPr>
          <w:rFonts w:ascii="Times New Roman" w:eastAsiaTheme="minorEastAsia" w:hAnsi="Times New Roman"/>
          <w:sz w:val="24"/>
        </w:rPr>
        <w:t>杏林教授团队</w:t>
      </w:r>
      <w:r w:rsidR="009507E7">
        <w:rPr>
          <w:rFonts w:ascii="Times New Roman" w:eastAsiaTheme="minorEastAsia" w:hAnsi="Times New Roman" w:hint="eastAsia"/>
          <w:sz w:val="24"/>
        </w:rPr>
        <w:t>已和武汉石化建立了良好的合作关系。本项目组长期从事光纤传感器的研究，</w:t>
      </w:r>
      <w:r w:rsidR="009507E7" w:rsidRPr="00DF539A">
        <w:rPr>
          <w:rFonts w:ascii="Times New Roman" w:eastAsiaTheme="minorEastAsia" w:hAnsi="Times New Roman" w:hint="eastAsia"/>
          <w:sz w:val="24"/>
        </w:rPr>
        <w:t>已研制出</w:t>
      </w:r>
      <w:r w:rsidR="004C036B" w:rsidRPr="00DF539A">
        <w:rPr>
          <w:rFonts w:ascii="Times New Roman" w:eastAsiaTheme="minorEastAsia" w:hAnsi="Times New Roman" w:hint="eastAsia"/>
          <w:sz w:val="24"/>
        </w:rPr>
        <w:t>光纤</w:t>
      </w:r>
      <w:r w:rsidR="00BC4771" w:rsidRPr="00DF539A">
        <w:rPr>
          <w:rFonts w:ascii="Times New Roman" w:eastAsiaTheme="minorEastAsia" w:hAnsi="Times New Roman" w:hint="eastAsia"/>
          <w:sz w:val="24"/>
        </w:rPr>
        <w:t>温度、</w:t>
      </w:r>
      <w:r w:rsidR="004D489E" w:rsidRPr="00DF539A">
        <w:rPr>
          <w:rFonts w:ascii="Times New Roman" w:eastAsiaTheme="minorEastAsia" w:hAnsi="Times New Roman"/>
          <w:sz w:val="24"/>
        </w:rPr>
        <w:t>、声学、</w:t>
      </w:r>
      <w:r w:rsidR="00BC4771" w:rsidRPr="00DF539A">
        <w:rPr>
          <w:rFonts w:ascii="Times New Roman" w:eastAsiaTheme="minorEastAsia" w:hAnsi="Times New Roman" w:hint="eastAsia"/>
          <w:sz w:val="24"/>
        </w:rPr>
        <w:t>气体</w:t>
      </w:r>
      <w:r w:rsidR="009507E7" w:rsidRPr="00DF539A">
        <w:rPr>
          <w:rFonts w:ascii="Times New Roman" w:eastAsiaTheme="minorEastAsia" w:hAnsi="Times New Roman" w:hint="eastAsia"/>
          <w:sz w:val="24"/>
        </w:rPr>
        <w:t>、压力及振动等传感器，且已成功应用到实际工程中</w:t>
      </w:r>
      <w:r w:rsidR="00FD631A" w:rsidRPr="00DF539A">
        <w:rPr>
          <w:rFonts w:ascii="Times New Roman" w:eastAsiaTheme="minorEastAsia" w:hAnsi="Times New Roman" w:hint="eastAsia"/>
          <w:sz w:val="24"/>
        </w:rPr>
        <w:t>，且项目组在测量光源、光电信号处理方面已有成熟技术，</w:t>
      </w:r>
      <w:r w:rsidR="004C036B" w:rsidRPr="00DF539A">
        <w:rPr>
          <w:rFonts w:ascii="Times New Roman" w:eastAsiaTheme="minorEastAsia" w:hAnsi="Times New Roman" w:hint="eastAsia"/>
          <w:sz w:val="24"/>
        </w:rPr>
        <w:t>已经</w:t>
      </w:r>
      <w:r w:rsidR="00BC4771" w:rsidRPr="00DF539A">
        <w:rPr>
          <w:rFonts w:ascii="Times New Roman" w:eastAsiaTheme="minorEastAsia" w:hAnsi="Times New Roman" w:hint="eastAsia"/>
          <w:sz w:val="24"/>
        </w:rPr>
        <w:t>预</w:t>
      </w:r>
      <w:r w:rsidR="004C036B" w:rsidRPr="00DF539A">
        <w:rPr>
          <w:rFonts w:ascii="Times New Roman" w:eastAsiaTheme="minorEastAsia" w:hAnsi="Times New Roman"/>
          <w:sz w:val="24"/>
        </w:rPr>
        <w:t>研</w:t>
      </w:r>
      <w:r w:rsidR="00BC4771" w:rsidRPr="00DF539A">
        <w:rPr>
          <w:rFonts w:ascii="Times New Roman" w:eastAsiaTheme="minorEastAsia" w:hAnsi="Times New Roman" w:hint="eastAsia"/>
          <w:sz w:val="24"/>
        </w:rPr>
        <w:t>并</w:t>
      </w:r>
      <w:r w:rsidR="00BC4771" w:rsidRPr="00DF539A">
        <w:rPr>
          <w:rFonts w:ascii="Times New Roman" w:eastAsiaTheme="minorEastAsia" w:hAnsi="Times New Roman"/>
          <w:sz w:val="24"/>
        </w:rPr>
        <w:t>试</w:t>
      </w:r>
      <w:r w:rsidR="004C036B" w:rsidRPr="00DF539A">
        <w:rPr>
          <w:rFonts w:ascii="Times New Roman" w:eastAsiaTheme="minorEastAsia" w:hAnsi="Times New Roman"/>
          <w:sz w:val="24"/>
        </w:rPr>
        <w:t>制</w:t>
      </w:r>
      <w:r w:rsidR="004C036B" w:rsidRPr="00DF539A">
        <w:rPr>
          <w:rFonts w:ascii="Times New Roman" w:eastAsiaTheme="minorEastAsia" w:hAnsi="Times New Roman" w:hint="eastAsia"/>
          <w:sz w:val="24"/>
        </w:rPr>
        <w:t>稳定</w:t>
      </w:r>
      <w:r w:rsidR="004C036B" w:rsidRPr="00DF539A">
        <w:rPr>
          <w:rFonts w:ascii="Times New Roman" w:eastAsiaTheme="minorEastAsia" w:hAnsi="Times New Roman"/>
          <w:sz w:val="24"/>
        </w:rPr>
        <w:t>可靠</w:t>
      </w:r>
      <w:r w:rsidR="004C036B" w:rsidRPr="00DF539A">
        <w:rPr>
          <w:rFonts w:ascii="Times New Roman" w:eastAsiaTheme="minorEastAsia" w:hAnsi="Times New Roman" w:hint="eastAsia"/>
          <w:sz w:val="24"/>
        </w:rPr>
        <w:t>、方便</w:t>
      </w:r>
      <w:r w:rsidR="004C036B" w:rsidRPr="00DF539A">
        <w:rPr>
          <w:rFonts w:ascii="Times New Roman" w:eastAsiaTheme="minorEastAsia" w:hAnsi="Times New Roman"/>
          <w:sz w:val="24"/>
        </w:rPr>
        <w:t>安装的温度传感器</w:t>
      </w:r>
      <w:r w:rsidR="004C036B" w:rsidRPr="00DF539A">
        <w:rPr>
          <w:rFonts w:ascii="Times New Roman" w:eastAsiaTheme="minorEastAsia" w:hAnsi="Times New Roman" w:hint="eastAsia"/>
          <w:sz w:val="24"/>
        </w:rPr>
        <w:t>，</w:t>
      </w:r>
      <w:r w:rsidR="004C036B" w:rsidRPr="00DF539A">
        <w:rPr>
          <w:rFonts w:ascii="Times New Roman" w:eastAsiaTheme="minorEastAsia" w:hAnsi="Times New Roman" w:hint="eastAsia"/>
          <w:sz w:val="24"/>
        </w:rPr>
        <w:t xml:space="preserve"> </w:t>
      </w:r>
      <w:r w:rsidR="004C036B" w:rsidRPr="00DF539A">
        <w:rPr>
          <w:rFonts w:ascii="Times New Roman" w:eastAsiaTheme="minorEastAsia" w:hAnsi="Times New Roman" w:hint="eastAsia"/>
          <w:sz w:val="24"/>
        </w:rPr>
        <w:t>对设计</w:t>
      </w:r>
      <w:r w:rsidR="004C036B" w:rsidRPr="00DF539A">
        <w:rPr>
          <w:rFonts w:ascii="Times New Roman" w:eastAsiaTheme="minorEastAsia" w:hAnsi="Times New Roman"/>
          <w:sz w:val="24"/>
        </w:rPr>
        <w:t>稳定透光率</w:t>
      </w:r>
      <w:r w:rsidR="004C036B" w:rsidRPr="00DF539A">
        <w:rPr>
          <w:rFonts w:ascii="Times New Roman" w:eastAsiaTheme="minorEastAsia" w:hAnsi="Times New Roman" w:hint="eastAsia"/>
          <w:sz w:val="24"/>
        </w:rPr>
        <w:t>高</w:t>
      </w:r>
      <w:r w:rsidR="004C036B" w:rsidRPr="00DF539A">
        <w:rPr>
          <w:rFonts w:ascii="Times New Roman" w:eastAsiaTheme="minorEastAsia" w:hAnsi="Times New Roman"/>
          <w:sz w:val="24"/>
        </w:rPr>
        <w:t>的无线传输单元</w:t>
      </w:r>
      <w:r w:rsidR="004C036B" w:rsidRPr="00DF539A">
        <w:rPr>
          <w:rFonts w:ascii="Times New Roman" w:eastAsiaTheme="minorEastAsia" w:hAnsi="Times New Roman" w:hint="eastAsia"/>
          <w:sz w:val="24"/>
        </w:rPr>
        <w:t>，</w:t>
      </w:r>
      <w:r w:rsidR="004C036B" w:rsidRPr="00DF539A">
        <w:rPr>
          <w:rFonts w:ascii="Times New Roman" w:eastAsiaTheme="minorEastAsia" w:hAnsi="Times New Roman"/>
          <w:sz w:val="24"/>
        </w:rPr>
        <w:t>已做过</w:t>
      </w:r>
      <w:r w:rsidR="004C036B" w:rsidRPr="00DF539A">
        <w:rPr>
          <w:rFonts w:ascii="Times New Roman" w:eastAsiaTheme="minorEastAsia" w:hAnsi="Times New Roman" w:hint="eastAsia"/>
          <w:sz w:val="24"/>
        </w:rPr>
        <w:t>相关</w:t>
      </w:r>
      <w:r w:rsidR="004C036B" w:rsidRPr="00DF539A">
        <w:rPr>
          <w:rFonts w:ascii="Times New Roman" w:eastAsiaTheme="minorEastAsia" w:hAnsi="Times New Roman"/>
          <w:sz w:val="24"/>
        </w:rPr>
        <w:t>实验</w:t>
      </w:r>
      <w:r w:rsidR="004C036B" w:rsidRPr="00DF539A">
        <w:rPr>
          <w:rFonts w:ascii="Times New Roman" w:eastAsiaTheme="minorEastAsia" w:hAnsi="Times New Roman" w:hint="eastAsia"/>
          <w:sz w:val="24"/>
        </w:rPr>
        <w:t>研究。</w:t>
      </w:r>
      <w:r w:rsidR="00FD631A" w:rsidRPr="00DF539A">
        <w:rPr>
          <w:rFonts w:ascii="Times New Roman" w:eastAsiaTheme="minorEastAsia" w:hAnsi="Times New Roman" w:hint="eastAsia"/>
          <w:sz w:val="24"/>
        </w:rPr>
        <w:t>这都为本项目打下了良好的基础。</w:t>
      </w:r>
    </w:p>
    <w:p w:rsidR="007C1894" w:rsidRPr="000846AD" w:rsidRDefault="007C1894" w:rsidP="001310C3">
      <w:pPr>
        <w:snapToGrid w:val="0"/>
        <w:spacing w:beforeLines="50" w:before="120" w:afterLines="50" w:after="120" w:line="360" w:lineRule="auto"/>
        <w:rPr>
          <w:rFonts w:ascii="Times New Roman" w:hAnsi="Times New Roman"/>
          <w:b/>
          <w:sz w:val="28"/>
        </w:rPr>
      </w:pPr>
      <w:r w:rsidRPr="000846AD">
        <w:rPr>
          <w:rFonts w:ascii="Times New Roman" w:hAnsi="Times New Roman" w:hint="eastAsia"/>
          <w:b/>
          <w:sz w:val="28"/>
        </w:rPr>
        <w:t>（二）人员情况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340"/>
        <w:gridCol w:w="4994"/>
      </w:tblGrid>
      <w:tr w:rsidR="007C1894" w:rsidRPr="00FB5B78" w:rsidTr="006B1397">
        <w:tc>
          <w:tcPr>
            <w:tcW w:w="1188" w:type="dxa"/>
          </w:tcPr>
          <w:p w:rsidR="007C1894" w:rsidRPr="00FB5B78" w:rsidRDefault="007C1894" w:rsidP="006B1397">
            <w:pPr>
              <w:adjustRightInd w:val="0"/>
              <w:snapToGrid w:val="0"/>
              <w:spacing w:line="360" w:lineRule="auto"/>
              <w:jc w:val="center"/>
              <w:rPr>
                <w:rFonts w:ascii="仿宋_GB2312" w:eastAsia="仿宋_GB2312" w:hAnsi="宋体"/>
                <w:sz w:val="28"/>
                <w:szCs w:val="28"/>
              </w:rPr>
            </w:pPr>
            <w:r w:rsidRPr="00FB5B78">
              <w:rPr>
                <w:rFonts w:ascii="仿宋_GB2312" w:eastAsia="仿宋_GB2312" w:hAnsi="宋体" w:hint="eastAsia"/>
                <w:sz w:val="28"/>
                <w:szCs w:val="28"/>
              </w:rPr>
              <w:t>姓名</w:t>
            </w:r>
          </w:p>
        </w:tc>
        <w:tc>
          <w:tcPr>
            <w:tcW w:w="2340" w:type="dxa"/>
          </w:tcPr>
          <w:p w:rsidR="007C1894" w:rsidRPr="00FB5B78" w:rsidRDefault="007C1894" w:rsidP="006B1397">
            <w:pPr>
              <w:adjustRightInd w:val="0"/>
              <w:snapToGrid w:val="0"/>
              <w:spacing w:line="360" w:lineRule="auto"/>
              <w:jc w:val="center"/>
              <w:rPr>
                <w:rFonts w:ascii="仿宋_GB2312" w:eastAsia="仿宋_GB2312" w:hAnsi="宋体"/>
                <w:sz w:val="28"/>
                <w:szCs w:val="28"/>
              </w:rPr>
            </w:pPr>
            <w:r w:rsidRPr="00FB5B78">
              <w:rPr>
                <w:rFonts w:ascii="仿宋_GB2312" w:eastAsia="仿宋_GB2312" w:hAnsi="宋体" w:hint="eastAsia"/>
                <w:sz w:val="28"/>
                <w:szCs w:val="28"/>
              </w:rPr>
              <w:t>职称</w:t>
            </w:r>
          </w:p>
        </w:tc>
        <w:tc>
          <w:tcPr>
            <w:tcW w:w="4994" w:type="dxa"/>
          </w:tcPr>
          <w:p w:rsidR="007C1894" w:rsidRPr="00FB5B78" w:rsidRDefault="007C1894" w:rsidP="006B1397">
            <w:pPr>
              <w:adjustRightInd w:val="0"/>
              <w:snapToGrid w:val="0"/>
              <w:spacing w:line="360" w:lineRule="auto"/>
              <w:jc w:val="center"/>
              <w:rPr>
                <w:rFonts w:ascii="仿宋_GB2312" w:eastAsia="仿宋_GB2312" w:hAnsi="宋体"/>
                <w:sz w:val="28"/>
                <w:szCs w:val="28"/>
              </w:rPr>
            </w:pPr>
            <w:r w:rsidRPr="00FB5B78">
              <w:rPr>
                <w:rFonts w:ascii="仿宋_GB2312" w:eastAsia="仿宋_GB2312" w:hAnsi="宋体" w:hint="eastAsia"/>
                <w:sz w:val="28"/>
                <w:szCs w:val="28"/>
              </w:rPr>
              <w:t>主要工作经验和研究领域</w:t>
            </w:r>
          </w:p>
        </w:tc>
      </w:tr>
      <w:tr w:rsidR="007C1894" w:rsidRPr="00FB5B78" w:rsidTr="006B1397">
        <w:tc>
          <w:tcPr>
            <w:tcW w:w="1188" w:type="dxa"/>
          </w:tcPr>
          <w:p w:rsidR="007C1894" w:rsidRPr="00FB5B78" w:rsidRDefault="002B7DBF" w:rsidP="006B1397">
            <w:pPr>
              <w:adjustRightInd w:val="0"/>
              <w:snapToGrid w:val="0"/>
              <w:spacing w:line="360" w:lineRule="auto"/>
              <w:jc w:val="center"/>
              <w:rPr>
                <w:rFonts w:ascii="仿宋_GB2312" w:eastAsia="仿宋_GB2312" w:hAnsi="宋体"/>
                <w:sz w:val="28"/>
                <w:szCs w:val="28"/>
              </w:rPr>
            </w:pPr>
            <w:r>
              <w:rPr>
                <w:rFonts w:ascii="仿宋_GB2312" w:eastAsia="仿宋_GB2312" w:hAnsi="宋体" w:hint="eastAsia"/>
                <w:sz w:val="28"/>
                <w:szCs w:val="28"/>
              </w:rPr>
              <w:t>童</w:t>
            </w:r>
            <w:r>
              <w:rPr>
                <w:rFonts w:ascii="仿宋_GB2312" w:eastAsia="仿宋_GB2312" w:hAnsi="宋体"/>
                <w:sz w:val="28"/>
                <w:szCs w:val="28"/>
              </w:rPr>
              <w:t>杏林</w:t>
            </w:r>
          </w:p>
        </w:tc>
        <w:tc>
          <w:tcPr>
            <w:tcW w:w="2340" w:type="dxa"/>
          </w:tcPr>
          <w:p w:rsidR="007C1894" w:rsidRPr="00FB5B78" w:rsidRDefault="002B7DBF" w:rsidP="006B1397">
            <w:pPr>
              <w:adjustRightInd w:val="0"/>
              <w:snapToGrid w:val="0"/>
              <w:spacing w:line="360" w:lineRule="auto"/>
              <w:jc w:val="center"/>
              <w:rPr>
                <w:rFonts w:ascii="仿宋_GB2312" w:eastAsia="仿宋_GB2312" w:hAnsi="宋体"/>
                <w:sz w:val="28"/>
                <w:szCs w:val="28"/>
              </w:rPr>
            </w:pPr>
            <w:r>
              <w:rPr>
                <w:rFonts w:ascii="仿宋_GB2312" w:eastAsia="仿宋_GB2312" w:hAnsi="宋体" w:hint="eastAsia"/>
                <w:sz w:val="28"/>
                <w:szCs w:val="28"/>
              </w:rPr>
              <w:t>教授</w:t>
            </w:r>
          </w:p>
        </w:tc>
        <w:tc>
          <w:tcPr>
            <w:tcW w:w="4994" w:type="dxa"/>
          </w:tcPr>
          <w:p w:rsidR="007C1894" w:rsidRPr="00FB5B78" w:rsidRDefault="002B7DBF" w:rsidP="006B1397">
            <w:pPr>
              <w:adjustRightInd w:val="0"/>
              <w:snapToGrid w:val="0"/>
              <w:spacing w:line="360" w:lineRule="auto"/>
              <w:jc w:val="center"/>
              <w:rPr>
                <w:rFonts w:ascii="仿宋_GB2312" w:eastAsia="仿宋_GB2312" w:hAnsi="宋体"/>
                <w:sz w:val="28"/>
                <w:szCs w:val="28"/>
              </w:rPr>
            </w:pPr>
            <w:r>
              <w:rPr>
                <w:rFonts w:ascii="仿宋_GB2312" w:eastAsia="仿宋_GB2312" w:hAnsi="宋体" w:hint="eastAsia"/>
                <w:sz w:val="28"/>
                <w:szCs w:val="28"/>
              </w:rPr>
              <w:t>光纤传感</w:t>
            </w:r>
            <w:r>
              <w:rPr>
                <w:rFonts w:ascii="仿宋_GB2312" w:eastAsia="仿宋_GB2312" w:hAnsi="宋体"/>
                <w:sz w:val="28"/>
                <w:szCs w:val="28"/>
              </w:rPr>
              <w:t>技术</w:t>
            </w:r>
          </w:p>
        </w:tc>
      </w:tr>
      <w:tr w:rsidR="007C1894" w:rsidRPr="00FB5B78" w:rsidTr="006B1397">
        <w:tc>
          <w:tcPr>
            <w:tcW w:w="1188" w:type="dxa"/>
            <w:vAlign w:val="center"/>
          </w:tcPr>
          <w:p w:rsidR="007C1894" w:rsidRPr="00FB5B78" w:rsidRDefault="002B7DBF" w:rsidP="006B1397">
            <w:pPr>
              <w:adjustRightInd w:val="0"/>
              <w:snapToGrid w:val="0"/>
              <w:spacing w:line="360" w:lineRule="auto"/>
              <w:jc w:val="center"/>
              <w:rPr>
                <w:rFonts w:ascii="仿宋_GB2312" w:eastAsia="仿宋_GB2312" w:hAnsi="宋体"/>
                <w:sz w:val="28"/>
                <w:szCs w:val="28"/>
              </w:rPr>
            </w:pPr>
            <w:r>
              <w:rPr>
                <w:rFonts w:ascii="仿宋_GB2312" w:eastAsia="仿宋_GB2312" w:hAnsi="宋体" w:hint="eastAsia"/>
                <w:sz w:val="28"/>
                <w:szCs w:val="28"/>
              </w:rPr>
              <w:t>邓</w:t>
            </w:r>
            <w:r>
              <w:rPr>
                <w:rFonts w:ascii="仿宋_GB2312" w:eastAsia="仿宋_GB2312" w:hAnsi="宋体"/>
                <w:sz w:val="28"/>
                <w:szCs w:val="28"/>
              </w:rPr>
              <w:t>承伟</w:t>
            </w:r>
          </w:p>
        </w:tc>
        <w:tc>
          <w:tcPr>
            <w:tcW w:w="2340" w:type="dxa"/>
            <w:vAlign w:val="center"/>
          </w:tcPr>
          <w:p w:rsidR="007C1894" w:rsidRPr="00FB5B78" w:rsidRDefault="002B7DBF" w:rsidP="006B1397">
            <w:pPr>
              <w:adjustRightInd w:val="0"/>
              <w:snapToGrid w:val="0"/>
              <w:spacing w:line="360" w:lineRule="auto"/>
              <w:jc w:val="center"/>
              <w:rPr>
                <w:rFonts w:ascii="仿宋_GB2312" w:eastAsia="仿宋_GB2312" w:hAnsi="宋体"/>
                <w:sz w:val="28"/>
                <w:szCs w:val="28"/>
              </w:rPr>
            </w:pPr>
            <w:r>
              <w:rPr>
                <w:rFonts w:ascii="仿宋_GB2312" w:eastAsia="仿宋_GB2312" w:hAnsi="宋体" w:hint="eastAsia"/>
                <w:sz w:val="28"/>
                <w:szCs w:val="28"/>
              </w:rPr>
              <w:t>副教授</w:t>
            </w:r>
          </w:p>
        </w:tc>
        <w:tc>
          <w:tcPr>
            <w:tcW w:w="4994" w:type="dxa"/>
            <w:vAlign w:val="center"/>
          </w:tcPr>
          <w:p w:rsidR="007C1894" w:rsidRPr="00FB5B78" w:rsidRDefault="002B7DBF" w:rsidP="006B1397">
            <w:pPr>
              <w:adjustRightInd w:val="0"/>
              <w:snapToGrid w:val="0"/>
              <w:spacing w:line="360" w:lineRule="auto"/>
              <w:jc w:val="center"/>
              <w:rPr>
                <w:rFonts w:ascii="仿宋_GB2312" w:eastAsia="仿宋_GB2312" w:hAnsi="宋体"/>
                <w:sz w:val="28"/>
                <w:szCs w:val="28"/>
              </w:rPr>
            </w:pPr>
            <w:r>
              <w:rPr>
                <w:rFonts w:ascii="仿宋_GB2312" w:eastAsia="仿宋_GB2312" w:hAnsi="宋体" w:hint="eastAsia"/>
                <w:sz w:val="28"/>
                <w:szCs w:val="28"/>
              </w:rPr>
              <w:t>光纤传感</w:t>
            </w:r>
            <w:r>
              <w:rPr>
                <w:rFonts w:ascii="仿宋_GB2312" w:eastAsia="仿宋_GB2312" w:hAnsi="宋体"/>
                <w:sz w:val="28"/>
                <w:szCs w:val="28"/>
              </w:rPr>
              <w:t>技术</w:t>
            </w:r>
          </w:p>
        </w:tc>
      </w:tr>
      <w:tr w:rsidR="007C1894" w:rsidRPr="00FB5B78" w:rsidTr="006B1397">
        <w:tc>
          <w:tcPr>
            <w:tcW w:w="1188" w:type="dxa"/>
            <w:vAlign w:val="center"/>
          </w:tcPr>
          <w:p w:rsidR="007C1894" w:rsidRPr="00FB5B78" w:rsidRDefault="002B7DBF" w:rsidP="006B1397">
            <w:pPr>
              <w:adjustRightInd w:val="0"/>
              <w:snapToGrid w:val="0"/>
              <w:spacing w:line="360" w:lineRule="auto"/>
              <w:jc w:val="center"/>
              <w:rPr>
                <w:rFonts w:ascii="仿宋_GB2312" w:eastAsia="仿宋_GB2312" w:hAnsi="宋体"/>
                <w:sz w:val="28"/>
                <w:szCs w:val="28"/>
              </w:rPr>
            </w:pPr>
            <w:r>
              <w:rPr>
                <w:rFonts w:ascii="仿宋_GB2312" w:eastAsia="仿宋_GB2312" w:hAnsi="宋体" w:hint="eastAsia"/>
                <w:sz w:val="28"/>
                <w:szCs w:val="28"/>
              </w:rPr>
              <w:t>张翠</w:t>
            </w:r>
          </w:p>
        </w:tc>
        <w:tc>
          <w:tcPr>
            <w:tcW w:w="2340" w:type="dxa"/>
            <w:vAlign w:val="center"/>
          </w:tcPr>
          <w:p w:rsidR="007C1894" w:rsidRPr="00FB5B78" w:rsidRDefault="002B7DBF" w:rsidP="006B1397">
            <w:pPr>
              <w:adjustRightInd w:val="0"/>
              <w:snapToGrid w:val="0"/>
              <w:spacing w:line="360" w:lineRule="auto"/>
              <w:jc w:val="center"/>
              <w:rPr>
                <w:rFonts w:ascii="仿宋_GB2312" w:eastAsia="仿宋_GB2312" w:hAnsi="宋体"/>
                <w:sz w:val="28"/>
                <w:szCs w:val="28"/>
              </w:rPr>
            </w:pPr>
            <w:r>
              <w:rPr>
                <w:rFonts w:ascii="仿宋_GB2312" w:eastAsia="仿宋_GB2312" w:hAnsi="宋体" w:hint="eastAsia"/>
                <w:sz w:val="28"/>
                <w:szCs w:val="28"/>
              </w:rPr>
              <w:t>副教授</w:t>
            </w:r>
          </w:p>
        </w:tc>
        <w:tc>
          <w:tcPr>
            <w:tcW w:w="4994" w:type="dxa"/>
            <w:vAlign w:val="center"/>
          </w:tcPr>
          <w:p w:rsidR="007C1894" w:rsidRPr="00FB5B78" w:rsidRDefault="002B7DBF" w:rsidP="006B1397">
            <w:pPr>
              <w:adjustRightInd w:val="0"/>
              <w:snapToGrid w:val="0"/>
              <w:spacing w:line="360" w:lineRule="auto"/>
              <w:jc w:val="center"/>
              <w:rPr>
                <w:rFonts w:ascii="仿宋_GB2312" w:eastAsia="仿宋_GB2312" w:hAnsi="宋体"/>
                <w:sz w:val="28"/>
                <w:szCs w:val="28"/>
              </w:rPr>
            </w:pPr>
            <w:r>
              <w:rPr>
                <w:rFonts w:ascii="仿宋_GB2312" w:eastAsia="仿宋_GB2312" w:hAnsi="宋体" w:hint="eastAsia"/>
                <w:sz w:val="28"/>
                <w:szCs w:val="28"/>
              </w:rPr>
              <w:t>光纤传感</w:t>
            </w:r>
            <w:r>
              <w:rPr>
                <w:rFonts w:ascii="仿宋_GB2312" w:eastAsia="仿宋_GB2312" w:hAnsi="宋体"/>
                <w:sz w:val="28"/>
                <w:szCs w:val="28"/>
              </w:rPr>
              <w:t>技术</w:t>
            </w:r>
          </w:p>
        </w:tc>
      </w:tr>
      <w:tr w:rsidR="007C1894" w:rsidRPr="00FB5B78" w:rsidTr="006B1397">
        <w:tc>
          <w:tcPr>
            <w:tcW w:w="1188" w:type="dxa"/>
            <w:vAlign w:val="center"/>
          </w:tcPr>
          <w:p w:rsidR="007C1894" w:rsidRPr="00FB5B78" w:rsidRDefault="002B7DBF" w:rsidP="006B1397">
            <w:pPr>
              <w:adjustRightInd w:val="0"/>
              <w:snapToGrid w:val="0"/>
              <w:spacing w:line="360" w:lineRule="auto"/>
              <w:jc w:val="center"/>
              <w:rPr>
                <w:rFonts w:ascii="仿宋_GB2312" w:eastAsia="仿宋_GB2312" w:hAnsi="宋体"/>
                <w:sz w:val="28"/>
                <w:szCs w:val="28"/>
              </w:rPr>
            </w:pPr>
            <w:r>
              <w:rPr>
                <w:rFonts w:ascii="仿宋_GB2312" w:eastAsia="仿宋_GB2312" w:hAnsi="宋体" w:hint="eastAsia"/>
                <w:sz w:val="28"/>
                <w:szCs w:val="28"/>
              </w:rPr>
              <w:t>曹驰</w:t>
            </w:r>
          </w:p>
        </w:tc>
        <w:tc>
          <w:tcPr>
            <w:tcW w:w="2340" w:type="dxa"/>
            <w:vAlign w:val="center"/>
          </w:tcPr>
          <w:p w:rsidR="007C1894" w:rsidRPr="00FB5B78" w:rsidRDefault="002B7DBF" w:rsidP="006B1397">
            <w:pPr>
              <w:adjustRightInd w:val="0"/>
              <w:snapToGrid w:val="0"/>
              <w:spacing w:line="360" w:lineRule="auto"/>
              <w:jc w:val="center"/>
              <w:rPr>
                <w:rFonts w:ascii="仿宋_GB2312" w:eastAsia="仿宋_GB2312" w:hAnsi="宋体"/>
                <w:sz w:val="28"/>
                <w:szCs w:val="28"/>
              </w:rPr>
            </w:pPr>
            <w:r>
              <w:rPr>
                <w:rFonts w:ascii="仿宋_GB2312" w:eastAsia="仿宋_GB2312" w:hAnsi="宋体" w:hint="eastAsia"/>
                <w:sz w:val="28"/>
                <w:szCs w:val="28"/>
              </w:rPr>
              <w:t>硕士</w:t>
            </w:r>
            <w:r>
              <w:rPr>
                <w:rFonts w:ascii="仿宋_GB2312" w:eastAsia="仿宋_GB2312" w:hAnsi="宋体"/>
                <w:sz w:val="28"/>
                <w:szCs w:val="28"/>
              </w:rPr>
              <w:t>生</w:t>
            </w:r>
          </w:p>
        </w:tc>
        <w:tc>
          <w:tcPr>
            <w:tcW w:w="4994" w:type="dxa"/>
            <w:vAlign w:val="center"/>
          </w:tcPr>
          <w:p w:rsidR="007C1894" w:rsidRPr="00FB5B78" w:rsidRDefault="002B7DBF" w:rsidP="006B1397">
            <w:pPr>
              <w:adjustRightInd w:val="0"/>
              <w:snapToGrid w:val="0"/>
              <w:spacing w:line="360" w:lineRule="auto"/>
              <w:jc w:val="center"/>
              <w:rPr>
                <w:rFonts w:ascii="仿宋_GB2312" w:eastAsia="仿宋_GB2312" w:hAnsi="宋体"/>
                <w:sz w:val="28"/>
                <w:szCs w:val="28"/>
              </w:rPr>
            </w:pPr>
            <w:r>
              <w:rPr>
                <w:rFonts w:ascii="仿宋_GB2312" w:eastAsia="仿宋_GB2312" w:hAnsi="宋体" w:hint="eastAsia"/>
                <w:sz w:val="28"/>
                <w:szCs w:val="28"/>
              </w:rPr>
              <w:t>光纤传感</w:t>
            </w:r>
            <w:r>
              <w:rPr>
                <w:rFonts w:ascii="仿宋_GB2312" w:eastAsia="仿宋_GB2312" w:hAnsi="宋体"/>
                <w:sz w:val="28"/>
                <w:szCs w:val="28"/>
              </w:rPr>
              <w:t>技术</w:t>
            </w:r>
          </w:p>
        </w:tc>
      </w:tr>
      <w:tr w:rsidR="007C1894" w:rsidRPr="00FB5B78" w:rsidTr="006B1397">
        <w:tc>
          <w:tcPr>
            <w:tcW w:w="1188" w:type="dxa"/>
            <w:vAlign w:val="center"/>
          </w:tcPr>
          <w:p w:rsidR="002B7DBF" w:rsidRPr="00FB5B78" w:rsidRDefault="002B7DBF" w:rsidP="002B7DBF">
            <w:pPr>
              <w:adjustRightInd w:val="0"/>
              <w:snapToGrid w:val="0"/>
              <w:spacing w:line="360" w:lineRule="auto"/>
              <w:jc w:val="center"/>
              <w:rPr>
                <w:rFonts w:ascii="仿宋_GB2312" w:eastAsia="仿宋_GB2312" w:hAnsi="宋体"/>
                <w:sz w:val="28"/>
                <w:szCs w:val="28"/>
              </w:rPr>
            </w:pPr>
            <w:r>
              <w:rPr>
                <w:rFonts w:ascii="仿宋_GB2312" w:eastAsia="仿宋_GB2312" w:hAnsi="宋体" w:hint="eastAsia"/>
                <w:sz w:val="28"/>
                <w:szCs w:val="28"/>
              </w:rPr>
              <w:t>陈亮</w:t>
            </w:r>
          </w:p>
        </w:tc>
        <w:tc>
          <w:tcPr>
            <w:tcW w:w="2340" w:type="dxa"/>
            <w:vAlign w:val="center"/>
          </w:tcPr>
          <w:p w:rsidR="007C1894" w:rsidRPr="00FB5B78" w:rsidRDefault="002B7DBF" w:rsidP="006B1397">
            <w:pPr>
              <w:adjustRightInd w:val="0"/>
              <w:snapToGrid w:val="0"/>
              <w:spacing w:line="360" w:lineRule="auto"/>
              <w:jc w:val="center"/>
              <w:rPr>
                <w:rFonts w:ascii="仿宋_GB2312" w:eastAsia="仿宋_GB2312" w:hAnsi="宋体"/>
                <w:sz w:val="28"/>
                <w:szCs w:val="28"/>
              </w:rPr>
            </w:pPr>
            <w:r>
              <w:rPr>
                <w:rFonts w:ascii="仿宋_GB2312" w:eastAsia="仿宋_GB2312" w:hAnsi="宋体" w:hint="eastAsia"/>
                <w:sz w:val="28"/>
                <w:szCs w:val="28"/>
              </w:rPr>
              <w:t>硕士</w:t>
            </w:r>
            <w:r>
              <w:rPr>
                <w:rFonts w:ascii="仿宋_GB2312" w:eastAsia="仿宋_GB2312" w:hAnsi="宋体"/>
                <w:sz w:val="28"/>
                <w:szCs w:val="28"/>
              </w:rPr>
              <w:t>生</w:t>
            </w:r>
          </w:p>
        </w:tc>
        <w:tc>
          <w:tcPr>
            <w:tcW w:w="4994" w:type="dxa"/>
            <w:vAlign w:val="center"/>
          </w:tcPr>
          <w:p w:rsidR="007C1894" w:rsidRPr="00FB5B78" w:rsidRDefault="007C1894" w:rsidP="006B1397">
            <w:pPr>
              <w:adjustRightInd w:val="0"/>
              <w:snapToGrid w:val="0"/>
              <w:spacing w:line="360" w:lineRule="auto"/>
              <w:jc w:val="center"/>
              <w:rPr>
                <w:rFonts w:ascii="仿宋_GB2312" w:eastAsia="仿宋_GB2312" w:hAnsi="宋体"/>
                <w:sz w:val="28"/>
                <w:szCs w:val="28"/>
              </w:rPr>
            </w:pPr>
            <w:r w:rsidRPr="00FB5B78">
              <w:rPr>
                <w:rFonts w:ascii="仿宋_GB2312" w:eastAsia="仿宋_GB2312" w:hAnsi="宋体" w:hint="eastAsia"/>
                <w:sz w:val="28"/>
                <w:szCs w:val="28"/>
              </w:rPr>
              <w:t>光纤传感</w:t>
            </w:r>
            <w:r>
              <w:rPr>
                <w:rFonts w:ascii="仿宋_GB2312" w:eastAsia="仿宋_GB2312" w:hAnsi="宋体" w:hint="eastAsia"/>
                <w:sz w:val="28"/>
                <w:szCs w:val="28"/>
              </w:rPr>
              <w:t>系统设计</w:t>
            </w:r>
          </w:p>
        </w:tc>
      </w:tr>
      <w:tr w:rsidR="007C1894" w:rsidRPr="00FB5B78" w:rsidTr="006B1397">
        <w:tc>
          <w:tcPr>
            <w:tcW w:w="1188" w:type="dxa"/>
            <w:vAlign w:val="center"/>
          </w:tcPr>
          <w:p w:rsidR="007C1894" w:rsidRPr="00FB5B78" w:rsidRDefault="002B7DBF" w:rsidP="006B1397">
            <w:pPr>
              <w:adjustRightInd w:val="0"/>
              <w:snapToGrid w:val="0"/>
              <w:spacing w:line="360" w:lineRule="auto"/>
              <w:jc w:val="center"/>
              <w:rPr>
                <w:rFonts w:ascii="仿宋_GB2312" w:eastAsia="仿宋_GB2312" w:hAnsi="宋体"/>
                <w:sz w:val="28"/>
                <w:szCs w:val="28"/>
              </w:rPr>
            </w:pPr>
            <w:r>
              <w:rPr>
                <w:rFonts w:ascii="仿宋_GB2312" w:eastAsia="仿宋_GB2312" w:hAnsi="宋体" w:hint="eastAsia"/>
                <w:sz w:val="28"/>
                <w:szCs w:val="28"/>
              </w:rPr>
              <w:t>周</w:t>
            </w:r>
            <w:r>
              <w:rPr>
                <w:rFonts w:ascii="仿宋_GB2312" w:eastAsia="仿宋_GB2312" w:hAnsi="宋体"/>
                <w:sz w:val="28"/>
                <w:szCs w:val="28"/>
              </w:rPr>
              <w:t>超然</w:t>
            </w:r>
          </w:p>
        </w:tc>
        <w:tc>
          <w:tcPr>
            <w:tcW w:w="2340" w:type="dxa"/>
            <w:vAlign w:val="center"/>
          </w:tcPr>
          <w:p w:rsidR="007C1894" w:rsidRPr="00FB5B78" w:rsidRDefault="002B7DBF" w:rsidP="006B1397">
            <w:pPr>
              <w:adjustRightInd w:val="0"/>
              <w:snapToGrid w:val="0"/>
              <w:spacing w:line="360" w:lineRule="auto"/>
              <w:jc w:val="center"/>
              <w:rPr>
                <w:rFonts w:ascii="仿宋_GB2312" w:eastAsia="仿宋_GB2312" w:hAnsi="宋体"/>
                <w:sz w:val="28"/>
                <w:szCs w:val="28"/>
              </w:rPr>
            </w:pPr>
            <w:r>
              <w:rPr>
                <w:rFonts w:ascii="仿宋_GB2312" w:eastAsia="仿宋_GB2312" w:hAnsi="宋体" w:hint="eastAsia"/>
                <w:sz w:val="28"/>
                <w:szCs w:val="28"/>
              </w:rPr>
              <w:t>博士生</w:t>
            </w:r>
          </w:p>
        </w:tc>
        <w:tc>
          <w:tcPr>
            <w:tcW w:w="4994" w:type="dxa"/>
            <w:vAlign w:val="center"/>
          </w:tcPr>
          <w:p w:rsidR="007C1894" w:rsidRPr="00FB5B78" w:rsidRDefault="007C1894" w:rsidP="006B1397">
            <w:pPr>
              <w:adjustRightInd w:val="0"/>
              <w:snapToGrid w:val="0"/>
              <w:spacing w:line="360" w:lineRule="auto"/>
              <w:jc w:val="center"/>
              <w:rPr>
                <w:rFonts w:ascii="仿宋_GB2312" w:eastAsia="仿宋_GB2312" w:hAnsi="宋体"/>
                <w:sz w:val="28"/>
                <w:szCs w:val="28"/>
              </w:rPr>
            </w:pPr>
            <w:r w:rsidRPr="00FB5B78">
              <w:rPr>
                <w:rFonts w:ascii="仿宋_GB2312" w:eastAsia="仿宋_GB2312" w:hAnsi="宋体" w:hint="eastAsia"/>
                <w:sz w:val="28"/>
                <w:szCs w:val="28"/>
              </w:rPr>
              <w:t>信号</w:t>
            </w:r>
            <w:r>
              <w:rPr>
                <w:rFonts w:ascii="仿宋_GB2312" w:eastAsia="仿宋_GB2312" w:hAnsi="宋体" w:hint="eastAsia"/>
                <w:sz w:val="28"/>
                <w:szCs w:val="28"/>
              </w:rPr>
              <w:t>处理</w:t>
            </w:r>
            <w:r w:rsidRPr="00FB5B78">
              <w:rPr>
                <w:rFonts w:ascii="仿宋_GB2312" w:eastAsia="仿宋_GB2312" w:hAnsi="宋体" w:hint="eastAsia"/>
                <w:sz w:val="28"/>
                <w:szCs w:val="28"/>
              </w:rPr>
              <w:t>系统研制</w:t>
            </w:r>
          </w:p>
        </w:tc>
      </w:tr>
      <w:tr w:rsidR="007C1894" w:rsidRPr="00FB5B78" w:rsidTr="006B1397">
        <w:tc>
          <w:tcPr>
            <w:tcW w:w="1188" w:type="dxa"/>
            <w:vAlign w:val="center"/>
          </w:tcPr>
          <w:p w:rsidR="007C1894" w:rsidRPr="00FB5B78" w:rsidRDefault="002B7DBF" w:rsidP="006B1397">
            <w:pPr>
              <w:adjustRightInd w:val="0"/>
              <w:snapToGrid w:val="0"/>
              <w:spacing w:line="360" w:lineRule="auto"/>
              <w:jc w:val="center"/>
              <w:rPr>
                <w:rFonts w:ascii="仿宋_GB2312" w:eastAsia="仿宋_GB2312" w:hAnsi="宋体"/>
                <w:sz w:val="28"/>
                <w:szCs w:val="28"/>
              </w:rPr>
            </w:pPr>
            <w:r>
              <w:rPr>
                <w:rFonts w:ascii="仿宋_GB2312" w:eastAsia="仿宋_GB2312" w:hAnsi="宋体" w:hint="eastAsia"/>
                <w:sz w:val="28"/>
                <w:szCs w:val="28"/>
              </w:rPr>
              <w:t>张宝林</w:t>
            </w:r>
          </w:p>
        </w:tc>
        <w:tc>
          <w:tcPr>
            <w:tcW w:w="2340" w:type="dxa"/>
            <w:vAlign w:val="center"/>
          </w:tcPr>
          <w:p w:rsidR="007C1894" w:rsidRPr="00FB5B78" w:rsidRDefault="002B7DBF" w:rsidP="006B1397">
            <w:pPr>
              <w:adjustRightInd w:val="0"/>
              <w:snapToGrid w:val="0"/>
              <w:spacing w:line="360" w:lineRule="auto"/>
              <w:jc w:val="center"/>
              <w:rPr>
                <w:rFonts w:ascii="仿宋_GB2312" w:eastAsia="仿宋_GB2312" w:hAnsi="宋体"/>
                <w:sz w:val="28"/>
                <w:szCs w:val="28"/>
              </w:rPr>
            </w:pPr>
            <w:r>
              <w:rPr>
                <w:rFonts w:ascii="仿宋_GB2312" w:eastAsia="仿宋_GB2312" w:hAnsi="宋体" w:hint="eastAsia"/>
                <w:sz w:val="28"/>
                <w:szCs w:val="28"/>
              </w:rPr>
              <w:t>硕士生</w:t>
            </w:r>
          </w:p>
        </w:tc>
        <w:tc>
          <w:tcPr>
            <w:tcW w:w="4994" w:type="dxa"/>
            <w:vAlign w:val="center"/>
          </w:tcPr>
          <w:p w:rsidR="007C1894" w:rsidRPr="00FB5B78" w:rsidRDefault="007C1894" w:rsidP="006B1397">
            <w:pPr>
              <w:adjustRightInd w:val="0"/>
              <w:snapToGrid w:val="0"/>
              <w:spacing w:line="360" w:lineRule="auto"/>
              <w:jc w:val="center"/>
              <w:rPr>
                <w:rFonts w:ascii="仿宋_GB2312" w:eastAsia="仿宋_GB2312" w:hAnsi="宋体"/>
                <w:sz w:val="28"/>
                <w:szCs w:val="28"/>
              </w:rPr>
            </w:pPr>
            <w:r w:rsidRPr="00FB5B78">
              <w:rPr>
                <w:rFonts w:ascii="仿宋_GB2312" w:eastAsia="仿宋_GB2312" w:hAnsi="宋体" w:hint="eastAsia"/>
                <w:sz w:val="28"/>
                <w:szCs w:val="28"/>
              </w:rPr>
              <w:t>软件设计与实现</w:t>
            </w:r>
          </w:p>
        </w:tc>
      </w:tr>
      <w:tr w:rsidR="007C1894" w:rsidRPr="00FB5B78" w:rsidTr="006B1397">
        <w:tc>
          <w:tcPr>
            <w:tcW w:w="1188" w:type="dxa"/>
            <w:vAlign w:val="center"/>
          </w:tcPr>
          <w:p w:rsidR="007C1894" w:rsidRPr="00FB5B78" w:rsidRDefault="002B7DBF" w:rsidP="006B1397">
            <w:pPr>
              <w:adjustRightInd w:val="0"/>
              <w:snapToGrid w:val="0"/>
              <w:spacing w:line="360" w:lineRule="auto"/>
              <w:jc w:val="center"/>
              <w:rPr>
                <w:rFonts w:ascii="仿宋_GB2312" w:eastAsia="仿宋_GB2312" w:hAnsi="宋体"/>
                <w:sz w:val="28"/>
                <w:szCs w:val="28"/>
              </w:rPr>
            </w:pPr>
            <w:r>
              <w:rPr>
                <w:rFonts w:ascii="仿宋_GB2312" w:eastAsia="仿宋_GB2312" w:hAnsi="宋体" w:hint="eastAsia"/>
                <w:sz w:val="28"/>
                <w:szCs w:val="28"/>
              </w:rPr>
              <w:t>汪坤</w:t>
            </w:r>
          </w:p>
        </w:tc>
        <w:tc>
          <w:tcPr>
            <w:tcW w:w="2340" w:type="dxa"/>
            <w:vAlign w:val="center"/>
          </w:tcPr>
          <w:p w:rsidR="007C1894" w:rsidRPr="00FB5B78" w:rsidRDefault="002B7DBF" w:rsidP="006B1397">
            <w:pPr>
              <w:adjustRightInd w:val="0"/>
              <w:snapToGrid w:val="0"/>
              <w:spacing w:line="360" w:lineRule="auto"/>
              <w:jc w:val="center"/>
              <w:rPr>
                <w:rFonts w:ascii="仿宋_GB2312" w:eastAsia="仿宋_GB2312" w:hAnsi="宋体"/>
                <w:sz w:val="28"/>
                <w:szCs w:val="28"/>
              </w:rPr>
            </w:pPr>
            <w:r>
              <w:rPr>
                <w:rFonts w:ascii="仿宋_GB2312" w:eastAsia="仿宋_GB2312" w:hAnsi="宋体" w:hint="eastAsia"/>
                <w:sz w:val="28"/>
                <w:szCs w:val="28"/>
              </w:rPr>
              <w:t>高工/</w:t>
            </w:r>
            <w:r>
              <w:rPr>
                <w:rFonts w:ascii="仿宋_GB2312" w:eastAsia="仿宋_GB2312" w:hAnsi="宋体"/>
                <w:sz w:val="28"/>
                <w:szCs w:val="28"/>
              </w:rPr>
              <w:t>科长</w:t>
            </w:r>
          </w:p>
        </w:tc>
        <w:tc>
          <w:tcPr>
            <w:tcW w:w="4994" w:type="dxa"/>
            <w:vAlign w:val="center"/>
          </w:tcPr>
          <w:p w:rsidR="007C1894" w:rsidRPr="00FB5B78" w:rsidRDefault="002B7DBF" w:rsidP="006B1397">
            <w:pPr>
              <w:adjustRightInd w:val="0"/>
              <w:snapToGrid w:val="0"/>
              <w:spacing w:line="360" w:lineRule="auto"/>
              <w:jc w:val="center"/>
              <w:rPr>
                <w:rFonts w:ascii="仿宋_GB2312" w:eastAsia="仿宋_GB2312" w:hAnsi="宋体"/>
                <w:sz w:val="28"/>
                <w:szCs w:val="28"/>
              </w:rPr>
            </w:pPr>
            <w:r>
              <w:rPr>
                <w:rFonts w:ascii="仿宋_GB2312" w:eastAsia="仿宋_GB2312" w:hAnsi="宋体" w:hint="eastAsia"/>
                <w:sz w:val="28"/>
                <w:szCs w:val="28"/>
              </w:rPr>
              <w:t>石油化工</w:t>
            </w:r>
          </w:p>
        </w:tc>
      </w:tr>
      <w:tr w:rsidR="007C1894" w:rsidRPr="00FB5B78" w:rsidTr="006B1397">
        <w:tc>
          <w:tcPr>
            <w:tcW w:w="1188" w:type="dxa"/>
            <w:vAlign w:val="center"/>
          </w:tcPr>
          <w:p w:rsidR="007C1894" w:rsidRPr="00FB5B78" w:rsidRDefault="007C1894" w:rsidP="006B1397">
            <w:pPr>
              <w:adjustRightInd w:val="0"/>
              <w:snapToGrid w:val="0"/>
              <w:spacing w:line="360" w:lineRule="auto"/>
              <w:jc w:val="center"/>
              <w:rPr>
                <w:rFonts w:ascii="仿宋_GB2312" w:eastAsia="仿宋_GB2312" w:hAnsi="宋体"/>
                <w:sz w:val="28"/>
                <w:szCs w:val="28"/>
              </w:rPr>
            </w:pPr>
          </w:p>
        </w:tc>
        <w:tc>
          <w:tcPr>
            <w:tcW w:w="2340" w:type="dxa"/>
            <w:vAlign w:val="center"/>
          </w:tcPr>
          <w:p w:rsidR="007C1894" w:rsidRPr="00FB5B78" w:rsidRDefault="007C1894" w:rsidP="006B1397">
            <w:pPr>
              <w:adjustRightInd w:val="0"/>
              <w:snapToGrid w:val="0"/>
              <w:spacing w:line="360" w:lineRule="auto"/>
              <w:jc w:val="center"/>
              <w:rPr>
                <w:rFonts w:ascii="仿宋_GB2312" w:eastAsia="仿宋_GB2312" w:hAnsi="宋体"/>
                <w:sz w:val="28"/>
                <w:szCs w:val="28"/>
              </w:rPr>
            </w:pPr>
          </w:p>
        </w:tc>
        <w:tc>
          <w:tcPr>
            <w:tcW w:w="4994" w:type="dxa"/>
            <w:vAlign w:val="center"/>
          </w:tcPr>
          <w:p w:rsidR="007C1894" w:rsidRPr="00FB5B78" w:rsidRDefault="007C1894" w:rsidP="006B1397">
            <w:pPr>
              <w:adjustRightInd w:val="0"/>
              <w:snapToGrid w:val="0"/>
              <w:spacing w:line="360" w:lineRule="auto"/>
              <w:jc w:val="center"/>
              <w:rPr>
                <w:rFonts w:ascii="仿宋_GB2312" w:eastAsia="仿宋_GB2312" w:hAnsi="宋体"/>
                <w:sz w:val="28"/>
                <w:szCs w:val="28"/>
              </w:rPr>
            </w:pPr>
          </w:p>
        </w:tc>
      </w:tr>
      <w:tr w:rsidR="002B7DBF" w:rsidRPr="00FB5B78" w:rsidTr="006B1397">
        <w:tc>
          <w:tcPr>
            <w:tcW w:w="1188" w:type="dxa"/>
          </w:tcPr>
          <w:p w:rsidR="002B7DBF" w:rsidRPr="00FB5B78" w:rsidRDefault="002B7DBF" w:rsidP="006B1397">
            <w:pPr>
              <w:adjustRightInd w:val="0"/>
              <w:snapToGrid w:val="0"/>
              <w:spacing w:line="360" w:lineRule="auto"/>
              <w:jc w:val="center"/>
              <w:rPr>
                <w:rFonts w:ascii="仿宋_GB2312" w:eastAsia="仿宋_GB2312" w:hAnsi="宋体"/>
                <w:sz w:val="28"/>
                <w:szCs w:val="28"/>
              </w:rPr>
            </w:pPr>
          </w:p>
        </w:tc>
        <w:tc>
          <w:tcPr>
            <w:tcW w:w="2340" w:type="dxa"/>
          </w:tcPr>
          <w:p w:rsidR="002B7DBF" w:rsidRPr="00FB5B78" w:rsidRDefault="002B7DBF" w:rsidP="006B1397">
            <w:pPr>
              <w:adjustRightInd w:val="0"/>
              <w:snapToGrid w:val="0"/>
              <w:spacing w:line="360" w:lineRule="auto"/>
              <w:jc w:val="center"/>
              <w:rPr>
                <w:rFonts w:ascii="仿宋_GB2312" w:eastAsia="仿宋_GB2312" w:hAnsi="宋体"/>
                <w:sz w:val="28"/>
                <w:szCs w:val="28"/>
              </w:rPr>
            </w:pPr>
          </w:p>
        </w:tc>
        <w:tc>
          <w:tcPr>
            <w:tcW w:w="4994" w:type="dxa"/>
          </w:tcPr>
          <w:p w:rsidR="002B7DBF" w:rsidRPr="00FB5B78" w:rsidRDefault="002B7DBF" w:rsidP="006B1397">
            <w:pPr>
              <w:adjustRightInd w:val="0"/>
              <w:snapToGrid w:val="0"/>
              <w:spacing w:line="360" w:lineRule="auto"/>
              <w:jc w:val="center"/>
              <w:rPr>
                <w:rFonts w:ascii="仿宋_GB2312" w:eastAsia="仿宋_GB2312" w:hAnsi="宋体"/>
                <w:sz w:val="28"/>
                <w:szCs w:val="28"/>
              </w:rPr>
            </w:pPr>
          </w:p>
        </w:tc>
      </w:tr>
      <w:tr w:rsidR="002B7DBF" w:rsidRPr="00FB5B78" w:rsidTr="006B1397">
        <w:tc>
          <w:tcPr>
            <w:tcW w:w="1188" w:type="dxa"/>
          </w:tcPr>
          <w:p w:rsidR="002B7DBF" w:rsidRPr="00FB5B78" w:rsidRDefault="002B7DBF" w:rsidP="006B1397">
            <w:pPr>
              <w:adjustRightInd w:val="0"/>
              <w:snapToGrid w:val="0"/>
              <w:spacing w:line="360" w:lineRule="auto"/>
              <w:jc w:val="center"/>
              <w:rPr>
                <w:rFonts w:ascii="仿宋_GB2312" w:eastAsia="仿宋_GB2312" w:hAnsi="宋体"/>
                <w:sz w:val="28"/>
                <w:szCs w:val="28"/>
              </w:rPr>
            </w:pPr>
          </w:p>
        </w:tc>
        <w:tc>
          <w:tcPr>
            <w:tcW w:w="2340" w:type="dxa"/>
          </w:tcPr>
          <w:p w:rsidR="002B7DBF" w:rsidRPr="00FB5B78" w:rsidRDefault="002B7DBF" w:rsidP="006B1397">
            <w:pPr>
              <w:adjustRightInd w:val="0"/>
              <w:snapToGrid w:val="0"/>
              <w:spacing w:line="360" w:lineRule="auto"/>
              <w:jc w:val="center"/>
              <w:rPr>
                <w:rFonts w:ascii="仿宋_GB2312" w:eastAsia="仿宋_GB2312" w:hAnsi="宋体"/>
                <w:sz w:val="28"/>
                <w:szCs w:val="28"/>
              </w:rPr>
            </w:pPr>
          </w:p>
        </w:tc>
        <w:tc>
          <w:tcPr>
            <w:tcW w:w="4994" w:type="dxa"/>
          </w:tcPr>
          <w:p w:rsidR="002B7DBF" w:rsidRPr="00FB5B78" w:rsidRDefault="002B7DBF" w:rsidP="006B1397">
            <w:pPr>
              <w:adjustRightInd w:val="0"/>
              <w:snapToGrid w:val="0"/>
              <w:spacing w:line="360" w:lineRule="auto"/>
              <w:jc w:val="center"/>
              <w:rPr>
                <w:rFonts w:ascii="仿宋_GB2312" w:eastAsia="仿宋_GB2312" w:hAnsi="宋体"/>
                <w:sz w:val="28"/>
                <w:szCs w:val="28"/>
              </w:rPr>
            </w:pPr>
          </w:p>
        </w:tc>
      </w:tr>
      <w:tr w:rsidR="002B7DBF" w:rsidRPr="00FB5B78" w:rsidTr="006B1397">
        <w:tc>
          <w:tcPr>
            <w:tcW w:w="1188" w:type="dxa"/>
          </w:tcPr>
          <w:p w:rsidR="002B7DBF" w:rsidRPr="00FB5B78" w:rsidRDefault="002B7DBF" w:rsidP="006B1397">
            <w:pPr>
              <w:adjustRightInd w:val="0"/>
              <w:snapToGrid w:val="0"/>
              <w:spacing w:line="360" w:lineRule="auto"/>
              <w:jc w:val="center"/>
              <w:rPr>
                <w:rFonts w:ascii="仿宋_GB2312" w:eastAsia="仿宋_GB2312" w:hAnsi="宋体"/>
                <w:sz w:val="28"/>
                <w:szCs w:val="28"/>
              </w:rPr>
            </w:pPr>
          </w:p>
        </w:tc>
        <w:tc>
          <w:tcPr>
            <w:tcW w:w="2340" w:type="dxa"/>
          </w:tcPr>
          <w:p w:rsidR="002B7DBF" w:rsidRPr="00FB5B78" w:rsidRDefault="002B7DBF" w:rsidP="006B1397">
            <w:pPr>
              <w:adjustRightInd w:val="0"/>
              <w:snapToGrid w:val="0"/>
              <w:spacing w:line="360" w:lineRule="auto"/>
              <w:jc w:val="center"/>
              <w:rPr>
                <w:rFonts w:ascii="仿宋_GB2312" w:eastAsia="仿宋_GB2312" w:hAnsi="宋体"/>
                <w:sz w:val="28"/>
                <w:szCs w:val="28"/>
              </w:rPr>
            </w:pPr>
          </w:p>
        </w:tc>
        <w:tc>
          <w:tcPr>
            <w:tcW w:w="4994" w:type="dxa"/>
          </w:tcPr>
          <w:p w:rsidR="002B7DBF" w:rsidRPr="00FB5B78" w:rsidRDefault="002B7DBF" w:rsidP="006B1397">
            <w:pPr>
              <w:adjustRightInd w:val="0"/>
              <w:snapToGrid w:val="0"/>
              <w:spacing w:line="360" w:lineRule="auto"/>
              <w:jc w:val="center"/>
              <w:rPr>
                <w:rFonts w:ascii="仿宋_GB2312" w:eastAsia="仿宋_GB2312" w:hAnsi="宋体"/>
                <w:sz w:val="28"/>
                <w:szCs w:val="28"/>
              </w:rPr>
            </w:pPr>
          </w:p>
        </w:tc>
      </w:tr>
      <w:tr w:rsidR="002B7DBF" w:rsidRPr="00FB5B78" w:rsidTr="006B1397">
        <w:trPr>
          <w:trHeight w:val="407"/>
        </w:trPr>
        <w:tc>
          <w:tcPr>
            <w:tcW w:w="1188" w:type="dxa"/>
          </w:tcPr>
          <w:p w:rsidR="002B7DBF" w:rsidRPr="00FB5B78" w:rsidRDefault="002B7DBF" w:rsidP="006B1397">
            <w:pPr>
              <w:adjustRightInd w:val="0"/>
              <w:snapToGrid w:val="0"/>
              <w:spacing w:line="360" w:lineRule="auto"/>
              <w:jc w:val="center"/>
              <w:rPr>
                <w:rFonts w:ascii="仿宋_GB2312" w:eastAsia="仿宋_GB2312" w:hAnsi="宋体"/>
                <w:sz w:val="28"/>
                <w:szCs w:val="28"/>
              </w:rPr>
            </w:pPr>
          </w:p>
        </w:tc>
        <w:tc>
          <w:tcPr>
            <w:tcW w:w="2340" w:type="dxa"/>
          </w:tcPr>
          <w:p w:rsidR="002B7DBF" w:rsidRPr="00FB5B78" w:rsidRDefault="002B7DBF" w:rsidP="006B1397">
            <w:pPr>
              <w:adjustRightInd w:val="0"/>
              <w:snapToGrid w:val="0"/>
              <w:spacing w:line="360" w:lineRule="auto"/>
              <w:jc w:val="center"/>
              <w:rPr>
                <w:rFonts w:ascii="仿宋_GB2312" w:eastAsia="仿宋_GB2312" w:hAnsi="宋体"/>
                <w:sz w:val="28"/>
                <w:szCs w:val="28"/>
              </w:rPr>
            </w:pPr>
          </w:p>
        </w:tc>
        <w:tc>
          <w:tcPr>
            <w:tcW w:w="4994" w:type="dxa"/>
          </w:tcPr>
          <w:p w:rsidR="002B7DBF" w:rsidRPr="00FB5B78" w:rsidRDefault="002B7DBF" w:rsidP="006B1397">
            <w:pPr>
              <w:adjustRightInd w:val="0"/>
              <w:snapToGrid w:val="0"/>
              <w:spacing w:line="360" w:lineRule="auto"/>
              <w:jc w:val="center"/>
              <w:rPr>
                <w:rFonts w:ascii="仿宋_GB2312" w:eastAsia="仿宋_GB2312" w:hAnsi="宋体"/>
                <w:sz w:val="28"/>
                <w:szCs w:val="28"/>
              </w:rPr>
            </w:pPr>
          </w:p>
        </w:tc>
      </w:tr>
    </w:tbl>
    <w:p w:rsidR="007C1894" w:rsidRPr="00C56A4D" w:rsidRDefault="007C1894" w:rsidP="001310C3">
      <w:pPr>
        <w:spacing w:beforeLines="50" w:before="120"/>
        <w:ind w:right="-720"/>
        <w:rPr>
          <w:rFonts w:ascii="Times New Roman" w:hAnsi="Times New Roman"/>
        </w:rPr>
      </w:pPr>
      <w:r w:rsidRPr="00C56A4D">
        <w:rPr>
          <w:rFonts w:ascii="Times New Roman" w:hAnsi="Times New Roman"/>
        </w:rPr>
        <w:t>*</w:t>
      </w:r>
      <w:r w:rsidRPr="00C56A4D">
        <w:rPr>
          <w:rFonts w:ascii="Times New Roman" w:hAnsi="Times New Roman" w:hint="eastAsia"/>
        </w:rPr>
        <w:t>人员情况系指专题负责人和主要参加人的姓名、职务、专业技术职称及主要科技成就。</w:t>
      </w:r>
    </w:p>
    <w:p w:rsidR="007C1894" w:rsidRPr="000846AD" w:rsidRDefault="007C1894" w:rsidP="001310C3">
      <w:pPr>
        <w:snapToGrid w:val="0"/>
        <w:spacing w:beforeLines="50" w:before="120" w:afterLines="50" w:after="120" w:line="360" w:lineRule="auto"/>
        <w:rPr>
          <w:rFonts w:ascii="Times New Roman" w:hAnsi="Times New Roman"/>
          <w:b/>
          <w:sz w:val="28"/>
        </w:rPr>
      </w:pPr>
      <w:r w:rsidRPr="000846AD">
        <w:rPr>
          <w:rFonts w:ascii="Times New Roman" w:hAnsi="Times New Roman" w:hint="eastAsia"/>
          <w:b/>
          <w:sz w:val="28"/>
        </w:rPr>
        <w:t>（三）现有仪器设备及实验室条件测试</w:t>
      </w:r>
    </w:p>
    <w:p w:rsidR="00A30709" w:rsidRPr="00A30709" w:rsidRDefault="007C1894" w:rsidP="00A30709">
      <w:pPr>
        <w:adjustRightInd w:val="0"/>
        <w:snapToGrid w:val="0"/>
        <w:spacing w:line="360" w:lineRule="auto"/>
        <w:ind w:firstLineChars="200" w:firstLine="480"/>
        <w:rPr>
          <w:rFonts w:ascii="Times New Roman" w:eastAsiaTheme="minorEastAsia" w:hAnsi="Times New Roman"/>
          <w:color w:val="000000" w:themeColor="text1"/>
          <w:sz w:val="24"/>
        </w:rPr>
      </w:pPr>
      <w:r w:rsidRPr="00561CB4">
        <w:rPr>
          <w:rFonts w:ascii="Times New Roman" w:eastAsiaTheme="minorEastAsia" w:hAnsi="Times New Roman" w:hint="eastAsia"/>
          <w:sz w:val="24"/>
        </w:rPr>
        <w:t>武汉理工大学光纤传感技术国家工程实验室是由姜德生院士领导的研发团</w:t>
      </w:r>
      <w:r w:rsidRPr="00561CB4">
        <w:rPr>
          <w:rFonts w:ascii="Times New Roman" w:eastAsiaTheme="minorEastAsia" w:hAnsi="Times New Roman" w:hint="eastAsia"/>
          <w:sz w:val="24"/>
        </w:rPr>
        <w:lastRenderedPageBreak/>
        <w:t>队，拥有大批的专业技术人员和国际先进的检测和标定设备，已从事光纤传感技术研究和大型设备安全检测多年，多次获得国家级科技奖励，总结了大量的实践经验，而与中国石化武汉分公司有着多年良好的合作关系。近年来研发的光纤传感器已在桥梁、石化、隧道、铁路等领域中应用。</w:t>
      </w:r>
      <w:r w:rsidR="00A30709" w:rsidRPr="00561CB4">
        <w:rPr>
          <w:rFonts w:ascii="Times New Roman" w:eastAsiaTheme="minorEastAsia" w:hAnsi="Times New Roman" w:hint="eastAsia"/>
          <w:sz w:val="24"/>
        </w:rPr>
        <w:t>实验室</w:t>
      </w:r>
      <w:r w:rsidR="00A30709" w:rsidRPr="00561CB4">
        <w:rPr>
          <w:rFonts w:ascii="Times New Roman" w:eastAsiaTheme="minorEastAsia" w:hAnsi="宋体"/>
          <w:sz w:val="24"/>
        </w:rPr>
        <w:t>主要仪器和设备有</w:t>
      </w:r>
      <w:r w:rsidR="00A30709" w:rsidRPr="00561CB4">
        <w:rPr>
          <w:rFonts w:ascii="Times New Roman" w:eastAsiaTheme="minorEastAsia" w:hAnsi="宋体" w:hint="eastAsia"/>
          <w:sz w:val="24"/>
        </w:rPr>
        <w:t>：精密电控移动平台（美国</w:t>
      </w:r>
      <w:proofErr w:type="spellStart"/>
      <w:r w:rsidR="00A30709" w:rsidRPr="00561CB4">
        <w:rPr>
          <w:rFonts w:ascii="Times New Roman" w:eastAsiaTheme="minorEastAsia" w:hAnsi="Times New Roman"/>
          <w:sz w:val="24"/>
        </w:rPr>
        <w:t>Thorlabs</w:t>
      </w:r>
      <w:proofErr w:type="spellEnd"/>
      <w:r w:rsidR="00A30709" w:rsidRPr="00561CB4">
        <w:rPr>
          <w:rFonts w:ascii="Times New Roman" w:eastAsiaTheme="minorEastAsia" w:hAnsi="宋体" w:hint="eastAsia"/>
          <w:sz w:val="24"/>
        </w:rPr>
        <w:t>公司的</w:t>
      </w:r>
      <w:proofErr w:type="spellStart"/>
      <w:r w:rsidR="00A30709" w:rsidRPr="00561CB4">
        <w:rPr>
          <w:rFonts w:ascii="Times New Roman" w:eastAsiaTheme="minorEastAsia" w:hAnsi="Times New Roman"/>
          <w:sz w:val="24"/>
        </w:rPr>
        <w:t>nanomax</w:t>
      </w:r>
      <w:proofErr w:type="spellEnd"/>
      <w:r w:rsidR="00A30709" w:rsidRPr="00561CB4">
        <w:rPr>
          <w:rFonts w:ascii="Times New Roman" w:eastAsiaTheme="minorEastAsia" w:hAnsi="宋体" w:hint="eastAsia"/>
          <w:sz w:val="24"/>
        </w:rPr>
        <w:t>平台）；光学准直系统；</w:t>
      </w:r>
      <w:r w:rsidR="00A30709" w:rsidRPr="00561CB4">
        <w:rPr>
          <w:rFonts w:ascii="Times New Roman" w:eastAsiaTheme="minorEastAsia" w:hAnsi="Times New Roman"/>
          <w:sz w:val="24"/>
        </w:rPr>
        <w:t>B-OTDA</w:t>
      </w:r>
      <w:r w:rsidR="00A30709" w:rsidRPr="00561CB4">
        <w:rPr>
          <w:rFonts w:ascii="Times New Roman" w:eastAsiaTheme="minorEastAsia" w:hAnsi="宋体" w:hint="eastAsia"/>
          <w:sz w:val="24"/>
        </w:rPr>
        <w:t>设备（瑞士</w:t>
      </w:r>
      <w:proofErr w:type="spellStart"/>
      <w:r w:rsidR="00A30709" w:rsidRPr="00561CB4">
        <w:rPr>
          <w:rFonts w:ascii="Times New Roman" w:eastAsiaTheme="minorEastAsia" w:hAnsi="Times New Roman"/>
          <w:sz w:val="24"/>
        </w:rPr>
        <w:t>omnisens</w:t>
      </w:r>
      <w:proofErr w:type="spellEnd"/>
      <w:r w:rsidR="00A30709" w:rsidRPr="00561CB4">
        <w:rPr>
          <w:rFonts w:ascii="Times New Roman" w:eastAsiaTheme="minorEastAsia" w:hAnsi="宋体" w:hint="eastAsia"/>
          <w:sz w:val="24"/>
        </w:rPr>
        <w:t>公司）；</w:t>
      </w:r>
      <w:r w:rsidR="00A30709" w:rsidRPr="00561CB4">
        <w:rPr>
          <w:rFonts w:ascii="Times New Roman" w:eastAsiaTheme="minorEastAsia" w:hAnsi="Times New Roman"/>
          <w:sz w:val="24"/>
        </w:rPr>
        <w:t>OTDR</w:t>
      </w:r>
      <w:r w:rsidR="00A30709" w:rsidRPr="00561CB4">
        <w:rPr>
          <w:rFonts w:ascii="Times New Roman" w:eastAsiaTheme="minorEastAsia" w:hAnsi="宋体" w:hint="eastAsia"/>
          <w:sz w:val="24"/>
        </w:rPr>
        <w:t>设备（日本横河公司的</w:t>
      </w:r>
      <w:r w:rsidR="00A30709" w:rsidRPr="00561CB4">
        <w:rPr>
          <w:rFonts w:ascii="Times New Roman" w:eastAsiaTheme="minorEastAsia" w:hAnsi="Times New Roman"/>
          <w:sz w:val="24"/>
        </w:rPr>
        <w:t>AQ7260</w:t>
      </w:r>
      <w:r w:rsidR="00A30709" w:rsidRPr="00561CB4">
        <w:rPr>
          <w:rFonts w:ascii="Times New Roman" w:eastAsiaTheme="minorEastAsia" w:hAnsi="宋体" w:hint="eastAsia"/>
          <w:sz w:val="24"/>
        </w:rPr>
        <w:t>）；光谱分析仪多台（日本</w:t>
      </w:r>
      <w:proofErr w:type="spellStart"/>
      <w:r w:rsidR="00A30709" w:rsidRPr="00561CB4">
        <w:rPr>
          <w:rFonts w:ascii="Times New Roman" w:eastAsiaTheme="minorEastAsia" w:hAnsi="Times New Roman"/>
          <w:sz w:val="24"/>
        </w:rPr>
        <w:t>ando</w:t>
      </w:r>
      <w:proofErr w:type="spellEnd"/>
      <w:r w:rsidR="00A30709" w:rsidRPr="00561CB4">
        <w:rPr>
          <w:rFonts w:ascii="Times New Roman" w:eastAsiaTheme="minorEastAsia" w:hAnsi="宋体" w:hint="eastAsia"/>
          <w:sz w:val="24"/>
        </w:rPr>
        <w:t>公司）；</w:t>
      </w:r>
      <w:r w:rsidR="00A30709" w:rsidRPr="00A30709">
        <w:rPr>
          <w:rFonts w:ascii="Times New Roman" w:eastAsiaTheme="minorEastAsia" w:hAnsi="宋体" w:hint="eastAsia"/>
          <w:color w:val="000000" w:themeColor="text1"/>
          <w:sz w:val="24"/>
        </w:rPr>
        <w:t>可调谐激光器（美国</w:t>
      </w:r>
      <w:proofErr w:type="spellStart"/>
      <w:r w:rsidR="00A30709" w:rsidRPr="00A30709">
        <w:rPr>
          <w:rFonts w:ascii="Times New Roman" w:eastAsiaTheme="minorEastAsia" w:hAnsi="Times New Roman"/>
          <w:color w:val="000000" w:themeColor="text1"/>
          <w:sz w:val="24"/>
        </w:rPr>
        <w:t>santec</w:t>
      </w:r>
      <w:proofErr w:type="spellEnd"/>
      <w:r w:rsidR="00A30709" w:rsidRPr="00A30709">
        <w:rPr>
          <w:rFonts w:ascii="Times New Roman" w:eastAsiaTheme="minorEastAsia" w:hAnsi="宋体" w:hint="eastAsia"/>
          <w:color w:val="000000" w:themeColor="text1"/>
          <w:sz w:val="24"/>
        </w:rPr>
        <w:t>公司的</w:t>
      </w:r>
      <w:r w:rsidR="00A30709" w:rsidRPr="00A30709">
        <w:rPr>
          <w:rFonts w:ascii="Times New Roman" w:eastAsiaTheme="minorEastAsia" w:hAnsi="Times New Roman"/>
          <w:color w:val="000000" w:themeColor="text1"/>
          <w:sz w:val="24"/>
        </w:rPr>
        <w:t>TSL510</w:t>
      </w:r>
      <w:r w:rsidR="00A30709" w:rsidRPr="00A30709">
        <w:rPr>
          <w:rFonts w:ascii="Times New Roman" w:eastAsiaTheme="minorEastAsia" w:hAnsi="宋体" w:hint="eastAsia"/>
          <w:color w:val="000000" w:themeColor="text1"/>
          <w:sz w:val="24"/>
        </w:rPr>
        <w:t>）；高低温试验箱；</w:t>
      </w:r>
      <w:r w:rsidR="00A30709" w:rsidRPr="00A30709">
        <w:rPr>
          <w:rFonts w:ascii="Times New Roman" w:eastAsiaTheme="minorEastAsia" w:hAnsi="Times New Roman"/>
          <w:color w:val="000000" w:themeColor="text1"/>
          <w:sz w:val="24"/>
        </w:rPr>
        <w:t xml:space="preserve"> DFB</w:t>
      </w:r>
      <w:r w:rsidR="00A30709" w:rsidRPr="00A30709">
        <w:rPr>
          <w:rFonts w:ascii="Times New Roman" w:eastAsiaTheme="minorEastAsia" w:hAnsi="宋体" w:hint="eastAsia"/>
          <w:color w:val="000000" w:themeColor="text1"/>
          <w:sz w:val="24"/>
        </w:rPr>
        <w:t>激光光源；</w:t>
      </w:r>
      <w:r w:rsidR="00A30709" w:rsidRPr="00A30709">
        <w:rPr>
          <w:rFonts w:ascii="Times New Roman" w:eastAsiaTheme="minorEastAsia" w:hAnsi="Times New Roman"/>
          <w:color w:val="000000" w:themeColor="text1"/>
          <w:sz w:val="24"/>
        </w:rPr>
        <w:t xml:space="preserve"> EDFA</w:t>
      </w:r>
      <w:r w:rsidR="00A30709" w:rsidRPr="00A30709">
        <w:rPr>
          <w:rFonts w:ascii="Times New Roman" w:eastAsiaTheme="minorEastAsia" w:hAnsi="宋体" w:hint="eastAsia"/>
          <w:color w:val="000000" w:themeColor="text1"/>
          <w:sz w:val="24"/>
        </w:rPr>
        <w:t>光放大器；半导体光放大器；美国安捷伦公司的示波器</w:t>
      </w:r>
      <w:r w:rsidR="00A30709" w:rsidRPr="00A30709">
        <w:rPr>
          <w:rFonts w:ascii="Times New Roman" w:eastAsiaTheme="minorEastAsia" w:hAnsi="Times New Roman"/>
          <w:color w:val="000000" w:themeColor="text1"/>
          <w:sz w:val="24"/>
        </w:rPr>
        <w:t>infinivison6000;</w:t>
      </w:r>
      <w:r w:rsidR="00A30709" w:rsidRPr="00A30709">
        <w:rPr>
          <w:rFonts w:ascii="Times New Roman" w:eastAsiaTheme="minorEastAsia" w:hAnsi="Times New Roman" w:hint="eastAsia"/>
          <w:color w:val="000000" w:themeColor="text1"/>
          <w:sz w:val="24"/>
        </w:rPr>
        <w:t>Photoline</w:t>
      </w:r>
      <w:r w:rsidR="00A30709" w:rsidRPr="00A30709">
        <w:rPr>
          <w:rFonts w:ascii="Times New Roman" w:eastAsiaTheme="minorEastAsia" w:hAnsi="宋体" w:hint="eastAsia"/>
          <w:color w:val="000000" w:themeColor="text1"/>
          <w:sz w:val="24"/>
        </w:rPr>
        <w:t>公司的</w:t>
      </w:r>
      <w:r w:rsidR="00A30709" w:rsidRPr="00A30709">
        <w:rPr>
          <w:rFonts w:ascii="Times New Roman" w:eastAsiaTheme="minorEastAsia" w:hAnsi="Times New Roman" w:hint="eastAsia"/>
          <w:color w:val="000000" w:themeColor="text1"/>
          <w:sz w:val="24"/>
        </w:rPr>
        <w:t>10G Hz</w:t>
      </w:r>
      <w:r w:rsidR="00A30709" w:rsidRPr="00A30709">
        <w:rPr>
          <w:rFonts w:ascii="Times New Roman" w:eastAsiaTheme="minorEastAsia" w:hAnsi="宋体" w:hint="eastAsia"/>
          <w:color w:val="000000" w:themeColor="text1"/>
          <w:sz w:val="24"/>
        </w:rPr>
        <w:t>光强度调制器模块；美国</w:t>
      </w:r>
      <w:r w:rsidR="00A30709" w:rsidRPr="00A30709">
        <w:rPr>
          <w:rFonts w:ascii="Times New Roman" w:eastAsiaTheme="minorEastAsia" w:hAnsi="Times New Roman"/>
          <w:color w:val="000000" w:themeColor="text1"/>
          <w:sz w:val="24"/>
        </w:rPr>
        <w:t>NI</w:t>
      </w:r>
      <w:r w:rsidR="00A30709" w:rsidRPr="00A30709">
        <w:rPr>
          <w:rFonts w:ascii="Times New Roman" w:eastAsiaTheme="minorEastAsia" w:hAnsi="宋体" w:hint="eastAsia"/>
          <w:color w:val="000000" w:themeColor="text1"/>
          <w:sz w:val="24"/>
        </w:rPr>
        <w:t>公司的高速数据采集与调理平台，包括</w:t>
      </w:r>
      <w:r w:rsidR="00A30709" w:rsidRPr="00A30709">
        <w:rPr>
          <w:rFonts w:ascii="Times New Roman" w:eastAsiaTheme="minorEastAsia" w:hAnsi="Times New Roman"/>
          <w:color w:val="000000" w:themeColor="text1"/>
          <w:sz w:val="24"/>
        </w:rPr>
        <w:t>PXIe-8133</w:t>
      </w:r>
      <w:r w:rsidR="00A30709" w:rsidRPr="00A30709">
        <w:rPr>
          <w:rFonts w:ascii="Times New Roman" w:eastAsiaTheme="minorEastAsia" w:hAnsi="宋体" w:hint="eastAsia"/>
          <w:color w:val="000000" w:themeColor="text1"/>
          <w:sz w:val="24"/>
        </w:rPr>
        <w:t>嵌入式控制器、</w:t>
      </w:r>
      <w:r w:rsidR="00A30709" w:rsidRPr="00A30709">
        <w:rPr>
          <w:rFonts w:ascii="Times New Roman" w:eastAsiaTheme="minorEastAsia" w:hAnsi="Times New Roman"/>
          <w:color w:val="000000" w:themeColor="text1"/>
          <w:sz w:val="24"/>
        </w:rPr>
        <w:t>1GHz</w:t>
      </w:r>
      <w:r w:rsidR="00A30709" w:rsidRPr="00A30709">
        <w:rPr>
          <w:rFonts w:ascii="Times New Roman" w:eastAsiaTheme="minorEastAsia" w:hAnsi="宋体" w:hint="eastAsia"/>
          <w:color w:val="000000" w:themeColor="text1"/>
          <w:sz w:val="24"/>
        </w:rPr>
        <w:t>带宽的</w:t>
      </w:r>
      <w:r w:rsidR="00A30709" w:rsidRPr="00A30709">
        <w:rPr>
          <w:rFonts w:ascii="Times New Roman" w:eastAsiaTheme="minorEastAsia" w:hAnsi="Times New Roman"/>
          <w:color w:val="000000" w:themeColor="text1"/>
          <w:sz w:val="24"/>
        </w:rPr>
        <w:t>Pxi-5154</w:t>
      </w:r>
      <w:r w:rsidR="00A30709" w:rsidRPr="00A30709">
        <w:rPr>
          <w:rFonts w:ascii="Times New Roman" w:eastAsiaTheme="minorEastAsia" w:hAnsi="宋体" w:hint="eastAsia"/>
          <w:color w:val="000000" w:themeColor="text1"/>
          <w:sz w:val="24"/>
        </w:rPr>
        <w:t>数字化仪、</w:t>
      </w:r>
      <w:r w:rsidR="00A30709" w:rsidRPr="00A30709">
        <w:rPr>
          <w:rFonts w:ascii="Times New Roman" w:eastAsiaTheme="minorEastAsia" w:hAnsi="Times New Roman"/>
          <w:color w:val="000000" w:themeColor="text1"/>
          <w:sz w:val="24"/>
        </w:rPr>
        <w:t>PXIe-5122</w:t>
      </w:r>
      <w:r w:rsidR="00A30709" w:rsidRPr="00A30709">
        <w:rPr>
          <w:rFonts w:ascii="Times New Roman" w:eastAsiaTheme="minorEastAsia" w:hAnsi="宋体" w:hint="eastAsia"/>
          <w:color w:val="000000" w:themeColor="text1"/>
          <w:sz w:val="24"/>
        </w:rPr>
        <w:t>数字化仪、</w:t>
      </w:r>
      <w:r w:rsidR="00A30709" w:rsidRPr="00A30709">
        <w:rPr>
          <w:rFonts w:ascii="Times New Roman" w:eastAsiaTheme="minorEastAsia" w:hAnsi="Times New Roman"/>
          <w:color w:val="000000" w:themeColor="text1"/>
          <w:sz w:val="24"/>
        </w:rPr>
        <w:t>PXI-5421 100M</w:t>
      </w:r>
      <w:r w:rsidR="00A30709" w:rsidRPr="00A30709">
        <w:rPr>
          <w:rFonts w:ascii="Times New Roman" w:eastAsiaTheme="minorEastAsia" w:hAnsi="宋体" w:hint="eastAsia"/>
          <w:color w:val="000000" w:themeColor="text1"/>
          <w:sz w:val="24"/>
        </w:rPr>
        <w:t>波形发生器、</w:t>
      </w:r>
      <w:r w:rsidR="00A30709" w:rsidRPr="00A30709">
        <w:rPr>
          <w:rFonts w:ascii="Times New Roman" w:eastAsiaTheme="minorEastAsia" w:hAnsi="Times New Roman"/>
          <w:color w:val="000000" w:themeColor="text1"/>
          <w:sz w:val="24"/>
        </w:rPr>
        <w:t>PXI-6115</w:t>
      </w:r>
      <w:r w:rsidR="00A30709" w:rsidRPr="00A30709">
        <w:rPr>
          <w:rFonts w:ascii="Times New Roman" w:eastAsiaTheme="minorEastAsia" w:hAnsi="宋体" w:hint="eastAsia"/>
          <w:color w:val="000000" w:themeColor="text1"/>
          <w:sz w:val="24"/>
        </w:rPr>
        <w:t>同步数字采集卡；</w:t>
      </w:r>
      <w:r w:rsidR="00A30709" w:rsidRPr="00A30709">
        <w:rPr>
          <w:rFonts w:ascii="Times New Roman" w:eastAsiaTheme="minorEastAsia" w:hAnsi="Times New Roman" w:hint="eastAsia"/>
          <w:color w:val="000000" w:themeColor="text1"/>
          <w:sz w:val="24"/>
        </w:rPr>
        <w:t>10G</w:t>
      </w:r>
      <w:r w:rsidR="00A30709" w:rsidRPr="00A30709">
        <w:rPr>
          <w:rFonts w:ascii="Times New Roman" w:eastAsiaTheme="minorEastAsia" w:hAnsi="宋体" w:hint="eastAsia"/>
          <w:color w:val="000000" w:themeColor="text1"/>
          <w:sz w:val="24"/>
        </w:rPr>
        <w:t>高速光探测器。本单位另有高性能示波器、光纤定位调节和控制系统以及锁相放大器、可编程滤波器、逻辑分析仪、频谱分析仪、矢量网络分析仪等。具有很强的从事光学信号采集、信号处理光电仪器开发能力。</w:t>
      </w:r>
    </w:p>
    <w:p w:rsidR="007C1894" w:rsidRPr="00A30709" w:rsidRDefault="007C1894" w:rsidP="007C1894">
      <w:pPr>
        <w:rPr>
          <w:rFonts w:ascii="Times New Roman" w:eastAsia="仿宋_GB2312" w:hAnsi="Times New Roman"/>
          <w:color w:val="FF0000"/>
          <w:sz w:val="24"/>
        </w:rPr>
        <w:sectPr w:rsidR="007C1894" w:rsidRPr="00A30709" w:rsidSect="006B1397">
          <w:pgSz w:w="11907" w:h="16840" w:code="9"/>
          <w:pgMar w:top="1701" w:right="1701" w:bottom="1985" w:left="1701" w:header="680" w:footer="1418" w:gutter="113"/>
          <w:pgNumType w:fmt="numberInDash" w:start="2"/>
          <w:cols w:space="425"/>
          <w:docGrid w:linePitch="285"/>
        </w:sectPr>
      </w:pPr>
    </w:p>
    <w:p w:rsidR="007C1894" w:rsidRPr="00C54D0C" w:rsidRDefault="007C1894" w:rsidP="000846AD">
      <w:pPr>
        <w:ind w:leftChars="-800" w:left="-1680" w:right="-1261" w:firstLineChars="131" w:firstLine="472"/>
        <w:rPr>
          <w:rFonts w:ascii="Times New Roman" w:eastAsia="黑体" w:hAnsi="Times New Roman"/>
          <w:color w:val="C00000"/>
          <w:sz w:val="36"/>
          <w:szCs w:val="36"/>
        </w:rPr>
      </w:pPr>
      <w:r w:rsidRPr="00C54D0C">
        <w:rPr>
          <w:rFonts w:ascii="Times New Roman" w:eastAsia="黑体" w:hAnsi="Times New Roman" w:hint="eastAsia"/>
          <w:color w:val="C00000"/>
          <w:sz w:val="36"/>
          <w:szCs w:val="36"/>
        </w:rPr>
        <w:lastRenderedPageBreak/>
        <w:t>六、计划进度和考核目标</w:t>
      </w:r>
    </w:p>
    <w:tbl>
      <w:tblPr>
        <w:tblW w:w="14280" w:type="dxa"/>
        <w:jc w:val="center"/>
        <w:tblLayout w:type="fixed"/>
        <w:tblCellMar>
          <w:left w:w="28" w:type="dxa"/>
          <w:right w:w="28" w:type="dxa"/>
        </w:tblCellMar>
        <w:tblLook w:val="0000" w:firstRow="0" w:lastRow="0" w:firstColumn="0" w:lastColumn="0" w:noHBand="0" w:noVBand="0"/>
      </w:tblPr>
      <w:tblGrid>
        <w:gridCol w:w="745"/>
        <w:gridCol w:w="620"/>
        <w:gridCol w:w="2310"/>
        <w:gridCol w:w="3045"/>
        <w:gridCol w:w="1575"/>
        <w:gridCol w:w="1260"/>
        <w:gridCol w:w="1365"/>
        <w:gridCol w:w="2430"/>
        <w:gridCol w:w="930"/>
      </w:tblGrid>
      <w:tr w:rsidR="007C1894" w:rsidRPr="00FB5B78" w:rsidTr="006B1397">
        <w:trPr>
          <w:trHeight w:hRule="exact" w:val="800"/>
          <w:jc w:val="center"/>
        </w:trPr>
        <w:tc>
          <w:tcPr>
            <w:tcW w:w="745" w:type="dxa"/>
            <w:tcBorders>
              <w:top w:val="single" w:sz="6" w:space="0" w:color="auto"/>
              <w:left w:val="single" w:sz="6" w:space="0" w:color="auto"/>
              <w:bottom w:val="single" w:sz="6" w:space="0" w:color="auto"/>
              <w:right w:val="single" w:sz="6" w:space="0" w:color="auto"/>
            </w:tcBorders>
            <w:vAlign w:val="center"/>
          </w:tcPr>
          <w:p w:rsidR="007C1894" w:rsidRPr="00FB5B78" w:rsidRDefault="007C1894" w:rsidP="006B1397">
            <w:pPr>
              <w:snapToGrid w:val="0"/>
              <w:jc w:val="center"/>
              <w:rPr>
                <w:sz w:val="24"/>
              </w:rPr>
            </w:pPr>
            <w:r w:rsidRPr="00FB5B78">
              <w:rPr>
                <w:rFonts w:hint="eastAsia"/>
                <w:sz w:val="24"/>
              </w:rPr>
              <w:t>年度</w:t>
            </w:r>
          </w:p>
        </w:tc>
        <w:tc>
          <w:tcPr>
            <w:tcW w:w="620" w:type="dxa"/>
            <w:tcBorders>
              <w:top w:val="single" w:sz="6" w:space="0" w:color="auto"/>
              <w:left w:val="single" w:sz="6" w:space="0" w:color="auto"/>
              <w:bottom w:val="single" w:sz="6" w:space="0" w:color="auto"/>
              <w:right w:val="single" w:sz="6" w:space="0" w:color="auto"/>
            </w:tcBorders>
            <w:vAlign w:val="center"/>
          </w:tcPr>
          <w:p w:rsidR="007C1894" w:rsidRPr="00FB5B78" w:rsidRDefault="007C1894" w:rsidP="006B1397">
            <w:pPr>
              <w:snapToGrid w:val="0"/>
              <w:jc w:val="center"/>
              <w:rPr>
                <w:sz w:val="24"/>
              </w:rPr>
            </w:pPr>
            <w:r w:rsidRPr="00FB5B78">
              <w:rPr>
                <w:rFonts w:hint="eastAsia"/>
                <w:sz w:val="24"/>
              </w:rPr>
              <w:t>序号</w:t>
            </w:r>
          </w:p>
        </w:tc>
        <w:tc>
          <w:tcPr>
            <w:tcW w:w="2310" w:type="dxa"/>
            <w:tcBorders>
              <w:top w:val="single" w:sz="6" w:space="0" w:color="auto"/>
              <w:left w:val="single" w:sz="6" w:space="0" w:color="auto"/>
              <w:bottom w:val="single" w:sz="6" w:space="0" w:color="auto"/>
              <w:right w:val="single" w:sz="6" w:space="0" w:color="auto"/>
            </w:tcBorders>
            <w:vAlign w:val="center"/>
          </w:tcPr>
          <w:p w:rsidR="007C1894" w:rsidRPr="00FB5B78" w:rsidRDefault="007C1894" w:rsidP="006B1397">
            <w:pPr>
              <w:snapToGrid w:val="0"/>
              <w:jc w:val="center"/>
              <w:rPr>
                <w:sz w:val="24"/>
              </w:rPr>
            </w:pPr>
            <w:r w:rsidRPr="00FB5B78">
              <w:rPr>
                <w:rFonts w:hint="eastAsia"/>
                <w:sz w:val="24"/>
              </w:rPr>
              <w:t>工作内容</w:t>
            </w:r>
          </w:p>
        </w:tc>
        <w:tc>
          <w:tcPr>
            <w:tcW w:w="3045" w:type="dxa"/>
            <w:tcBorders>
              <w:top w:val="single" w:sz="6" w:space="0" w:color="auto"/>
              <w:left w:val="single" w:sz="6" w:space="0" w:color="auto"/>
              <w:bottom w:val="single" w:sz="6" w:space="0" w:color="auto"/>
              <w:right w:val="single" w:sz="6" w:space="0" w:color="auto"/>
            </w:tcBorders>
            <w:vAlign w:val="center"/>
          </w:tcPr>
          <w:p w:rsidR="007C1894" w:rsidRPr="00FB5B78" w:rsidRDefault="007C1894" w:rsidP="006B1397">
            <w:pPr>
              <w:snapToGrid w:val="0"/>
              <w:jc w:val="center"/>
              <w:rPr>
                <w:sz w:val="24"/>
              </w:rPr>
            </w:pPr>
            <w:r w:rsidRPr="00FB5B78">
              <w:rPr>
                <w:rFonts w:hint="eastAsia"/>
                <w:sz w:val="24"/>
              </w:rPr>
              <w:t>试验规模及应达到的指标</w:t>
            </w:r>
          </w:p>
        </w:tc>
        <w:tc>
          <w:tcPr>
            <w:tcW w:w="1575" w:type="dxa"/>
            <w:tcBorders>
              <w:top w:val="single" w:sz="6" w:space="0" w:color="auto"/>
              <w:left w:val="single" w:sz="6" w:space="0" w:color="auto"/>
              <w:bottom w:val="single" w:sz="6" w:space="0" w:color="auto"/>
              <w:right w:val="single" w:sz="6" w:space="0" w:color="auto"/>
            </w:tcBorders>
            <w:vAlign w:val="center"/>
          </w:tcPr>
          <w:p w:rsidR="007C1894" w:rsidRPr="00FB5B78" w:rsidRDefault="007C1894" w:rsidP="006B1397">
            <w:pPr>
              <w:snapToGrid w:val="0"/>
              <w:jc w:val="center"/>
              <w:rPr>
                <w:sz w:val="24"/>
              </w:rPr>
            </w:pPr>
            <w:r w:rsidRPr="00FB5B78">
              <w:rPr>
                <w:rFonts w:hint="eastAsia"/>
                <w:sz w:val="24"/>
              </w:rPr>
              <w:t>起止时间</w:t>
            </w:r>
          </w:p>
          <w:p w:rsidR="007C1894" w:rsidRPr="00FB5B78" w:rsidRDefault="007C1894" w:rsidP="006B1397">
            <w:pPr>
              <w:snapToGrid w:val="0"/>
              <w:jc w:val="center"/>
              <w:rPr>
                <w:sz w:val="24"/>
              </w:rPr>
            </w:pPr>
            <w:r w:rsidRPr="00FB5B78">
              <w:rPr>
                <w:rFonts w:hint="eastAsia"/>
                <w:sz w:val="24"/>
              </w:rPr>
              <w:t>（月</w:t>
            </w:r>
            <w:r w:rsidRPr="00FB5B78">
              <w:rPr>
                <w:sz w:val="24"/>
              </w:rPr>
              <w:t xml:space="preserve">- </w:t>
            </w:r>
            <w:r w:rsidRPr="00FB5B78">
              <w:rPr>
                <w:rFonts w:hint="eastAsia"/>
                <w:sz w:val="24"/>
              </w:rPr>
              <w:t>月）</w:t>
            </w:r>
          </w:p>
        </w:tc>
        <w:tc>
          <w:tcPr>
            <w:tcW w:w="1260" w:type="dxa"/>
            <w:tcBorders>
              <w:top w:val="single" w:sz="6" w:space="0" w:color="auto"/>
              <w:left w:val="single" w:sz="6" w:space="0" w:color="auto"/>
              <w:bottom w:val="single" w:sz="6" w:space="0" w:color="auto"/>
              <w:right w:val="single" w:sz="6" w:space="0" w:color="auto"/>
            </w:tcBorders>
            <w:vAlign w:val="center"/>
          </w:tcPr>
          <w:p w:rsidR="007C1894" w:rsidRPr="00FB5B78" w:rsidRDefault="007C1894" w:rsidP="006B1397">
            <w:pPr>
              <w:snapToGrid w:val="0"/>
              <w:jc w:val="center"/>
              <w:rPr>
                <w:sz w:val="24"/>
              </w:rPr>
            </w:pPr>
            <w:r w:rsidRPr="00FB5B78">
              <w:rPr>
                <w:rFonts w:hint="eastAsia"/>
                <w:sz w:val="24"/>
              </w:rPr>
              <w:t>试验地点</w:t>
            </w:r>
          </w:p>
        </w:tc>
        <w:tc>
          <w:tcPr>
            <w:tcW w:w="1365" w:type="dxa"/>
            <w:tcBorders>
              <w:top w:val="single" w:sz="6" w:space="0" w:color="auto"/>
              <w:left w:val="single" w:sz="6" w:space="0" w:color="auto"/>
              <w:bottom w:val="single" w:sz="6" w:space="0" w:color="auto"/>
              <w:right w:val="single" w:sz="6" w:space="0" w:color="auto"/>
            </w:tcBorders>
            <w:vAlign w:val="center"/>
          </w:tcPr>
          <w:p w:rsidR="007C1894" w:rsidRPr="00FB5B78" w:rsidRDefault="007C1894" w:rsidP="006B1397">
            <w:pPr>
              <w:snapToGrid w:val="0"/>
              <w:jc w:val="center"/>
              <w:rPr>
                <w:sz w:val="24"/>
              </w:rPr>
            </w:pPr>
            <w:r w:rsidRPr="00FB5B78">
              <w:rPr>
                <w:rFonts w:hint="eastAsia"/>
                <w:sz w:val="24"/>
              </w:rPr>
              <w:t>验收方式</w:t>
            </w:r>
            <w:r w:rsidRPr="00FB5B78">
              <w:rPr>
                <w:position w:val="10"/>
                <w:sz w:val="24"/>
              </w:rPr>
              <w:t>*</w:t>
            </w:r>
          </w:p>
        </w:tc>
        <w:tc>
          <w:tcPr>
            <w:tcW w:w="2430" w:type="dxa"/>
            <w:tcBorders>
              <w:top w:val="single" w:sz="6" w:space="0" w:color="auto"/>
              <w:left w:val="single" w:sz="6" w:space="0" w:color="auto"/>
              <w:bottom w:val="single" w:sz="6" w:space="0" w:color="auto"/>
              <w:right w:val="single" w:sz="6" w:space="0" w:color="auto"/>
            </w:tcBorders>
            <w:vAlign w:val="center"/>
          </w:tcPr>
          <w:p w:rsidR="007C1894" w:rsidRPr="00FB5B78" w:rsidRDefault="007C1894" w:rsidP="006B1397">
            <w:pPr>
              <w:snapToGrid w:val="0"/>
              <w:jc w:val="center"/>
              <w:rPr>
                <w:sz w:val="24"/>
              </w:rPr>
            </w:pPr>
            <w:r w:rsidRPr="00FB5B78">
              <w:rPr>
                <w:rFonts w:hint="eastAsia"/>
                <w:sz w:val="24"/>
              </w:rPr>
              <w:t>受托方及负责人</w:t>
            </w:r>
          </w:p>
        </w:tc>
        <w:tc>
          <w:tcPr>
            <w:tcW w:w="930" w:type="dxa"/>
            <w:tcBorders>
              <w:top w:val="single" w:sz="6" w:space="0" w:color="auto"/>
              <w:left w:val="single" w:sz="6" w:space="0" w:color="auto"/>
              <w:bottom w:val="single" w:sz="6" w:space="0" w:color="auto"/>
              <w:right w:val="single" w:sz="6" w:space="0" w:color="auto"/>
            </w:tcBorders>
            <w:vAlign w:val="center"/>
          </w:tcPr>
          <w:p w:rsidR="007C1894" w:rsidRPr="00FB5B78" w:rsidRDefault="007C1894" w:rsidP="006B1397">
            <w:pPr>
              <w:snapToGrid w:val="0"/>
              <w:jc w:val="center"/>
              <w:rPr>
                <w:sz w:val="24"/>
              </w:rPr>
            </w:pPr>
            <w:r w:rsidRPr="00FB5B78">
              <w:rPr>
                <w:rFonts w:hint="eastAsia"/>
                <w:sz w:val="24"/>
              </w:rPr>
              <w:t>备注</w:t>
            </w:r>
          </w:p>
        </w:tc>
      </w:tr>
      <w:tr w:rsidR="007C1894" w:rsidRPr="00FB5B78" w:rsidTr="000846AD">
        <w:trPr>
          <w:trHeight w:hRule="exact" w:val="904"/>
          <w:jc w:val="center"/>
        </w:trPr>
        <w:tc>
          <w:tcPr>
            <w:tcW w:w="745"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78254D">
            <w:pPr>
              <w:snapToGrid w:val="0"/>
              <w:jc w:val="center"/>
              <w:rPr>
                <w:color w:val="000000"/>
                <w:sz w:val="18"/>
                <w:szCs w:val="18"/>
              </w:rPr>
            </w:pPr>
            <w:r w:rsidRPr="000846AD">
              <w:rPr>
                <w:color w:val="000000"/>
                <w:sz w:val="18"/>
                <w:szCs w:val="18"/>
              </w:rPr>
              <w:t>201</w:t>
            </w:r>
            <w:r w:rsidR="00B10CC7">
              <w:rPr>
                <w:rFonts w:hint="eastAsia"/>
                <w:color w:val="000000"/>
                <w:sz w:val="18"/>
                <w:szCs w:val="18"/>
              </w:rPr>
              <w:t>6</w:t>
            </w:r>
          </w:p>
        </w:tc>
        <w:tc>
          <w:tcPr>
            <w:tcW w:w="62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snapToGrid w:val="0"/>
              <w:jc w:val="center"/>
              <w:rPr>
                <w:color w:val="000000"/>
                <w:sz w:val="18"/>
                <w:szCs w:val="18"/>
              </w:rPr>
            </w:pPr>
            <w:r w:rsidRPr="000846AD">
              <w:rPr>
                <w:color w:val="000000"/>
                <w:sz w:val="18"/>
                <w:szCs w:val="18"/>
              </w:rPr>
              <w:t>1</w:t>
            </w:r>
          </w:p>
        </w:tc>
        <w:tc>
          <w:tcPr>
            <w:tcW w:w="231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snapToGrid w:val="0"/>
              <w:rPr>
                <w:color w:val="000000"/>
                <w:sz w:val="18"/>
                <w:szCs w:val="18"/>
              </w:rPr>
            </w:pPr>
            <w:r w:rsidRPr="000846AD">
              <w:rPr>
                <w:rFonts w:hint="eastAsia"/>
                <w:sz w:val="18"/>
                <w:szCs w:val="18"/>
              </w:rPr>
              <w:t>分析设备现状，确定检测需求完成项目调研、方案论证以及相关设备的购买等工作</w:t>
            </w:r>
          </w:p>
        </w:tc>
        <w:tc>
          <w:tcPr>
            <w:tcW w:w="3045"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8A0AEA">
            <w:pPr>
              <w:snapToGrid w:val="0"/>
              <w:jc w:val="center"/>
              <w:rPr>
                <w:color w:val="000000"/>
                <w:sz w:val="18"/>
                <w:szCs w:val="18"/>
              </w:rPr>
            </w:pPr>
            <w:r w:rsidRPr="000846AD">
              <w:rPr>
                <w:rFonts w:hint="eastAsia"/>
                <w:sz w:val="18"/>
                <w:szCs w:val="18"/>
              </w:rPr>
              <w:t>确定设备检测</w:t>
            </w:r>
            <w:r w:rsidR="00B10CC7">
              <w:rPr>
                <w:rFonts w:hint="eastAsia"/>
                <w:sz w:val="18"/>
                <w:szCs w:val="18"/>
              </w:rPr>
              <w:t>位置和</w:t>
            </w:r>
            <w:r w:rsidRPr="000846AD">
              <w:rPr>
                <w:rFonts w:hint="eastAsia"/>
                <w:sz w:val="18"/>
                <w:szCs w:val="18"/>
              </w:rPr>
              <w:t>检测方法</w:t>
            </w:r>
          </w:p>
        </w:tc>
        <w:tc>
          <w:tcPr>
            <w:tcW w:w="1575" w:type="dxa"/>
            <w:tcBorders>
              <w:top w:val="single" w:sz="6" w:space="0" w:color="auto"/>
              <w:left w:val="single" w:sz="6" w:space="0" w:color="auto"/>
              <w:bottom w:val="single" w:sz="6" w:space="0" w:color="auto"/>
              <w:right w:val="single" w:sz="6" w:space="0" w:color="auto"/>
            </w:tcBorders>
            <w:vAlign w:val="center"/>
          </w:tcPr>
          <w:p w:rsidR="007C1894" w:rsidRPr="000846AD" w:rsidRDefault="0054394B" w:rsidP="00005ED0">
            <w:pPr>
              <w:snapToGrid w:val="0"/>
              <w:jc w:val="center"/>
              <w:rPr>
                <w:color w:val="000000"/>
                <w:sz w:val="18"/>
                <w:szCs w:val="18"/>
              </w:rPr>
            </w:pPr>
            <w:r>
              <w:rPr>
                <w:rFonts w:hint="eastAsia"/>
                <w:color w:val="000000"/>
                <w:sz w:val="18"/>
                <w:szCs w:val="18"/>
              </w:rPr>
              <w:t>5</w:t>
            </w:r>
            <w:r w:rsidR="00C13FBA">
              <w:rPr>
                <w:rFonts w:hint="eastAsia"/>
                <w:color w:val="000000"/>
                <w:sz w:val="18"/>
                <w:szCs w:val="18"/>
              </w:rPr>
              <w:t>-6</w:t>
            </w:r>
          </w:p>
        </w:tc>
        <w:tc>
          <w:tcPr>
            <w:tcW w:w="126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snapToGrid w:val="0"/>
              <w:jc w:val="center"/>
              <w:rPr>
                <w:color w:val="000000"/>
                <w:sz w:val="18"/>
                <w:szCs w:val="18"/>
              </w:rPr>
            </w:pPr>
            <w:r w:rsidRPr="000846AD">
              <w:rPr>
                <w:rFonts w:hint="eastAsia"/>
                <w:color w:val="000000"/>
                <w:sz w:val="18"/>
                <w:szCs w:val="18"/>
              </w:rPr>
              <w:t>武石化</w:t>
            </w:r>
          </w:p>
        </w:tc>
        <w:tc>
          <w:tcPr>
            <w:tcW w:w="1365"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snapToGrid w:val="0"/>
              <w:jc w:val="center"/>
              <w:rPr>
                <w:color w:val="000000"/>
                <w:sz w:val="18"/>
                <w:szCs w:val="18"/>
              </w:rPr>
            </w:pPr>
          </w:p>
        </w:tc>
        <w:tc>
          <w:tcPr>
            <w:tcW w:w="243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snapToGrid w:val="0"/>
              <w:jc w:val="center"/>
              <w:rPr>
                <w:color w:val="000000"/>
                <w:sz w:val="18"/>
                <w:szCs w:val="18"/>
              </w:rPr>
            </w:pPr>
            <w:r w:rsidRPr="000846AD">
              <w:rPr>
                <w:rFonts w:hint="eastAsia"/>
                <w:color w:val="000000"/>
                <w:sz w:val="18"/>
                <w:szCs w:val="18"/>
              </w:rPr>
              <w:t>武汉理工大学童杏林</w:t>
            </w:r>
          </w:p>
        </w:tc>
        <w:tc>
          <w:tcPr>
            <w:tcW w:w="930" w:type="dxa"/>
            <w:tcBorders>
              <w:top w:val="single" w:sz="6" w:space="0" w:color="auto"/>
              <w:left w:val="single" w:sz="6" w:space="0" w:color="auto"/>
              <w:bottom w:val="single" w:sz="6" w:space="0" w:color="auto"/>
              <w:right w:val="single" w:sz="6" w:space="0" w:color="auto"/>
            </w:tcBorders>
            <w:vAlign w:val="center"/>
          </w:tcPr>
          <w:p w:rsidR="007C1894" w:rsidRPr="00FB5B78" w:rsidRDefault="007C1894" w:rsidP="006B1397">
            <w:pPr>
              <w:snapToGrid w:val="0"/>
              <w:jc w:val="center"/>
              <w:rPr>
                <w:sz w:val="24"/>
                <w:u w:val="single"/>
              </w:rPr>
            </w:pPr>
          </w:p>
        </w:tc>
      </w:tr>
      <w:tr w:rsidR="007C1894" w:rsidRPr="00FB5B78" w:rsidTr="000846AD">
        <w:trPr>
          <w:trHeight w:hRule="exact" w:val="706"/>
          <w:jc w:val="center"/>
        </w:trPr>
        <w:tc>
          <w:tcPr>
            <w:tcW w:w="745"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78254D">
            <w:pPr>
              <w:snapToGrid w:val="0"/>
              <w:jc w:val="center"/>
              <w:rPr>
                <w:color w:val="000000"/>
                <w:sz w:val="18"/>
                <w:szCs w:val="18"/>
              </w:rPr>
            </w:pPr>
            <w:r w:rsidRPr="000846AD">
              <w:rPr>
                <w:color w:val="000000"/>
                <w:sz w:val="18"/>
                <w:szCs w:val="18"/>
              </w:rPr>
              <w:t>201</w:t>
            </w:r>
            <w:r w:rsidR="00B10CC7">
              <w:rPr>
                <w:rFonts w:hint="eastAsia"/>
                <w:color w:val="000000"/>
                <w:sz w:val="18"/>
                <w:szCs w:val="18"/>
              </w:rPr>
              <w:t>6</w:t>
            </w:r>
          </w:p>
        </w:tc>
        <w:tc>
          <w:tcPr>
            <w:tcW w:w="62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snapToGrid w:val="0"/>
              <w:jc w:val="center"/>
              <w:rPr>
                <w:color w:val="000000"/>
                <w:sz w:val="18"/>
                <w:szCs w:val="18"/>
              </w:rPr>
            </w:pPr>
            <w:r w:rsidRPr="000846AD">
              <w:rPr>
                <w:color w:val="000000"/>
                <w:sz w:val="18"/>
                <w:szCs w:val="18"/>
              </w:rPr>
              <w:t>2</w:t>
            </w:r>
          </w:p>
        </w:tc>
        <w:tc>
          <w:tcPr>
            <w:tcW w:w="231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snapToGrid w:val="0"/>
              <w:spacing w:line="240" w:lineRule="atLeast"/>
              <w:rPr>
                <w:color w:val="000000"/>
                <w:sz w:val="18"/>
                <w:szCs w:val="18"/>
              </w:rPr>
            </w:pPr>
            <w:r w:rsidRPr="000846AD">
              <w:rPr>
                <w:rFonts w:hint="eastAsia"/>
                <w:color w:val="000000"/>
                <w:sz w:val="18"/>
                <w:szCs w:val="18"/>
              </w:rPr>
              <w:t>理论计算，确定传感器设计方案</w:t>
            </w:r>
          </w:p>
        </w:tc>
        <w:tc>
          <w:tcPr>
            <w:tcW w:w="3045"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8A0AEA">
            <w:pPr>
              <w:snapToGrid w:val="0"/>
              <w:jc w:val="center"/>
              <w:rPr>
                <w:color w:val="000000"/>
                <w:sz w:val="18"/>
                <w:szCs w:val="18"/>
              </w:rPr>
            </w:pPr>
            <w:r w:rsidRPr="000846AD">
              <w:rPr>
                <w:rFonts w:hint="eastAsia"/>
                <w:sz w:val="18"/>
                <w:szCs w:val="18"/>
              </w:rPr>
              <w:t>建立确定传感器设计方案和安装方案</w:t>
            </w:r>
          </w:p>
        </w:tc>
        <w:tc>
          <w:tcPr>
            <w:tcW w:w="1575" w:type="dxa"/>
            <w:tcBorders>
              <w:top w:val="single" w:sz="6" w:space="0" w:color="auto"/>
              <w:left w:val="single" w:sz="6" w:space="0" w:color="auto"/>
              <w:bottom w:val="single" w:sz="6" w:space="0" w:color="auto"/>
              <w:right w:val="single" w:sz="6" w:space="0" w:color="auto"/>
            </w:tcBorders>
            <w:vAlign w:val="center"/>
          </w:tcPr>
          <w:p w:rsidR="007C1894" w:rsidRPr="000846AD" w:rsidRDefault="00C13FBA" w:rsidP="00C13FBA">
            <w:pPr>
              <w:snapToGrid w:val="0"/>
              <w:jc w:val="center"/>
              <w:rPr>
                <w:color w:val="000000"/>
                <w:sz w:val="18"/>
                <w:szCs w:val="18"/>
              </w:rPr>
            </w:pPr>
            <w:r>
              <w:rPr>
                <w:rFonts w:hint="eastAsia"/>
                <w:color w:val="000000"/>
                <w:sz w:val="18"/>
                <w:szCs w:val="18"/>
              </w:rPr>
              <w:t>7</w:t>
            </w:r>
            <w:r w:rsidR="007C1894" w:rsidRPr="000846AD">
              <w:rPr>
                <w:color w:val="000000"/>
                <w:sz w:val="18"/>
                <w:szCs w:val="18"/>
              </w:rPr>
              <w:t>-</w:t>
            </w:r>
            <w:r>
              <w:rPr>
                <w:rFonts w:hint="eastAsia"/>
                <w:color w:val="000000"/>
                <w:sz w:val="18"/>
                <w:szCs w:val="18"/>
              </w:rPr>
              <w:t>9</w:t>
            </w:r>
          </w:p>
        </w:tc>
        <w:tc>
          <w:tcPr>
            <w:tcW w:w="126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jc w:val="center"/>
              <w:rPr>
                <w:sz w:val="18"/>
                <w:szCs w:val="18"/>
              </w:rPr>
            </w:pPr>
            <w:r w:rsidRPr="000846AD">
              <w:rPr>
                <w:rFonts w:hint="eastAsia"/>
                <w:color w:val="000000"/>
                <w:sz w:val="18"/>
                <w:szCs w:val="18"/>
              </w:rPr>
              <w:t>武石化</w:t>
            </w:r>
          </w:p>
        </w:tc>
        <w:tc>
          <w:tcPr>
            <w:tcW w:w="1365"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jc w:val="center"/>
              <w:rPr>
                <w:sz w:val="18"/>
                <w:szCs w:val="18"/>
              </w:rPr>
            </w:pPr>
            <w:r w:rsidRPr="000846AD">
              <w:rPr>
                <w:rFonts w:hint="eastAsia"/>
                <w:color w:val="000000"/>
                <w:sz w:val="18"/>
                <w:szCs w:val="18"/>
              </w:rPr>
              <w:t>审查</w:t>
            </w:r>
          </w:p>
        </w:tc>
        <w:tc>
          <w:tcPr>
            <w:tcW w:w="243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jc w:val="center"/>
              <w:rPr>
                <w:color w:val="000000"/>
                <w:sz w:val="18"/>
                <w:szCs w:val="18"/>
              </w:rPr>
            </w:pPr>
            <w:r w:rsidRPr="000846AD">
              <w:rPr>
                <w:rFonts w:hint="eastAsia"/>
                <w:color w:val="000000"/>
                <w:sz w:val="18"/>
                <w:szCs w:val="18"/>
              </w:rPr>
              <w:t>武汉理工大学童杏林</w:t>
            </w:r>
          </w:p>
        </w:tc>
        <w:tc>
          <w:tcPr>
            <w:tcW w:w="930" w:type="dxa"/>
            <w:tcBorders>
              <w:top w:val="single" w:sz="6" w:space="0" w:color="auto"/>
              <w:left w:val="single" w:sz="6" w:space="0" w:color="auto"/>
              <w:bottom w:val="single" w:sz="6" w:space="0" w:color="auto"/>
              <w:right w:val="single" w:sz="6" w:space="0" w:color="auto"/>
            </w:tcBorders>
            <w:vAlign w:val="center"/>
          </w:tcPr>
          <w:p w:rsidR="007C1894" w:rsidRPr="00FB5B78" w:rsidRDefault="007C1894" w:rsidP="006B1397">
            <w:pPr>
              <w:snapToGrid w:val="0"/>
              <w:jc w:val="center"/>
              <w:rPr>
                <w:sz w:val="24"/>
                <w:u w:val="single"/>
              </w:rPr>
            </w:pPr>
          </w:p>
        </w:tc>
      </w:tr>
      <w:tr w:rsidR="007C1894" w:rsidRPr="00FB5B78" w:rsidTr="000846AD">
        <w:trPr>
          <w:trHeight w:hRule="exact" w:val="1267"/>
          <w:jc w:val="center"/>
        </w:trPr>
        <w:tc>
          <w:tcPr>
            <w:tcW w:w="745"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78254D">
            <w:pPr>
              <w:snapToGrid w:val="0"/>
              <w:jc w:val="center"/>
              <w:rPr>
                <w:color w:val="000000"/>
                <w:sz w:val="18"/>
                <w:szCs w:val="18"/>
              </w:rPr>
            </w:pPr>
            <w:r w:rsidRPr="000846AD">
              <w:rPr>
                <w:color w:val="000000"/>
                <w:sz w:val="18"/>
                <w:szCs w:val="18"/>
              </w:rPr>
              <w:t>201</w:t>
            </w:r>
            <w:r w:rsidR="00B10CC7">
              <w:rPr>
                <w:rFonts w:hint="eastAsia"/>
                <w:color w:val="000000"/>
                <w:sz w:val="18"/>
                <w:szCs w:val="18"/>
              </w:rPr>
              <w:t>6</w:t>
            </w:r>
          </w:p>
        </w:tc>
        <w:tc>
          <w:tcPr>
            <w:tcW w:w="62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snapToGrid w:val="0"/>
              <w:jc w:val="center"/>
              <w:rPr>
                <w:color w:val="000000"/>
                <w:sz w:val="18"/>
                <w:szCs w:val="18"/>
              </w:rPr>
            </w:pPr>
            <w:r w:rsidRPr="000846AD">
              <w:rPr>
                <w:color w:val="000000"/>
                <w:sz w:val="18"/>
                <w:szCs w:val="18"/>
              </w:rPr>
              <w:t>3</w:t>
            </w:r>
          </w:p>
        </w:tc>
        <w:tc>
          <w:tcPr>
            <w:tcW w:w="231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snapToGrid w:val="0"/>
              <w:spacing w:line="240" w:lineRule="atLeast"/>
              <w:rPr>
                <w:rFonts w:ascii="宋体"/>
                <w:color w:val="000000"/>
                <w:sz w:val="18"/>
                <w:szCs w:val="18"/>
              </w:rPr>
            </w:pPr>
            <w:r w:rsidRPr="000846AD">
              <w:rPr>
                <w:rFonts w:ascii="宋体" w:hAnsi="宋体" w:hint="eastAsia"/>
                <w:color w:val="000000"/>
                <w:sz w:val="18"/>
                <w:szCs w:val="18"/>
              </w:rPr>
              <w:t>开发传感器样机，并进行实验</w:t>
            </w:r>
          </w:p>
        </w:tc>
        <w:tc>
          <w:tcPr>
            <w:tcW w:w="3045" w:type="dxa"/>
            <w:tcBorders>
              <w:top w:val="single" w:sz="6" w:space="0" w:color="auto"/>
              <w:left w:val="single" w:sz="6" w:space="0" w:color="auto"/>
              <w:bottom w:val="single" w:sz="6" w:space="0" w:color="auto"/>
              <w:right w:val="single" w:sz="6" w:space="0" w:color="auto"/>
            </w:tcBorders>
            <w:vAlign w:val="center"/>
          </w:tcPr>
          <w:p w:rsidR="007C1894" w:rsidRPr="000846AD" w:rsidRDefault="008A0AEA" w:rsidP="00F121F4">
            <w:pPr>
              <w:snapToGrid w:val="0"/>
              <w:jc w:val="center"/>
              <w:rPr>
                <w:color w:val="000000"/>
                <w:sz w:val="18"/>
                <w:szCs w:val="18"/>
              </w:rPr>
            </w:pPr>
            <w:r>
              <w:rPr>
                <w:rFonts w:hint="eastAsia"/>
                <w:sz w:val="18"/>
                <w:szCs w:val="18"/>
              </w:rPr>
              <w:t>完成传感器系统的结构设计和硬件实现及</w:t>
            </w:r>
            <w:r w:rsidR="007C1894" w:rsidRPr="000846AD">
              <w:rPr>
                <w:rFonts w:hint="eastAsia"/>
                <w:sz w:val="18"/>
                <w:szCs w:val="18"/>
              </w:rPr>
              <w:t>软件设计和实现等工作对传感器</w:t>
            </w:r>
            <w:r w:rsidR="00F121F4">
              <w:rPr>
                <w:rFonts w:hint="eastAsia"/>
                <w:sz w:val="18"/>
                <w:szCs w:val="18"/>
              </w:rPr>
              <w:t xml:space="preserve">   </w:t>
            </w:r>
            <w:r w:rsidR="007C1894" w:rsidRPr="000846AD">
              <w:rPr>
                <w:rFonts w:hint="eastAsia"/>
                <w:sz w:val="18"/>
                <w:szCs w:val="18"/>
              </w:rPr>
              <w:t>进行实验和改进，直至优化到最佳效果</w:t>
            </w:r>
          </w:p>
        </w:tc>
        <w:tc>
          <w:tcPr>
            <w:tcW w:w="1575" w:type="dxa"/>
            <w:tcBorders>
              <w:top w:val="single" w:sz="6" w:space="0" w:color="auto"/>
              <w:left w:val="single" w:sz="6" w:space="0" w:color="auto"/>
              <w:bottom w:val="single" w:sz="6" w:space="0" w:color="auto"/>
              <w:right w:val="single" w:sz="6" w:space="0" w:color="auto"/>
            </w:tcBorders>
            <w:vAlign w:val="center"/>
          </w:tcPr>
          <w:p w:rsidR="007C1894" w:rsidRPr="000846AD" w:rsidRDefault="00C13FBA" w:rsidP="00C13FBA">
            <w:pPr>
              <w:snapToGrid w:val="0"/>
              <w:jc w:val="center"/>
              <w:rPr>
                <w:color w:val="000000"/>
                <w:sz w:val="18"/>
                <w:szCs w:val="18"/>
              </w:rPr>
            </w:pPr>
            <w:r>
              <w:rPr>
                <w:rFonts w:hint="eastAsia"/>
                <w:color w:val="000000"/>
                <w:sz w:val="18"/>
                <w:szCs w:val="18"/>
              </w:rPr>
              <w:t>10</w:t>
            </w:r>
            <w:r w:rsidR="007C1894" w:rsidRPr="000846AD">
              <w:rPr>
                <w:color w:val="000000"/>
                <w:sz w:val="18"/>
                <w:szCs w:val="18"/>
              </w:rPr>
              <w:t>-</w:t>
            </w:r>
            <w:r w:rsidR="00005ED0" w:rsidRPr="000846AD">
              <w:rPr>
                <w:rFonts w:hint="eastAsia"/>
                <w:color w:val="000000"/>
                <w:sz w:val="18"/>
                <w:szCs w:val="18"/>
              </w:rPr>
              <w:t>1</w:t>
            </w:r>
            <w:r>
              <w:rPr>
                <w:rFonts w:hint="eastAsia"/>
                <w:color w:val="000000"/>
                <w:sz w:val="18"/>
                <w:szCs w:val="18"/>
              </w:rPr>
              <w:t>2</w:t>
            </w:r>
          </w:p>
        </w:tc>
        <w:tc>
          <w:tcPr>
            <w:tcW w:w="126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jc w:val="center"/>
              <w:rPr>
                <w:sz w:val="18"/>
                <w:szCs w:val="18"/>
              </w:rPr>
            </w:pPr>
            <w:r w:rsidRPr="000846AD">
              <w:rPr>
                <w:rFonts w:hint="eastAsia"/>
                <w:color w:val="000000"/>
                <w:sz w:val="18"/>
                <w:szCs w:val="18"/>
              </w:rPr>
              <w:t>武石化</w:t>
            </w:r>
          </w:p>
        </w:tc>
        <w:tc>
          <w:tcPr>
            <w:tcW w:w="1365"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jc w:val="center"/>
              <w:rPr>
                <w:sz w:val="18"/>
                <w:szCs w:val="18"/>
              </w:rPr>
            </w:pPr>
            <w:r w:rsidRPr="000846AD">
              <w:rPr>
                <w:rFonts w:hint="eastAsia"/>
                <w:color w:val="000000"/>
                <w:sz w:val="18"/>
                <w:szCs w:val="18"/>
              </w:rPr>
              <w:t>审查</w:t>
            </w:r>
          </w:p>
        </w:tc>
        <w:tc>
          <w:tcPr>
            <w:tcW w:w="243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jc w:val="center"/>
              <w:rPr>
                <w:color w:val="000000"/>
                <w:sz w:val="18"/>
                <w:szCs w:val="18"/>
              </w:rPr>
            </w:pPr>
            <w:r w:rsidRPr="000846AD">
              <w:rPr>
                <w:rFonts w:hint="eastAsia"/>
                <w:color w:val="000000"/>
                <w:sz w:val="18"/>
                <w:szCs w:val="18"/>
              </w:rPr>
              <w:t>武汉理工大学童杏林</w:t>
            </w:r>
          </w:p>
        </w:tc>
        <w:tc>
          <w:tcPr>
            <w:tcW w:w="930" w:type="dxa"/>
            <w:tcBorders>
              <w:top w:val="single" w:sz="6" w:space="0" w:color="auto"/>
              <w:left w:val="single" w:sz="6" w:space="0" w:color="auto"/>
              <w:bottom w:val="single" w:sz="6" w:space="0" w:color="auto"/>
              <w:right w:val="single" w:sz="6" w:space="0" w:color="auto"/>
            </w:tcBorders>
            <w:vAlign w:val="center"/>
          </w:tcPr>
          <w:p w:rsidR="007C1894" w:rsidRPr="00FB5B78" w:rsidRDefault="007C1894" w:rsidP="006B1397">
            <w:pPr>
              <w:snapToGrid w:val="0"/>
              <w:jc w:val="center"/>
              <w:rPr>
                <w:sz w:val="24"/>
                <w:u w:val="single"/>
              </w:rPr>
            </w:pPr>
          </w:p>
        </w:tc>
      </w:tr>
      <w:tr w:rsidR="007C1894" w:rsidRPr="00FB5B78" w:rsidTr="000846AD">
        <w:trPr>
          <w:trHeight w:hRule="exact" w:val="1143"/>
          <w:jc w:val="center"/>
        </w:trPr>
        <w:tc>
          <w:tcPr>
            <w:tcW w:w="745"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53052">
            <w:pPr>
              <w:snapToGrid w:val="0"/>
              <w:jc w:val="center"/>
              <w:rPr>
                <w:color w:val="000000"/>
                <w:sz w:val="18"/>
                <w:szCs w:val="18"/>
              </w:rPr>
            </w:pPr>
            <w:r w:rsidRPr="000846AD">
              <w:rPr>
                <w:color w:val="000000"/>
                <w:sz w:val="18"/>
                <w:szCs w:val="18"/>
              </w:rPr>
              <w:t>201</w:t>
            </w:r>
            <w:r w:rsidR="00B10CC7">
              <w:rPr>
                <w:rFonts w:hint="eastAsia"/>
                <w:color w:val="000000"/>
                <w:sz w:val="18"/>
                <w:szCs w:val="18"/>
              </w:rPr>
              <w:t>7</w:t>
            </w:r>
          </w:p>
        </w:tc>
        <w:tc>
          <w:tcPr>
            <w:tcW w:w="62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snapToGrid w:val="0"/>
              <w:jc w:val="center"/>
              <w:rPr>
                <w:color w:val="000000"/>
                <w:sz w:val="18"/>
                <w:szCs w:val="18"/>
              </w:rPr>
            </w:pPr>
            <w:r w:rsidRPr="000846AD">
              <w:rPr>
                <w:color w:val="000000"/>
                <w:sz w:val="18"/>
                <w:szCs w:val="18"/>
              </w:rPr>
              <w:t>4</w:t>
            </w:r>
          </w:p>
        </w:tc>
        <w:tc>
          <w:tcPr>
            <w:tcW w:w="231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snapToGrid w:val="0"/>
              <w:spacing w:line="240" w:lineRule="atLeast"/>
              <w:rPr>
                <w:color w:val="000000"/>
                <w:sz w:val="18"/>
                <w:szCs w:val="18"/>
              </w:rPr>
            </w:pPr>
            <w:r w:rsidRPr="000846AD">
              <w:rPr>
                <w:rFonts w:ascii="宋体" w:hAnsi="宋体" w:hint="eastAsia"/>
                <w:color w:val="000000"/>
                <w:sz w:val="18"/>
                <w:szCs w:val="18"/>
              </w:rPr>
              <w:t>研发、调试解调系统</w:t>
            </w:r>
          </w:p>
        </w:tc>
        <w:tc>
          <w:tcPr>
            <w:tcW w:w="3045"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0846AD">
            <w:pPr>
              <w:rPr>
                <w:sz w:val="18"/>
                <w:szCs w:val="18"/>
              </w:rPr>
            </w:pPr>
            <w:r w:rsidRPr="000846AD">
              <w:rPr>
                <w:rFonts w:hint="eastAsia"/>
                <w:sz w:val="18"/>
                <w:szCs w:val="18"/>
              </w:rPr>
              <w:t>实现系统实时、在线的采集、分析，准确显示设备运行状况。</w:t>
            </w:r>
            <w:r w:rsidR="00561CB4" w:rsidRPr="000846AD">
              <w:rPr>
                <w:rFonts w:hint="eastAsia"/>
                <w:sz w:val="18"/>
                <w:szCs w:val="18"/>
              </w:rPr>
              <w:t>传</w:t>
            </w:r>
            <w:r w:rsidRPr="000846AD">
              <w:rPr>
                <w:rFonts w:hint="eastAsia"/>
                <w:sz w:val="18"/>
                <w:szCs w:val="18"/>
              </w:rPr>
              <w:t>感器样机的开发，进行各方面的试验和功能完善，并对相应的配置与软件调试；</w:t>
            </w:r>
          </w:p>
        </w:tc>
        <w:tc>
          <w:tcPr>
            <w:tcW w:w="1575" w:type="dxa"/>
            <w:tcBorders>
              <w:top w:val="single" w:sz="6" w:space="0" w:color="auto"/>
              <w:left w:val="single" w:sz="6" w:space="0" w:color="auto"/>
              <w:bottom w:val="single" w:sz="6" w:space="0" w:color="auto"/>
              <w:right w:val="single" w:sz="6" w:space="0" w:color="auto"/>
            </w:tcBorders>
            <w:vAlign w:val="center"/>
          </w:tcPr>
          <w:p w:rsidR="007C1894" w:rsidRPr="000846AD" w:rsidRDefault="00C13FBA" w:rsidP="00C13FBA">
            <w:pPr>
              <w:snapToGrid w:val="0"/>
              <w:jc w:val="center"/>
              <w:rPr>
                <w:color w:val="000000"/>
                <w:sz w:val="18"/>
                <w:szCs w:val="18"/>
              </w:rPr>
            </w:pPr>
            <w:r>
              <w:rPr>
                <w:rFonts w:hint="eastAsia"/>
                <w:color w:val="000000"/>
                <w:sz w:val="18"/>
                <w:szCs w:val="18"/>
              </w:rPr>
              <w:t>1</w:t>
            </w:r>
            <w:r w:rsidR="007C1894" w:rsidRPr="000846AD">
              <w:rPr>
                <w:color w:val="000000"/>
                <w:sz w:val="18"/>
                <w:szCs w:val="18"/>
              </w:rPr>
              <w:t>-</w:t>
            </w:r>
            <w:r>
              <w:rPr>
                <w:rFonts w:hint="eastAsia"/>
                <w:color w:val="000000"/>
                <w:sz w:val="18"/>
                <w:szCs w:val="18"/>
              </w:rPr>
              <w:t>4</w:t>
            </w:r>
          </w:p>
        </w:tc>
        <w:tc>
          <w:tcPr>
            <w:tcW w:w="126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jc w:val="center"/>
              <w:rPr>
                <w:sz w:val="18"/>
                <w:szCs w:val="18"/>
              </w:rPr>
            </w:pPr>
            <w:r w:rsidRPr="000846AD">
              <w:rPr>
                <w:rFonts w:hint="eastAsia"/>
                <w:color w:val="000000"/>
                <w:sz w:val="18"/>
                <w:szCs w:val="18"/>
              </w:rPr>
              <w:t>武石化</w:t>
            </w:r>
          </w:p>
        </w:tc>
        <w:tc>
          <w:tcPr>
            <w:tcW w:w="1365"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jc w:val="center"/>
              <w:rPr>
                <w:sz w:val="18"/>
                <w:szCs w:val="18"/>
              </w:rPr>
            </w:pPr>
            <w:r w:rsidRPr="000846AD">
              <w:rPr>
                <w:rFonts w:hint="eastAsia"/>
                <w:color w:val="000000"/>
                <w:sz w:val="18"/>
                <w:szCs w:val="18"/>
              </w:rPr>
              <w:t>审查</w:t>
            </w:r>
          </w:p>
        </w:tc>
        <w:tc>
          <w:tcPr>
            <w:tcW w:w="243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jc w:val="center"/>
              <w:rPr>
                <w:color w:val="000000"/>
                <w:sz w:val="18"/>
                <w:szCs w:val="18"/>
              </w:rPr>
            </w:pPr>
            <w:r w:rsidRPr="000846AD">
              <w:rPr>
                <w:rFonts w:hint="eastAsia"/>
                <w:color w:val="000000"/>
                <w:sz w:val="18"/>
                <w:szCs w:val="18"/>
              </w:rPr>
              <w:t>武汉理工大学童杏林</w:t>
            </w:r>
          </w:p>
        </w:tc>
        <w:tc>
          <w:tcPr>
            <w:tcW w:w="930" w:type="dxa"/>
            <w:tcBorders>
              <w:top w:val="single" w:sz="6" w:space="0" w:color="auto"/>
              <w:left w:val="single" w:sz="6" w:space="0" w:color="auto"/>
              <w:bottom w:val="single" w:sz="6" w:space="0" w:color="auto"/>
              <w:right w:val="single" w:sz="6" w:space="0" w:color="auto"/>
            </w:tcBorders>
            <w:vAlign w:val="center"/>
          </w:tcPr>
          <w:p w:rsidR="007C1894" w:rsidRPr="00FB5B78" w:rsidRDefault="007C1894" w:rsidP="006B1397">
            <w:pPr>
              <w:snapToGrid w:val="0"/>
              <w:jc w:val="center"/>
              <w:rPr>
                <w:sz w:val="24"/>
                <w:u w:val="single"/>
              </w:rPr>
            </w:pPr>
          </w:p>
        </w:tc>
      </w:tr>
      <w:tr w:rsidR="007C1894" w:rsidRPr="00FB5B78" w:rsidTr="000846AD">
        <w:trPr>
          <w:trHeight w:hRule="exact" w:val="861"/>
          <w:jc w:val="center"/>
        </w:trPr>
        <w:tc>
          <w:tcPr>
            <w:tcW w:w="745"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005ED0">
            <w:pPr>
              <w:snapToGrid w:val="0"/>
              <w:jc w:val="center"/>
              <w:rPr>
                <w:color w:val="000000"/>
                <w:sz w:val="18"/>
                <w:szCs w:val="18"/>
              </w:rPr>
            </w:pPr>
            <w:r w:rsidRPr="000846AD">
              <w:rPr>
                <w:color w:val="000000"/>
                <w:sz w:val="18"/>
                <w:szCs w:val="18"/>
              </w:rPr>
              <w:t>20</w:t>
            </w:r>
            <w:r w:rsidR="0078254D" w:rsidRPr="000846AD">
              <w:rPr>
                <w:rFonts w:hint="eastAsia"/>
                <w:color w:val="000000"/>
                <w:sz w:val="18"/>
                <w:szCs w:val="18"/>
              </w:rPr>
              <w:t>1</w:t>
            </w:r>
            <w:r w:rsidR="00B10CC7">
              <w:rPr>
                <w:rFonts w:hint="eastAsia"/>
                <w:color w:val="000000"/>
                <w:sz w:val="18"/>
                <w:szCs w:val="18"/>
              </w:rPr>
              <w:t>7</w:t>
            </w:r>
          </w:p>
        </w:tc>
        <w:tc>
          <w:tcPr>
            <w:tcW w:w="62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snapToGrid w:val="0"/>
              <w:jc w:val="center"/>
              <w:rPr>
                <w:color w:val="000000"/>
                <w:sz w:val="18"/>
                <w:szCs w:val="18"/>
              </w:rPr>
            </w:pPr>
            <w:r w:rsidRPr="000846AD">
              <w:rPr>
                <w:color w:val="000000"/>
                <w:sz w:val="18"/>
                <w:szCs w:val="18"/>
              </w:rPr>
              <w:t>5</w:t>
            </w:r>
          </w:p>
        </w:tc>
        <w:tc>
          <w:tcPr>
            <w:tcW w:w="231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snapToGrid w:val="0"/>
              <w:rPr>
                <w:color w:val="000000"/>
                <w:sz w:val="18"/>
                <w:szCs w:val="18"/>
              </w:rPr>
            </w:pPr>
            <w:r w:rsidRPr="000846AD">
              <w:rPr>
                <w:rFonts w:hint="eastAsia"/>
                <w:color w:val="000000"/>
                <w:sz w:val="18"/>
                <w:szCs w:val="18"/>
              </w:rPr>
              <w:t>建立故障诊断专家系统</w:t>
            </w:r>
          </w:p>
        </w:tc>
        <w:tc>
          <w:tcPr>
            <w:tcW w:w="3045" w:type="dxa"/>
            <w:tcBorders>
              <w:top w:val="single" w:sz="6" w:space="0" w:color="auto"/>
              <w:left w:val="single" w:sz="6" w:space="0" w:color="auto"/>
              <w:bottom w:val="single" w:sz="6" w:space="0" w:color="auto"/>
              <w:right w:val="single" w:sz="6" w:space="0" w:color="auto"/>
            </w:tcBorders>
            <w:vAlign w:val="center"/>
          </w:tcPr>
          <w:p w:rsidR="007C1894" w:rsidRPr="000846AD" w:rsidRDefault="004E7FA9" w:rsidP="006B1397">
            <w:pPr>
              <w:snapToGrid w:val="0"/>
              <w:rPr>
                <w:sz w:val="18"/>
                <w:szCs w:val="18"/>
              </w:rPr>
            </w:pPr>
            <w:r>
              <w:rPr>
                <w:rFonts w:hint="eastAsia"/>
                <w:sz w:val="18"/>
                <w:szCs w:val="18"/>
              </w:rPr>
              <w:t>根据采集数据进行分析，找出异常状况的阈值</w:t>
            </w:r>
            <w:r w:rsidR="007C1894" w:rsidRPr="000846AD">
              <w:rPr>
                <w:rFonts w:hint="eastAsia"/>
                <w:sz w:val="18"/>
                <w:szCs w:val="18"/>
              </w:rPr>
              <w:t>信号，并提出处理方案。</w:t>
            </w:r>
          </w:p>
        </w:tc>
        <w:tc>
          <w:tcPr>
            <w:tcW w:w="1575" w:type="dxa"/>
            <w:tcBorders>
              <w:top w:val="single" w:sz="6" w:space="0" w:color="auto"/>
              <w:left w:val="single" w:sz="6" w:space="0" w:color="auto"/>
              <w:bottom w:val="single" w:sz="6" w:space="0" w:color="auto"/>
              <w:right w:val="single" w:sz="6" w:space="0" w:color="auto"/>
            </w:tcBorders>
            <w:vAlign w:val="center"/>
          </w:tcPr>
          <w:p w:rsidR="007C1894" w:rsidRPr="000846AD" w:rsidRDefault="00C13FBA" w:rsidP="00C13FBA">
            <w:pPr>
              <w:snapToGrid w:val="0"/>
              <w:jc w:val="center"/>
              <w:rPr>
                <w:color w:val="000000"/>
                <w:sz w:val="18"/>
                <w:szCs w:val="18"/>
              </w:rPr>
            </w:pPr>
            <w:r>
              <w:rPr>
                <w:rFonts w:hint="eastAsia"/>
                <w:color w:val="000000"/>
                <w:sz w:val="18"/>
                <w:szCs w:val="18"/>
              </w:rPr>
              <w:t>5</w:t>
            </w:r>
            <w:r w:rsidR="007C1894" w:rsidRPr="000846AD">
              <w:rPr>
                <w:color w:val="000000"/>
                <w:sz w:val="18"/>
                <w:szCs w:val="18"/>
              </w:rPr>
              <w:t>-</w:t>
            </w:r>
            <w:r>
              <w:rPr>
                <w:rFonts w:hint="eastAsia"/>
                <w:color w:val="000000"/>
                <w:sz w:val="18"/>
                <w:szCs w:val="18"/>
              </w:rPr>
              <w:t>9</w:t>
            </w:r>
          </w:p>
        </w:tc>
        <w:tc>
          <w:tcPr>
            <w:tcW w:w="126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jc w:val="center"/>
              <w:rPr>
                <w:sz w:val="18"/>
                <w:szCs w:val="18"/>
              </w:rPr>
            </w:pPr>
            <w:r w:rsidRPr="000846AD">
              <w:rPr>
                <w:rFonts w:hint="eastAsia"/>
                <w:color w:val="000000"/>
                <w:sz w:val="18"/>
                <w:szCs w:val="18"/>
              </w:rPr>
              <w:t>武石化</w:t>
            </w:r>
          </w:p>
        </w:tc>
        <w:tc>
          <w:tcPr>
            <w:tcW w:w="1365"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jc w:val="center"/>
              <w:rPr>
                <w:sz w:val="18"/>
                <w:szCs w:val="18"/>
              </w:rPr>
            </w:pPr>
            <w:r w:rsidRPr="000846AD">
              <w:rPr>
                <w:rFonts w:hint="eastAsia"/>
                <w:color w:val="000000"/>
                <w:sz w:val="18"/>
                <w:szCs w:val="18"/>
              </w:rPr>
              <w:t>审查</w:t>
            </w:r>
          </w:p>
        </w:tc>
        <w:tc>
          <w:tcPr>
            <w:tcW w:w="243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jc w:val="center"/>
              <w:rPr>
                <w:color w:val="000000"/>
                <w:sz w:val="18"/>
                <w:szCs w:val="18"/>
              </w:rPr>
            </w:pPr>
            <w:r w:rsidRPr="000846AD">
              <w:rPr>
                <w:rFonts w:hint="eastAsia"/>
                <w:color w:val="000000"/>
                <w:sz w:val="18"/>
                <w:szCs w:val="18"/>
              </w:rPr>
              <w:t>武汉理工大学童杏林</w:t>
            </w:r>
          </w:p>
        </w:tc>
        <w:tc>
          <w:tcPr>
            <w:tcW w:w="930" w:type="dxa"/>
            <w:tcBorders>
              <w:top w:val="single" w:sz="6" w:space="0" w:color="auto"/>
              <w:left w:val="single" w:sz="6" w:space="0" w:color="auto"/>
              <w:bottom w:val="single" w:sz="6" w:space="0" w:color="auto"/>
              <w:right w:val="single" w:sz="6" w:space="0" w:color="auto"/>
            </w:tcBorders>
            <w:vAlign w:val="center"/>
          </w:tcPr>
          <w:p w:rsidR="007C1894" w:rsidRPr="00FB5B78" w:rsidRDefault="007C1894" w:rsidP="006B1397">
            <w:pPr>
              <w:snapToGrid w:val="0"/>
              <w:jc w:val="center"/>
              <w:rPr>
                <w:sz w:val="24"/>
                <w:u w:val="single"/>
              </w:rPr>
            </w:pPr>
          </w:p>
        </w:tc>
      </w:tr>
      <w:tr w:rsidR="007C1894" w:rsidRPr="00FB5B78" w:rsidTr="006B1397">
        <w:trPr>
          <w:trHeight w:hRule="exact" w:val="600"/>
          <w:jc w:val="center"/>
        </w:trPr>
        <w:tc>
          <w:tcPr>
            <w:tcW w:w="745"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78254D">
            <w:pPr>
              <w:snapToGrid w:val="0"/>
              <w:jc w:val="center"/>
              <w:rPr>
                <w:color w:val="000000"/>
                <w:sz w:val="18"/>
                <w:szCs w:val="18"/>
              </w:rPr>
            </w:pPr>
            <w:r w:rsidRPr="000846AD">
              <w:rPr>
                <w:color w:val="000000"/>
                <w:sz w:val="18"/>
                <w:szCs w:val="18"/>
              </w:rPr>
              <w:t>201</w:t>
            </w:r>
            <w:r w:rsidR="00B10CC7">
              <w:rPr>
                <w:rFonts w:hint="eastAsia"/>
                <w:color w:val="000000"/>
                <w:sz w:val="18"/>
                <w:szCs w:val="18"/>
              </w:rPr>
              <w:t>7</w:t>
            </w:r>
          </w:p>
        </w:tc>
        <w:tc>
          <w:tcPr>
            <w:tcW w:w="62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snapToGrid w:val="0"/>
              <w:jc w:val="center"/>
              <w:rPr>
                <w:color w:val="000000"/>
                <w:sz w:val="18"/>
                <w:szCs w:val="18"/>
              </w:rPr>
            </w:pPr>
            <w:r w:rsidRPr="000846AD">
              <w:rPr>
                <w:color w:val="000000"/>
                <w:sz w:val="18"/>
                <w:szCs w:val="18"/>
              </w:rPr>
              <w:t>6</w:t>
            </w:r>
          </w:p>
        </w:tc>
        <w:tc>
          <w:tcPr>
            <w:tcW w:w="231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snapToGrid w:val="0"/>
              <w:jc w:val="center"/>
              <w:rPr>
                <w:color w:val="000000"/>
                <w:sz w:val="18"/>
                <w:szCs w:val="18"/>
              </w:rPr>
            </w:pPr>
            <w:r w:rsidRPr="000846AD">
              <w:rPr>
                <w:rFonts w:hint="eastAsia"/>
                <w:color w:val="000000"/>
                <w:sz w:val="18"/>
                <w:szCs w:val="18"/>
              </w:rPr>
              <w:t>总结</w:t>
            </w:r>
          </w:p>
        </w:tc>
        <w:tc>
          <w:tcPr>
            <w:tcW w:w="3045"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snapToGrid w:val="0"/>
              <w:jc w:val="center"/>
              <w:rPr>
                <w:sz w:val="18"/>
                <w:szCs w:val="18"/>
              </w:rPr>
            </w:pPr>
            <w:r w:rsidRPr="000846AD">
              <w:rPr>
                <w:rFonts w:hint="eastAsia"/>
                <w:color w:val="000000"/>
                <w:sz w:val="18"/>
                <w:szCs w:val="18"/>
              </w:rPr>
              <w:t>撰写总结报告</w:t>
            </w:r>
          </w:p>
        </w:tc>
        <w:tc>
          <w:tcPr>
            <w:tcW w:w="1575" w:type="dxa"/>
            <w:tcBorders>
              <w:top w:val="single" w:sz="6" w:space="0" w:color="auto"/>
              <w:left w:val="single" w:sz="6" w:space="0" w:color="auto"/>
              <w:bottom w:val="single" w:sz="6" w:space="0" w:color="auto"/>
              <w:right w:val="single" w:sz="6" w:space="0" w:color="auto"/>
            </w:tcBorders>
            <w:vAlign w:val="center"/>
          </w:tcPr>
          <w:p w:rsidR="007C1894" w:rsidRPr="000846AD" w:rsidRDefault="00C13FBA" w:rsidP="00005ED0">
            <w:pPr>
              <w:snapToGrid w:val="0"/>
              <w:jc w:val="center"/>
              <w:rPr>
                <w:color w:val="000000"/>
                <w:sz w:val="18"/>
                <w:szCs w:val="18"/>
              </w:rPr>
            </w:pPr>
            <w:r>
              <w:rPr>
                <w:rFonts w:hint="eastAsia"/>
                <w:color w:val="000000"/>
                <w:sz w:val="18"/>
                <w:szCs w:val="18"/>
              </w:rPr>
              <w:t>10</w:t>
            </w:r>
            <w:r w:rsidR="007C1894" w:rsidRPr="000846AD">
              <w:rPr>
                <w:color w:val="000000"/>
                <w:sz w:val="18"/>
                <w:szCs w:val="18"/>
              </w:rPr>
              <w:t>-</w:t>
            </w:r>
            <w:r w:rsidR="00560E13">
              <w:rPr>
                <w:rFonts w:hint="eastAsia"/>
                <w:color w:val="000000"/>
                <w:sz w:val="18"/>
                <w:szCs w:val="18"/>
              </w:rPr>
              <w:t>12</w:t>
            </w:r>
          </w:p>
        </w:tc>
        <w:tc>
          <w:tcPr>
            <w:tcW w:w="126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jc w:val="center"/>
              <w:rPr>
                <w:sz w:val="18"/>
                <w:szCs w:val="18"/>
              </w:rPr>
            </w:pPr>
            <w:r w:rsidRPr="000846AD">
              <w:rPr>
                <w:rFonts w:hint="eastAsia"/>
                <w:color w:val="000000"/>
                <w:sz w:val="18"/>
                <w:szCs w:val="18"/>
              </w:rPr>
              <w:t>武石化</w:t>
            </w:r>
          </w:p>
        </w:tc>
        <w:tc>
          <w:tcPr>
            <w:tcW w:w="1365"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snapToGrid w:val="0"/>
              <w:jc w:val="center"/>
              <w:rPr>
                <w:color w:val="000000"/>
                <w:sz w:val="18"/>
                <w:szCs w:val="18"/>
              </w:rPr>
            </w:pPr>
            <w:r w:rsidRPr="000846AD">
              <w:rPr>
                <w:rFonts w:hint="eastAsia"/>
                <w:color w:val="000000"/>
                <w:sz w:val="18"/>
                <w:szCs w:val="18"/>
              </w:rPr>
              <w:t>审查</w:t>
            </w:r>
          </w:p>
        </w:tc>
        <w:tc>
          <w:tcPr>
            <w:tcW w:w="2430" w:type="dxa"/>
            <w:tcBorders>
              <w:top w:val="single" w:sz="6" w:space="0" w:color="auto"/>
              <w:left w:val="single" w:sz="6" w:space="0" w:color="auto"/>
              <w:bottom w:val="single" w:sz="6" w:space="0" w:color="auto"/>
              <w:right w:val="single" w:sz="6" w:space="0" w:color="auto"/>
            </w:tcBorders>
            <w:vAlign w:val="center"/>
          </w:tcPr>
          <w:p w:rsidR="007C1894" w:rsidRPr="000846AD" w:rsidRDefault="007C1894" w:rsidP="006B1397">
            <w:pPr>
              <w:jc w:val="center"/>
              <w:rPr>
                <w:color w:val="000000"/>
                <w:sz w:val="18"/>
                <w:szCs w:val="18"/>
              </w:rPr>
            </w:pPr>
            <w:r w:rsidRPr="000846AD">
              <w:rPr>
                <w:rFonts w:hint="eastAsia"/>
                <w:color w:val="000000"/>
                <w:sz w:val="18"/>
                <w:szCs w:val="18"/>
              </w:rPr>
              <w:t>武汉理工大学童杏林</w:t>
            </w:r>
          </w:p>
        </w:tc>
        <w:tc>
          <w:tcPr>
            <w:tcW w:w="930" w:type="dxa"/>
            <w:tcBorders>
              <w:top w:val="single" w:sz="6" w:space="0" w:color="auto"/>
              <w:left w:val="single" w:sz="6" w:space="0" w:color="auto"/>
              <w:bottom w:val="single" w:sz="6" w:space="0" w:color="auto"/>
              <w:right w:val="single" w:sz="6" w:space="0" w:color="auto"/>
            </w:tcBorders>
            <w:vAlign w:val="center"/>
          </w:tcPr>
          <w:p w:rsidR="007C1894" w:rsidRPr="00FB5B78" w:rsidRDefault="007C1894" w:rsidP="006B1397">
            <w:pPr>
              <w:snapToGrid w:val="0"/>
              <w:jc w:val="center"/>
              <w:rPr>
                <w:sz w:val="24"/>
                <w:u w:val="single"/>
              </w:rPr>
            </w:pPr>
          </w:p>
        </w:tc>
      </w:tr>
    </w:tbl>
    <w:p w:rsidR="007C1894" w:rsidRPr="00C56A4D" w:rsidRDefault="007C1894" w:rsidP="007C1894">
      <w:pPr>
        <w:ind w:leftChars="-800" w:left="-1680" w:right="-1261" w:firstLineChars="131" w:firstLine="275"/>
        <w:rPr>
          <w:rFonts w:ascii="Times New Roman" w:eastAsia="黑体" w:hAnsi="Times New Roman"/>
        </w:rPr>
      </w:pPr>
    </w:p>
    <w:p w:rsidR="007C1894" w:rsidRPr="00C56A4D" w:rsidRDefault="007C1894" w:rsidP="007C1894">
      <w:pPr>
        <w:snapToGrid w:val="0"/>
        <w:spacing w:line="300" w:lineRule="auto"/>
        <w:ind w:leftChars="-800" w:left="-1680" w:firstLineChars="200" w:firstLine="560"/>
        <w:rPr>
          <w:rFonts w:ascii="Times New Roman" w:eastAsia="楷体_GB2312" w:hAnsi="Times New Roman"/>
          <w:position w:val="10"/>
          <w:sz w:val="28"/>
        </w:rPr>
      </w:pPr>
      <w:r w:rsidRPr="00C56A4D">
        <w:rPr>
          <w:rFonts w:ascii="Times New Roman" w:eastAsia="楷体_GB2312" w:hAnsi="Times New Roman" w:hint="eastAsia"/>
          <w:sz w:val="28"/>
        </w:rPr>
        <w:t>注：</w:t>
      </w:r>
      <w:r w:rsidRPr="00C56A4D">
        <w:rPr>
          <w:rFonts w:ascii="Times New Roman" w:eastAsia="楷体_GB2312" w:hAnsi="Times New Roman"/>
          <w:sz w:val="28"/>
        </w:rPr>
        <w:t>1.</w:t>
      </w:r>
      <w:r w:rsidRPr="00C56A4D">
        <w:rPr>
          <w:rFonts w:ascii="Times New Roman" w:eastAsia="楷体_GB2312" w:hAnsi="Times New Roman" w:hint="eastAsia"/>
          <w:sz w:val="28"/>
        </w:rPr>
        <w:t>验收方式指鉴定、评议、审查、其他。</w:t>
      </w:r>
    </w:p>
    <w:p w:rsidR="007C1894" w:rsidRPr="00C56A4D" w:rsidRDefault="007C1894" w:rsidP="007C1894">
      <w:pPr>
        <w:snapToGrid w:val="0"/>
        <w:spacing w:line="300" w:lineRule="auto"/>
        <w:ind w:leftChars="-800" w:left="-1680" w:firstLineChars="400" w:firstLine="1120"/>
        <w:rPr>
          <w:rFonts w:ascii="Times New Roman" w:hAnsi="Times New Roman"/>
          <w:sz w:val="28"/>
        </w:rPr>
      </w:pPr>
      <w:r w:rsidRPr="00C56A4D">
        <w:rPr>
          <w:rFonts w:ascii="Times New Roman" w:eastAsia="楷体_GB2312" w:hAnsi="Times New Roman"/>
          <w:sz w:val="28"/>
        </w:rPr>
        <w:t>2.</w:t>
      </w:r>
      <w:r w:rsidRPr="00C56A4D">
        <w:rPr>
          <w:rFonts w:ascii="Times New Roman" w:eastAsia="楷体_GB2312" w:hAnsi="Times New Roman" w:hint="eastAsia"/>
          <w:color w:val="000000"/>
          <w:sz w:val="28"/>
        </w:rPr>
        <w:t>按年度写出各年度安排</w:t>
      </w:r>
      <w:r w:rsidRPr="00C56A4D">
        <w:rPr>
          <w:rFonts w:ascii="Times New Roman" w:eastAsia="楷体_GB2312" w:hAnsi="Times New Roman"/>
          <w:color w:val="000000"/>
          <w:sz w:val="28"/>
        </w:rPr>
        <w:t xml:space="preserve">, </w:t>
      </w:r>
      <w:r w:rsidRPr="00C56A4D">
        <w:rPr>
          <w:rFonts w:ascii="Times New Roman" w:eastAsia="楷体_GB2312" w:hAnsi="Times New Roman" w:hint="eastAsia"/>
          <w:color w:val="000000"/>
          <w:sz w:val="28"/>
        </w:rPr>
        <w:t>跨年度的内容分年度填写</w:t>
      </w:r>
      <w:r w:rsidRPr="00C56A4D">
        <w:rPr>
          <w:rFonts w:ascii="Times New Roman" w:eastAsia="楷体_GB2312" w:hAnsi="Times New Roman"/>
          <w:color w:val="000000"/>
          <w:sz w:val="28"/>
        </w:rPr>
        <w:t>;</w:t>
      </w:r>
      <w:r w:rsidRPr="00C56A4D">
        <w:rPr>
          <w:rFonts w:ascii="Times New Roman" w:eastAsia="楷体_GB2312" w:hAnsi="Times New Roman" w:hint="eastAsia"/>
          <w:color w:val="000000"/>
          <w:sz w:val="28"/>
        </w:rPr>
        <w:t>负责单位应包括协作单位。</w:t>
      </w:r>
    </w:p>
    <w:p w:rsidR="007C1894" w:rsidRPr="00C56A4D" w:rsidRDefault="007C1894" w:rsidP="007C1894">
      <w:pPr>
        <w:snapToGrid w:val="0"/>
        <w:spacing w:line="300" w:lineRule="auto"/>
        <w:ind w:leftChars="-800" w:left="-1680" w:firstLineChars="400" w:firstLine="1120"/>
        <w:rPr>
          <w:rFonts w:ascii="Times New Roman" w:eastAsia="楷体_GB2312" w:hAnsi="Times New Roman"/>
          <w:sz w:val="28"/>
        </w:rPr>
      </w:pPr>
      <w:r w:rsidRPr="00C56A4D">
        <w:rPr>
          <w:rFonts w:ascii="Times New Roman" w:eastAsia="楷体_GB2312" w:hAnsi="Times New Roman"/>
          <w:sz w:val="28"/>
        </w:rPr>
        <w:t>3.</w:t>
      </w:r>
      <w:r w:rsidRPr="00C56A4D">
        <w:rPr>
          <w:rFonts w:ascii="Times New Roman" w:eastAsia="楷体_GB2312" w:hAnsi="Times New Roman" w:hint="eastAsia"/>
          <w:sz w:val="28"/>
        </w:rPr>
        <w:t>除备注外的各栏目应全部填报。</w:t>
      </w:r>
    </w:p>
    <w:p w:rsidR="007C1894" w:rsidRPr="00C56A4D" w:rsidRDefault="007C1894" w:rsidP="007C1894">
      <w:pPr>
        <w:rPr>
          <w:rFonts w:ascii="Times New Roman" w:eastAsia="黑体" w:hAnsi="Times New Roman"/>
          <w:bCs/>
        </w:rPr>
        <w:sectPr w:rsidR="007C1894" w:rsidRPr="00C56A4D">
          <w:pgSz w:w="16840" w:h="11907" w:orient="landscape" w:code="9"/>
          <w:pgMar w:top="1701" w:right="851" w:bottom="1701" w:left="2155" w:header="680" w:footer="1418" w:gutter="113"/>
          <w:pgNumType w:fmt="numberInDash"/>
          <w:cols w:space="425"/>
          <w:docGrid w:linePitch="285"/>
        </w:sectPr>
      </w:pPr>
    </w:p>
    <w:p w:rsidR="007C1894" w:rsidRPr="000846AD" w:rsidRDefault="007C1894" w:rsidP="007C1894">
      <w:pPr>
        <w:widowControl/>
        <w:jc w:val="left"/>
        <w:rPr>
          <w:rFonts w:ascii="Times New Roman" w:eastAsia="黑体" w:hAnsi="Times New Roman" w:cs="Arial"/>
          <w:bCs/>
          <w:kern w:val="0"/>
          <w:sz w:val="36"/>
          <w:szCs w:val="36"/>
        </w:rPr>
      </w:pPr>
      <w:r w:rsidRPr="000846AD">
        <w:rPr>
          <w:rFonts w:ascii="Times New Roman" w:eastAsia="黑体" w:hAnsi="Times New Roman" w:cs="Arial" w:hint="eastAsia"/>
          <w:bCs/>
          <w:kern w:val="0"/>
          <w:sz w:val="36"/>
          <w:szCs w:val="36"/>
        </w:rPr>
        <w:lastRenderedPageBreak/>
        <w:t>七、项目经费预算</w:t>
      </w:r>
    </w:p>
    <w:p w:rsidR="00D67F6B" w:rsidRPr="00C56A4D" w:rsidRDefault="00D67F6B" w:rsidP="00D67F6B">
      <w:pPr>
        <w:widowControl/>
        <w:jc w:val="center"/>
        <w:rPr>
          <w:rFonts w:ascii="Times New Roman" w:hAnsi="Times New Roman" w:cs="Arial"/>
          <w:bCs/>
          <w:kern w:val="0"/>
          <w:sz w:val="20"/>
        </w:rPr>
      </w:pPr>
      <w:r w:rsidRPr="00C56A4D">
        <w:rPr>
          <w:rFonts w:ascii="Times New Roman" w:hAnsi="Times New Roman" w:cs="Arial" w:hint="eastAsia"/>
          <w:bCs/>
          <w:kern w:val="0"/>
          <w:sz w:val="28"/>
          <w:szCs w:val="28"/>
        </w:rPr>
        <w:t>表</w:t>
      </w:r>
      <w:r w:rsidRPr="00C56A4D">
        <w:rPr>
          <w:rFonts w:ascii="Times New Roman" w:hAnsi="Times New Roman" w:cs="Arial"/>
          <w:bCs/>
          <w:kern w:val="0"/>
          <w:sz w:val="28"/>
          <w:szCs w:val="28"/>
        </w:rPr>
        <w:t xml:space="preserve">1 </w:t>
      </w:r>
      <w:r w:rsidRPr="00C56A4D">
        <w:rPr>
          <w:rFonts w:ascii="Times New Roman" w:hAnsi="Times New Roman" w:cs="Arial" w:hint="eastAsia"/>
          <w:bCs/>
          <w:kern w:val="0"/>
          <w:sz w:val="28"/>
          <w:szCs w:val="28"/>
        </w:rPr>
        <w:t>项目经费预算表</w:t>
      </w:r>
    </w:p>
    <w:p w:rsidR="00D67F6B" w:rsidRPr="00C56A4D" w:rsidRDefault="00D67F6B" w:rsidP="00D67F6B">
      <w:pPr>
        <w:widowControl/>
        <w:jc w:val="right"/>
        <w:rPr>
          <w:rFonts w:ascii="Times New Roman" w:hAnsi="Times New Roman" w:cs="Arial"/>
          <w:bCs/>
          <w:kern w:val="0"/>
          <w:sz w:val="24"/>
        </w:rPr>
      </w:pPr>
      <w:r w:rsidRPr="00C56A4D">
        <w:rPr>
          <w:rFonts w:ascii="Times New Roman" w:hAnsi="Times New Roman" w:cs="Arial" w:hint="eastAsia"/>
          <w:bCs/>
          <w:kern w:val="0"/>
          <w:sz w:val="24"/>
        </w:rPr>
        <w:t>金额单位：万元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2700"/>
        <w:gridCol w:w="1440"/>
        <w:gridCol w:w="3734"/>
      </w:tblGrid>
      <w:tr w:rsidR="00D67F6B" w:rsidRPr="00FB5B78" w:rsidTr="006B1397">
        <w:trPr>
          <w:jc w:val="center"/>
        </w:trPr>
        <w:tc>
          <w:tcPr>
            <w:tcW w:w="648"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hint="eastAsia"/>
                <w:kern w:val="0"/>
                <w:sz w:val="24"/>
              </w:rPr>
              <w:t>序号</w:t>
            </w:r>
          </w:p>
        </w:tc>
        <w:tc>
          <w:tcPr>
            <w:tcW w:w="2700"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hint="eastAsia"/>
                <w:kern w:val="0"/>
                <w:sz w:val="24"/>
              </w:rPr>
              <w:t>经费用途</w:t>
            </w:r>
          </w:p>
        </w:tc>
        <w:tc>
          <w:tcPr>
            <w:tcW w:w="1440"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hint="eastAsia"/>
                <w:kern w:val="0"/>
                <w:sz w:val="24"/>
              </w:rPr>
              <w:t>费用（万元）</w:t>
            </w:r>
          </w:p>
        </w:tc>
        <w:tc>
          <w:tcPr>
            <w:tcW w:w="3734"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hint="eastAsia"/>
                <w:kern w:val="0"/>
                <w:sz w:val="24"/>
              </w:rPr>
              <w:t>备注</w:t>
            </w:r>
          </w:p>
        </w:tc>
      </w:tr>
      <w:tr w:rsidR="00D67F6B" w:rsidRPr="00FB5B78" w:rsidTr="006B1397">
        <w:trPr>
          <w:jc w:val="center"/>
        </w:trPr>
        <w:tc>
          <w:tcPr>
            <w:tcW w:w="648"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kern w:val="0"/>
                <w:sz w:val="24"/>
              </w:rPr>
              <w:t>1</w:t>
            </w:r>
          </w:p>
        </w:tc>
        <w:tc>
          <w:tcPr>
            <w:tcW w:w="2700"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hint="eastAsia"/>
                <w:kern w:val="0"/>
                <w:sz w:val="24"/>
              </w:rPr>
              <w:t>设备费</w:t>
            </w:r>
          </w:p>
        </w:tc>
        <w:tc>
          <w:tcPr>
            <w:tcW w:w="1440" w:type="dxa"/>
          </w:tcPr>
          <w:p w:rsidR="00D67F6B" w:rsidRPr="00FB5B78" w:rsidRDefault="00EA3A32" w:rsidP="006B1397">
            <w:pPr>
              <w:widowControl/>
              <w:spacing w:line="360" w:lineRule="auto"/>
              <w:jc w:val="left"/>
              <w:rPr>
                <w:rFonts w:ascii="Times New Roman" w:hAnsi="Times New Roman" w:cs="宋体"/>
                <w:kern w:val="0"/>
                <w:sz w:val="24"/>
              </w:rPr>
            </w:pPr>
            <w:r>
              <w:rPr>
                <w:rFonts w:ascii="Times New Roman" w:hAnsi="Times New Roman" w:cs="宋体"/>
                <w:kern w:val="0"/>
                <w:sz w:val="24"/>
              </w:rPr>
              <w:t>10</w:t>
            </w:r>
          </w:p>
        </w:tc>
        <w:tc>
          <w:tcPr>
            <w:tcW w:w="3734" w:type="dxa"/>
          </w:tcPr>
          <w:p w:rsidR="00D67F6B" w:rsidRPr="00FB5B78" w:rsidRDefault="00D67F6B" w:rsidP="002344D1">
            <w:pPr>
              <w:widowControl/>
              <w:spacing w:line="360" w:lineRule="auto"/>
              <w:jc w:val="left"/>
              <w:rPr>
                <w:rFonts w:ascii="Times New Roman" w:hAnsi="Times New Roman" w:cs="宋体"/>
                <w:kern w:val="0"/>
                <w:sz w:val="24"/>
              </w:rPr>
            </w:pPr>
            <w:r>
              <w:rPr>
                <w:rFonts w:ascii="Times New Roman" w:hAnsi="Times New Roman" w:cs="宋体" w:hint="eastAsia"/>
                <w:kern w:val="0"/>
                <w:sz w:val="24"/>
              </w:rPr>
              <w:t>光源、</w:t>
            </w:r>
            <w:r w:rsidR="002344D1">
              <w:rPr>
                <w:rFonts w:ascii="Times New Roman" w:hAnsi="Times New Roman" w:cs="宋体" w:hint="eastAsia"/>
                <w:kern w:val="0"/>
                <w:sz w:val="24"/>
              </w:rPr>
              <w:t>数据</w:t>
            </w:r>
            <w:r>
              <w:rPr>
                <w:rFonts w:ascii="Times New Roman" w:hAnsi="Times New Roman" w:cs="宋体" w:hint="eastAsia"/>
                <w:kern w:val="0"/>
                <w:sz w:val="24"/>
              </w:rPr>
              <w:t>采集卡</w:t>
            </w:r>
            <w:r w:rsidR="002344D1">
              <w:rPr>
                <w:rFonts w:ascii="Times New Roman" w:hAnsi="Times New Roman" w:cs="宋体" w:hint="eastAsia"/>
                <w:kern w:val="0"/>
                <w:sz w:val="24"/>
              </w:rPr>
              <w:t>、</w:t>
            </w:r>
            <w:r w:rsidR="002344D1">
              <w:rPr>
                <w:rFonts w:ascii="Times New Roman" w:hAnsi="Times New Roman" w:cs="宋体"/>
                <w:kern w:val="0"/>
                <w:sz w:val="24"/>
              </w:rPr>
              <w:t>计算机、</w:t>
            </w:r>
            <w:r w:rsidR="002344D1">
              <w:rPr>
                <w:rFonts w:ascii="Times New Roman" w:hAnsi="Times New Roman" w:cs="宋体" w:hint="eastAsia"/>
                <w:kern w:val="0"/>
                <w:sz w:val="24"/>
              </w:rPr>
              <w:t>解调仪</w:t>
            </w:r>
            <w:r w:rsidRPr="00FB5B78">
              <w:rPr>
                <w:rFonts w:ascii="Times New Roman" w:hAnsi="Times New Roman" w:cs="宋体" w:hint="eastAsia"/>
                <w:kern w:val="0"/>
                <w:sz w:val="24"/>
              </w:rPr>
              <w:t>等</w:t>
            </w:r>
          </w:p>
        </w:tc>
      </w:tr>
      <w:tr w:rsidR="00D67F6B" w:rsidRPr="00FB5B78" w:rsidTr="006B1397">
        <w:trPr>
          <w:jc w:val="center"/>
        </w:trPr>
        <w:tc>
          <w:tcPr>
            <w:tcW w:w="648"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kern w:val="0"/>
                <w:sz w:val="24"/>
              </w:rPr>
              <w:t>2</w:t>
            </w:r>
          </w:p>
        </w:tc>
        <w:tc>
          <w:tcPr>
            <w:tcW w:w="2700"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hint="eastAsia"/>
                <w:kern w:val="0"/>
                <w:sz w:val="24"/>
              </w:rPr>
              <w:t>材料费</w:t>
            </w:r>
          </w:p>
        </w:tc>
        <w:tc>
          <w:tcPr>
            <w:tcW w:w="1440" w:type="dxa"/>
          </w:tcPr>
          <w:p w:rsidR="00D67F6B" w:rsidRPr="00FB5B78" w:rsidRDefault="0035531D" w:rsidP="006B1397">
            <w:pPr>
              <w:widowControl/>
              <w:spacing w:line="360" w:lineRule="auto"/>
              <w:jc w:val="left"/>
              <w:rPr>
                <w:rFonts w:ascii="Times New Roman" w:hAnsi="Times New Roman" w:cs="宋体"/>
                <w:kern w:val="0"/>
                <w:sz w:val="24"/>
              </w:rPr>
            </w:pPr>
            <w:r>
              <w:rPr>
                <w:rFonts w:ascii="Times New Roman" w:hAnsi="Times New Roman" w:cs="宋体"/>
                <w:kern w:val="0"/>
                <w:sz w:val="24"/>
              </w:rPr>
              <w:t>6</w:t>
            </w:r>
          </w:p>
        </w:tc>
        <w:tc>
          <w:tcPr>
            <w:tcW w:w="3734" w:type="dxa"/>
          </w:tcPr>
          <w:p w:rsidR="00D67F6B" w:rsidRPr="00FB5B78" w:rsidRDefault="002344D1" w:rsidP="002344D1">
            <w:pPr>
              <w:widowControl/>
              <w:spacing w:line="360" w:lineRule="auto"/>
              <w:jc w:val="left"/>
              <w:rPr>
                <w:rFonts w:ascii="Times New Roman" w:hAnsi="Times New Roman" w:cs="宋体"/>
                <w:kern w:val="0"/>
                <w:sz w:val="24"/>
              </w:rPr>
            </w:pPr>
            <w:r>
              <w:rPr>
                <w:rFonts w:ascii="Times New Roman" w:hAnsi="Times New Roman" w:cs="宋体" w:hint="eastAsia"/>
                <w:kern w:val="0"/>
                <w:sz w:val="24"/>
              </w:rPr>
              <w:t>实验用光纤</w:t>
            </w:r>
            <w:r w:rsidR="00D67F6B">
              <w:rPr>
                <w:rFonts w:ascii="Times New Roman" w:hAnsi="Times New Roman" w:cs="宋体" w:hint="eastAsia"/>
                <w:kern w:val="0"/>
                <w:sz w:val="24"/>
              </w:rPr>
              <w:t>、</w:t>
            </w:r>
            <w:r>
              <w:rPr>
                <w:rFonts w:ascii="Times New Roman" w:hAnsi="Times New Roman" w:cs="宋体" w:hint="eastAsia"/>
                <w:kern w:val="0"/>
                <w:sz w:val="24"/>
              </w:rPr>
              <w:t>光学元器件等</w:t>
            </w:r>
          </w:p>
        </w:tc>
      </w:tr>
      <w:tr w:rsidR="00D67F6B" w:rsidRPr="00FB5B78" w:rsidTr="006B1397">
        <w:trPr>
          <w:jc w:val="center"/>
        </w:trPr>
        <w:tc>
          <w:tcPr>
            <w:tcW w:w="648"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kern w:val="0"/>
                <w:sz w:val="24"/>
              </w:rPr>
              <w:t>3</w:t>
            </w:r>
          </w:p>
        </w:tc>
        <w:tc>
          <w:tcPr>
            <w:tcW w:w="2700"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hint="eastAsia"/>
                <w:kern w:val="0"/>
                <w:sz w:val="24"/>
              </w:rPr>
              <w:t>测试化验加工费</w:t>
            </w:r>
          </w:p>
        </w:tc>
        <w:tc>
          <w:tcPr>
            <w:tcW w:w="1440" w:type="dxa"/>
          </w:tcPr>
          <w:p w:rsidR="00D67F6B" w:rsidRPr="00FB5B78" w:rsidRDefault="002344D1" w:rsidP="006B1397">
            <w:pPr>
              <w:widowControl/>
              <w:spacing w:line="360" w:lineRule="auto"/>
              <w:jc w:val="left"/>
              <w:rPr>
                <w:rFonts w:ascii="Times New Roman" w:hAnsi="Times New Roman" w:cs="宋体"/>
                <w:kern w:val="0"/>
                <w:sz w:val="24"/>
              </w:rPr>
            </w:pPr>
            <w:r>
              <w:rPr>
                <w:rFonts w:ascii="Times New Roman" w:hAnsi="Times New Roman" w:cs="宋体"/>
                <w:kern w:val="0"/>
                <w:sz w:val="24"/>
              </w:rPr>
              <w:t>2</w:t>
            </w:r>
          </w:p>
        </w:tc>
        <w:tc>
          <w:tcPr>
            <w:tcW w:w="3734" w:type="dxa"/>
          </w:tcPr>
          <w:p w:rsidR="00D67F6B" w:rsidRPr="00FB5B78" w:rsidRDefault="00D67F6B" w:rsidP="0035531D">
            <w:pPr>
              <w:widowControl/>
              <w:spacing w:line="360" w:lineRule="auto"/>
              <w:jc w:val="left"/>
              <w:rPr>
                <w:rFonts w:ascii="Times New Roman" w:hAnsi="Times New Roman" w:cs="宋体"/>
                <w:kern w:val="0"/>
                <w:sz w:val="24"/>
              </w:rPr>
            </w:pPr>
            <w:r>
              <w:rPr>
                <w:rFonts w:ascii="Times New Roman" w:hAnsi="Times New Roman" w:cs="宋体" w:hint="eastAsia"/>
                <w:kern w:val="0"/>
                <w:sz w:val="24"/>
              </w:rPr>
              <w:t>传感</w:t>
            </w:r>
            <w:r w:rsidR="002344D1">
              <w:rPr>
                <w:rFonts w:ascii="Times New Roman" w:hAnsi="Times New Roman" w:cs="宋体" w:hint="eastAsia"/>
                <w:kern w:val="0"/>
                <w:sz w:val="24"/>
              </w:rPr>
              <w:t>探头</w:t>
            </w:r>
            <w:r>
              <w:rPr>
                <w:rFonts w:ascii="Times New Roman" w:hAnsi="Times New Roman" w:cs="宋体" w:hint="eastAsia"/>
                <w:kern w:val="0"/>
                <w:sz w:val="24"/>
              </w:rPr>
              <w:t>的加工及</w:t>
            </w:r>
            <w:r w:rsidR="0035531D">
              <w:rPr>
                <w:rFonts w:ascii="Times New Roman" w:hAnsi="Times New Roman" w:cs="宋体" w:hint="eastAsia"/>
                <w:kern w:val="0"/>
                <w:sz w:val="24"/>
              </w:rPr>
              <w:t>系统</w:t>
            </w:r>
            <w:r>
              <w:rPr>
                <w:rFonts w:ascii="Times New Roman" w:hAnsi="Times New Roman" w:cs="宋体" w:hint="eastAsia"/>
                <w:kern w:val="0"/>
                <w:sz w:val="24"/>
              </w:rPr>
              <w:t>性能测试</w:t>
            </w:r>
          </w:p>
        </w:tc>
      </w:tr>
      <w:tr w:rsidR="00D67F6B" w:rsidRPr="00FB5B78" w:rsidTr="006B1397">
        <w:trPr>
          <w:jc w:val="center"/>
        </w:trPr>
        <w:tc>
          <w:tcPr>
            <w:tcW w:w="648"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kern w:val="0"/>
                <w:sz w:val="24"/>
              </w:rPr>
              <w:t>4</w:t>
            </w:r>
          </w:p>
        </w:tc>
        <w:tc>
          <w:tcPr>
            <w:tcW w:w="2700"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hint="eastAsia"/>
                <w:kern w:val="0"/>
                <w:sz w:val="24"/>
              </w:rPr>
              <w:t>燃料动力费</w:t>
            </w:r>
          </w:p>
        </w:tc>
        <w:tc>
          <w:tcPr>
            <w:tcW w:w="1440" w:type="dxa"/>
          </w:tcPr>
          <w:p w:rsidR="00D67F6B" w:rsidRPr="00FB5B78" w:rsidRDefault="0035531D" w:rsidP="006B1397">
            <w:pPr>
              <w:widowControl/>
              <w:spacing w:line="360" w:lineRule="auto"/>
              <w:jc w:val="left"/>
              <w:rPr>
                <w:rFonts w:ascii="Times New Roman" w:hAnsi="Times New Roman" w:cs="宋体"/>
                <w:kern w:val="0"/>
                <w:sz w:val="24"/>
              </w:rPr>
            </w:pPr>
            <w:r>
              <w:rPr>
                <w:rFonts w:ascii="Times New Roman" w:hAnsi="Times New Roman" w:cs="宋体"/>
                <w:kern w:val="0"/>
                <w:sz w:val="24"/>
              </w:rPr>
              <w:t>0</w:t>
            </w:r>
          </w:p>
        </w:tc>
        <w:tc>
          <w:tcPr>
            <w:tcW w:w="3734" w:type="dxa"/>
          </w:tcPr>
          <w:p w:rsidR="00D67F6B" w:rsidRPr="00FB5B78" w:rsidRDefault="00D67F6B" w:rsidP="006B1397">
            <w:pPr>
              <w:widowControl/>
              <w:spacing w:line="360" w:lineRule="auto"/>
              <w:jc w:val="left"/>
              <w:rPr>
                <w:rFonts w:ascii="Times New Roman" w:hAnsi="Times New Roman" w:cs="宋体"/>
                <w:kern w:val="0"/>
                <w:sz w:val="24"/>
              </w:rPr>
            </w:pPr>
            <w:r>
              <w:rPr>
                <w:rFonts w:ascii="Times New Roman" w:hAnsi="Times New Roman" w:cs="宋体" w:hint="eastAsia"/>
                <w:kern w:val="0"/>
                <w:sz w:val="24"/>
              </w:rPr>
              <w:t>水电、气、燃料消耗费用</w:t>
            </w:r>
          </w:p>
        </w:tc>
      </w:tr>
      <w:tr w:rsidR="00D67F6B" w:rsidRPr="00FB5B78" w:rsidTr="006B1397">
        <w:trPr>
          <w:jc w:val="center"/>
        </w:trPr>
        <w:tc>
          <w:tcPr>
            <w:tcW w:w="648"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kern w:val="0"/>
                <w:sz w:val="24"/>
              </w:rPr>
              <w:t>5</w:t>
            </w:r>
          </w:p>
        </w:tc>
        <w:tc>
          <w:tcPr>
            <w:tcW w:w="2700"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hint="eastAsia"/>
                <w:kern w:val="0"/>
                <w:sz w:val="24"/>
              </w:rPr>
              <w:t>会议费</w:t>
            </w:r>
          </w:p>
        </w:tc>
        <w:tc>
          <w:tcPr>
            <w:tcW w:w="1440" w:type="dxa"/>
          </w:tcPr>
          <w:p w:rsidR="00D67F6B" w:rsidRPr="00FB5B78" w:rsidRDefault="0035531D" w:rsidP="006B1397">
            <w:pPr>
              <w:widowControl/>
              <w:spacing w:line="360" w:lineRule="auto"/>
              <w:jc w:val="left"/>
              <w:rPr>
                <w:rFonts w:ascii="Times New Roman" w:hAnsi="Times New Roman" w:cs="宋体"/>
                <w:kern w:val="0"/>
                <w:sz w:val="24"/>
              </w:rPr>
            </w:pPr>
            <w:r>
              <w:rPr>
                <w:rFonts w:ascii="Times New Roman" w:hAnsi="Times New Roman" w:cs="宋体" w:hint="eastAsia"/>
                <w:kern w:val="0"/>
                <w:sz w:val="24"/>
              </w:rPr>
              <w:t>2</w:t>
            </w:r>
          </w:p>
        </w:tc>
        <w:tc>
          <w:tcPr>
            <w:tcW w:w="3734" w:type="dxa"/>
          </w:tcPr>
          <w:p w:rsidR="00D67F6B" w:rsidRPr="00FB5B78" w:rsidRDefault="00D67F6B" w:rsidP="006B1397">
            <w:pPr>
              <w:widowControl/>
              <w:spacing w:line="360" w:lineRule="auto"/>
              <w:jc w:val="left"/>
              <w:rPr>
                <w:rFonts w:ascii="Times New Roman" w:hAnsi="Times New Roman" w:cs="宋体"/>
                <w:kern w:val="0"/>
                <w:sz w:val="24"/>
              </w:rPr>
            </w:pPr>
            <w:r>
              <w:rPr>
                <w:rFonts w:ascii="Times New Roman" w:hAnsi="Times New Roman" w:cs="宋体" w:hint="eastAsia"/>
                <w:kern w:val="0"/>
                <w:sz w:val="24"/>
              </w:rPr>
              <w:t>学术交流</w:t>
            </w:r>
          </w:p>
        </w:tc>
      </w:tr>
      <w:tr w:rsidR="00D67F6B" w:rsidRPr="00FB5B78" w:rsidTr="006B1397">
        <w:trPr>
          <w:jc w:val="center"/>
        </w:trPr>
        <w:tc>
          <w:tcPr>
            <w:tcW w:w="648"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kern w:val="0"/>
                <w:sz w:val="24"/>
              </w:rPr>
              <w:t>6</w:t>
            </w:r>
          </w:p>
        </w:tc>
        <w:tc>
          <w:tcPr>
            <w:tcW w:w="2700"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hint="eastAsia"/>
                <w:kern w:val="0"/>
                <w:sz w:val="24"/>
              </w:rPr>
              <w:t>差旅费</w:t>
            </w:r>
          </w:p>
        </w:tc>
        <w:tc>
          <w:tcPr>
            <w:tcW w:w="1440" w:type="dxa"/>
          </w:tcPr>
          <w:p w:rsidR="00D67F6B" w:rsidRPr="00FB5B78" w:rsidRDefault="0035531D" w:rsidP="006B1397">
            <w:pPr>
              <w:widowControl/>
              <w:spacing w:line="360" w:lineRule="auto"/>
              <w:jc w:val="left"/>
              <w:rPr>
                <w:rFonts w:ascii="Times New Roman" w:hAnsi="Times New Roman" w:cs="宋体"/>
                <w:kern w:val="0"/>
                <w:sz w:val="24"/>
              </w:rPr>
            </w:pPr>
            <w:r>
              <w:rPr>
                <w:rFonts w:ascii="Times New Roman" w:hAnsi="Times New Roman" w:cs="宋体" w:hint="eastAsia"/>
                <w:kern w:val="0"/>
                <w:sz w:val="24"/>
              </w:rPr>
              <w:t>2</w:t>
            </w:r>
          </w:p>
        </w:tc>
        <w:tc>
          <w:tcPr>
            <w:tcW w:w="3734" w:type="dxa"/>
          </w:tcPr>
          <w:p w:rsidR="00D67F6B" w:rsidRPr="00FB5B78" w:rsidRDefault="00D67F6B" w:rsidP="0035531D">
            <w:pPr>
              <w:widowControl/>
              <w:spacing w:line="360" w:lineRule="auto"/>
              <w:jc w:val="left"/>
              <w:rPr>
                <w:rFonts w:ascii="Times New Roman" w:hAnsi="Times New Roman" w:cs="宋体"/>
                <w:kern w:val="0"/>
                <w:sz w:val="24"/>
              </w:rPr>
            </w:pPr>
            <w:r>
              <w:rPr>
                <w:rFonts w:ascii="Times New Roman" w:hAnsi="Times New Roman" w:cs="宋体" w:hint="eastAsia"/>
                <w:kern w:val="0"/>
                <w:sz w:val="24"/>
              </w:rPr>
              <w:t>项目调研与</w:t>
            </w:r>
            <w:r w:rsidR="0035531D">
              <w:rPr>
                <w:rFonts w:ascii="Times New Roman" w:hAnsi="Times New Roman" w:cs="宋体" w:hint="eastAsia"/>
                <w:kern w:val="0"/>
                <w:sz w:val="24"/>
              </w:rPr>
              <w:t>外协</w:t>
            </w:r>
          </w:p>
        </w:tc>
      </w:tr>
      <w:tr w:rsidR="00D67F6B" w:rsidRPr="00FB5B78" w:rsidTr="006B1397">
        <w:trPr>
          <w:jc w:val="center"/>
        </w:trPr>
        <w:tc>
          <w:tcPr>
            <w:tcW w:w="648"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kern w:val="0"/>
                <w:sz w:val="24"/>
              </w:rPr>
              <w:t>7</w:t>
            </w:r>
          </w:p>
        </w:tc>
        <w:tc>
          <w:tcPr>
            <w:tcW w:w="2700"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hint="eastAsia"/>
                <w:kern w:val="0"/>
                <w:sz w:val="24"/>
              </w:rPr>
              <w:t>合作、协作研究与交流费</w:t>
            </w:r>
          </w:p>
        </w:tc>
        <w:tc>
          <w:tcPr>
            <w:tcW w:w="1440" w:type="dxa"/>
          </w:tcPr>
          <w:p w:rsidR="00D67F6B" w:rsidRPr="00FB5B78" w:rsidRDefault="0035531D" w:rsidP="006B1397">
            <w:pPr>
              <w:widowControl/>
              <w:spacing w:line="360" w:lineRule="auto"/>
              <w:jc w:val="left"/>
              <w:rPr>
                <w:rFonts w:ascii="Times New Roman" w:hAnsi="Times New Roman" w:cs="宋体"/>
                <w:kern w:val="0"/>
                <w:sz w:val="24"/>
              </w:rPr>
            </w:pPr>
            <w:r>
              <w:rPr>
                <w:rFonts w:ascii="Times New Roman" w:hAnsi="Times New Roman" w:cs="宋体"/>
                <w:kern w:val="0"/>
                <w:sz w:val="24"/>
              </w:rPr>
              <w:t>0</w:t>
            </w:r>
          </w:p>
        </w:tc>
        <w:tc>
          <w:tcPr>
            <w:tcW w:w="3734" w:type="dxa"/>
          </w:tcPr>
          <w:p w:rsidR="00D67F6B" w:rsidRPr="00FB5B78" w:rsidRDefault="00D67F6B" w:rsidP="006B1397">
            <w:pPr>
              <w:widowControl/>
              <w:spacing w:line="360" w:lineRule="auto"/>
              <w:jc w:val="left"/>
              <w:rPr>
                <w:rFonts w:ascii="Times New Roman" w:hAnsi="Times New Roman" w:cs="宋体"/>
                <w:kern w:val="0"/>
                <w:sz w:val="24"/>
              </w:rPr>
            </w:pPr>
          </w:p>
        </w:tc>
      </w:tr>
      <w:tr w:rsidR="00D67F6B" w:rsidRPr="00FB5B78" w:rsidTr="006B1397">
        <w:trPr>
          <w:jc w:val="center"/>
        </w:trPr>
        <w:tc>
          <w:tcPr>
            <w:tcW w:w="648"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kern w:val="0"/>
                <w:sz w:val="24"/>
              </w:rPr>
              <w:t>8</w:t>
            </w:r>
          </w:p>
        </w:tc>
        <w:tc>
          <w:tcPr>
            <w:tcW w:w="2700"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hint="eastAsia"/>
                <w:kern w:val="0"/>
                <w:sz w:val="24"/>
              </w:rPr>
              <w:t>出版</w:t>
            </w:r>
            <w:r w:rsidRPr="00FB5B78">
              <w:rPr>
                <w:rFonts w:ascii="Times New Roman" w:hAnsi="Times New Roman" w:cs="宋体"/>
                <w:kern w:val="0"/>
                <w:sz w:val="24"/>
              </w:rPr>
              <w:t>/</w:t>
            </w:r>
            <w:r w:rsidRPr="00FB5B78">
              <w:rPr>
                <w:rFonts w:ascii="Times New Roman" w:hAnsi="Times New Roman" w:cs="宋体" w:hint="eastAsia"/>
                <w:kern w:val="0"/>
                <w:sz w:val="24"/>
              </w:rPr>
              <w:t>文献</w:t>
            </w:r>
            <w:r w:rsidRPr="00FB5B78">
              <w:rPr>
                <w:rFonts w:ascii="Times New Roman" w:hAnsi="Times New Roman" w:cs="宋体"/>
                <w:kern w:val="0"/>
                <w:sz w:val="24"/>
              </w:rPr>
              <w:t>/</w:t>
            </w:r>
            <w:r w:rsidRPr="00FB5B78">
              <w:rPr>
                <w:rFonts w:ascii="Times New Roman" w:hAnsi="Times New Roman" w:cs="宋体" w:hint="eastAsia"/>
                <w:kern w:val="0"/>
                <w:sz w:val="24"/>
              </w:rPr>
              <w:t>信息传播</w:t>
            </w:r>
            <w:r w:rsidRPr="00FB5B78">
              <w:rPr>
                <w:rFonts w:ascii="Times New Roman" w:hAnsi="Times New Roman" w:cs="宋体"/>
                <w:kern w:val="0"/>
                <w:sz w:val="24"/>
              </w:rPr>
              <w:t>/</w:t>
            </w:r>
            <w:r w:rsidRPr="00FB5B78">
              <w:rPr>
                <w:rFonts w:ascii="Times New Roman" w:hAnsi="Times New Roman" w:cs="宋体" w:hint="eastAsia"/>
                <w:kern w:val="0"/>
                <w:sz w:val="24"/>
              </w:rPr>
              <w:t>知识产权事务费</w:t>
            </w:r>
          </w:p>
        </w:tc>
        <w:tc>
          <w:tcPr>
            <w:tcW w:w="1440" w:type="dxa"/>
          </w:tcPr>
          <w:p w:rsidR="00D67F6B" w:rsidRPr="00FB5B78" w:rsidRDefault="0035531D" w:rsidP="006B1397">
            <w:pPr>
              <w:widowControl/>
              <w:spacing w:line="360" w:lineRule="auto"/>
              <w:jc w:val="left"/>
              <w:rPr>
                <w:rFonts w:ascii="Times New Roman" w:hAnsi="Times New Roman" w:cs="宋体"/>
                <w:kern w:val="0"/>
                <w:sz w:val="24"/>
              </w:rPr>
            </w:pPr>
            <w:r>
              <w:rPr>
                <w:rFonts w:ascii="Times New Roman" w:hAnsi="Times New Roman" w:cs="宋体"/>
                <w:kern w:val="0"/>
                <w:sz w:val="24"/>
              </w:rPr>
              <w:t>1</w:t>
            </w:r>
          </w:p>
        </w:tc>
        <w:tc>
          <w:tcPr>
            <w:tcW w:w="3734"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hint="eastAsia"/>
                <w:kern w:val="0"/>
                <w:sz w:val="24"/>
              </w:rPr>
              <w:t>资料、论文出版等费用</w:t>
            </w:r>
          </w:p>
        </w:tc>
      </w:tr>
      <w:tr w:rsidR="00D67F6B" w:rsidRPr="00FB5B78" w:rsidTr="006B1397">
        <w:trPr>
          <w:jc w:val="center"/>
        </w:trPr>
        <w:tc>
          <w:tcPr>
            <w:tcW w:w="648"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kern w:val="0"/>
                <w:sz w:val="24"/>
              </w:rPr>
              <w:t>9</w:t>
            </w:r>
          </w:p>
        </w:tc>
        <w:tc>
          <w:tcPr>
            <w:tcW w:w="2700"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hint="eastAsia"/>
                <w:kern w:val="0"/>
                <w:sz w:val="24"/>
              </w:rPr>
              <w:t>人员劳务费</w:t>
            </w:r>
          </w:p>
        </w:tc>
        <w:tc>
          <w:tcPr>
            <w:tcW w:w="1440" w:type="dxa"/>
          </w:tcPr>
          <w:p w:rsidR="00D67F6B" w:rsidRPr="00FB5B78" w:rsidRDefault="00D67F6B" w:rsidP="00EA3A32">
            <w:pPr>
              <w:widowControl/>
              <w:spacing w:line="360" w:lineRule="auto"/>
              <w:jc w:val="left"/>
              <w:rPr>
                <w:rFonts w:ascii="Times New Roman" w:hAnsi="Times New Roman" w:cs="宋体"/>
                <w:kern w:val="0"/>
                <w:sz w:val="24"/>
              </w:rPr>
            </w:pPr>
            <w:r w:rsidRPr="00FB5B78">
              <w:rPr>
                <w:rFonts w:ascii="Times New Roman" w:hAnsi="Times New Roman" w:cs="宋体"/>
                <w:kern w:val="0"/>
                <w:sz w:val="24"/>
              </w:rPr>
              <w:t>1</w:t>
            </w:r>
            <w:r w:rsidR="00EA3A32">
              <w:rPr>
                <w:rFonts w:ascii="Times New Roman" w:hAnsi="Times New Roman" w:cs="宋体"/>
                <w:kern w:val="0"/>
                <w:sz w:val="24"/>
              </w:rPr>
              <w:t>3</w:t>
            </w:r>
          </w:p>
        </w:tc>
        <w:tc>
          <w:tcPr>
            <w:tcW w:w="3734" w:type="dxa"/>
          </w:tcPr>
          <w:p w:rsidR="00D67F6B" w:rsidRPr="00FB5B78" w:rsidRDefault="00D67F6B" w:rsidP="006B1397">
            <w:pPr>
              <w:widowControl/>
              <w:spacing w:line="360" w:lineRule="auto"/>
              <w:jc w:val="left"/>
              <w:rPr>
                <w:rFonts w:ascii="Times New Roman" w:hAnsi="Times New Roman" w:cs="宋体"/>
                <w:kern w:val="0"/>
                <w:sz w:val="24"/>
              </w:rPr>
            </w:pPr>
            <w:r>
              <w:rPr>
                <w:rFonts w:ascii="Times New Roman" w:hAnsi="Times New Roman" w:cs="宋体" w:hint="eastAsia"/>
                <w:kern w:val="0"/>
                <w:sz w:val="24"/>
              </w:rPr>
              <w:t>课题组研究生的补助和项目外聘人员的工资</w:t>
            </w:r>
            <w:r w:rsidR="00C55BC2">
              <w:rPr>
                <w:rFonts w:ascii="Times New Roman" w:hAnsi="Times New Roman" w:cs="宋体" w:hint="eastAsia"/>
                <w:kern w:val="0"/>
                <w:sz w:val="24"/>
              </w:rPr>
              <w:t>等</w:t>
            </w:r>
          </w:p>
        </w:tc>
      </w:tr>
      <w:tr w:rsidR="00D67F6B" w:rsidRPr="00FB5B78" w:rsidTr="006B1397">
        <w:trPr>
          <w:jc w:val="center"/>
        </w:trPr>
        <w:tc>
          <w:tcPr>
            <w:tcW w:w="648"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kern w:val="0"/>
                <w:sz w:val="24"/>
              </w:rPr>
              <w:t>10</w:t>
            </w:r>
          </w:p>
        </w:tc>
        <w:tc>
          <w:tcPr>
            <w:tcW w:w="2700"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hint="eastAsia"/>
                <w:kern w:val="0"/>
                <w:sz w:val="24"/>
              </w:rPr>
              <w:t>管理费</w:t>
            </w:r>
          </w:p>
        </w:tc>
        <w:tc>
          <w:tcPr>
            <w:tcW w:w="1440" w:type="dxa"/>
          </w:tcPr>
          <w:p w:rsidR="00D67F6B" w:rsidRPr="00FB5B78" w:rsidRDefault="0035531D" w:rsidP="006B1397">
            <w:pPr>
              <w:widowControl/>
              <w:spacing w:line="360" w:lineRule="auto"/>
              <w:jc w:val="left"/>
              <w:rPr>
                <w:rFonts w:ascii="Times New Roman" w:hAnsi="Times New Roman" w:cs="宋体"/>
                <w:kern w:val="0"/>
                <w:sz w:val="24"/>
              </w:rPr>
            </w:pPr>
            <w:r>
              <w:rPr>
                <w:rFonts w:ascii="Times New Roman" w:hAnsi="Times New Roman" w:cs="宋体" w:hint="eastAsia"/>
                <w:kern w:val="0"/>
                <w:sz w:val="24"/>
              </w:rPr>
              <w:t>2</w:t>
            </w:r>
          </w:p>
        </w:tc>
        <w:tc>
          <w:tcPr>
            <w:tcW w:w="3734" w:type="dxa"/>
          </w:tcPr>
          <w:p w:rsidR="00D67F6B" w:rsidRPr="00FB5B78" w:rsidRDefault="00D67F6B" w:rsidP="006B1397">
            <w:pPr>
              <w:widowControl/>
              <w:spacing w:line="360" w:lineRule="auto"/>
              <w:jc w:val="left"/>
              <w:rPr>
                <w:rFonts w:ascii="Times New Roman" w:hAnsi="Times New Roman" w:cs="宋体"/>
                <w:kern w:val="0"/>
                <w:sz w:val="24"/>
              </w:rPr>
            </w:pPr>
          </w:p>
        </w:tc>
      </w:tr>
      <w:tr w:rsidR="00D67F6B" w:rsidRPr="00FB5B78" w:rsidTr="006B1397">
        <w:trPr>
          <w:jc w:val="center"/>
        </w:trPr>
        <w:tc>
          <w:tcPr>
            <w:tcW w:w="648"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kern w:val="0"/>
                <w:sz w:val="24"/>
              </w:rPr>
              <w:t>11</w:t>
            </w:r>
          </w:p>
        </w:tc>
        <w:tc>
          <w:tcPr>
            <w:tcW w:w="2700"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hint="eastAsia"/>
                <w:kern w:val="0"/>
                <w:sz w:val="24"/>
              </w:rPr>
              <w:t>专家咨询费</w:t>
            </w:r>
          </w:p>
        </w:tc>
        <w:tc>
          <w:tcPr>
            <w:tcW w:w="1440" w:type="dxa"/>
          </w:tcPr>
          <w:p w:rsidR="00D67F6B" w:rsidRPr="00FB5B78" w:rsidRDefault="0035531D" w:rsidP="006B1397">
            <w:pPr>
              <w:widowControl/>
              <w:spacing w:line="360" w:lineRule="auto"/>
              <w:jc w:val="left"/>
              <w:rPr>
                <w:rFonts w:ascii="Times New Roman" w:hAnsi="Times New Roman" w:cs="宋体"/>
                <w:kern w:val="0"/>
                <w:sz w:val="24"/>
              </w:rPr>
            </w:pPr>
            <w:r>
              <w:rPr>
                <w:rFonts w:ascii="Times New Roman" w:hAnsi="Times New Roman" w:cs="宋体"/>
                <w:kern w:val="0"/>
                <w:sz w:val="24"/>
              </w:rPr>
              <w:t>1</w:t>
            </w:r>
          </w:p>
        </w:tc>
        <w:tc>
          <w:tcPr>
            <w:tcW w:w="3734" w:type="dxa"/>
          </w:tcPr>
          <w:p w:rsidR="00D67F6B" w:rsidRPr="00FB5B78" w:rsidRDefault="00D67F6B" w:rsidP="006B1397">
            <w:pPr>
              <w:widowControl/>
              <w:spacing w:line="360" w:lineRule="auto"/>
              <w:jc w:val="left"/>
              <w:rPr>
                <w:rFonts w:ascii="Times New Roman" w:hAnsi="Times New Roman" w:cs="宋体"/>
                <w:kern w:val="0"/>
                <w:sz w:val="24"/>
              </w:rPr>
            </w:pPr>
            <w:r>
              <w:rPr>
                <w:rFonts w:ascii="Times New Roman" w:hAnsi="Times New Roman" w:cs="宋体" w:hint="eastAsia"/>
                <w:kern w:val="0"/>
                <w:sz w:val="24"/>
              </w:rPr>
              <w:t>专家和技术人员参与指导科研工作等</w:t>
            </w:r>
          </w:p>
        </w:tc>
      </w:tr>
      <w:tr w:rsidR="00D67F6B" w:rsidRPr="00FB5B78" w:rsidTr="006B1397">
        <w:trPr>
          <w:jc w:val="center"/>
        </w:trPr>
        <w:tc>
          <w:tcPr>
            <w:tcW w:w="648"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kern w:val="0"/>
                <w:sz w:val="24"/>
              </w:rPr>
              <w:t>12</w:t>
            </w:r>
          </w:p>
        </w:tc>
        <w:tc>
          <w:tcPr>
            <w:tcW w:w="2700"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hint="eastAsia"/>
                <w:kern w:val="0"/>
                <w:sz w:val="24"/>
              </w:rPr>
              <w:t>其他开支</w:t>
            </w:r>
          </w:p>
        </w:tc>
        <w:tc>
          <w:tcPr>
            <w:tcW w:w="1440" w:type="dxa"/>
          </w:tcPr>
          <w:p w:rsidR="00D67F6B" w:rsidRPr="00FB5B78" w:rsidRDefault="0035531D" w:rsidP="006B1397">
            <w:pPr>
              <w:widowControl/>
              <w:spacing w:line="360" w:lineRule="auto"/>
              <w:jc w:val="left"/>
              <w:rPr>
                <w:rFonts w:ascii="Times New Roman" w:hAnsi="Times New Roman" w:cs="宋体"/>
                <w:kern w:val="0"/>
                <w:sz w:val="24"/>
              </w:rPr>
            </w:pPr>
            <w:r>
              <w:rPr>
                <w:rFonts w:ascii="Times New Roman" w:hAnsi="Times New Roman" w:cs="宋体"/>
                <w:kern w:val="0"/>
                <w:sz w:val="24"/>
              </w:rPr>
              <w:t>1</w:t>
            </w:r>
          </w:p>
        </w:tc>
        <w:tc>
          <w:tcPr>
            <w:tcW w:w="3734"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hint="eastAsia"/>
                <w:kern w:val="0"/>
                <w:sz w:val="24"/>
              </w:rPr>
              <w:t>不可预测费用</w:t>
            </w:r>
          </w:p>
        </w:tc>
      </w:tr>
      <w:tr w:rsidR="00D67F6B" w:rsidRPr="00FB5B78" w:rsidTr="006B1397">
        <w:trPr>
          <w:jc w:val="center"/>
        </w:trPr>
        <w:tc>
          <w:tcPr>
            <w:tcW w:w="648" w:type="dxa"/>
          </w:tcPr>
          <w:p w:rsidR="00D67F6B" w:rsidRPr="00FB5B78" w:rsidRDefault="00D67F6B" w:rsidP="006B1397">
            <w:pPr>
              <w:widowControl/>
              <w:spacing w:line="360" w:lineRule="auto"/>
              <w:jc w:val="left"/>
              <w:rPr>
                <w:rFonts w:ascii="Times New Roman" w:hAnsi="Times New Roman" w:cs="宋体"/>
                <w:kern w:val="0"/>
                <w:sz w:val="24"/>
              </w:rPr>
            </w:pPr>
          </w:p>
        </w:tc>
        <w:tc>
          <w:tcPr>
            <w:tcW w:w="2700" w:type="dxa"/>
          </w:tcPr>
          <w:p w:rsidR="00D67F6B" w:rsidRPr="00FB5B78" w:rsidRDefault="00D67F6B" w:rsidP="006B1397">
            <w:pPr>
              <w:widowControl/>
              <w:spacing w:line="360" w:lineRule="auto"/>
              <w:jc w:val="left"/>
              <w:rPr>
                <w:rFonts w:ascii="Times New Roman" w:hAnsi="Times New Roman" w:cs="宋体"/>
                <w:kern w:val="0"/>
                <w:sz w:val="24"/>
              </w:rPr>
            </w:pPr>
            <w:r w:rsidRPr="00FB5B78">
              <w:rPr>
                <w:rFonts w:ascii="Times New Roman" w:hAnsi="Times New Roman" w:cs="宋体" w:hint="eastAsia"/>
                <w:kern w:val="0"/>
                <w:sz w:val="24"/>
              </w:rPr>
              <w:t>总计</w:t>
            </w:r>
          </w:p>
        </w:tc>
        <w:tc>
          <w:tcPr>
            <w:tcW w:w="1440" w:type="dxa"/>
          </w:tcPr>
          <w:p w:rsidR="00D67F6B" w:rsidRPr="00FB5B78" w:rsidRDefault="00034DE7" w:rsidP="006B1397">
            <w:pPr>
              <w:widowControl/>
              <w:spacing w:line="360" w:lineRule="auto"/>
              <w:jc w:val="left"/>
              <w:rPr>
                <w:rFonts w:ascii="Times New Roman" w:hAnsi="Times New Roman" w:cs="宋体"/>
                <w:kern w:val="0"/>
                <w:sz w:val="24"/>
              </w:rPr>
            </w:pPr>
            <w:r>
              <w:rPr>
                <w:rFonts w:ascii="Times New Roman" w:hAnsi="Times New Roman" w:cs="宋体"/>
                <w:kern w:val="0"/>
                <w:sz w:val="24"/>
              </w:rPr>
              <w:t>40</w:t>
            </w:r>
          </w:p>
        </w:tc>
        <w:tc>
          <w:tcPr>
            <w:tcW w:w="3734" w:type="dxa"/>
          </w:tcPr>
          <w:p w:rsidR="00D67F6B" w:rsidRPr="00FB5B78" w:rsidRDefault="00D67F6B" w:rsidP="006B1397">
            <w:pPr>
              <w:widowControl/>
              <w:spacing w:line="360" w:lineRule="auto"/>
              <w:jc w:val="left"/>
              <w:rPr>
                <w:rFonts w:ascii="Times New Roman" w:hAnsi="Times New Roman" w:cs="宋体"/>
                <w:kern w:val="0"/>
                <w:sz w:val="24"/>
              </w:rPr>
            </w:pPr>
          </w:p>
        </w:tc>
      </w:tr>
    </w:tbl>
    <w:p w:rsidR="00D67F6B" w:rsidRPr="00C56A4D" w:rsidRDefault="00D67F6B" w:rsidP="00D67F6B">
      <w:pPr>
        <w:widowControl/>
        <w:jc w:val="right"/>
        <w:rPr>
          <w:rFonts w:ascii="Times New Roman" w:hAnsi="Times New Roman" w:cs="Arial"/>
          <w:bCs/>
          <w:kern w:val="0"/>
          <w:sz w:val="24"/>
        </w:rPr>
      </w:pPr>
    </w:p>
    <w:p w:rsidR="007C1894" w:rsidRPr="00C56A4D" w:rsidRDefault="007C1894" w:rsidP="007C1894">
      <w:pPr>
        <w:widowControl/>
        <w:jc w:val="right"/>
        <w:rPr>
          <w:rFonts w:ascii="Times New Roman" w:hAnsi="Times New Roman" w:cs="Arial"/>
          <w:bCs/>
          <w:kern w:val="0"/>
          <w:sz w:val="24"/>
        </w:rPr>
      </w:pPr>
    </w:p>
    <w:p w:rsidR="007C1894" w:rsidRPr="00C56A4D" w:rsidRDefault="007C1894" w:rsidP="007C1894">
      <w:pPr>
        <w:widowControl/>
        <w:jc w:val="right"/>
        <w:rPr>
          <w:rFonts w:ascii="Times New Roman" w:hAnsi="Times New Roman" w:cs="Arial"/>
          <w:bCs/>
          <w:kern w:val="0"/>
          <w:sz w:val="24"/>
        </w:rPr>
      </w:pPr>
    </w:p>
    <w:p w:rsidR="007C1894" w:rsidRPr="00C56A4D" w:rsidRDefault="007C1894" w:rsidP="007C1894">
      <w:pPr>
        <w:jc w:val="center"/>
        <w:rPr>
          <w:rFonts w:ascii="Times New Roman" w:hAnsi="Times New Roman"/>
          <w:bCs/>
          <w:sz w:val="28"/>
        </w:rPr>
      </w:pPr>
      <w:r w:rsidRPr="00C56A4D">
        <w:rPr>
          <w:rFonts w:ascii="Times New Roman" w:hAnsi="Times New Roman" w:hint="eastAsia"/>
          <w:bCs/>
          <w:sz w:val="28"/>
        </w:rPr>
        <w:t>表</w:t>
      </w:r>
      <w:r w:rsidRPr="00C56A4D">
        <w:rPr>
          <w:rFonts w:ascii="Times New Roman" w:hAnsi="Times New Roman"/>
          <w:bCs/>
          <w:sz w:val="28"/>
        </w:rPr>
        <w:t xml:space="preserve">2  </w:t>
      </w:r>
      <w:r w:rsidRPr="00C56A4D">
        <w:rPr>
          <w:rFonts w:ascii="Times New Roman" w:hAnsi="Times New Roman" w:hint="eastAsia"/>
          <w:bCs/>
          <w:sz w:val="28"/>
        </w:rPr>
        <w:t>预计经费来源表</w:t>
      </w:r>
    </w:p>
    <w:p w:rsidR="007C1894" w:rsidRPr="00C56A4D" w:rsidRDefault="007C1894" w:rsidP="007C1894">
      <w:pPr>
        <w:ind w:firstLineChars="2500" w:firstLine="7000"/>
        <w:rPr>
          <w:rFonts w:ascii="Times New Roman" w:hAnsi="Times New Roman"/>
          <w:sz w:val="28"/>
        </w:rPr>
      </w:pPr>
      <w:r w:rsidRPr="00C56A4D">
        <w:rPr>
          <w:rFonts w:ascii="Times New Roman" w:hAnsi="Times New Roman" w:hint="eastAsia"/>
          <w:sz w:val="28"/>
        </w:rPr>
        <w:t>单位：万元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4"/>
        <w:gridCol w:w="2349"/>
        <w:gridCol w:w="2415"/>
        <w:gridCol w:w="2205"/>
      </w:tblGrid>
      <w:tr w:rsidR="007C1894" w:rsidRPr="00FB5B78" w:rsidTr="006B1397">
        <w:trPr>
          <w:trHeight w:val="880"/>
          <w:jc w:val="center"/>
        </w:trPr>
        <w:tc>
          <w:tcPr>
            <w:tcW w:w="1434" w:type="dxa"/>
            <w:vAlign w:val="center"/>
          </w:tcPr>
          <w:p w:rsidR="007C1894" w:rsidRPr="00FB5B78" w:rsidRDefault="007C1894" w:rsidP="006B1397">
            <w:pPr>
              <w:snapToGrid w:val="0"/>
              <w:spacing w:line="440" w:lineRule="exact"/>
              <w:jc w:val="center"/>
              <w:rPr>
                <w:rFonts w:ascii="Times New Roman" w:hAnsi="Times New Roman"/>
                <w:color w:val="000000"/>
              </w:rPr>
            </w:pPr>
            <w:r w:rsidRPr="00FB5B78">
              <w:rPr>
                <w:rFonts w:ascii="Times New Roman" w:hAnsi="Times New Roman" w:hint="eastAsia"/>
                <w:color w:val="000000"/>
                <w:sz w:val="28"/>
              </w:rPr>
              <w:lastRenderedPageBreak/>
              <w:t>来源</w:t>
            </w:r>
          </w:p>
        </w:tc>
        <w:tc>
          <w:tcPr>
            <w:tcW w:w="2349" w:type="dxa"/>
            <w:vAlign w:val="center"/>
          </w:tcPr>
          <w:p w:rsidR="007C1894" w:rsidRPr="00FB5B78" w:rsidRDefault="007C1894" w:rsidP="006B1397">
            <w:pPr>
              <w:snapToGrid w:val="0"/>
              <w:spacing w:line="440" w:lineRule="exact"/>
              <w:jc w:val="center"/>
              <w:rPr>
                <w:rFonts w:ascii="Times New Roman" w:hAnsi="Times New Roman"/>
                <w:color w:val="000000"/>
              </w:rPr>
            </w:pPr>
            <w:r w:rsidRPr="00FB5B78">
              <w:rPr>
                <w:rFonts w:ascii="Times New Roman" w:hAnsi="Times New Roman" w:hint="eastAsia"/>
                <w:color w:val="000000"/>
                <w:sz w:val="28"/>
              </w:rPr>
              <w:t>委托方支付</w:t>
            </w:r>
          </w:p>
        </w:tc>
        <w:tc>
          <w:tcPr>
            <w:tcW w:w="2415" w:type="dxa"/>
            <w:vAlign w:val="center"/>
          </w:tcPr>
          <w:p w:rsidR="007C1894" w:rsidRPr="00FB5B78" w:rsidRDefault="007C1894" w:rsidP="006B1397">
            <w:pPr>
              <w:snapToGrid w:val="0"/>
              <w:spacing w:line="440" w:lineRule="exact"/>
              <w:jc w:val="center"/>
              <w:rPr>
                <w:rFonts w:ascii="Times New Roman" w:hAnsi="Times New Roman"/>
                <w:color w:val="000000"/>
                <w:sz w:val="28"/>
              </w:rPr>
            </w:pPr>
            <w:r w:rsidRPr="00FB5B78">
              <w:rPr>
                <w:rFonts w:ascii="Times New Roman" w:hAnsi="Times New Roman" w:hint="eastAsia"/>
                <w:color w:val="000000"/>
                <w:sz w:val="28"/>
              </w:rPr>
              <w:t>受托方自筹</w:t>
            </w:r>
          </w:p>
        </w:tc>
        <w:tc>
          <w:tcPr>
            <w:tcW w:w="2205" w:type="dxa"/>
            <w:vAlign w:val="center"/>
          </w:tcPr>
          <w:p w:rsidR="007C1894" w:rsidRPr="00FB5B78" w:rsidRDefault="007C1894" w:rsidP="006B1397">
            <w:pPr>
              <w:snapToGrid w:val="0"/>
              <w:spacing w:line="440" w:lineRule="exact"/>
              <w:jc w:val="center"/>
              <w:rPr>
                <w:rFonts w:ascii="Times New Roman" w:hAnsi="Times New Roman"/>
                <w:color w:val="000000"/>
                <w:sz w:val="28"/>
              </w:rPr>
            </w:pPr>
            <w:r w:rsidRPr="00FB5B78">
              <w:rPr>
                <w:rFonts w:ascii="Times New Roman" w:hAnsi="Times New Roman" w:hint="eastAsia"/>
                <w:color w:val="000000"/>
                <w:sz w:val="28"/>
              </w:rPr>
              <w:t>合计</w:t>
            </w:r>
          </w:p>
        </w:tc>
      </w:tr>
      <w:tr w:rsidR="007C1894" w:rsidRPr="00FB5B78" w:rsidTr="006B1397">
        <w:trPr>
          <w:jc w:val="center"/>
        </w:trPr>
        <w:tc>
          <w:tcPr>
            <w:tcW w:w="1434" w:type="dxa"/>
            <w:vAlign w:val="center"/>
          </w:tcPr>
          <w:p w:rsidR="007C1894" w:rsidRPr="00FB5B78" w:rsidRDefault="007C1894" w:rsidP="006B1397">
            <w:pPr>
              <w:snapToGrid w:val="0"/>
              <w:spacing w:line="440" w:lineRule="exact"/>
              <w:jc w:val="center"/>
              <w:rPr>
                <w:rFonts w:ascii="Times New Roman" w:hAnsi="Times New Roman"/>
                <w:color w:val="000000"/>
              </w:rPr>
            </w:pPr>
            <w:r w:rsidRPr="00FB5B78">
              <w:rPr>
                <w:rFonts w:ascii="Times New Roman" w:hAnsi="Times New Roman" w:hint="eastAsia"/>
                <w:color w:val="000000"/>
                <w:sz w:val="28"/>
              </w:rPr>
              <w:t>金额</w:t>
            </w:r>
          </w:p>
        </w:tc>
        <w:tc>
          <w:tcPr>
            <w:tcW w:w="2349" w:type="dxa"/>
            <w:vAlign w:val="center"/>
          </w:tcPr>
          <w:p w:rsidR="007C1894" w:rsidRPr="00FB5B78" w:rsidRDefault="00D6259F" w:rsidP="006B1397">
            <w:pPr>
              <w:snapToGrid w:val="0"/>
              <w:spacing w:line="440" w:lineRule="exact"/>
              <w:jc w:val="center"/>
              <w:rPr>
                <w:rFonts w:ascii="Times New Roman" w:hAnsi="Times New Roman"/>
                <w:color w:val="000000"/>
                <w:sz w:val="28"/>
                <w:szCs w:val="28"/>
              </w:rPr>
            </w:pPr>
            <w:r>
              <w:rPr>
                <w:rFonts w:ascii="Times New Roman" w:hAnsi="Times New Roman"/>
                <w:color w:val="000000"/>
                <w:sz w:val="28"/>
                <w:szCs w:val="28"/>
              </w:rPr>
              <w:t>4</w:t>
            </w:r>
            <w:r w:rsidR="007C1894" w:rsidRPr="00FB5B78">
              <w:rPr>
                <w:rFonts w:ascii="Times New Roman" w:hAnsi="Times New Roman"/>
                <w:color w:val="000000"/>
                <w:sz w:val="28"/>
                <w:szCs w:val="28"/>
              </w:rPr>
              <w:t>0</w:t>
            </w:r>
          </w:p>
        </w:tc>
        <w:tc>
          <w:tcPr>
            <w:tcW w:w="2415" w:type="dxa"/>
            <w:vAlign w:val="center"/>
          </w:tcPr>
          <w:p w:rsidR="007C1894" w:rsidRPr="00FB5B78" w:rsidRDefault="00D6259F" w:rsidP="006B1397">
            <w:pPr>
              <w:snapToGrid w:val="0"/>
              <w:spacing w:line="440" w:lineRule="exact"/>
              <w:jc w:val="center"/>
              <w:rPr>
                <w:rFonts w:ascii="Times New Roman" w:hAnsi="Times New Roman"/>
                <w:sz w:val="28"/>
                <w:szCs w:val="28"/>
              </w:rPr>
            </w:pPr>
            <w:r>
              <w:rPr>
                <w:rFonts w:ascii="Times New Roman" w:hAnsi="Times New Roman"/>
                <w:sz w:val="28"/>
                <w:szCs w:val="28"/>
              </w:rPr>
              <w:t>0</w:t>
            </w:r>
          </w:p>
        </w:tc>
        <w:tc>
          <w:tcPr>
            <w:tcW w:w="2205" w:type="dxa"/>
            <w:vAlign w:val="center"/>
          </w:tcPr>
          <w:p w:rsidR="007C1894" w:rsidRPr="00FB5B78" w:rsidRDefault="00D6259F" w:rsidP="006B1397">
            <w:pPr>
              <w:snapToGrid w:val="0"/>
              <w:spacing w:line="440" w:lineRule="exact"/>
              <w:jc w:val="center"/>
              <w:rPr>
                <w:rFonts w:ascii="Times New Roman" w:hAnsi="Times New Roman"/>
                <w:color w:val="000000"/>
                <w:sz w:val="28"/>
                <w:szCs w:val="28"/>
              </w:rPr>
            </w:pPr>
            <w:r>
              <w:rPr>
                <w:rFonts w:ascii="Times New Roman" w:hAnsi="Times New Roman"/>
                <w:color w:val="000000"/>
                <w:sz w:val="28"/>
                <w:szCs w:val="28"/>
              </w:rPr>
              <w:t>4</w:t>
            </w:r>
            <w:r w:rsidR="007C1894" w:rsidRPr="00FB5B78">
              <w:rPr>
                <w:rFonts w:ascii="Times New Roman" w:hAnsi="Times New Roman"/>
                <w:color w:val="000000"/>
                <w:sz w:val="28"/>
                <w:szCs w:val="28"/>
              </w:rPr>
              <w:t>0</w:t>
            </w:r>
          </w:p>
        </w:tc>
      </w:tr>
    </w:tbl>
    <w:p w:rsidR="007C1894" w:rsidRPr="00C56A4D" w:rsidRDefault="007C1894" w:rsidP="001310C3">
      <w:pPr>
        <w:snapToGrid w:val="0"/>
        <w:spacing w:beforeLines="50" w:before="156" w:line="300" w:lineRule="auto"/>
        <w:rPr>
          <w:rFonts w:ascii="Times New Roman" w:hAnsi="Times New Roman"/>
          <w:b/>
          <w:i/>
          <w:sz w:val="24"/>
        </w:rPr>
      </w:pPr>
      <w:r w:rsidRPr="00C56A4D">
        <w:rPr>
          <w:rFonts w:ascii="Times New Roman" w:hAnsi="Times New Roman"/>
          <w:sz w:val="28"/>
        </w:rPr>
        <w:t>*</w:t>
      </w:r>
      <w:r w:rsidRPr="00C56A4D">
        <w:rPr>
          <w:rFonts w:ascii="Times New Roman" w:hAnsi="Times New Roman" w:hint="eastAsia"/>
          <w:sz w:val="24"/>
        </w:rPr>
        <w:t>：其它是指国家（科技攻关、</w:t>
      </w:r>
      <w:r w:rsidRPr="00C56A4D">
        <w:rPr>
          <w:rFonts w:ascii="Times New Roman" w:hAnsi="Times New Roman"/>
          <w:sz w:val="24"/>
        </w:rPr>
        <w:t>863</w:t>
      </w:r>
      <w:r w:rsidRPr="00C56A4D">
        <w:rPr>
          <w:rFonts w:ascii="Times New Roman" w:hAnsi="Times New Roman" w:hint="eastAsia"/>
          <w:sz w:val="24"/>
        </w:rPr>
        <w:t>、</w:t>
      </w:r>
      <w:r w:rsidRPr="00C56A4D">
        <w:rPr>
          <w:rFonts w:ascii="Times New Roman" w:hAnsi="Times New Roman"/>
          <w:sz w:val="24"/>
        </w:rPr>
        <w:t>973</w:t>
      </w:r>
      <w:r w:rsidRPr="00C56A4D">
        <w:rPr>
          <w:rFonts w:ascii="Times New Roman" w:hAnsi="Times New Roman" w:hint="eastAsia"/>
          <w:sz w:val="24"/>
        </w:rPr>
        <w:t>、国家自然科学基金等）支持的与本项目有关的经费以及项目负责单位自筹部分的经费。</w:t>
      </w:r>
    </w:p>
    <w:p w:rsidR="007C1894" w:rsidRPr="00C56A4D" w:rsidRDefault="007C1894" w:rsidP="007C1894">
      <w:pPr>
        <w:jc w:val="left"/>
        <w:rPr>
          <w:rFonts w:ascii="Times New Roman" w:eastAsia="黑体" w:hAnsi="Times New Roman"/>
          <w:bCs/>
        </w:rPr>
      </w:pPr>
    </w:p>
    <w:p w:rsidR="007C1894" w:rsidRPr="000846AD" w:rsidRDefault="007C1894" w:rsidP="000846AD">
      <w:pPr>
        <w:widowControl/>
        <w:jc w:val="left"/>
        <w:rPr>
          <w:rFonts w:ascii="Times New Roman" w:eastAsia="黑体" w:hAnsi="Times New Roman" w:cs="Arial"/>
          <w:bCs/>
          <w:kern w:val="0"/>
          <w:sz w:val="36"/>
          <w:szCs w:val="36"/>
        </w:rPr>
      </w:pPr>
      <w:r w:rsidRPr="000846AD">
        <w:rPr>
          <w:rFonts w:ascii="Times New Roman" w:eastAsia="黑体" w:hAnsi="Times New Roman" w:cs="Arial" w:hint="eastAsia"/>
          <w:bCs/>
          <w:kern w:val="0"/>
          <w:sz w:val="36"/>
          <w:szCs w:val="36"/>
        </w:rPr>
        <w:t>八、经费使用计划</w:t>
      </w:r>
    </w:p>
    <w:p w:rsidR="007C1894" w:rsidRPr="00C56A4D" w:rsidRDefault="007C1894" w:rsidP="007C1894">
      <w:pPr>
        <w:ind w:right="-655" w:firstLineChars="1000" w:firstLine="2800"/>
        <w:rPr>
          <w:rFonts w:ascii="Times New Roman" w:hAnsi="Times New Roman"/>
          <w:sz w:val="28"/>
        </w:rPr>
      </w:pPr>
      <w:r w:rsidRPr="00C56A4D">
        <w:rPr>
          <w:rFonts w:ascii="Times New Roman" w:hAnsi="Times New Roman" w:hint="eastAsia"/>
          <w:sz w:val="28"/>
        </w:rPr>
        <w:t>申请委托方拨款计划表单位：万元</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653"/>
        <w:gridCol w:w="1365"/>
        <w:gridCol w:w="1590"/>
        <w:gridCol w:w="1620"/>
      </w:tblGrid>
      <w:tr w:rsidR="007C1894" w:rsidRPr="00FB5B78" w:rsidTr="006B1397">
        <w:trPr>
          <w:trHeight w:hRule="exact" w:val="1014"/>
          <w:jc w:val="center"/>
        </w:trPr>
        <w:tc>
          <w:tcPr>
            <w:tcW w:w="2653" w:type="dxa"/>
            <w:vAlign w:val="center"/>
          </w:tcPr>
          <w:p w:rsidR="007C1894" w:rsidRPr="00FB5B78" w:rsidRDefault="007C1894" w:rsidP="006B1397">
            <w:pPr>
              <w:spacing w:line="420" w:lineRule="auto"/>
              <w:jc w:val="center"/>
              <w:rPr>
                <w:rFonts w:ascii="Times New Roman" w:hAnsi="Times New Roman"/>
                <w:sz w:val="28"/>
              </w:rPr>
            </w:pPr>
            <w:r w:rsidRPr="00FB5B78">
              <w:rPr>
                <w:rFonts w:ascii="Times New Roman" w:hAnsi="Times New Roman" w:hint="eastAsia"/>
                <w:sz w:val="28"/>
              </w:rPr>
              <w:t>单位名称</w:t>
            </w:r>
          </w:p>
        </w:tc>
        <w:tc>
          <w:tcPr>
            <w:tcW w:w="1365" w:type="dxa"/>
            <w:vAlign w:val="center"/>
          </w:tcPr>
          <w:p w:rsidR="007C1894" w:rsidRPr="00FB5B78" w:rsidRDefault="007C1894" w:rsidP="006B1397">
            <w:pPr>
              <w:spacing w:line="420" w:lineRule="auto"/>
              <w:jc w:val="center"/>
              <w:rPr>
                <w:rFonts w:ascii="Times New Roman" w:hAnsi="Times New Roman"/>
                <w:sz w:val="28"/>
              </w:rPr>
            </w:pPr>
            <w:r w:rsidRPr="00FB5B78">
              <w:rPr>
                <w:rFonts w:ascii="Times New Roman" w:hAnsi="Times New Roman" w:hint="eastAsia"/>
                <w:sz w:val="28"/>
              </w:rPr>
              <w:t>用款总额</w:t>
            </w:r>
          </w:p>
        </w:tc>
        <w:tc>
          <w:tcPr>
            <w:tcW w:w="1590" w:type="dxa"/>
            <w:vAlign w:val="center"/>
          </w:tcPr>
          <w:p w:rsidR="007C1894" w:rsidRPr="00FB5B78" w:rsidRDefault="007C1894" w:rsidP="00005ED0">
            <w:pPr>
              <w:spacing w:line="420" w:lineRule="auto"/>
              <w:jc w:val="center"/>
              <w:rPr>
                <w:rFonts w:ascii="Times New Roman" w:hAnsi="Times New Roman"/>
                <w:sz w:val="28"/>
              </w:rPr>
            </w:pPr>
            <w:r w:rsidRPr="00FB5B78">
              <w:rPr>
                <w:rFonts w:ascii="Times New Roman" w:hAnsi="Times New Roman"/>
                <w:sz w:val="28"/>
              </w:rPr>
              <w:t>201</w:t>
            </w:r>
            <w:r w:rsidR="00FB63DB">
              <w:rPr>
                <w:rFonts w:ascii="Times New Roman" w:hAnsi="Times New Roman" w:hint="eastAsia"/>
                <w:sz w:val="28"/>
              </w:rPr>
              <w:t>6</w:t>
            </w:r>
            <w:r w:rsidRPr="00FB5B78">
              <w:rPr>
                <w:rFonts w:ascii="Times New Roman" w:hAnsi="Times New Roman" w:hint="eastAsia"/>
                <w:sz w:val="28"/>
              </w:rPr>
              <w:t>年</w:t>
            </w:r>
          </w:p>
        </w:tc>
        <w:tc>
          <w:tcPr>
            <w:tcW w:w="1620" w:type="dxa"/>
            <w:vAlign w:val="center"/>
          </w:tcPr>
          <w:p w:rsidR="007C1894" w:rsidRPr="00FB5B78" w:rsidRDefault="007C1894" w:rsidP="00005ED0">
            <w:pPr>
              <w:spacing w:line="420" w:lineRule="auto"/>
              <w:jc w:val="center"/>
              <w:rPr>
                <w:rFonts w:ascii="Times New Roman" w:hAnsi="Times New Roman"/>
                <w:sz w:val="28"/>
              </w:rPr>
            </w:pPr>
            <w:r w:rsidRPr="00FB5B78">
              <w:rPr>
                <w:rFonts w:ascii="Times New Roman" w:hAnsi="Times New Roman"/>
                <w:sz w:val="28"/>
              </w:rPr>
              <w:t>201</w:t>
            </w:r>
            <w:r w:rsidR="00FB63DB">
              <w:rPr>
                <w:rFonts w:ascii="Times New Roman" w:hAnsi="Times New Roman" w:hint="eastAsia"/>
                <w:sz w:val="28"/>
              </w:rPr>
              <w:t>7</w:t>
            </w:r>
            <w:r w:rsidRPr="00FB5B78">
              <w:rPr>
                <w:rFonts w:ascii="Times New Roman" w:hAnsi="Times New Roman" w:hint="eastAsia"/>
                <w:sz w:val="28"/>
              </w:rPr>
              <w:t>年</w:t>
            </w:r>
          </w:p>
        </w:tc>
      </w:tr>
      <w:tr w:rsidR="007C1894" w:rsidRPr="00FB5B78" w:rsidTr="006B1397">
        <w:trPr>
          <w:trHeight w:hRule="exact" w:val="520"/>
          <w:jc w:val="center"/>
        </w:trPr>
        <w:tc>
          <w:tcPr>
            <w:tcW w:w="2653" w:type="dxa"/>
            <w:vAlign w:val="center"/>
          </w:tcPr>
          <w:p w:rsidR="007C1894" w:rsidRPr="00FB5B78" w:rsidRDefault="007C1894" w:rsidP="006B1397">
            <w:pPr>
              <w:spacing w:line="420" w:lineRule="auto"/>
              <w:jc w:val="center"/>
              <w:rPr>
                <w:rFonts w:ascii="Times New Roman" w:hAnsi="Times New Roman"/>
                <w:sz w:val="28"/>
              </w:rPr>
            </w:pPr>
            <w:r w:rsidRPr="00FB5B78">
              <w:rPr>
                <w:rFonts w:ascii="Times New Roman" w:hAnsi="Times New Roman" w:hint="eastAsia"/>
                <w:sz w:val="28"/>
              </w:rPr>
              <w:t>武汉理工大学</w:t>
            </w:r>
          </w:p>
        </w:tc>
        <w:tc>
          <w:tcPr>
            <w:tcW w:w="1365" w:type="dxa"/>
            <w:vAlign w:val="center"/>
          </w:tcPr>
          <w:p w:rsidR="007C1894" w:rsidRPr="00FB5B78" w:rsidRDefault="00FB63DB" w:rsidP="006B1397">
            <w:pPr>
              <w:spacing w:line="420" w:lineRule="auto"/>
              <w:jc w:val="center"/>
              <w:rPr>
                <w:rFonts w:ascii="Times New Roman" w:hAnsi="Times New Roman"/>
                <w:sz w:val="28"/>
              </w:rPr>
            </w:pPr>
            <w:r>
              <w:rPr>
                <w:rFonts w:ascii="Times New Roman" w:hAnsi="Times New Roman"/>
                <w:sz w:val="28"/>
              </w:rPr>
              <w:t>40</w:t>
            </w:r>
          </w:p>
        </w:tc>
        <w:tc>
          <w:tcPr>
            <w:tcW w:w="1590" w:type="dxa"/>
            <w:vAlign w:val="center"/>
          </w:tcPr>
          <w:p w:rsidR="007C1894" w:rsidRPr="00FB5B78" w:rsidRDefault="00FB63DB" w:rsidP="006B1397">
            <w:pPr>
              <w:spacing w:line="420" w:lineRule="auto"/>
              <w:jc w:val="center"/>
              <w:rPr>
                <w:rFonts w:ascii="Times New Roman" w:hAnsi="Times New Roman"/>
                <w:sz w:val="28"/>
              </w:rPr>
            </w:pPr>
            <w:r>
              <w:rPr>
                <w:rFonts w:ascii="Times New Roman" w:hAnsi="Times New Roman"/>
                <w:sz w:val="28"/>
              </w:rPr>
              <w:t>40</w:t>
            </w:r>
          </w:p>
        </w:tc>
        <w:tc>
          <w:tcPr>
            <w:tcW w:w="1620" w:type="dxa"/>
            <w:vAlign w:val="center"/>
          </w:tcPr>
          <w:p w:rsidR="007C1894" w:rsidRPr="00FB5B78" w:rsidRDefault="007C1894" w:rsidP="006B1397">
            <w:pPr>
              <w:spacing w:line="420" w:lineRule="auto"/>
              <w:jc w:val="center"/>
              <w:rPr>
                <w:rFonts w:ascii="Times New Roman" w:hAnsi="Times New Roman"/>
                <w:sz w:val="28"/>
              </w:rPr>
            </w:pPr>
          </w:p>
        </w:tc>
      </w:tr>
      <w:tr w:rsidR="007C1894" w:rsidRPr="00FB5B78" w:rsidTr="006B1397">
        <w:trPr>
          <w:trHeight w:hRule="exact" w:val="520"/>
          <w:jc w:val="center"/>
        </w:trPr>
        <w:tc>
          <w:tcPr>
            <w:tcW w:w="2653" w:type="dxa"/>
            <w:vAlign w:val="center"/>
          </w:tcPr>
          <w:p w:rsidR="007C1894" w:rsidRPr="00FB5B78" w:rsidRDefault="007C1894" w:rsidP="006B1397">
            <w:pPr>
              <w:spacing w:line="420" w:lineRule="auto"/>
              <w:jc w:val="center"/>
              <w:rPr>
                <w:rFonts w:ascii="Times New Roman" w:hAnsi="Times New Roman"/>
                <w:sz w:val="28"/>
              </w:rPr>
            </w:pPr>
          </w:p>
        </w:tc>
        <w:tc>
          <w:tcPr>
            <w:tcW w:w="1365" w:type="dxa"/>
            <w:vAlign w:val="center"/>
          </w:tcPr>
          <w:p w:rsidR="007C1894" w:rsidRPr="00FB5B78" w:rsidRDefault="007C1894" w:rsidP="006B1397">
            <w:pPr>
              <w:spacing w:line="420" w:lineRule="auto"/>
              <w:jc w:val="center"/>
              <w:rPr>
                <w:rFonts w:ascii="Times New Roman" w:hAnsi="Times New Roman"/>
                <w:sz w:val="28"/>
              </w:rPr>
            </w:pPr>
          </w:p>
        </w:tc>
        <w:tc>
          <w:tcPr>
            <w:tcW w:w="1590" w:type="dxa"/>
            <w:vAlign w:val="center"/>
          </w:tcPr>
          <w:p w:rsidR="007C1894" w:rsidRPr="00FB5B78" w:rsidRDefault="007C1894" w:rsidP="006B1397">
            <w:pPr>
              <w:spacing w:line="420" w:lineRule="auto"/>
              <w:jc w:val="center"/>
              <w:rPr>
                <w:rFonts w:ascii="Times New Roman" w:hAnsi="Times New Roman"/>
                <w:sz w:val="28"/>
              </w:rPr>
            </w:pPr>
          </w:p>
        </w:tc>
        <w:tc>
          <w:tcPr>
            <w:tcW w:w="1620" w:type="dxa"/>
            <w:vAlign w:val="center"/>
          </w:tcPr>
          <w:p w:rsidR="007C1894" w:rsidRPr="00FB5B78" w:rsidRDefault="007C1894" w:rsidP="006B1397">
            <w:pPr>
              <w:spacing w:line="420" w:lineRule="auto"/>
              <w:jc w:val="center"/>
              <w:rPr>
                <w:rFonts w:ascii="Times New Roman" w:hAnsi="Times New Roman"/>
                <w:sz w:val="28"/>
              </w:rPr>
            </w:pPr>
          </w:p>
        </w:tc>
      </w:tr>
      <w:tr w:rsidR="007C1894" w:rsidRPr="00FB5B78" w:rsidTr="006B1397">
        <w:trPr>
          <w:trHeight w:hRule="exact" w:val="520"/>
          <w:jc w:val="center"/>
        </w:trPr>
        <w:tc>
          <w:tcPr>
            <w:tcW w:w="2653" w:type="dxa"/>
            <w:vAlign w:val="center"/>
          </w:tcPr>
          <w:p w:rsidR="007C1894" w:rsidRPr="00FB5B78" w:rsidRDefault="007C1894" w:rsidP="006B1397">
            <w:pPr>
              <w:spacing w:line="420" w:lineRule="auto"/>
              <w:jc w:val="center"/>
              <w:rPr>
                <w:rFonts w:ascii="Times New Roman" w:hAnsi="Times New Roman"/>
                <w:sz w:val="28"/>
              </w:rPr>
            </w:pPr>
            <w:r w:rsidRPr="00FB5B78">
              <w:rPr>
                <w:rFonts w:ascii="Times New Roman" w:hAnsi="Times New Roman" w:hint="eastAsia"/>
                <w:sz w:val="28"/>
              </w:rPr>
              <w:t>合计</w:t>
            </w:r>
          </w:p>
        </w:tc>
        <w:tc>
          <w:tcPr>
            <w:tcW w:w="1365" w:type="dxa"/>
            <w:vAlign w:val="center"/>
          </w:tcPr>
          <w:p w:rsidR="007C1894" w:rsidRPr="00FB5B78" w:rsidRDefault="00FB63DB" w:rsidP="006B1397">
            <w:pPr>
              <w:spacing w:line="420" w:lineRule="auto"/>
              <w:jc w:val="center"/>
              <w:rPr>
                <w:rFonts w:ascii="Times New Roman" w:hAnsi="Times New Roman"/>
              </w:rPr>
            </w:pPr>
            <w:r>
              <w:rPr>
                <w:rFonts w:ascii="Times New Roman" w:hAnsi="Times New Roman"/>
                <w:sz w:val="28"/>
              </w:rPr>
              <w:t>40</w:t>
            </w:r>
          </w:p>
        </w:tc>
        <w:tc>
          <w:tcPr>
            <w:tcW w:w="1590" w:type="dxa"/>
            <w:vAlign w:val="center"/>
          </w:tcPr>
          <w:p w:rsidR="007C1894" w:rsidRPr="00FB5B78" w:rsidRDefault="00FB63DB" w:rsidP="006B1397">
            <w:pPr>
              <w:spacing w:line="420" w:lineRule="auto"/>
              <w:jc w:val="center"/>
              <w:rPr>
                <w:rFonts w:ascii="Times New Roman" w:hAnsi="Times New Roman"/>
              </w:rPr>
            </w:pPr>
            <w:r>
              <w:rPr>
                <w:rFonts w:ascii="Times New Roman" w:hAnsi="Times New Roman"/>
                <w:sz w:val="28"/>
              </w:rPr>
              <w:t>40</w:t>
            </w:r>
          </w:p>
        </w:tc>
        <w:tc>
          <w:tcPr>
            <w:tcW w:w="1620" w:type="dxa"/>
            <w:vAlign w:val="center"/>
          </w:tcPr>
          <w:p w:rsidR="007C1894" w:rsidRPr="00FB5B78" w:rsidRDefault="007C1894" w:rsidP="006B1397">
            <w:pPr>
              <w:spacing w:line="420" w:lineRule="auto"/>
              <w:jc w:val="center"/>
              <w:rPr>
                <w:rFonts w:ascii="Times New Roman" w:hAnsi="Times New Roman"/>
              </w:rPr>
            </w:pPr>
          </w:p>
        </w:tc>
      </w:tr>
    </w:tbl>
    <w:p w:rsidR="007C1894" w:rsidRPr="000846AD" w:rsidRDefault="007C1894" w:rsidP="000846AD">
      <w:pPr>
        <w:widowControl/>
        <w:jc w:val="left"/>
        <w:rPr>
          <w:rFonts w:ascii="Times New Roman" w:eastAsia="黑体" w:hAnsi="Times New Roman" w:cs="Arial"/>
          <w:bCs/>
          <w:kern w:val="0"/>
          <w:sz w:val="36"/>
          <w:szCs w:val="36"/>
        </w:rPr>
      </w:pPr>
      <w:r w:rsidRPr="000846AD">
        <w:rPr>
          <w:rFonts w:ascii="Times New Roman" w:eastAsia="黑体" w:hAnsi="Times New Roman" w:cs="Arial" w:hint="eastAsia"/>
          <w:bCs/>
          <w:kern w:val="0"/>
          <w:sz w:val="36"/>
          <w:szCs w:val="36"/>
        </w:rPr>
        <w:t>九、申请单位审查意见</w:t>
      </w:r>
    </w:p>
    <w:p w:rsidR="007C1894" w:rsidRPr="00C56A4D" w:rsidRDefault="007C1894" w:rsidP="007C1894">
      <w:pPr>
        <w:tabs>
          <w:tab w:val="left" w:pos="2415"/>
        </w:tabs>
        <w:rPr>
          <w:rFonts w:ascii="Times New Roman" w:hAnsi="Times New Roman"/>
          <w:sz w:val="28"/>
        </w:rPr>
      </w:pPr>
      <w:r w:rsidRPr="00C56A4D">
        <w:rPr>
          <w:rFonts w:ascii="Times New Roman" w:hAnsi="Times New Roman" w:hint="eastAsia"/>
          <w:sz w:val="28"/>
        </w:rPr>
        <w:t>申请单位科技处处长</w:t>
      </w:r>
    </w:p>
    <w:p w:rsidR="007C1894" w:rsidRPr="00C56A4D" w:rsidRDefault="007C1894" w:rsidP="007C1894">
      <w:pPr>
        <w:ind w:firstLineChars="1800" w:firstLine="5040"/>
        <w:rPr>
          <w:rFonts w:ascii="Times New Roman" w:hAnsi="Times New Roman"/>
          <w:sz w:val="28"/>
        </w:rPr>
      </w:pPr>
      <w:r w:rsidRPr="00C56A4D">
        <w:rPr>
          <w:rFonts w:ascii="Times New Roman" w:hAnsi="Times New Roman" w:hint="eastAsia"/>
          <w:sz w:val="28"/>
        </w:rPr>
        <w:t>（签字）</w:t>
      </w:r>
    </w:p>
    <w:p w:rsidR="007C1894" w:rsidRPr="00C56A4D" w:rsidRDefault="007C1894" w:rsidP="007C1894">
      <w:pPr>
        <w:ind w:left="4760" w:hangingChars="1700" w:hanging="4760"/>
        <w:rPr>
          <w:rFonts w:ascii="Times New Roman" w:hAnsi="Times New Roman"/>
          <w:sz w:val="28"/>
        </w:rPr>
      </w:pPr>
      <w:r w:rsidRPr="00C56A4D">
        <w:rPr>
          <w:rFonts w:ascii="Times New Roman" w:hAnsi="Times New Roman" w:hint="eastAsia"/>
          <w:sz w:val="28"/>
        </w:rPr>
        <w:t>年月日</w:t>
      </w:r>
    </w:p>
    <w:p w:rsidR="007C1894" w:rsidRPr="00C56A4D" w:rsidRDefault="007C1894" w:rsidP="007C1894">
      <w:pPr>
        <w:rPr>
          <w:rFonts w:ascii="Times New Roman" w:hAnsi="Times New Roman"/>
          <w:sz w:val="28"/>
        </w:rPr>
      </w:pPr>
    </w:p>
    <w:p w:rsidR="007C1894" w:rsidRPr="00C56A4D" w:rsidRDefault="007C1894" w:rsidP="007C1894">
      <w:pPr>
        <w:rPr>
          <w:rFonts w:ascii="Times New Roman" w:hAnsi="Times New Roman"/>
          <w:sz w:val="28"/>
        </w:rPr>
      </w:pPr>
      <w:r w:rsidRPr="00C56A4D">
        <w:rPr>
          <w:rFonts w:ascii="Times New Roman" w:hAnsi="Times New Roman" w:hint="eastAsia"/>
          <w:sz w:val="28"/>
        </w:rPr>
        <w:t>申请单位科技负责人</w:t>
      </w:r>
    </w:p>
    <w:p w:rsidR="007C1894" w:rsidRPr="00C56A4D" w:rsidRDefault="007C1894" w:rsidP="000846AD">
      <w:pPr>
        <w:ind w:firstLineChars="1800" w:firstLine="5040"/>
        <w:rPr>
          <w:rFonts w:ascii="Times New Roman" w:hAnsi="Times New Roman"/>
          <w:sz w:val="28"/>
        </w:rPr>
      </w:pPr>
      <w:r w:rsidRPr="00C56A4D">
        <w:rPr>
          <w:rFonts w:ascii="Times New Roman" w:hAnsi="Times New Roman"/>
          <w:sz w:val="28"/>
        </w:rPr>
        <w:t>(</w:t>
      </w:r>
      <w:r w:rsidRPr="00C56A4D">
        <w:rPr>
          <w:rFonts w:ascii="Times New Roman" w:hAnsi="Times New Roman" w:hint="eastAsia"/>
          <w:sz w:val="28"/>
        </w:rPr>
        <w:t>签字</w:t>
      </w:r>
      <w:r w:rsidRPr="00C56A4D">
        <w:rPr>
          <w:rFonts w:ascii="Times New Roman" w:hAnsi="Times New Roman"/>
          <w:sz w:val="28"/>
        </w:rPr>
        <w:t>)</w:t>
      </w:r>
    </w:p>
    <w:p w:rsidR="007C1894" w:rsidRPr="00C56A4D" w:rsidRDefault="007C1894" w:rsidP="007C1894">
      <w:pPr>
        <w:ind w:right="-1797"/>
        <w:rPr>
          <w:rFonts w:ascii="Times New Roman" w:hAnsi="Times New Roman"/>
          <w:sz w:val="28"/>
        </w:rPr>
      </w:pPr>
    </w:p>
    <w:p w:rsidR="007C1894" w:rsidRPr="00C56A4D" w:rsidRDefault="007C1894" w:rsidP="007C1894">
      <w:pPr>
        <w:ind w:right="-1797"/>
        <w:rPr>
          <w:rFonts w:ascii="Times New Roman" w:hAnsi="Times New Roman"/>
          <w:sz w:val="28"/>
        </w:rPr>
      </w:pPr>
      <w:r w:rsidRPr="00C56A4D">
        <w:rPr>
          <w:rFonts w:ascii="Times New Roman" w:hAnsi="Times New Roman" w:hint="eastAsia"/>
          <w:sz w:val="28"/>
        </w:rPr>
        <w:t>申请单位（或其科技处）盖章</w:t>
      </w:r>
    </w:p>
    <w:p w:rsidR="007C1894" w:rsidRPr="00C56A4D" w:rsidRDefault="007C1894" w:rsidP="007C1894">
      <w:pPr>
        <w:rPr>
          <w:rFonts w:ascii="Times New Roman" w:hAnsi="Times New Roman"/>
          <w:sz w:val="28"/>
        </w:rPr>
      </w:pPr>
    </w:p>
    <w:p w:rsidR="007C1894" w:rsidRPr="00C56A4D" w:rsidRDefault="007C1894" w:rsidP="007C1894">
      <w:pPr>
        <w:ind w:firstLine="4620"/>
        <w:rPr>
          <w:rFonts w:ascii="Times New Roman" w:hAnsi="Times New Roman"/>
        </w:rPr>
      </w:pPr>
      <w:r w:rsidRPr="00C56A4D">
        <w:rPr>
          <w:rFonts w:ascii="Times New Roman" w:hAnsi="Times New Roman" w:hint="eastAsia"/>
          <w:sz w:val="28"/>
        </w:rPr>
        <w:t>年</w:t>
      </w:r>
      <w:r w:rsidR="009B6C09">
        <w:rPr>
          <w:rFonts w:ascii="Times New Roman" w:hAnsi="Times New Roman" w:hint="eastAsia"/>
          <w:sz w:val="28"/>
        </w:rPr>
        <w:t xml:space="preserve"> </w:t>
      </w:r>
      <w:r w:rsidRPr="00C56A4D">
        <w:rPr>
          <w:rFonts w:ascii="Times New Roman" w:hAnsi="Times New Roman" w:hint="eastAsia"/>
          <w:sz w:val="28"/>
        </w:rPr>
        <w:t>月</w:t>
      </w:r>
      <w:r w:rsidR="009B6C09">
        <w:rPr>
          <w:rFonts w:ascii="Times New Roman" w:hAnsi="Times New Roman" w:hint="eastAsia"/>
          <w:sz w:val="28"/>
        </w:rPr>
        <w:t xml:space="preserve"> </w:t>
      </w:r>
      <w:r w:rsidRPr="00C56A4D">
        <w:rPr>
          <w:rFonts w:ascii="Times New Roman" w:hAnsi="Times New Roman" w:hint="eastAsia"/>
          <w:sz w:val="28"/>
        </w:rPr>
        <w:t>日</w:t>
      </w:r>
    </w:p>
    <w:p w:rsidR="006C04D4" w:rsidRDefault="006C04D4"/>
    <w:p w:rsidR="00A774E0" w:rsidRPr="00A774E0" w:rsidRDefault="00A774E0" w:rsidP="00A774E0">
      <w:pPr>
        <w:jc w:val="left"/>
        <w:rPr>
          <w:rFonts w:ascii="Times New Roman" w:hAnsi="Times New Roman"/>
          <w:color w:val="000000"/>
          <w:u w:color="000000"/>
        </w:rPr>
      </w:pPr>
      <w:r>
        <w:rPr>
          <w:rFonts w:ascii="Times New Roman" w:hAnsi="Times New Roman"/>
          <w:color w:val="000000"/>
          <w:u w:color="000000"/>
        </w:rPr>
        <w:fldChar w:fldCharType="begin"/>
      </w:r>
      <w:r>
        <w:rPr>
          <w:rFonts w:ascii="Times New Roman" w:hAnsi="Times New Roman"/>
          <w:color w:val="000000"/>
          <w:u w:color="000000"/>
        </w:rPr>
        <w:instrText>ADDIN CNKISM.Bib</w:instrText>
      </w:r>
      <w:r>
        <w:rPr>
          <w:rFonts w:ascii="Times New Roman" w:hAnsi="Times New Roman"/>
          <w:color w:val="000000"/>
          <w:u w:color="000000"/>
        </w:rPr>
        <w:fldChar w:fldCharType="end"/>
      </w:r>
    </w:p>
    <w:sectPr w:rsidR="00A774E0" w:rsidRPr="00A774E0" w:rsidSect="001819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CD5" w:rsidRDefault="00873CD5" w:rsidP="00AD77AB">
      <w:r>
        <w:separator/>
      </w:r>
    </w:p>
  </w:endnote>
  <w:endnote w:type="continuationSeparator" w:id="0">
    <w:p w:rsidR="00873CD5" w:rsidRDefault="00873CD5" w:rsidP="00AD7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CD5" w:rsidRDefault="00873CD5" w:rsidP="00AD77AB">
      <w:r>
        <w:separator/>
      </w:r>
    </w:p>
  </w:footnote>
  <w:footnote w:type="continuationSeparator" w:id="0">
    <w:p w:rsidR="00873CD5" w:rsidRDefault="00873CD5" w:rsidP="00AD77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lvl w:ilvl="0">
      <w:start w:val="7"/>
      <w:numFmt w:val="decimal"/>
      <w:suff w:val="nothing"/>
      <w:lvlText w:val="(%1)"/>
      <w:lvlJc w:val="left"/>
    </w:lvl>
  </w:abstractNum>
  <w:abstractNum w:abstractNumId="1">
    <w:nsid w:val="00000004"/>
    <w:multiLevelType w:val="singleLevel"/>
    <w:tmpl w:val="00000004"/>
    <w:lvl w:ilvl="0">
      <w:start w:val="1"/>
      <w:numFmt w:val="decimal"/>
      <w:suff w:val="nothing"/>
      <w:lvlText w:val="(%1)"/>
      <w:lvlJc w:val="left"/>
    </w:lvl>
  </w:abstractNum>
  <w:abstractNum w:abstractNumId="2">
    <w:nsid w:val="2E5C4140"/>
    <w:multiLevelType w:val="hybridMultilevel"/>
    <w:tmpl w:val="C2B08A32"/>
    <w:lvl w:ilvl="0" w:tplc="CC241FB4">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
    <w:nsid w:val="48162A57"/>
    <w:multiLevelType w:val="hybridMultilevel"/>
    <w:tmpl w:val="EFFE9552"/>
    <w:lvl w:ilvl="0" w:tplc="B5B42C96">
      <w:start w:val="1"/>
      <w:numFmt w:val="decimal"/>
      <w:lvlText w:val="（%1）"/>
      <w:lvlJc w:val="left"/>
      <w:pPr>
        <w:ind w:left="720" w:hanging="72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2314DC"/>
    <w:multiLevelType w:val="hybridMultilevel"/>
    <w:tmpl w:val="C4382920"/>
    <w:lvl w:ilvl="0" w:tplc="0DF487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6AA55CC"/>
    <w:multiLevelType w:val="hybridMultilevel"/>
    <w:tmpl w:val="9C4C8C9A"/>
    <w:lvl w:ilvl="0" w:tplc="4D68EE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77AB"/>
    <w:rsid w:val="00005ED0"/>
    <w:rsid w:val="000075D6"/>
    <w:rsid w:val="00020794"/>
    <w:rsid w:val="000214B0"/>
    <w:rsid w:val="00022C30"/>
    <w:rsid w:val="00022CD6"/>
    <w:rsid w:val="000251AE"/>
    <w:rsid w:val="00032391"/>
    <w:rsid w:val="00034DE7"/>
    <w:rsid w:val="00037B9D"/>
    <w:rsid w:val="00042473"/>
    <w:rsid w:val="000427B7"/>
    <w:rsid w:val="000547A8"/>
    <w:rsid w:val="00056BA8"/>
    <w:rsid w:val="00063840"/>
    <w:rsid w:val="000733F1"/>
    <w:rsid w:val="00073A8E"/>
    <w:rsid w:val="00081930"/>
    <w:rsid w:val="000846AD"/>
    <w:rsid w:val="00090061"/>
    <w:rsid w:val="00095C91"/>
    <w:rsid w:val="000B083E"/>
    <w:rsid w:val="000B134F"/>
    <w:rsid w:val="000B76B9"/>
    <w:rsid w:val="000C6DC8"/>
    <w:rsid w:val="000F1152"/>
    <w:rsid w:val="000F2485"/>
    <w:rsid w:val="00100B24"/>
    <w:rsid w:val="001104AC"/>
    <w:rsid w:val="001201A3"/>
    <w:rsid w:val="0012568B"/>
    <w:rsid w:val="0012754C"/>
    <w:rsid w:val="001310C3"/>
    <w:rsid w:val="00136C59"/>
    <w:rsid w:val="00141F22"/>
    <w:rsid w:val="00154ADC"/>
    <w:rsid w:val="001619FA"/>
    <w:rsid w:val="00181934"/>
    <w:rsid w:val="0019044C"/>
    <w:rsid w:val="00195D42"/>
    <w:rsid w:val="001A22B2"/>
    <w:rsid w:val="001A24CB"/>
    <w:rsid w:val="001A6D5F"/>
    <w:rsid w:val="001B38B5"/>
    <w:rsid w:val="001C003B"/>
    <w:rsid w:val="001D19F4"/>
    <w:rsid w:val="001D63CB"/>
    <w:rsid w:val="001E0422"/>
    <w:rsid w:val="001E04C6"/>
    <w:rsid w:val="001F5D6B"/>
    <w:rsid w:val="001F6647"/>
    <w:rsid w:val="001F7431"/>
    <w:rsid w:val="00201C0C"/>
    <w:rsid w:val="00216379"/>
    <w:rsid w:val="00216554"/>
    <w:rsid w:val="0023120B"/>
    <w:rsid w:val="002344D1"/>
    <w:rsid w:val="0024681A"/>
    <w:rsid w:val="00261B49"/>
    <w:rsid w:val="00263D58"/>
    <w:rsid w:val="00274364"/>
    <w:rsid w:val="00274D67"/>
    <w:rsid w:val="00284ADE"/>
    <w:rsid w:val="0028559A"/>
    <w:rsid w:val="002B1976"/>
    <w:rsid w:val="002B7DBF"/>
    <w:rsid w:val="002C6224"/>
    <w:rsid w:val="002C7565"/>
    <w:rsid w:val="002D5485"/>
    <w:rsid w:val="002D6530"/>
    <w:rsid w:val="002E7C75"/>
    <w:rsid w:val="002F248F"/>
    <w:rsid w:val="00300486"/>
    <w:rsid w:val="00305518"/>
    <w:rsid w:val="0030651F"/>
    <w:rsid w:val="00307BF5"/>
    <w:rsid w:val="00316AD4"/>
    <w:rsid w:val="0032059B"/>
    <w:rsid w:val="00327407"/>
    <w:rsid w:val="00333CE0"/>
    <w:rsid w:val="00340F6A"/>
    <w:rsid w:val="00344C25"/>
    <w:rsid w:val="00351F37"/>
    <w:rsid w:val="00354B93"/>
    <w:rsid w:val="0035531D"/>
    <w:rsid w:val="003676CF"/>
    <w:rsid w:val="00391E1F"/>
    <w:rsid w:val="00396CDE"/>
    <w:rsid w:val="003A26D6"/>
    <w:rsid w:val="003A2FE3"/>
    <w:rsid w:val="003A4136"/>
    <w:rsid w:val="003C20AF"/>
    <w:rsid w:val="003C466C"/>
    <w:rsid w:val="003C6B92"/>
    <w:rsid w:val="003D77CD"/>
    <w:rsid w:val="003E699C"/>
    <w:rsid w:val="003E710C"/>
    <w:rsid w:val="003F658A"/>
    <w:rsid w:val="004037F7"/>
    <w:rsid w:val="00410DD1"/>
    <w:rsid w:val="00411656"/>
    <w:rsid w:val="00415BD7"/>
    <w:rsid w:val="00421381"/>
    <w:rsid w:val="00422612"/>
    <w:rsid w:val="00433F43"/>
    <w:rsid w:val="00434F17"/>
    <w:rsid w:val="00446574"/>
    <w:rsid w:val="0045347A"/>
    <w:rsid w:val="00461DD8"/>
    <w:rsid w:val="00471A8C"/>
    <w:rsid w:val="0047347F"/>
    <w:rsid w:val="00475618"/>
    <w:rsid w:val="00492922"/>
    <w:rsid w:val="00495ED9"/>
    <w:rsid w:val="004A41E4"/>
    <w:rsid w:val="004B64C2"/>
    <w:rsid w:val="004B7D78"/>
    <w:rsid w:val="004C036B"/>
    <w:rsid w:val="004D08A3"/>
    <w:rsid w:val="004D10C1"/>
    <w:rsid w:val="004D489E"/>
    <w:rsid w:val="004E41D5"/>
    <w:rsid w:val="004E4F1A"/>
    <w:rsid w:val="004E7FA9"/>
    <w:rsid w:val="005011ED"/>
    <w:rsid w:val="00505000"/>
    <w:rsid w:val="005066A3"/>
    <w:rsid w:val="0051347A"/>
    <w:rsid w:val="00530106"/>
    <w:rsid w:val="0053257A"/>
    <w:rsid w:val="005352E2"/>
    <w:rsid w:val="0054394B"/>
    <w:rsid w:val="00553C21"/>
    <w:rsid w:val="00553EA4"/>
    <w:rsid w:val="0055544A"/>
    <w:rsid w:val="00557DF3"/>
    <w:rsid w:val="00560E13"/>
    <w:rsid w:val="00561CB4"/>
    <w:rsid w:val="00562951"/>
    <w:rsid w:val="00563E90"/>
    <w:rsid w:val="00567041"/>
    <w:rsid w:val="00582709"/>
    <w:rsid w:val="00584587"/>
    <w:rsid w:val="00585D22"/>
    <w:rsid w:val="00595860"/>
    <w:rsid w:val="005B5CFB"/>
    <w:rsid w:val="005B6789"/>
    <w:rsid w:val="005B6A4E"/>
    <w:rsid w:val="005C182E"/>
    <w:rsid w:val="005C1F0D"/>
    <w:rsid w:val="005C310C"/>
    <w:rsid w:val="005C4AB7"/>
    <w:rsid w:val="005C53F1"/>
    <w:rsid w:val="005D3AE1"/>
    <w:rsid w:val="005E09E4"/>
    <w:rsid w:val="005F61C9"/>
    <w:rsid w:val="00601D9F"/>
    <w:rsid w:val="00602E82"/>
    <w:rsid w:val="00620857"/>
    <w:rsid w:val="00624875"/>
    <w:rsid w:val="00642269"/>
    <w:rsid w:val="00653052"/>
    <w:rsid w:val="00654B55"/>
    <w:rsid w:val="00660E9E"/>
    <w:rsid w:val="0067070B"/>
    <w:rsid w:val="00685D5C"/>
    <w:rsid w:val="00690443"/>
    <w:rsid w:val="00694844"/>
    <w:rsid w:val="006A0AFC"/>
    <w:rsid w:val="006A10BA"/>
    <w:rsid w:val="006A562F"/>
    <w:rsid w:val="006B1397"/>
    <w:rsid w:val="006B330F"/>
    <w:rsid w:val="006C04D4"/>
    <w:rsid w:val="006C0BE0"/>
    <w:rsid w:val="006D2E17"/>
    <w:rsid w:val="006D3F60"/>
    <w:rsid w:val="006D4434"/>
    <w:rsid w:val="006E1B73"/>
    <w:rsid w:val="006E4E08"/>
    <w:rsid w:val="006F1F6A"/>
    <w:rsid w:val="00702389"/>
    <w:rsid w:val="00705479"/>
    <w:rsid w:val="00714863"/>
    <w:rsid w:val="00717154"/>
    <w:rsid w:val="007217A1"/>
    <w:rsid w:val="007457DC"/>
    <w:rsid w:val="0075084A"/>
    <w:rsid w:val="00750A9A"/>
    <w:rsid w:val="0075658D"/>
    <w:rsid w:val="007608D2"/>
    <w:rsid w:val="00766C38"/>
    <w:rsid w:val="00771D6C"/>
    <w:rsid w:val="007775EA"/>
    <w:rsid w:val="0078254D"/>
    <w:rsid w:val="0078649A"/>
    <w:rsid w:val="00786E78"/>
    <w:rsid w:val="0079103B"/>
    <w:rsid w:val="0079244B"/>
    <w:rsid w:val="0079657C"/>
    <w:rsid w:val="007A2D3C"/>
    <w:rsid w:val="007A3CE9"/>
    <w:rsid w:val="007C1894"/>
    <w:rsid w:val="007E0250"/>
    <w:rsid w:val="007E4085"/>
    <w:rsid w:val="007E4C6F"/>
    <w:rsid w:val="007F5ED5"/>
    <w:rsid w:val="007F7FF4"/>
    <w:rsid w:val="008066B7"/>
    <w:rsid w:val="00837CB2"/>
    <w:rsid w:val="00842D31"/>
    <w:rsid w:val="00843C08"/>
    <w:rsid w:val="00847682"/>
    <w:rsid w:val="00850960"/>
    <w:rsid w:val="00853412"/>
    <w:rsid w:val="00854382"/>
    <w:rsid w:val="008607F3"/>
    <w:rsid w:val="00861D8A"/>
    <w:rsid w:val="0086593C"/>
    <w:rsid w:val="00873C46"/>
    <w:rsid w:val="00873CD5"/>
    <w:rsid w:val="00880A60"/>
    <w:rsid w:val="008815B0"/>
    <w:rsid w:val="00882958"/>
    <w:rsid w:val="008915E7"/>
    <w:rsid w:val="00896F87"/>
    <w:rsid w:val="008A0AEA"/>
    <w:rsid w:val="008A6D11"/>
    <w:rsid w:val="008B2F91"/>
    <w:rsid w:val="008B678B"/>
    <w:rsid w:val="008C0F37"/>
    <w:rsid w:val="008C1DA8"/>
    <w:rsid w:val="008C6940"/>
    <w:rsid w:val="008D05E9"/>
    <w:rsid w:val="008D28E6"/>
    <w:rsid w:val="008D5C4A"/>
    <w:rsid w:val="008D62BC"/>
    <w:rsid w:val="008D6A76"/>
    <w:rsid w:val="008D7157"/>
    <w:rsid w:val="008E09A1"/>
    <w:rsid w:val="008E2B20"/>
    <w:rsid w:val="0091143C"/>
    <w:rsid w:val="00911906"/>
    <w:rsid w:val="009135E2"/>
    <w:rsid w:val="009138DB"/>
    <w:rsid w:val="0091438D"/>
    <w:rsid w:val="00917E5C"/>
    <w:rsid w:val="00917F9F"/>
    <w:rsid w:val="00924648"/>
    <w:rsid w:val="0094058A"/>
    <w:rsid w:val="009429C9"/>
    <w:rsid w:val="0094677B"/>
    <w:rsid w:val="00947CF7"/>
    <w:rsid w:val="009507E7"/>
    <w:rsid w:val="009528D8"/>
    <w:rsid w:val="00952F4A"/>
    <w:rsid w:val="009554DD"/>
    <w:rsid w:val="0097585D"/>
    <w:rsid w:val="0098525D"/>
    <w:rsid w:val="00987FC6"/>
    <w:rsid w:val="009A1B9D"/>
    <w:rsid w:val="009B16AE"/>
    <w:rsid w:val="009B6C09"/>
    <w:rsid w:val="009D7933"/>
    <w:rsid w:val="009E4951"/>
    <w:rsid w:val="009E5EF2"/>
    <w:rsid w:val="009F2CD7"/>
    <w:rsid w:val="009F4558"/>
    <w:rsid w:val="009F7E5C"/>
    <w:rsid w:val="00A11768"/>
    <w:rsid w:val="00A1404E"/>
    <w:rsid w:val="00A146C4"/>
    <w:rsid w:val="00A17B2A"/>
    <w:rsid w:val="00A242D0"/>
    <w:rsid w:val="00A26183"/>
    <w:rsid w:val="00A26F59"/>
    <w:rsid w:val="00A30709"/>
    <w:rsid w:val="00A30CEC"/>
    <w:rsid w:val="00A3688C"/>
    <w:rsid w:val="00A42FAA"/>
    <w:rsid w:val="00A47374"/>
    <w:rsid w:val="00A47B0C"/>
    <w:rsid w:val="00A5207A"/>
    <w:rsid w:val="00A5618F"/>
    <w:rsid w:val="00A774E0"/>
    <w:rsid w:val="00A77E24"/>
    <w:rsid w:val="00A96D21"/>
    <w:rsid w:val="00AA23FE"/>
    <w:rsid w:val="00AA3F36"/>
    <w:rsid w:val="00AA57F1"/>
    <w:rsid w:val="00AB2ACA"/>
    <w:rsid w:val="00AD77AB"/>
    <w:rsid w:val="00AE11BD"/>
    <w:rsid w:val="00AE13AD"/>
    <w:rsid w:val="00AF1E22"/>
    <w:rsid w:val="00AF3A99"/>
    <w:rsid w:val="00B0165F"/>
    <w:rsid w:val="00B01DE8"/>
    <w:rsid w:val="00B04D74"/>
    <w:rsid w:val="00B10CC7"/>
    <w:rsid w:val="00B13529"/>
    <w:rsid w:val="00B165DD"/>
    <w:rsid w:val="00B166AB"/>
    <w:rsid w:val="00B326F1"/>
    <w:rsid w:val="00B42D4D"/>
    <w:rsid w:val="00B511FA"/>
    <w:rsid w:val="00B54619"/>
    <w:rsid w:val="00B56A6C"/>
    <w:rsid w:val="00B62FF5"/>
    <w:rsid w:val="00B63470"/>
    <w:rsid w:val="00B7072B"/>
    <w:rsid w:val="00B8064E"/>
    <w:rsid w:val="00B84BEA"/>
    <w:rsid w:val="00B8771C"/>
    <w:rsid w:val="00B93814"/>
    <w:rsid w:val="00B9779A"/>
    <w:rsid w:val="00BA4D83"/>
    <w:rsid w:val="00BB3339"/>
    <w:rsid w:val="00BB54C6"/>
    <w:rsid w:val="00BB5C8A"/>
    <w:rsid w:val="00BB658B"/>
    <w:rsid w:val="00BC0FF2"/>
    <w:rsid w:val="00BC4771"/>
    <w:rsid w:val="00BD009C"/>
    <w:rsid w:val="00BE112B"/>
    <w:rsid w:val="00C06C47"/>
    <w:rsid w:val="00C10DDF"/>
    <w:rsid w:val="00C13FBA"/>
    <w:rsid w:val="00C22C52"/>
    <w:rsid w:val="00C2699E"/>
    <w:rsid w:val="00C36974"/>
    <w:rsid w:val="00C41E01"/>
    <w:rsid w:val="00C41E56"/>
    <w:rsid w:val="00C453C8"/>
    <w:rsid w:val="00C53064"/>
    <w:rsid w:val="00C5499F"/>
    <w:rsid w:val="00C54D0C"/>
    <w:rsid w:val="00C55BC2"/>
    <w:rsid w:val="00C60AAB"/>
    <w:rsid w:val="00C67881"/>
    <w:rsid w:val="00C70CFB"/>
    <w:rsid w:val="00C7641B"/>
    <w:rsid w:val="00C773A4"/>
    <w:rsid w:val="00C8013F"/>
    <w:rsid w:val="00C8477C"/>
    <w:rsid w:val="00CB05D0"/>
    <w:rsid w:val="00CB6335"/>
    <w:rsid w:val="00CB7A79"/>
    <w:rsid w:val="00CB7AA9"/>
    <w:rsid w:val="00CC117C"/>
    <w:rsid w:val="00CC1556"/>
    <w:rsid w:val="00CD173E"/>
    <w:rsid w:val="00CD4911"/>
    <w:rsid w:val="00CE0675"/>
    <w:rsid w:val="00CE1EBE"/>
    <w:rsid w:val="00CE4230"/>
    <w:rsid w:val="00CF581E"/>
    <w:rsid w:val="00D06928"/>
    <w:rsid w:val="00D14232"/>
    <w:rsid w:val="00D144E4"/>
    <w:rsid w:val="00D21740"/>
    <w:rsid w:val="00D22CAA"/>
    <w:rsid w:val="00D23278"/>
    <w:rsid w:val="00D27A15"/>
    <w:rsid w:val="00D30E1B"/>
    <w:rsid w:val="00D34D01"/>
    <w:rsid w:val="00D36D7F"/>
    <w:rsid w:val="00D6259F"/>
    <w:rsid w:val="00D675B3"/>
    <w:rsid w:val="00D67F6B"/>
    <w:rsid w:val="00D80503"/>
    <w:rsid w:val="00D80617"/>
    <w:rsid w:val="00D8694A"/>
    <w:rsid w:val="00D97EE5"/>
    <w:rsid w:val="00DA0745"/>
    <w:rsid w:val="00DB0574"/>
    <w:rsid w:val="00DB1889"/>
    <w:rsid w:val="00DB7EEC"/>
    <w:rsid w:val="00DC4267"/>
    <w:rsid w:val="00DE2F04"/>
    <w:rsid w:val="00DE6B12"/>
    <w:rsid w:val="00DF539A"/>
    <w:rsid w:val="00E0333C"/>
    <w:rsid w:val="00E174DF"/>
    <w:rsid w:val="00E20E96"/>
    <w:rsid w:val="00E3081A"/>
    <w:rsid w:val="00E352EE"/>
    <w:rsid w:val="00E410E5"/>
    <w:rsid w:val="00E419D3"/>
    <w:rsid w:val="00E43F3A"/>
    <w:rsid w:val="00E4498A"/>
    <w:rsid w:val="00E464A0"/>
    <w:rsid w:val="00E50B9A"/>
    <w:rsid w:val="00E56EF2"/>
    <w:rsid w:val="00E62801"/>
    <w:rsid w:val="00E70A1D"/>
    <w:rsid w:val="00E773D6"/>
    <w:rsid w:val="00E877C1"/>
    <w:rsid w:val="00EA3A32"/>
    <w:rsid w:val="00EB693F"/>
    <w:rsid w:val="00ED4F52"/>
    <w:rsid w:val="00EE2261"/>
    <w:rsid w:val="00EF1833"/>
    <w:rsid w:val="00EF2BFA"/>
    <w:rsid w:val="00EF3D75"/>
    <w:rsid w:val="00F121F4"/>
    <w:rsid w:val="00F124FA"/>
    <w:rsid w:val="00F15DAB"/>
    <w:rsid w:val="00F179F1"/>
    <w:rsid w:val="00F2080E"/>
    <w:rsid w:val="00F24190"/>
    <w:rsid w:val="00F308B2"/>
    <w:rsid w:val="00F310D9"/>
    <w:rsid w:val="00F3178C"/>
    <w:rsid w:val="00F32D7D"/>
    <w:rsid w:val="00F33AF6"/>
    <w:rsid w:val="00F402F9"/>
    <w:rsid w:val="00F40A94"/>
    <w:rsid w:val="00F42B5B"/>
    <w:rsid w:val="00F5448C"/>
    <w:rsid w:val="00F63466"/>
    <w:rsid w:val="00F64F3B"/>
    <w:rsid w:val="00F72CA0"/>
    <w:rsid w:val="00F73204"/>
    <w:rsid w:val="00F86801"/>
    <w:rsid w:val="00F8709F"/>
    <w:rsid w:val="00F9049F"/>
    <w:rsid w:val="00F95706"/>
    <w:rsid w:val="00FB144C"/>
    <w:rsid w:val="00FB63DB"/>
    <w:rsid w:val="00FD0F6B"/>
    <w:rsid w:val="00FD631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5:docId w15:val="{845B5D85-86DE-4DF9-A6BC-2671CECA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77A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77A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D77AB"/>
    <w:rPr>
      <w:sz w:val="18"/>
      <w:szCs w:val="18"/>
    </w:rPr>
  </w:style>
  <w:style w:type="paragraph" w:styleId="a4">
    <w:name w:val="footer"/>
    <w:basedOn w:val="a"/>
    <w:link w:val="Char0"/>
    <w:uiPriority w:val="99"/>
    <w:unhideWhenUsed/>
    <w:rsid w:val="00AD77A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D77AB"/>
    <w:rPr>
      <w:sz w:val="18"/>
      <w:szCs w:val="18"/>
    </w:rPr>
  </w:style>
  <w:style w:type="paragraph" w:styleId="a5">
    <w:name w:val="Body Text Indent"/>
    <w:basedOn w:val="a"/>
    <w:link w:val="Char1"/>
    <w:uiPriority w:val="99"/>
    <w:rsid w:val="007C1894"/>
    <w:pPr>
      <w:spacing w:line="300" w:lineRule="auto"/>
      <w:ind w:firstLineChars="200" w:firstLine="600"/>
    </w:pPr>
    <w:rPr>
      <w:rFonts w:ascii="仿宋_GB2312" w:eastAsia="仿宋_GB2312" w:hAnsi="Times New Roman"/>
      <w:bCs/>
      <w:sz w:val="30"/>
      <w:szCs w:val="20"/>
    </w:rPr>
  </w:style>
  <w:style w:type="character" w:customStyle="1" w:styleId="Char1">
    <w:name w:val="正文文本缩进 Char"/>
    <w:basedOn w:val="a0"/>
    <w:link w:val="a5"/>
    <w:uiPriority w:val="99"/>
    <w:rsid w:val="007C1894"/>
    <w:rPr>
      <w:rFonts w:ascii="仿宋_GB2312" w:eastAsia="仿宋_GB2312" w:hAnsi="Times New Roman" w:cs="Times New Roman"/>
      <w:bCs/>
      <w:sz w:val="30"/>
      <w:szCs w:val="20"/>
    </w:rPr>
  </w:style>
  <w:style w:type="paragraph" w:customStyle="1" w:styleId="p0">
    <w:name w:val="p0"/>
    <w:basedOn w:val="a"/>
    <w:rsid w:val="007C1894"/>
    <w:pPr>
      <w:widowControl/>
    </w:pPr>
    <w:rPr>
      <w:rFonts w:ascii="Times New Roman" w:hAnsi="Times New Roman"/>
      <w:kern w:val="0"/>
      <w:szCs w:val="21"/>
    </w:rPr>
  </w:style>
  <w:style w:type="paragraph" w:styleId="a6">
    <w:name w:val="Balloon Text"/>
    <w:basedOn w:val="a"/>
    <w:link w:val="Char2"/>
    <w:uiPriority w:val="99"/>
    <w:semiHidden/>
    <w:unhideWhenUsed/>
    <w:rsid w:val="007C1894"/>
    <w:rPr>
      <w:sz w:val="18"/>
      <w:szCs w:val="18"/>
    </w:rPr>
  </w:style>
  <w:style w:type="character" w:customStyle="1" w:styleId="Char2">
    <w:name w:val="批注框文本 Char"/>
    <w:basedOn w:val="a0"/>
    <w:link w:val="a6"/>
    <w:uiPriority w:val="99"/>
    <w:semiHidden/>
    <w:rsid w:val="007C1894"/>
    <w:rPr>
      <w:rFonts w:ascii="Calibri" w:eastAsia="宋体" w:hAnsi="Calibri" w:cs="Times New Roman"/>
      <w:sz w:val="18"/>
      <w:szCs w:val="18"/>
    </w:rPr>
  </w:style>
  <w:style w:type="paragraph" w:styleId="a7">
    <w:name w:val="List Paragraph"/>
    <w:basedOn w:val="a"/>
    <w:uiPriority w:val="34"/>
    <w:qFormat/>
    <w:rsid w:val="008B67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353917">
      <w:bodyDiv w:val="1"/>
      <w:marLeft w:val="0"/>
      <w:marRight w:val="0"/>
      <w:marTop w:val="0"/>
      <w:marBottom w:val="0"/>
      <w:divBdr>
        <w:top w:val="none" w:sz="0" w:space="0" w:color="auto"/>
        <w:left w:val="none" w:sz="0" w:space="0" w:color="auto"/>
        <w:bottom w:val="none" w:sz="0" w:space="0" w:color="auto"/>
        <w:right w:val="none" w:sz="0" w:space="0" w:color="auto"/>
      </w:divBdr>
    </w:div>
    <w:div w:id="2123449941">
      <w:bodyDiv w:val="1"/>
      <w:marLeft w:val="0"/>
      <w:marRight w:val="0"/>
      <w:marTop w:val="0"/>
      <w:marBottom w:val="0"/>
      <w:divBdr>
        <w:top w:val="none" w:sz="0" w:space="0" w:color="auto"/>
        <w:left w:val="none" w:sz="0" w:space="0" w:color="auto"/>
        <w:bottom w:val="none" w:sz="0" w:space="0" w:color="auto"/>
        <w:right w:val="none" w:sz="0" w:space="0" w:color="auto"/>
      </w:divBdr>
      <w:divsChild>
        <w:div w:id="537543791">
          <w:marLeft w:val="734"/>
          <w:marRight w:val="0"/>
          <w:marTop w:val="154"/>
          <w:marBottom w:val="0"/>
          <w:divBdr>
            <w:top w:val="none" w:sz="0" w:space="0" w:color="auto"/>
            <w:left w:val="none" w:sz="0" w:space="0" w:color="auto"/>
            <w:bottom w:val="none" w:sz="0" w:space="0" w:color="auto"/>
            <w:right w:val="none" w:sz="0" w:space="0" w:color="auto"/>
          </w:divBdr>
        </w:div>
        <w:div w:id="360665927">
          <w:marLeft w:val="734"/>
          <w:marRight w:val="0"/>
          <w:marTop w:val="154"/>
          <w:marBottom w:val="0"/>
          <w:divBdr>
            <w:top w:val="none" w:sz="0" w:space="0" w:color="auto"/>
            <w:left w:val="none" w:sz="0" w:space="0" w:color="auto"/>
            <w:bottom w:val="none" w:sz="0" w:space="0" w:color="auto"/>
            <w:right w:val="none" w:sz="0" w:space="0" w:color="auto"/>
          </w:divBdr>
        </w:div>
        <w:div w:id="743527209">
          <w:marLeft w:val="734"/>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g.wanfangdata.com.cn/ExternalResource-Y1026865%5e3.aspx" TargetMode="External"/><Relationship Id="rId5" Type="http://schemas.openxmlformats.org/officeDocument/2006/relationships/webSettings" Target="webSettings.xm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669C4-835C-49EB-B70A-0EC14A7AD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1</Pages>
  <Words>1742</Words>
  <Characters>9931</Characters>
  <Application>Microsoft Office Word</Application>
  <DocSecurity>0</DocSecurity>
  <Lines>82</Lines>
  <Paragraphs>23</Paragraphs>
  <ScaleCrop>false</ScaleCrop>
  <Company/>
  <LinksUpToDate>false</LinksUpToDate>
  <CharactersWithSpaces>11650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c:creator>
  <cp:keywords/>
  <dc:description/>
  <cp:lastModifiedBy>caochi</cp:lastModifiedBy>
  <cp:revision>339</cp:revision>
  <dcterms:created xsi:type="dcterms:W3CDTF">2015-04-23T07:26:00Z</dcterms:created>
  <dcterms:modified xsi:type="dcterms:W3CDTF">2016-11-10T13:42:00Z</dcterms:modified>
</cp:coreProperties>
</file>