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宝塔</w:t>
      </w:r>
    </w:p>
    <w:p>
      <w:pPr>
        <w:rPr>
          <w:rFonts w:hint="eastAsia"/>
        </w:rPr>
      </w:pPr>
      <w:r>
        <w:rPr>
          <w:rFonts w:hint="eastAsia"/>
        </w:rPr>
        <w:t>外网面板地址: http://106.55.186.95:15497/ea8fb116</w:t>
      </w:r>
    </w:p>
    <w:p>
      <w:pPr>
        <w:rPr>
          <w:rFonts w:hint="eastAsia"/>
        </w:rPr>
      </w:pPr>
      <w:r>
        <w:rPr>
          <w:rFonts w:hint="eastAsia"/>
        </w:rPr>
        <w:t>内网面板地址: http://10.0.12.2:15497/ea8fb116</w:t>
      </w:r>
    </w:p>
    <w:p>
      <w:pPr>
        <w:rPr>
          <w:rFonts w:hint="eastAsia"/>
        </w:rPr>
      </w:pPr>
      <w:r>
        <w:rPr>
          <w:rFonts w:hint="eastAsia"/>
        </w:rPr>
        <w:t>username: xb9inltg</w:t>
      </w:r>
    </w:p>
    <w:p>
      <w:pPr>
        <w:rPr>
          <w:rFonts w:hint="eastAsia"/>
        </w:rPr>
      </w:pPr>
      <w:r>
        <w:rPr>
          <w:rFonts w:hint="eastAsia"/>
        </w:rPr>
        <w:t>password: f6fa10ad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30"/>
          <w:szCs w:val="30"/>
          <w:shd w:val="clear" w:fill="FFFFFF"/>
        </w:rPr>
        <w:t>Personal access tokens</w:t>
      </w:r>
    </w:p>
    <w:p>
      <w:r>
        <w:rPr>
          <w:rFonts w:hint="eastAsia"/>
        </w:rPr>
        <w:t>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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double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(x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=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func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(Math.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abs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? result : result /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double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(n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func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* 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B6D9B"/>
    <w:rsid w:val="3FCF5EA3"/>
    <w:rsid w:val="7EDF52D1"/>
    <w:rsid w:val="E3FDB62A"/>
    <w:rsid w:val="FF7B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2022-09-09T07:55:00Z</dcterms:created>
  <dc:creator>Tracy</dc:creator>
  <cp:lastModifiedBy>Tracy</cp:lastModifiedBy>
  <dcterms:modified xsi:type="dcterms:W3CDTF">2022-09-15T15:39:53Z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95353A0C47A14448FB9F196386BE77AB</vt:lpwstr>
  </property>
</Properties>
</file>