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EE7B3">
      <w:pPr>
        <w:rPr>
          <w:rFonts w:hint="eastAsia"/>
        </w:rPr>
      </w:pPr>
    </w:p>
    <w:p w14:paraId="60EDD501"/>
    <w:p w14:paraId="1F118159"/>
    <w:p w14:paraId="7D9C0214"/>
    <w:p w14:paraId="6508B5CB"/>
    <w:p w14:paraId="1A3328C1"/>
    <w:p w14:paraId="37AF3F31"/>
    <w:p w14:paraId="591814CA"/>
    <w:p w14:paraId="0BE268FF"/>
    <w:p w14:paraId="07E2A96D"/>
    <w:p w14:paraId="1D8A6336"/>
    <w:p w14:paraId="610CD353"/>
    <w:p w14:paraId="7AD0385E"/>
    <w:p w14:paraId="210F55A0"/>
    <w:p w14:paraId="6454AF1E"/>
    <w:p w14:paraId="1FCF037E"/>
    <w:p w14:paraId="63C5BA55"/>
    <w:p w14:paraId="338A4C9C"/>
    <w:p w14:paraId="5BA9CE91"/>
    <w:p w14:paraId="1C667EF9"/>
    <w:p w14:paraId="2321D852"/>
    <w:p w14:paraId="64748EAA"/>
    <w:p w14:paraId="6691F788"/>
    <w:p w14:paraId="08D20C34"/>
    <w:p w14:paraId="7D2ADAAA"/>
    <w:p w14:paraId="7013994D"/>
    <w:p w14:paraId="3AED0E64"/>
    <w:p w14:paraId="334DF011"/>
    <w:p w14:paraId="4FFF7891"/>
    <w:p w14:paraId="16C13BF4"/>
    <w:p w14:paraId="0E25BAFD"/>
    <w:p w14:paraId="588329FD"/>
    <w:p w14:paraId="3AEEC3F3"/>
    <w:p w14:paraId="74E01079"/>
    <w:p w14:paraId="52E4F1EF"/>
    <w:p w14:paraId="342240F5"/>
    <w:p w14:paraId="2122B665"/>
    <w:p w14:paraId="49519A53">
      <w:pPr>
        <w:pStyle w:val="2"/>
      </w:pPr>
      <w:r>
        <w:rPr>
          <w:rFonts w:hint="eastAsia"/>
        </w:rPr>
        <w:t>拒绝</w:t>
      </w:r>
      <w:r>
        <w:t>服务与分布式拒绝服务-</w:t>
      </w:r>
      <w:r>
        <w:rPr>
          <w:rFonts w:hint="eastAsia"/>
        </w:rPr>
        <w:t>D</w:t>
      </w:r>
      <w:r>
        <w:t>OS</w:t>
      </w:r>
      <w:r>
        <w:rPr>
          <w:rFonts w:hint="eastAsia"/>
        </w:rPr>
        <w:t>/DDOS</w:t>
      </w:r>
    </w:p>
    <w:p w14:paraId="3DEE5EB4">
      <w:pPr>
        <w:pStyle w:val="4"/>
      </w:pPr>
      <w:r>
        <w:rPr>
          <w:rFonts w:hint="eastAsia"/>
        </w:rPr>
        <w:t>拒绝服务</w:t>
      </w:r>
      <w:r>
        <w:t>攻击概念介绍</w:t>
      </w:r>
    </w:p>
    <w:p w14:paraId="291CDCD2">
      <w:pPr>
        <w:pStyle w:val="6"/>
      </w:pPr>
      <w:r>
        <w:rPr>
          <w:rFonts w:hint="eastAsia"/>
        </w:rPr>
        <w:t>拒绝服务</w:t>
      </w:r>
      <w:r>
        <w:t>攻击</w:t>
      </w:r>
      <w:r>
        <w:rPr>
          <w:rFonts w:hint="eastAsia"/>
        </w:rPr>
        <w:t>概念</w:t>
      </w:r>
      <w:r>
        <w:t>说明</w:t>
      </w:r>
    </w:p>
    <w:p w14:paraId="69F988B6">
      <w:pPr>
        <w:pStyle w:val="7"/>
        <w:numPr>
          <w:ilvl w:val="0"/>
          <w:numId w:val="2"/>
        </w:numPr>
        <w:ind w:right="210" w:firstLineChars="0"/>
        <w:rPr>
          <w:b/>
        </w:rPr>
      </w:pPr>
      <w:r>
        <w:rPr>
          <w:rFonts w:hint="eastAsia"/>
          <w:b/>
        </w:rPr>
        <w:t>D</w:t>
      </w:r>
      <w:r>
        <w:rPr>
          <w:b/>
        </w:rPr>
        <w:t>oS</w:t>
      </w:r>
      <w:r>
        <w:rPr>
          <w:rFonts w:hint="eastAsia"/>
          <w:b/>
        </w:rPr>
        <w:t>拒绝</w:t>
      </w:r>
      <w:r>
        <w:rPr>
          <w:b/>
        </w:rPr>
        <w:t>服务攻击概念介绍</w:t>
      </w:r>
    </w:p>
    <w:p w14:paraId="10C0492A">
      <w:pPr>
        <w:pStyle w:val="7"/>
        <w:ind w:right="210" w:firstLine="460"/>
      </w:pPr>
      <w:r>
        <w:rPr>
          <w:rFonts w:hint="eastAsia"/>
        </w:rPr>
        <w:t>利用程序</w:t>
      </w:r>
      <w:r>
        <w:t>漏洞或一对一资源</w:t>
      </w:r>
      <w:r>
        <w:rPr>
          <w:rFonts w:hint="eastAsia"/>
        </w:rPr>
        <w:t>耗尽</w:t>
      </w:r>
      <w:r>
        <w:t>的方法对服务端</w:t>
      </w:r>
      <w:r>
        <w:rPr>
          <w:rFonts w:hint="eastAsia"/>
        </w:rPr>
        <w:t>发起</w:t>
      </w:r>
      <w:r>
        <w:t>的攻击。</w:t>
      </w:r>
    </w:p>
    <w:p w14:paraId="1E655A6F">
      <w:pPr>
        <w:pStyle w:val="7"/>
        <w:numPr>
          <w:ilvl w:val="0"/>
          <w:numId w:val="2"/>
        </w:numPr>
        <w:ind w:right="210" w:firstLineChars="0"/>
        <w:rPr>
          <w:b/>
        </w:rPr>
      </w:pPr>
      <w:r>
        <w:rPr>
          <w:b/>
        </w:rPr>
        <w:t>DDoS</w:t>
      </w:r>
      <w:r>
        <w:rPr>
          <w:rFonts w:hint="eastAsia"/>
          <w:b/>
        </w:rPr>
        <w:t>分布式拒绝</w:t>
      </w:r>
      <w:r>
        <w:rPr>
          <w:b/>
        </w:rPr>
        <w:t>服务攻击概念介绍</w:t>
      </w:r>
    </w:p>
    <w:p w14:paraId="14AF5041">
      <w:pPr>
        <w:pStyle w:val="7"/>
        <w:ind w:right="210" w:firstLine="460"/>
      </w:pPr>
      <w:r>
        <w:rPr>
          <w:rFonts w:hint="eastAsia"/>
        </w:rPr>
        <w:t>一对一</w:t>
      </w:r>
      <w:r>
        <w:t>的攻击方式完全拼各自的资源，攻击效果比较差</w:t>
      </w:r>
      <w:r>
        <w:rPr>
          <w:rFonts w:hint="eastAsia"/>
        </w:rPr>
        <w:t>；</w:t>
      </w:r>
    </w:p>
    <w:p w14:paraId="5827C055">
      <w:pPr>
        <w:pStyle w:val="7"/>
        <w:ind w:right="210" w:firstLine="460"/>
      </w:pPr>
      <w:r>
        <w:rPr>
          <w:rFonts w:hint="eastAsia"/>
        </w:rPr>
        <w:t>多</w:t>
      </w:r>
      <w:r>
        <w:t>对一的攻击汇聚资源能力，重点在于量大，</w:t>
      </w:r>
      <w:r>
        <w:rPr>
          <w:rFonts w:hint="eastAsia"/>
        </w:rPr>
        <w:t>属于</w:t>
      </w:r>
      <w:r>
        <w:t>资源耗尽型。</w:t>
      </w:r>
    </w:p>
    <w:p w14:paraId="78BD172B">
      <w:pPr>
        <w:pStyle w:val="6"/>
      </w:pPr>
      <w:r>
        <w:rPr>
          <w:rFonts w:hint="eastAsia"/>
        </w:rPr>
        <w:t>拒绝</w:t>
      </w:r>
      <w:r>
        <w:t>服务攻击发展历史</w:t>
      </w:r>
    </w:p>
    <w:p w14:paraId="07E550DA">
      <w:pPr>
        <w:pStyle w:val="7"/>
        <w:numPr>
          <w:ilvl w:val="0"/>
          <w:numId w:val="3"/>
        </w:numPr>
        <w:ind w:right="210" w:firstLineChars="0"/>
        <w:rPr>
          <w:b/>
        </w:rPr>
      </w:pPr>
      <w:r>
        <w:rPr>
          <w:rFonts w:hint="eastAsia"/>
          <w:b/>
        </w:rPr>
        <w:t>从前</w:t>
      </w:r>
      <w:r>
        <w:rPr>
          <w:b/>
        </w:rPr>
        <w:t>：</w:t>
      </w:r>
    </w:p>
    <w:p w14:paraId="7D91F56B">
      <w:pPr>
        <w:pStyle w:val="7"/>
        <w:ind w:right="210" w:firstLine="460"/>
      </w:pPr>
      <w:r>
        <w:rPr>
          <w:rFonts w:hint="eastAsia"/>
        </w:rPr>
        <w:t>欠缺</w:t>
      </w:r>
      <w:r>
        <w:t>技术能力的无赖，ping死你（</w:t>
      </w:r>
      <w:r>
        <w:rPr>
          <w:rFonts w:hint="eastAsia"/>
        </w:rPr>
        <w:t>最</w:t>
      </w:r>
      <w:r>
        <w:t>难缠的无赖）</w:t>
      </w:r>
    </w:p>
    <w:p w14:paraId="0ED5BBD9">
      <w:pPr>
        <w:pStyle w:val="7"/>
        <w:numPr>
          <w:ilvl w:val="0"/>
          <w:numId w:val="3"/>
        </w:numPr>
        <w:ind w:right="210" w:firstLineChars="0"/>
        <w:rPr>
          <w:b/>
        </w:rPr>
      </w:pPr>
      <w:r>
        <w:rPr>
          <w:rFonts w:hint="eastAsia"/>
          <w:b/>
        </w:rPr>
        <w:t>现在：</w:t>
      </w:r>
    </w:p>
    <w:p w14:paraId="11DBA47B">
      <w:pPr>
        <w:pStyle w:val="7"/>
        <w:ind w:right="210" w:firstLine="460"/>
      </w:pPr>
      <w:r>
        <w:rPr>
          <w:rFonts w:hint="eastAsia"/>
        </w:rPr>
        <w:t>最</w:t>
      </w:r>
      <w:r>
        <w:t>强大最</w:t>
      </w:r>
      <w:r>
        <w:rPr>
          <w:rFonts w:hint="eastAsia"/>
        </w:rPr>
        <w:t>危险</w:t>
      </w:r>
      <w:r>
        <w:t>的攻击，攻击方式众多（</w:t>
      </w:r>
      <w:r>
        <w:rPr>
          <w:rFonts w:hint="eastAsia"/>
        </w:rPr>
        <w:t>专业化</w:t>
      </w:r>
      <w:r>
        <w:t>的要求勒索）</w:t>
      </w:r>
      <w:r>
        <w:rPr>
          <w:rFonts w:hint="eastAsia"/>
        </w:rPr>
        <w:t>；</w:t>
      </w:r>
      <w:r>
        <w:t>亲身经历：电商网站被勒索、bill gates僵尸程序。</w:t>
      </w:r>
      <w:r>
        <w:rPr>
          <w:rFonts w:hint="eastAsia"/>
        </w:rPr>
        <w:t>贩卖</w:t>
      </w:r>
      <w:r>
        <w:t>和租用肉鸡已经</w:t>
      </w:r>
      <w:r>
        <w:rPr>
          <w:rFonts w:hint="eastAsia"/>
        </w:rPr>
        <w:t>成为</w:t>
      </w:r>
      <w:r>
        <w:t>黑产中重要的一部分，最终的办法就是拼资源，投资抗</w:t>
      </w:r>
      <w:r>
        <w:rPr>
          <w:rFonts w:hint="eastAsia"/>
        </w:rPr>
        <w:t>DD</w:t>
      </w:r>
      <w:r>
        <w:t>oS</w:t>
      </w:r>
      <w:r>
        <w:rPr>
          <w:rFonts w:hint="eastAsia"/>
        </w:rPr>
        <w:t>，</w:t>
      </w:r>
      <w:r>
        <w:t>或者乖乖交保护费。</w:t>
      </w:r>
    </w:p>
    <w:p w14:paraId="2F5467C8">
      <w:pPr>
        <w:pStyle w:val="7"/>
        <w:ind w:right="210" w:firstLine="460"/>
      </w:pPr>
    </w:p>
    <w:p w14:paraId="2004E21C">
      <w:pPr>
        <w:pStyle w:val="46"/>
        <w:ind w:left="210" w:right="525" w:firstLine="230"/>
      </w:pPr>
      <w:r>
        <w:rPr>
          <w:rFonts w:hint="eastAsia"/>
        </w:rPr>
        <w:t>提示</w:t>
      </w:r>
      <w:r>
        <w:t>信息：</w:t>
      </w:r>
    </w:p>
    <w:p w14:paraId="3CA0BE74">
      <w:pPr>
        <w:pStyle w:val="46"/>
        <w:ind w:left="210" w:right="525" w:firstLine="230"/>
      </w:pPr>
      <w:r>
        <w:rPr>
          <w:rFonts w:hint="eastAsia"/>
        </w:rPr>
        <w:t>匿名者</w:t>
      </w:r>
      <w:r>
        <w:t>（</w:t>
      </w:r>
      <w:r>
        <w:rPr>
          <w:rFonts w:hint="eastAsia"/>
        </w:rPr>
        <w:t>anony</w:t>
      </w:r>
      <w:r>
        <w:t>mous）</w:t>
      </w:r>
      <w:r>
        <w:rPr>
          <w:rFonts w:hint="eastAsia"/>
        </w:rPr>
        <w:t>：</w:t>
      </w:r>
      <w:r>
        <w:t>世界最著名的黑客</w:t>
      </w:r>
      <w:r>
        <w:rPr>
          <w:rFonts w:hint="eastAsia"/>
        </w:rPr>
        <w:t>组织</w:t>
      </w:r>
      <w:r>
        <w:t>，</w:t>
      </w:r>
      <w:r>
        <w:rPr>
          <w:rFonts w:hint="eastAsia"/>
        </w:rPr>
        <w:t>组织</w:t>
      </w:r>
      <w:r>
        <w:t>结构宽松，人员来自世界各地。以</w:t>
      </w:r>
      <w:r>
        <w:rPr>
          <w:rFonts w:hint="eastAsia"/>
        </w:rPr>
        <w:t>DD</w:t>
      </w:r>
      <w:r>
        <w:t>oS</w:t>
      </w:r>
      <w:r>
        <w:rPr>
          <w:rFonts w:hint="eastAsia"/>
        </w:rPr>
        <w:t>攻击</w:t>
      </w:r>
      <w:r>
        <w:t>著称的无政府主义者-亦正亦邪，攻击恐怖组织也攻击政府宗教机构，近些年来涉足政治斗争，成员</w:t>
      </w:r>
      <w:r>
        <w:rPr>
          <w:rFonts w:hint="eastAsia"/>
        </w:rPr>
        <w:t>露面</w:t>
      </w:r>
      <w:r>
        <w:t>时均带有</w:t>
      </w:r>
      <w:r>
        <w:rPr>
          <w:rFonts w:hint="eastAsia"/>
        </w:rPr>
        <w:t>G</w:t>
      </w:r>
      <w:r>
        <w:t>uy Fawkes面具</w:t>
      </w:r>
      <w:r>
        <w:rPr>
          <w:rFonts w:hint="eastAsia"/>
        </w:rPr>
        <w:t>，</w:t>
      </w:r>
      <w:r>
        <w:t>最早的核心成员来自</w:t>
      </w:r>
      <w:r>
        <w:rPr>
          <w:rFonts w:hint="eastAsia"/>
        </w:rPr>
        <w:t>4</w:t>
      </w:r>
      <w:r>
        <w:t>chan图片社区，惯常雇佣外围黑客成员发送</w:t>
      </w:r>
      <w:r>
        <w:rPr>
          <w:rFonts w:hint="eastAsia"/>
        </w:rPr>
        <w:t>DD</w:t>
      </w:r>
      <w:r>
        <w:t>oS</w:t>
      </w:r>
      <w:r>
        <w:rPr>
          <w:rFonts w:hint="eastAsia"/>
        </w:rPr>
        <w:t>攻击</w:t>
      </w:r>
      <w:r>
        <w:t>。</w:t>
      </w:r>
    </w:p>
    <w:p w14:paraId="0E045FD1">
      <w:pPr>
        <w:pStyle w:val="7"/>
        <w:ind w:right="210" w:firstLine="460"/>
      </w:pPr>
    </w:p>
    <w:p w14:paraId="104C5295">
      <w:pPr>
        <w:pStyle w:val="6"/>
      </w:pPr>
      <w:r>
        <w:rPr>
          <w:rFonts w:hint="eastAsia"/>
        </w:rPr>
        <w:t>拒绝</w:t>
      </w:r>
      <w:r>
        <w:t>服务攻击</w:t>
      </w:r>
      <w:r>
        <w:rPr>
          <w:rFonts w:hint="eastAsia"/>
        </w:rPr>
        <w:t>分类</w:t>
      </w:r>
      <w:r>
        <w:t>介绍</w:t>
      </w:r>
    </w:p>
    <w:p w14:paraId="557D7364">
      <w:pPr>
        <w:pStyle w:val="7"/>
        <w:numPr>
          <w:ilvl w:val="0"/>
          <w:numId w:val="4"/>
        </w:numPr>
        <w:ind w:right="210" w:firstLineChars="0"/>
        <w:rPr>
          <w:b/>
        </w:rPr>
      </w:pPr>
      <w:r>
        <w:rPr>
          <w:rFonts w:hint="eastAsia"/>
          <w:b/>
        </w:rPr>
        <w:t>D</w:t>
      </w:r>
      <w:r>
        <w:rPr>
          <w:b/>
        </w:rPr>
        <w:t>oS</w:t>
      </w:r>
      <w:r>
        <w:rPr>
          <w:rFonts w:hint="eastAsia"/>
          <w:b/>
        </w:rPr>
        <w:t>网络</w:t>
      </w:r>
      <w:r>
        <w:rPr>
          <w:b/>
        </w:rPr>
        <w:t>：</w:t>
      </w:r>
    </w:p>
    <w:p w14:paraId="00396DE8">
      <w:pPr>
        <w:pStyle w:val="7"/>
        <w:ind w:right="210" w:firstLine="460"/>
      </w:pPr>
      <w:r>
        <w:rPr>
          <w:rFonts w:hint="eastAsia"/>
        </w:rPr>
        <w:t>基于</w:t>
      </w:r>
      <w:r>
        <w:t>巨量的</w:t>
      </w:r>
      <w:r>
        <w:rPr>
          <w:rFonts w:hint="eastAsia"/>
        </w:rPr>
        <w:t>F</w:t>
      </w:r>
      <w:r>
        <w:t>lood</w:t>
      </w:r>
      <w:r>
        <w:rPr>
          <w:rFonts w:hint="eastAsia"/>
        </w:rPr>
        <w:t>耗尽</w:t>
      </w:r>
      <w:r>
        <w:t>目标网络带宽资源，如：</w:t>
      </w:r>
      <w:r>
        <w:rPr>
          <w:rFonts w:hint="eastAsia"/>
        </w:rPr>
        <w:t>ICMP F</w:t>
      </w:r>
      <w:r>
        <w:t>lood、</w:t>
      </w:r>
      <w:r>
        <w:rPr>
          <w:rFonts w:hint="eastAsia"/>
        </w:rPr>
        <w:t xml:space="preserve">UDP </w:t>
      </w:r>
      <w:r>
        <w:t>Flood</w:t>
      </w:r>
    </w:p>
    <w:p w14:paraId="7723EB53">
      <w:pPr>
        <w:pStyle w:val="7"/>
        <w:numPr>
          <w:ilvl w:val="0"/>
          <w:numId w:val="4"/>
        </w:numPr>
        <w:ind w:right="210" w:firstLineChars="0"/>
        <w:rPr>
          <w:b/>
        </w:rPr>
      </w:pPr>
      <w:r>
        <w:rPr>
          <w:rFonts w:hint="eastAsia"/>
          <w:b/>
        </w:rPr>
        <w:t>D</w:t>
      </w:r>
      <w:r>
        <w:rPr>
          <w:b/>
        </w:rPr>
        <w:t>oS</w:t>
      </w:r>
      <w:r>
        <w:rPr>
          <w:rFonts w:hint="eastAsia"/>
          <w:b/>
        </w:rPr>
        <w:t>协议</w:t>
      </w:r>
      <w:r>
        <w:rPr>
          <w:b/>
        </w:rPr>
        <w:t>：</w:t>
      </w:r>
    </w:p>
    <w:p w14:paraId="0F758D4B">
      <w:pPr>
        <w:pStyle w:val="7"/>
        <w:ind w:right="210" w:firstLine="460"/>
      </w:pPr>
      <w:r>
        <w:rPr>
          <w:rFonts w:hint="eastAsia"/>
        </w:rPr>
        <w:t>攻击</w:t>
      </w:r>
      <w:r>
        <w:t>协议漏洞发起的</w:t>
      </w:r>
      <w:r>
        <w:rPr>
          <w:rFonts w:hint="eastAsia"/>
        </w:rPr>
        <w:t>拒绝</w:t>
      </w:r>
      <w:r>
        <w:t>服务攻击，如：syn flood、ping of death、</w:t>
      </w:r>
      <w:r>
        <w:rPr>
          <w:rFonts w:hint="eastAsia"/>
        </w:rPr>
        <w:t>ARP、DNS、</w:t>
      </w:r>
      <w:r>
        <w:t>802.11</w:t>
      </w:r>
      <w:r>
        <w:rPr>
          <w:rFonts w:hint="eastAsia"/>
        </w:rPr>
        <w:t>、SSL</w:t>
      </w:r>
    </w:p>
    <w:p w14:paraId="73F3AEDD">
      <w:pPr>
        <w:pStyle w:val="7"/>
        <w:numPr>
          <w:ilvl w:val="0"/>
          <w:numId w:val="4"/>
        </w:numPr>
        <w:ind w:right="210" w:firstLineChars="0"/>
        <w:rPr>
          <w:b/>
        </w:rPr>
      </w:pPr>
      <w:r>
        <w:rPr>
          <w:b/>
        </w:rPr>
        <w:t>DoS</w:t>
      </w:r>
      <w:r>
        <w:rPr>
          <w:rFonts w:hint="eastAsia"/>
          <w:b/>
        </w:rPr>
        <w:t>应用</w:t>
      </w:r>
      <w:r>
        <w:rPr>
          <w:b/>
        </w:rPr>
        <w:t>：</w:t>
      </w:r>
    </w:p>
    <w:p w14:paraId="10BC46AB">
      <w:pPr>
        <w:pStyle w:val="7"/>
        <w:ind w:right="210" w:firstLine="460"/>
      </w:pPr>
      <w:r>
        <w:rPr>
          <w:rFonts w:hint="eastAsia"/>
        </w:rPr>
        <w:t>针对</w:t>
      </w:r>
      <w:r>
        <w:t>应用软件和操作系统漏洞发起的</w:t>
      </w:r>
      <w:r>
        <w:rPr>
          <w:rFonts w:hint="eastAsia"/>
        </w:rPr>
        <w:t>拒绝</w:t>
      </w:r>
      <w:r>
        <w:t>服务攻击，大量频繁访问消耗系统资源严重的应用（</w:t>
      </w:r>
      <w:r>
        <w:rPr>
          <w:rFonts w:hint="eastAsia"/>
        </w:rPr>
        <w:t>CC</w:t>
      </w:r>
      <w:r>
        <w:t>）</w:t>
      </w:r>
      <w:r>
        <w:rPr>
          <w:rFonts w:hint="eastAsia"/>
        </w:rPr>
        <w:t>。</w:t>
      </w:r>
      <w:r>
        <w:t>通常</w:t>
      </w:r>
      <w:r>
        <w:rPr>
          <w:rFonts w:hint="eastAsia"/>
        </w:rPr>
        <w:t>表现</w:t>
      </w:r>
      <w:r>
        <w:t>为操作系统运行正常，网络流量不大，但服务</w:t>
      </w:r>
      <w:r>
        <w:rPr>
          <w:rFonts w:hint="eastAsia"/>
        </w:rPr>
        <w:t>停止</w:t>
      </w:r>
      <w:r>
        <w:t>响应，可以是一击毙命</w:t>
      </w:r>
      <w:r>
        <w:rPr>
          <w:rFonts w:hint="eastAsia"/>
        </w:rPr>
        <w:t>的</w:t>
      </w:r>
      <w:r>
        <w:t>，也可以是耗尽目标资源的。</w:t>
      </w:r>
    </w:p>
    <w:p w14:paraId="5678C2AE">
      <w:pPr>
        <w:pStyle w:val="7"/>
        <w:ind w:right="210" w:firstLine="460"/>
        <w:rPr>
          <w:color w:val="C00000"/>
        </w:rPr>
      </w:pPr>
      <w:r>
        <w:rPr>
          <w:rFonts w:hint="eastAsia"/>
          <w:color w:val="C00000"/>
        </w:rPr>
        <w:t>以上</w:t>
      </w:r>
      <w:r>
        <w:rPr>
          <w:color w:val="C00000"/>
        </w:rPr>
        <w:t>分类并不严谨，不必太过于执着</w:t>
      </w:r>
      <w:r>
        <w:rPr>
          <w:rFonts w:hint="eastAsia"/>
          <w:color w:val="C00000"/>
        </w:rPr>
        <w:t>于</w:t>
      </w:r>
      <w:r>
        <w:rPr>
          <w:color w:val="C00000"/>
        </w:rPr>
        <w:t>此</w:t>
      </w:r>
    </w:p>
    <w:p w14:paraId="7A63A2FD">
      <w:pPr>
        <w:pStyle w:val="7"/>
        <w:ind w:right="210" w:firstLine="460"/>
        <w:rPr>
          <w:color w:val="C00000"/>
        </w:rPr>
      </w:pPr>
    </w:p>
    <w:p w14:paraId="63529F52">
      <w:pPr>
        <w:pStyle w:val="7"/>
        <w:ind w:right="210" w:firstLine="0" w:firstLineChars="0"/>
        <w:jc w:val="center"/>
        <w:rPr>
          <w:color w:val="C00000"/>
        </w:rPr>
      </w:pPr>
      <w:r>
        <w:rPr>
          <w:rFonts w:hint="eastAsia"/>
          <w:color w:val="C00000"/>
        </w:rPr>
        <w:drawing>
          <wp:inline distT="0" distB="0" distL="0" distR="0">
            <wp:extent cx="4679950" cy="2733675"/>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80000" cy="2733861"/>
                    </a:xfrm>
                    <a:prstGeom prst="rect">
                      <a:avLst/>
                    </a:prstGeom>
                    <a:noFill/>
                    <a:ln>
                      <a:noFill/>
                    </a:ln>
                  </pic:spPr>
                </pic:pic>
              </a:graphicData>
            </a:graphic>
          </wp:inline>
        </w:drawing>
      </w:r>
    </w:p>
    <w:p w14:paraId="6AAFD048">
      <w:pPr>
        <w:pStyle w:val="4"/>
      </w:pPr>
      <w:r>
        <w:rPr>
          <w:rFonts w:hint="eastAsia"/>
        </w:rPr>
        <w:t>拒绝</w:t>
      </w:r>
      <w:r>
        <w:t>服务攻击协议介绍</w:t>
      </w:r>
    </w:p>
    <w:p w14:paraId="4D79AEB7">
      <w:pPr>
        <w:pStyle w:val="6"/>
      </w:pPr>
      <w:r>
        <w:rPr>
          <w:rFonts w:hint="eastAsia"/>
        </w:rPr>
        <w:t>攻击协议</w:t>
      </w:r>
      <w:r>
        <w:t>原理介绍说明</w:t>
      </w:r>
      <w:r>
        <w:rPr>
          <w:rFonts w:hint="eastAsia"/>
        </w:rPr>
        <w:t>_</w:t>
      </w:r>
      <w:r>
        <w:t>Syn-Flood</w:t>
      </w:r>
    </w:p>
    <w:p w14:paraId="6ED22223">
      <w:pPr>
        <w:pStyle w:val="7"/>
        <w:ind w:right="210" w:firstLine="460"/>
      </w:pPr>
      <w:r>
        <w:rPr>
          <w:rFonts w:hint="eastAsia"/>
        </w:rPr>
        <w:t>SYN Flood (SYN洪水) 是种典型的DoS (Denial of Service，拒绝服务) 攻击。效果就是服务器TCP连接资源耗尽，停止响应正常的TCP连接请求。</w:t>
      </w:r>
    </w:p>
    <w:p w14:paraId="6144D0F9">
      <w:pPr>
        <w:pStyle w:val="7"/>
        <w:ind w:right="210" w:firstLine="460"/>
      </w:pPr>
      <w:r>
        <w:rPr>
          <w:rFonts w:hint="eastAsia"/>
        </w:rPr>
        <w:t>说到原理，还得从TCP如何建立连接(Connection)讲起。通信的双方最少得经过3次成功的信息交换才能进入连接全开状态(Full-Open)，行话叫建立TCP连接的3次握手(TCP three-way handshake)。</w:t>
      </w:r>
    </w:p>
    <w:p w14:paraId="765675A6">
      <w:pPr>
        <w:pStyle w:val="7"/>
        <w:ind w:right="210" w:firstLine="460"/>
      </w:pPr>
      <w:r>
        <w:rPr>
          <w:rFonts w:hint="eastAsia"/>
        </w:rPr>
        <w:t>假设连接发起方是A，连接接受方是B，即B在某个端口（Port）上监听A发出的连接请求。如下图所示，左边是A，右边是B。</w:t>
      </w:r>
    </w:p>
    <w:p w14:paraId="4CA5F5F3">
      <w:pPr>
        <w:pStyle w:val="7"/>
        <w:ind w:right="210" w:firstLine="0" w:firstLineChars="0"/>
        <w:jc w:val="center"/>
      </w:pPr>
      <w:r>
        <w:rPr>
          <w:rFonts w:hint="eastAsia"/>
        </w:rPr>
        <w:drawing>
          <wp:inline distT="0" distB="0" distL="0" distR="0">
            <wp:extent cx="2879725" cy="2087880"/>
            <wp:effectExtent l="57150" t="57150" r="111125" b="1219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80000" cy="20880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438C043">
      <w:pPr>
        <w:pStyle w:val="7"/>
        <w:ind w:right="210" w:firstLine="460"/>
      </w:pPr>
      <w:r>
        <w:t>A首先发送SYN（Synchronization）消息给B，要求B做好接收数据的准备；B收到后反馈SYN-ACK（Synchronization-Acknowledgement） 消息给A</w:t>
      </w:r>
      <w:r>
        <w:rPr>
          <w:rFonts w:hint="eastAsia"/>
        </w:rPr>
        <w:t>。</w:t>
      </w:r>
    </w:p>
    <w:p w14:paraId="4821F43A">
      <w:pPr>
        <w:pStyle w:val="7"/>
        <w:ind w:right="210" w:firstLine="460"/>
      </w:pPr>
      <w:r>
        <w:t>这个消息的目的有两个：</w:t>
      </w:r>
    </w:p>
    <w:p w14:paraId="4FD68003">
      <w:pPr>
        <w:pStyle w:val="7"/>
        <w:ind w:right="210" w:firstLine="460"/>
      </w:pPr>
      <w:r>
        <w:t>(1) 向A确认已做好接收数据的准备</w:t>
      </w:r>
    </w:p>
    <w:p w14:paraId="4C899B9F">
      <w:pPr>
        <w:pStyle w:val="7"/>
        <w:ind w:right="210" w:firstLine="460"/>
      </w:pPr>
      <w:r>
        <w:t>(2) 同时要求A也做好接收数据的准备</w:t>
      </w:r>
    </w:p>
    <w:p w14:paraId="771A05AF">
      <w:pPr>
        <w:pStyle w:val="7"/>
        <w:ind w:right="210" w:firstLine="460"/>
      </w:pPr>
      <w:r>
        <w:t>此时B已向A确认好接收状态，并等待A的确认，连接处于半开状态（Half-Open），顾名思义只开了一半；A收到后再次发送ACK(Acknowledgement)消息给B，向B确认也做好了接收数据的准备，至此三次握手完成，“连接”就建立了，实际上只是双方都按对方的要求进入了可以接收消息的状态。以上彼此要求对方确认的“状态”主要是双方将要使用的消息序号(SequenceNum)，TCP为保证消息按发送顺序抵达接收方的上层应用，需要用消息序号来标记消息的发送先后顺序的。</w:t>
      </w:r>
    </w:p>
    <w:p w14:paraId="5ACB6FA1">
      <w:pPr>
        <w:pStyle w:val="7"/>
        <w:ind w:right="210" w:firstLine="460"/>
      </w:pPr>
      <w:r>
        <w:t>TCP是“双工”(Duplex)连接，同时支持双向通信，也就是双方同时可向对方发送消息，其中SYN和SYN-ACK消息开启了A→B的单向通信通道（B获知了A的消息序号）；SYN-ACK和ACK消息开启了B→A单向通信通道（A获知了B的消息序号）。</w:t>
      </w:r>
    </w:p>
    <w:p w14:paraId="49866827">
      <w:pPr>
        <w:pStyle w:val="7"/>
        <w:ind w:right="210" w:firstLine="460"/>
      </w:pPr>
      <w:r>
        <w:t>以上讨论的是在双方诚实可信，网络正常的理想状况下建立连接。但实际情况是，网络可能不稳定会丢包，使握手消息不能抵达对方，也可能是对方故意不按规矩来，故意延迟或不发送握手确认消息。假设B通过某TCP端口提供服务，B在收到A的SYN消息时，积极的反馈了SYN-ACK消息，使连接进入半开状态，因为B不确定自己发给A的SYN-ACK消息或A反馈的ACK消息是否会丢在半路，所以会给每个待完成的半开连接都设一个Timer，如果超过时间还没有收到A的ACK消息，则重新发送一次SYN-ACK消息给A，直到重试超过一定次数时才会放弃。</w:t>
      </w:r>
    </w:p>
    <w:p w14:paraId="3CDFFE8F">
      <w:pPr>
        <w:pStyle w:val="7"/>
        <w:ind w:right="210" w:firstLine="0" w:firstLineChars="0"/>
        <w:jc w:val="center"/>
      </w:pPr>
      <w:r>
        <w:rPr>
          <w:rFonts w:hint="eastAsia"/>
        </w:rPr>
        <w:drawing>
          <wp:inline distT="0" distB="0" distL="0" distR="0">
            <wp:extent cx="2879725" cy="3619500"/>
            <wp:effectExtent l="57150" t="57150" r="111125" b="1143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80000" cy="361963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3F6DA60">
      <w:pPr>
        <w:pStyle w:val="7"/>
        <w:ind w:right="210" w:firstLine="460"/>
      </w:pPr>
      <w:r>
        <w:rPr>
          <w:rFonts w:hint="eastAsia"/>
        </w:rPr>
        <w:t>做好人是要付出代价的，B为</w:t>
      </w:r>
      <w:r>
        <w:rPr>
          <w:rFonts w:hint="eastAsia"/>
          <w:sz w:val="24"/>
          <w:szCs w:val="24"/>
        </w:rPr>
        <w:t>帮助A能顺利连接，需要分配内核资源维护半开连接，那么当B面临海量的大忽悠A时，如上图</w:t>
      </w:r>
      <w:r>
        <w:rPr>
          <w:rFonts w:hint="eastAsia"/>
        </w:rPr>
        <w:t>所示，SYN Flood攻击就形成了。攻击方A可以控制肉鸡向B发送大量SYN消息但不响应ACK消息，或者干脆伪造SYN消息中的Source IP，使B反馈的SYN-ACK消息石沉大海，导致B被大量注定不能完成的半开连接占据，直到资源耗尽，停止响应正常的连接请求。</w:t>
      </w:r>
    </w:p>
    <w:p w14:paraId="2D9A8C73">
      <w:pPr>
        <w:pStyle w:val="7"/>
        <w:ind w:right="210" w:firstLine="460"/>
        <w:rPr>
          <w:b/>
        </w:rPr>
      </w:pPr>
      <w:r>
        <w:rPr>
          <w:rFonts w:hint="eastAsia"/>
          <w:b/>
        </w:rPr>
        <w:t>利用</w:t>
      </w:r>
      <w:r>
        <w:rPr>
          <w:b/>
        </w:rPr>
        <w:t>脚本实现syn</w:t>
      </w:r>
      <w:r>
        <w:rPr>
          <w:rFonts w:hint="eastAsia"/>
          <w:b/>
        </w:rPr>
        <w:t>_flood攻击</w:t>
      </w:r>
      <w:r>
        <w:rPr>
          <w:b/>
        </w:rPr>
        <w:t>：</w:t>
      </w:r>
    </w:p>
    <w:p w14:paraId="1D1E2FBD">
      <w:pPr>
        <w:pStyle w:val="7"/>
        <w:ind w:right="210" w:firstLine="460"/>
      </w:pPr>
      <w:r>
        <w:rPr>
          <w:rFonts w:hint="eastAsia"/>
        </w:rPr>
        <w:t>攻击</w:t>
      </w:r>
      <w:r>
        <w:t>脚本：syn_flood.py</w:t>
      </w:r>
    </w:p>
    <w:p w14:paraId="0070F5B8">
      <w:pPr>
        <w:pStyle w:val="7"/>
        <w:spacing w:after="120"/>
        <w:ind w:right="210" w:firstLine="460"/>
      </w:pPr>
      <w:r>
        <w:rPr>
          <w:rFonts w:hint="eastAsia"/>
        </w:rPr>
        <w:t>环境</w:t>
      </w:r>
      <w:r>
        <w:t>准备</w:t>
      </w:r>
      <w:r>
        <w:rPr>
          <w:rFonts w:hint="eastAsia"/>
        </w:rPr>
        <w:t>：</w:t>
      </w:r>
    </w:p>
    <w:p w14:paraId="11976C97">
      <w:pPr>
        <w:pStyle w:val="36"/>
        <w:ind w:left="105" w:right="210" w:firstLine="300"/>
        <w:rPr>
          <w:color w:val="9DC3E6" w:themeColor="accent1" w:themeTint="99"/>
          <w14:textFill>
            <w14:solidFill>
              <w14:schemeClr w14:val="accent1">
                <w14:lumMod w14:val="60000"/>
                <w14:lumOff w14:val="40000"/>
              </w14:schemeClr>
            </w14:solidFill>
          </w14:textFill>
        </w:rPr>
      </w:pPr>
      <w:r>
        <w:rPr>
          <w:rFonts w:hint="eastAsia"/>
          <w:color w:val="9DC3E6" w:themeColor="accent1" w:themeTint="99"/>
          <w14:textFill>
            <w14:solidFill>
              <w14:schemeClr w14:val="accent1">
                <w14:lumMod w14:val="60000"/>
                <w14:lumOff w14:val="40000"/>
              </w14:schemeClr>
            </w14:solidFill>
          </w14:textFill>
        </w:rPr>
        <w:t>#</w:t>
      </w:r>
      <w:r>
        <w:rPr>
          <w:color w:val="9DC3E6" w:themeColor="accent1" w:themeTint="99"/>
          <w14:textFill>
            <w14:solidFill>
              <w14:schemeClr w14:val="accent1">
                <w14:lumMod w14:val="60000"/>
                <w14:lumOff w14:val="40000"/>
              </w14:schemeClr>
            </w14:solidFill>
          </w14:textFill>
        </w:rPr>
        <w:t xml:space="preserve"> </w:t>
      </w:r>
      <w:r>
        <w:rPr>
          <w:rFonts w:hint="eastAsia"/>
          <w:color w:val="9DC3E6" w:themeColor="accent1" w:themeTint="99"/>
          <w14:textFill>
            <w14:solidFill>
              <w14:schemeClr w14:val="accent1">
                <w14:lumMod w14:val="60000"/>
                <w14:lumOff w14:val="40000"/>
              </w14:schemeClr>
            </w14:solidFill>
          </w14:textFill>
        </w:rPr>
        <w:t>安装Scapy到Debian, Ubuntu或Linux Mint</w:t>
      </w:r>
      <w:r>
        <w:rPr>
          <w:color w:val="9DC3E6" w:themeColor="accent1" w:themeTint="99"/>
          <w14:textFill>
            <w14:solidFill>
              <w14:schemeClr w14:val="accent1">
                <w14:lumMod w14:val="60000"/>
                <w14:lumOff w14:val="40000"/>
              </w14:schemeClr>
            </w14:solidFill>
          </w14:textFill>
        </w:rPr>
        <w:t xml:space="preserve"> </w:t>
      </w:r>
      <w:r>
        <w:rPr>
          <w:rFonts w:hint="eastAsia"/>
          <w:color w:val="9DC3E6" w:themeColor="accent1" w:themeTint="99"/>
          <w14:textFill>
            <w14:solidFill>
              <w14:schemeClr w14:val="accent1">
                <w14:lumMod w14:val="60000"/>
                <w14:lumOff w14:val="40000"/>
              </w14:schemeClr>
            </w14:solidFill>
          </w14:textFill>
        </w:rPr>
        <w:t>或</w:t>
      </w:r>
      <w:r>
        <w:rPr>
          <w:color w:val="9DC3E6" w:themeColor="accent1" w:themeTint="99"/>
          <w14:textFill>
            <w14:solidFill>
              <w14:schemeClr w14:val="accent1">
                <w14:lumMod w14:val="60000"/>
                <w14:lumOff w14:val="40000"/>
              </w14:schemeClr>
            </w14:solidFill>
          </w14:textFill>
        </w:rPr>
        <w:t>kali</w:t>
      </w:r>
    </w:p>
    <w:p w14:paraId="7F49727A">
      <w:pPr>
        <w:pStyle w:val="36"/>
        <w:ind w:left="105" w:right="210" w:firstLine="300"/>
      </w:pPr>
      <w:r>
        <w:t>apt-get install python-scapy</w:t>
      </w:r>
    </w:p>
    <w:p w14:paraId="71C50DB5">
      <w:pPr>
        <w:pStyle w:val="36"/>
        <w:ind w:left="105" w:right="210" w:firstLine="300"/>
        <w:rPr>
          <w:color w:val="9DC3E6" w:themeColor="accent1" w:themeTint="99"/>
          <w14:textFill>
            <w14:solidFill>
              <w14:schemeClr w14:val="accent1">
                <w14:lumMod w14:val="60000"/>
                <w14:lumOff w14:val="40000"/>
              </w14:schemeClr>
            </w14:solidFill>
          </w14:textFill>
        </w:rPr>
      </w:pPr>
      <w:r>
        <w:rPr>
          <w:rFonts w:hint="eastAsia"/>
          <w:color w:val="9DC3E6" w:themeColor="accent1" w:themeTint="99"/>
          <w14:textFill>
            <w14:solidFill>
              <w14:schemeClr w14:val="accent1">
                <w14:lumMod w14:val="60000"/>
                <w14:lumOff w14:val="40000"/>
              </w14:schemeClr>
            </w14:solidFill>
          </w14:textFill>
        </w:rPr>
        <w:t>#</w:t>
      </w:r>
      <w:r>
        <w:rPr>
          <w:color w:val="9DC3E6" w:themeColor="accent1" w:themeTint="99"/>
          <w14:textFill>
            <w14:solidFill>
              <w14:schemeClr w14:val="accent1">
                <w14:lumMod w14:val="60000"/>
                <w14:lumOff w14:val="40000"/>
              </w14:schemeClr>
            </w14:solidFill>
          </w14:textFill>
        </w:rPr>
        <w:t xml:space="preserve"> </w:t>
      </w:r>
      <w:r>
        <w:rPr>
          <w:rFonts w:hint="eastAsia"/>
          <w:color w:val="9DC3E6" w:themeColor="accent1" w:themeTint="99"/>
          <w14:textFill>
            <w14:solidFill>
              <w14:schemeClr w14:val="accent1">
                <w14:lumMod w14:val="60000"/>
                <w14:lumOff w14:val="40000"/>
              </w14:schemeClr>
            </w14:solidFill>
          </w14:textFill>
        </w:rPr>
        <w:t>安装Scapy到Fedora或CentOS/RHEL</w:t>
      </w:r>
    </w:p>
    <w:p w14:paraId="189EDE9E">
      <w:pPr>
        <w:pStyle w:val="36"/>
        <w:ind w:left="105" w:right="210" w:firstLine="300"/>
      </w:pPr>
      <w:r>
        <w:t>yum install scapy</w:t>
      </w:r>
    </w:p>
    <w:p w14:paraId="753B637B">
      <w:pPr>
        <w:pStyle w:val="36"/>
        <w:ind w:left="105" w:right="210" w:firstLine="300"/>
        <w:rPr>
          <w:color w:val="FFC000"/>
        </w:rPr>
      </w:pPr>
      <w:r>
        <w:rPr>
          <w:rFonts w:hint="eastAsia"/>
          <w:color w:val="FFC000"/>
        </w:rPr>
        <w:t>说明</w:t>
      </w:r>
      <w:r>
        <w:rPr>
          <w:color w:val="FFC000"/>
        </w:rPr>
        <w:t>：</w:t>
      </w:r>
      <w:r>
        <w:rPr>
          <w:rFonts w:hint="eastAsia"/>
          <w:color w:val="FFC000"/>
        </w:rPr>
        <w:t>在CentOS/RHEL上，你首先需要启用EPEL仓库</w:t>
      </w:r>
    </w:p>
    <w:p w14:paraId="0D8ED4B0">
      <w:pPr>
        <w:pStyle w:val="36"/>
        <w:ind w:left="105" w:right="210" w:firstLine="300"/>
        <w:rPr>
          <w:color w:val="FFC000"/>
        </w:rPr>
      </w:pPr>
    </w:p>
    <w:p w14:paraId="0BF68A95">
      <w:pPr>
        <w:pStyle w:val="36"/>
        <w:ind w:left="105" w:right="210" w:firstLine="300"/>
        <w:rPr>
          <w:rFonts w:hint="default" w:eastAsia="微软雅黑"/>
          <w:color w:val="9DC3E6" w:themeColor="accent1" w:themeTint="99"/>
          <w:lang w:val="en-US" w:eastAsia="zh-CN"/>
          <w14:textFill>
            <w14:solidFill>
              <w14:schemeClr w14:val="accent1">
                <w14:lumMod w14:val="60000"/>
                <w14:lumOff w14:val="40000"/>
              </w14:schemeClr>
            </w14:solidFill>
          </w14:textFill>
        </w:rPr>
      </w:pPr>
      <w:r>
        <w:rPr>
          <w:rFonts w:hint="eastAsia"/>
          <w:color w:val="9DC3E6" w:themeColor="accent1" w:themeTint="99"/>
          <w14:textFill>
            <w14:solidFill>
              <w14:schemeClr w14:val="accent1">
                <w14:lumMod w14:val="60000"/>
                <w14:lumOff w14:val="40000"/>
              </w14:schemeClr>
            </w14:solidFill>
          </w14:textFill>
        </w:rPr>
        <w:t>#</w:t>
      </w:r>
      <w:r>
        <w:rPr>
          <w:color w:val="9DC3E6" w:themeColor="accent1" w:themeTint="99"/>
          <w14:textFill>
            <w14:solidFill>
              <w14:schemeClr w14:val="accent1">
                <w14:lumMod w14:val="60000"/>
                <w14:lumOff w14:val="40000"/>
              </w14:schemeClr>
            </w14:solidFill>
          </w14:textFill>
        </w:rPr>
        <w:t xml:space="preserve"> </w:t>
      </w:r>
      <w:r>
        <w:rPr>
          <w:rFonts w:hint="eastAsia"/>
          <w:color w:val="9DC3E6" w:themeColor="accent1" w:themeTint="99"/>
          <w14:textFill>
            <w14:solidFill>
              <w14:schemeClr w14:val="accent1">
                <w14:lumMod w14:val="60000"/>
                <w14:lumOff w14:val="40000"/>
              </w14:schemeClr>
            </w14:solidFill>
          </w14:textFill>
        </w:rPr>
        <w:t>这条规则的效果是，所有从本机发往目标 IP 地址 192.168.21.117 且带有 TCP RST 标志的数据包都会被丢弃</w:t>
      </w:r>
    </w:p>
    <w:p w14:paraId="15B60DA5">
      <w:pPr>
        <w:pStyle w:val="36"/>
        <w:ind w:left="105" w:right="210" w:firstLine="300"/>
      </w:pPr>
      <w:r>
        <w:t>iptables -A OUTPUT -p tcp --tcp-flags RST RST -d 192.168.21.117 -j DROP</w:t>
      </w:r>
    </w:p>
    <w:p w14:paraId="4AA9D30A">
      <w:pPr>
        <w:pStyle w:val="36"/>
        <w:ind w:left="105" w:right="210" w:firstLine="300"/>
        <w:rPr>
          <w:rFonts w:hint="eastAsia"/>
          <w:color w:val="FFC000"/>
        </w:rPr>
      </w:pPr>
      <w:r>
        <w:rPr>
          <w:rFonts w:hint="eastAsia"/>
          <w:color w:val="FFC000"/>
        </w:rPr>
        <w:t>说明</w:t>
      </w:r>
      <w:r>
        <w:rPr>
          <w:color w:val="FFC000"/>
        </w:rPr>
        <w:t>：</w:t>
      </w:r>
      <w:r>
        <w:rPr>
          <w:rFonts w:hint="eastAsia"/>
          <w:color w:val="FFC000"/>
        </w:rPr>
        <w:t>发一个包释放一个连接，这种达不到攻击郊果。要构成攻击效果可以通过iptables限止发送RST包。</w:t>
      </w:r>
    </w:p>
    <w:p w14:paraId="6664389F">
      <w:pPr>
        <w:pStyle w:val="36"/>
        <w:ind w:left="105" w:right="210" w:firstLine="300"/>
        <w:rPr>
          <w:rFonts w:hint="eastAsia"/>
          <w:color w:val="FFC000"/>
        </w:rPr>
      </w:pPr>
    </w:p>
    <w:p w14:paraId="06D49712">
      <w:pPr>
        <w:pStyle w:val="36"/>
        <w:ind w:left="105" w:right="210" w:firstLine="300"/>
        <w:rPr>
          <w:rFonts w:hint="default"/>
          <w:color w:val="FFC000"/>
          <w:lang w:val="en-US" w:eastAsia="zh-CN"/>
        </w:rPr>
      </w:pPr>
      <w:r>
        <w:rPr>
          <w:rFonts w:hint="eastAsia"/>
          <w:color w:val="FFC000"/>
          <w:lang w:val="en-US" w:eastAsia="zh-CN"/>
        </w:rPr>
        <w:t>Iptables -L -v查看防火墙规则</w:t>
      </w:r>
    </w:p>
    <w:p w14:paraId="308ADA5C">
      <w:pPr>
        <w:pStyle w:val="7"/>
        <w:spacing w:before="120" w:after="120"/>
        <w:ind w:right="210" w:firstLine="460"/>
      </w:pPr>
      <w:r>
        <w:rPr>
          <w:rFonts w:hint="eastAsia"/>
        </w:rPr>
        <w:t>攻击</w:t>
      </w:r>
      <w:r>
        <w:t>命令：</w:t>
      </w:r>
    </w:p>
    <w:p w14:paraId="3AD8F70F">
      <w:pPr>
        <w:pStyle w:val="36"/>
        <w:ind w:left="105" w:right="210" w:firstLine="300"/>
      </w:pPr>
      <w:r>
        <w:t>python syn-flodd.py 192.168.110.14 3389 20</w:t>
      </w:r>
    </w:p>
    <w:p w14:paraId="1F782EFC">
      <w:pPr>
        <w:pStyle w:val="7"/>
        <w:ind w:right="210" w:firstLine="460"/>
        <w:rPr>
          <w:b/>
        </w:rPr>
      </w:pPr>
    </w:p>
    <w:p w14:paraId="5267861B">
      <w:pPr>
        <w:pStyle w:val="7"/>
        <w:ind w:right="210" w:firstLine="460"/>
        <w:rPr>
          <w:b/>
        </w:rPr>
      </w:pPr>
      <w:r>
        <w:rPr>
          <w:rFonts w:hint="eastAsia"/>
          <w:b/>
        </w:rPr>
        <w:t>利用软件</w:t>
      </w:r>
      <w:r>
        <w:rPr>
          <w:b/>
        </w:rPr>
        <w:t>实现syn</w:t>
      </w:r>
      <w:r>
        <w:rPr>
          <w:rFonts w:hint="eastAsia"/>
          <w:b/>
        </w:rPr>
        <w:t>_flood攻击</w:t>
      </w:r>
      <w:r>
        <w:rPr>
          <w:b/>
        </w:rPr>
        <w:t>：</w:t>
      </w:r>
    </w:p>
    <w:p w14:paraId="3CA3E23D">
      <w:pPr>
        <w:pStyle w:val="7"/>
        <w:ind w:right="210" w:firstLine="460"/>
      </w:pPr>
      <w:r>
        <w:rPr>
          <w:rFonts w:hint="eastAsia"/>
        </w:rPr>
        <w:t>攻击</w:t>
      </w:r>
      <w:r>
        <w:t>软件：</w:t>
      </w:r>
      <w:r>
        <w:rPr>
          <w:rFonts w:hint="eastAsia"/>
        </w:rPr>
        <w:t>F</w:t>
      </w:r>
      <w:r>
        <w:t>astSend</w:t>
      </w:r>
    </w:p>
    <w:p w14:paraId="495C81B1">
      <w:pPr>
        <w:pStyle w:val="7"/>
        <w:ind w:right="210" w:firstLine="460"/>
      </w:pPr>
    </w:p>
    <w:p w14:paraId="7672893F">
      <w:pPr>
        <w:pStyle w:val="7"/>
        <w:spacing w:after="120"/>
        <w:ind w:right="210" w:firstLine="460"/>
        <w:rPr>
          <w:b/>
        </w:rPr>
      </w:pPr>
      <w:r>
        <w:rPr>
          <w:rFonts w:hint="eastAsia"/>
          <w:b/>
        </w:rPr>
        <w:t>攻击</w:t>
      </w:r>
      <w:r>
        <w:rPr>
          <w:b/>
        </w:rPr>
        <w:t>效果抓包截图：</w:t>
      </w:r>
    </w:p>
    <w:p w14:paraId="38E39225">
      <w:pPr>
        <w:pStyle w:val="7"/>
        <w:ind w:right="210" w:firstLine="0" w:firstLineChars="0"/>
        <w:jc w:val="center"/>
      </w:pPr>
      <w:r>
        <w:drawing>
          <wp:inline distT="0" distB="0" distL="0" distR="0">
            <wp:extent cx="5759450" cy="1657350"/>
            <wp:effectExtent l="38100" t="38100" r="88900" b="95250"/>
            <wp:docPr id="41" name="图片 8"/>
            <wp:cNvGraphicFramePr/>
            <a:graphic xmlns:a="http://schemas.openxmlformats.org/drawingml/2006/main">
              <a:graphicData uri="http://schemas.openxmlformats.org/drawingml/2006/picture">
                <pic:pic xmlns:pic="http://schemas.openxmlformats.org/drawingml/2006/picture">
                  <pic:nvPicPr>
                    <pic:cNvPr id="41" name="图片 8"/>
                    <pic:cNvPicPr/>
                  </pic:nvPicPr>
                  <pic:blipFill>
                    <a:blip r:embed="rId8"/>
                    <a:srcRect/>
                    <a:stretch>
                      <a:fillRect/>
                    </a:stretch>
                  </pic:blipFill>
                  <pic:spPr>
                    <a:xfrm>
                      <a:off x="0" y="0"/>
                      <a:ext cx="5760000" cy="165735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2C80D71F">
      <w:pPr>
        <w:pStyle w:val="7"/>
        <w:ind w:right="210" w:firstLine="0" w:firstLineChars="0"/>
        <w:jc w:val="center"/>
      </w:pPr>
      <w:r>
        <w:drawing>
          <wp:inline distT="0" distB="0" distL="0" distR="0">
            <wp:extent cx="5759450" cy="1547495"/>
            <wp:effectExtent l="38100" t="38100" r="88900" b="90805"/>
            <wp:docPr id="42" name="图片 13"/>
            <wp:cNvGraphicFramePr/>
            <a:graphic xmlns:a="http://schemas.openxmlformats.org/drawingml/2006/main">
              <a:graphicData uri="http://schemas.openxmlformats.org/drawingml/2006/picture">
                <pic:pic xmlns:pic="http://schemas.openxmlformats.org/drawingml/2006/picture">
                  <pic:nvPicPr>
                    <pic:cNvPr id="42" name="图片 13"/>
                    <pic:cNvPicPr/>
                  </pic:nvPicPr>
                  <pic:blipFill>
                    <a:blip r:embed="rId9"/>
                    <a:srcRect/>
                    <a:stretch>
                      <a:fillRect/>
                    </a:stretch>
                  </pic:blipFill>
                  <pic:spPr>
                    <a:xfrm>
                      <a:off x="0" y="0"/>
                      <a:ext cx="5760000" cy="154774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303236BC">
      <w:pPr>
        <w:pStyle w:val="6"/>
        <w:numPr>
          <w:numId w:val="0"/>
        </w:numPr>
        <w:ind w:leftChars="0"/>
        <w:rPr>
          <w:rFonts w:hint="eastAsia" w:eastAsia="微软雅黑"/>
          <w:lang w:val="en-US" w:eastAsia="zh-CN"/>
        </w:rPr>
      </w:pPr>
    </w:p>
    <w:p w14:paraId="5851CB3C">
      <w:pPr>
        <w:pStyle w:val="7"/>
        <w:rPr>
          <w:rFonts w:hint="default" w:eastAsia="微软雅黑"/>
          <w:lang w:val="en-US" w:eastAsia="zh-CN"/>
        </w:rPr>
      </w:pPr>
      <w:r>
        <w:rPr>
          <w:rFonts w:hint="eastAsia"/>
          <w:lang w:val="en-US" w:eastAsia="zh-CN"/>
        </w:rPr>
        <w:t>Win10靶机可以使用Netstat -an来查看有谁进行syn的连接</w:t>
      </w:r>
    </w:p>
    <w:p w14:paraId="4EF9B320">
      <w:pPr>
        <w:pStyle w:val="6"/>
      </w:pPr>
      <w:r>
        <w:rPr>
          <w:rFonts w:hint="eastAsia"/>
        </w:rPr>
        <w:t>攻击协议</w:t>
      </w:r>
      <w:r>
        <w:t>原理介绍说明</w:t>
      </w:r>
      <w:r>
        <w:rPr>
          <w:rFonts w:hint="eastAsia"/>
        </w:rPr>
        <w:t>_</w:t>
      </w:r>
      <w:r>
        <w:t>sock</w:t>
      </w:r>
      <w:r>
        <w:rPr>
          <w:rFonts w:hint="eastAsia"/>
          <w:lang w:val="en-US" w:eastAsia="zh-CN"/>
        </w:rPr>
        <w:t>ets</w:t>
      </w:r>
      <w:r>
        <w:t>tress</w:t>
      </w:r>
    </w:p>
    <w:p w14:paraId="36BF8359">
      <w:pPr>
        <w:pStyle w:val="7"/>
        <w:ind w:right="210" w:firstLine="460"/>
      </w:pPr>
      <w:r>
        <w:rPr>
          <w:rFonts w:hint="eastAsia"/>
        </w:rPr>
        <w:t>2008年</w:t>
      </w:r>
      <w:r>
        <w:t>有Jack</w:t>
      </w:r>
      <w:r>
        <w:rPr>
          <w:rFonts w:hint="eastAsia"/>
        </w:rPr>
        <w:t xml:space="preserve"> C.Louis发现</w:t>
      </w:r>
      <w:r>
        <w:t>，针对</w:t>
      </w:r>
      <w:r>
        <w:rPr>
          <w:rFonts w:hint="eastAsia"/>
        </w:rPr>
        <w:t>TCP服务</w:t>
      </w:r>
      <w:r>
        <w:t>的</w:t>
      </w:r>
      <w:r>
        <w:rPr>
          <w:rFonts w:hint="eastAsia"/>
        </w:rPr>
        <w:t>拒绝</w:t>
      </w:r>
      <w:r>
        <w:t>服务攻击：</w:t>
      </w:r>
    </w:p>
    <w:p w14:paraId="2B8B1FEA">
      <w:pPr>
        <w:pStyle w:val="7"/>
        <w:numPr>
          <w:ilvl w:val="0"/>
          <w:numId w:val="5"/>
        </w:numPr>
        <w:ind w:right="210" w:firstLineChars="0"/>
      </w:pPr>
      <w:r>
        <w:rPr>
          <w:rFonts w:hint="eastAsia"/>
        </w:rPr>
        <w:t>消耗</w:t>
      </w:r>
      <w:r>
        <w:t>被攻击目标系统资源</w:t>
      </w:r>
      <w:r>
        <w:rPr>
          <w:rFonts w:hint="eastAsia"/>
        </w:rPr>
        <w:t>，</w:t>
      </w:r>
      <w:r>
        <w:t>与攻击目标建立大量socket链接</w:t>
      </w:r>
    </w:p>
    <w:p w14:paraId="60B000D5">
      <w:pPr>
        <w:pStyle w:val="7"/>
        <w:numPr>
          <w:ilvl w:val="0"/>
          <w:numId w:val="5"/>
        </w:numPr>
        <w:ind w:right="210" w:firstLineChars="0"/>
      </w:pPr>
      <w:r>
        <w:rPr>
          <w:rFonts w:hint="eastAsia"/>
        </w:rPr>
        <w:t>完成</w:t>
      </w:r>
      <w:r>
        <w:t>三次握手</w:t>
      </w:r>
      <w:r>
        <w:rPr>
          <w:rFonts w:hint="eastAsia"/>
        </w:rPr>
        <w:t>最后</w:t>
      </w:r>
      <w:r>
        <w:t>的</w:t>
      </w:r>
      <w:r>
        <w:rPr>
          <w:rFonts w:hint="eastAsia"/>
        </w:rPr>
        <w:t>ACK包window</w:t>
      </w:r>
      <w:r>
        <w:t>大小为</w:t>
      </w:r>
      <w:r>
        <w:rPr>
          <w:rFonts w:hint="eastAsia"/>
        </w:rPr>
        <w:t>0（客户端</w:t>
      </w:r>
      <w:r>
        <w:t>不</w:t>
      </w:r>
      <w:r>
        <w:rPr>
          <w:rFonts w:hint="eastAsia"/>
        </w:rPr>
        <w:t>接收</w:t>
      </w:r>
      <w:r>
        <w:t>数据</w:t>
      </w:r>
      <w:r>
        <w:rPr>
          <w:rFonts w:hint="eastAsia"/>
        </w:rPr>
        <w:t>），</w:t>
      </w:r>
      <w:r>
        <w:rPr>
          <w:rFonts w:hint="eastAsia"/>
          <w:lang w:val="en-US" w:eastAsia="zh-CN"/>
        </w:rPr>
        <w:t>从而占据tcp的连接，当占用的连接量多了，服务端就顶不住了，并且</w:t>
      </w:r>
      <w:r>
        <w:t>攻击者</w:t>
      </w:r>
      <w:r>
        <w:rPr>
          <w:rFonts w:hint="eastAsia"/>
        </w:rPr>
        <w:t>资源</w:t>
      </w:r>
      <w:r>
        <w:t>消耗</w:t>
      </w:r>
      <w:r>
        <w:rPr>
          <w:rFonts w:hint="eastAsia"/>
        </w:rPr>
        <w:t>小</w:t>
      </w:r>
      <w:r>
        <w:t>（</w:t>
      </w:r>
      <w:r>
        <w:rPr>
          <w:rFonts w:hint="eastAsia"/>
        </w:rPr>
        <w:t>CPU 内存 带宽</w:t>
      </w:r>
      <w:r>
        <w:t>）</w:t>
      </w:r>
    </w:p>
    <w:p w14:paraId="5C7F8A54">
      <w:pPr>
        <w:pStyle w:val="7"/>
        <w:numPr>
          <w:ilvl w:val="0"/>
          <w:numId w:val="5"/>
        </w:numPr>
        <w:ind w:right="210" w:firstLineChars="0"/>
      </w:pPr>
      <w:r>
        <w:rPr>
          <w:rFonts w:hint="eastAsia"/>
        </w:rPr>
        <w:t>异步</w:t>
      </w:r>
      <w:r>
        <w:t>攻击，</w:t>
      </w:r>
      <w:r>
        <w:rPr>
          <w:rFonts w:hint="eastAsia"/>
        </w:rPr>
        <w:t>单机</w:t>
      </w:r>
      <w:r>
        <w:t>可拒绝服务高配资源服务器</w:t>
      </w:r>
    </w:p>
    <w:p w14:paraId="46913C0F">
      <w:pPr>
        <w:pStyle w:val="7"/>
        <w:numPr>
          <w:ilvl w:val="0"/>
          <w:numId w:val="5"/>
        </w:numPr>
        <w:ind w:right="210" w:firstLineChars="0"/>
      </w:pPr>
      <w:r>
        <w:t>window窗，实现的</w:t>
      </w:r>
      <w:r>
        <w:rPr>
          <w:rFonts w:hint="eastAsia"/>
        </w:rPr>
        <w:t>TCP流控</w:t>
      </w:r>
    </w:p>
    <w:p w14:paraId="2211CD7F">
      <w:pPr>
        <w:pStyle w:val="7"/>
        <w:ind w:right="210" w:firstLine="460"/>
      </w:pPr>
    </w:p>
    <w:p w14:paraId="2AA1878C">
      <w:pPr>
        <w:pStyle w:val="7"/>
        <w:ind w:right="210" w:firstLine="460"/>
        <w:rPr>
          <w:b/>
        </w:rPr>
      </w:pPr>
      <w:r>
        <w:rPr>
          <w:rFonts w:hint="eastAsia"/>
          <w:b/>
        </w:rPr>
        <w:t>利用</w:t>
      </w:r>
      <w:r>
        <w:rPr>
          <w:b/>
        </w:rPr>
        <w:t>脚本实现socktress</w:t>
      </w:r>
      <w:r>
        <w:rPr>
          <w:rFonts w:hint="eastAsia"/>
          <w:b/>
        </w:rPr>
        <w:t>攻击</w:t>
      </w:r>
      <w:r>
        <w:rPr>
          <w:b/>
        </w:rPr>
        <w:t>：</w:t>
      </w:r>
    </w:p>
    <w:p w14:paraId="11D9D01E">
      <w:pPr>
        <w:pStyle w:val="7"/>
        <w:ind w:right="210" w:firstLine="460"/>
      </w:pPr>
      <w:r>
        <w:rPr>
          <w:rFonts w:hint="eastAsia"/>
        </w:rPr>
        <w:t>攻击</w:t>
      </w:r>
      <w:r>
        <w:t>脚本：socktress</w:t>
      </w:r>
    </w:p>
    <w:p w14:paraId="6C11C299">
      <w:pPr>
        <w:pStyle w:val="7"/>
        <w:spacing w:after="120"/>
        <w:ind w:right="210" w:firstLine="460"/>
      </w:pPr>
      <w:r>
        <w:rPr>
          <w:rFonts w:hint="eastAsia"/>
        </w:rPr>
        <w:t>环境</w:t>
      </w:r>
      <w:r>
        <w:t>准备</w:t>
      </w:r>
      <w:r>
        <w:rPr>
          <w:rFonts w:hint="eastAsia"/>
        </w:rPr>
        <w:t>：</w:t>
      </w:r>
    </w:p>
    <w:p w14:paraId="6537EFA1">
      <w:pPr>
        <w:pStyle w:val="36"/>
        <w:ind w:left="105" w:right="210" w:firstLine="300"/>
        <w:rPr>
          <w:color w:val="9DC3E6" w:themeColor="accent1" w:themeTint="99"/>
          <w14:textFill>
            <w14:solidFill>
              <w14:schemeClr w14:val="accent1">
                <w14:lumMod w14:val="60000"/>
                <w14:lumOff w14:val="40000"/>
              </w14:schemeClr>
            </w14:solidFill>
          </w14:textFill>
        </w:rPr>
      </w:pPr>
      <w:r>
        <w:rPr>
          <w:rFonts w:hint="eastAsia"/>
          <w:color w:val="9DC3E6" w:themeColor="accent1" w:themeTint="99"/>
          <w14:textFill>
            <w14:solidFill>
              <w14:schemeClr w14:val="accent1">
                <w14:lumMod w14:val="60000"/>
                <w14:lumOff w14:val="40000"/>
              </w14:schemeClr>
            </w14:solidFill>
          </w14:textFill>
        </w:rPr>
        <w:t>#</w:t>
      </w:r>
      <w:r>
        <w:rPr>
          <w:color w:val="9DC3E6" w:themeColor="accent1" w:themeTint="99"/>
          <w14:textFill>
            <w14:solidFill>
              <w14:schemeClr w14:val="accent1">
                <w14:lumMod w14:val="60000"/>
                <w14:lumOff w14:val="40000"/>
              </w14:schemeClr>
            </w14:solidFill>
          </w14:textFill>
        </w:rPr>
        <w:t xml:space="preserve"> </w:t>
      </w:r>
      <w:r>
        <w:rPr>
          <w:rFonts w:hint="eastAsia"/>
          <w:color w:val="9DC3E6" w:themeColor="accent1" w:themeTint="99"/>
          <w14:textFill>
            <w14:solidFill>
              <w14:schemeClr w14:val="accent1">
                <w14:lumMod w14:val="60000"/>
                <w14:lumOff w14:val="40000"/>
              </w14:schemeClr>
            </w14:solidFill>
          </w14:textFill>
        </w:rPr>
        <w:t>防火墙</w:t>
      </w:r>
      <w:r>
        <w:rPr>
          <w:color w:val="9DC3E6" w:themeColor="accent1" w:themeTint="99"/>
          <w14:textFill>
            <w14:solidFill>
              <w14:schemeClr w14:val="accent1">
                <w14:lumMod w14:val="60000"/>
                <w14:lumOff w14:val="40000"/>
              </w14:schemeClr>
            </w14:solidFill>
          </w14:textFill>
        </w:rPr>
        <w:t>需要进行配置，</w:t>
      </w:r>
      <w:r>
        <w:rPr>
          <w:rFonts w:hint="eastAsia"/>
          <w:color w:val="9DC3E6" w:themeColor="accent1" w:themeTint="99"/>
          <w14:textFill>
            <w14:solidFill>
              <w14:schemeClr w14:val="accent1">
                <w14:lumMod w14:val="60000"/>
                <w14:lumOff w14:val="40000"/>
              </w14:schemeClr>
            </w14:solidFill>
          </w14:textFill>
        </w:rPr>
        <w:t>阻止RST包</w:t>
      </w:r>
      <w:r>
        <w:rPr>
          <w:color w:val="9DC3E6" w:themeColor="accent1" w:themeTint="99"/>
          <w14:textFill>
            <w14:solidFill>
              <w14:schemeClr w14:val="accent1">
                <w14:lumMod w14:val="60000"/>
                <w14:lumOff w14:val="40000"/>
              </w14:schemeClr>
            </w14:solidFill>
          </w14:textFill>
        </w:rPr>
        <w:t>发出</w:t>
      </w:r>
    </w:p>
    <w:p w14:paraId="2DF0CEFA">
      <w:pPr>
        <w:pStyle w:val="36"/>
        <w:ind w:left="105" w:right="210" w:firstLine="300"/>
      </w:pPr>
      <w:r>
        <w:t>iptables -A OUTPUT -p tcp --tcp-flags RST RST -d 192.168.21.117 -j DROP</w:t>
      </w:r>
    </w:p>
    <w:p w14:paraId="0A411E59">
      <w:pPr>
        <w:pStyle w:val="36"/>
        <w:ind w:left="105" w:right="210" w:firstLine="300"/>
        <w:rPr>
          <w:color w:val="FFC000"/>
        </w:rPr>
      </w:pPr>
      <w:r>
        <w:rPr>
          <w:rFonts w:hint="eastAsia"/>
          <w:color w:val="FFC000"/>
        </w:rPr>
        <w:t>说明</w:t>
      </w:r>
      <w:r>
        <w:rPr>
          <w:color w:val="FFC000"/>
        </w:rPr>
        <w:t>：</w:t>
      </w:r>
      <w:r>
        <w:rPr>
          <w:rFonts w:hint="eastAsia"/>
          <w:color w:val="FFC000"/>
        </w:rPr>
        <w:t>发一个包释放一个连接，这种达不到攻击郊果。要构成攻击效果可以通过iptables</w:t>
      </w:r>
      <w:r>
        <w:rPr>
          <w:rFonts w:hint="eastAsia"/>
          <w:color w:val="FFC000"/>
          <w:lang w:val="en-US" w:eastAsia="zh-CN"/>
        </w:rPr>
        <w:t>限制</w:t>
      </w:r>
      <w:r>
        <w:rPr>
          <w:rFonts w:hint="eastAsia"/>
          <w:color w:val="FFC000"/>
        </w:rPr>
        <w:t>发送RST包。</w:t>
      </w:r>
    </w:p>
    <w:p w14:paraId="34F4E5D6">
      <w:pPr>
        <w:pStyle w:val="7"/>
        <w:spacing w:before="120" w:after="120"/>
        <w:ind w:right="210" w:firstLine="460"/>
      </w:pPr>
      <w:r>
        <w:rPr>
          <w:rFonts w:hint="eastAsia"/>
        </w:rPr>
        <w:t>攻击</w:t>
      </w:r>
      <w:r>
        <w:t>命令：</w:t>
      </w:r>
      <w:r>
        <w:rPr>
          <w:rFonts w:hint="eastAsia"/>
        </w:rPr>
        <w:t>HTTP协议</w:t>
      </w:r>
      <w:r>
        <w:t>访问</w:t>
      </w:r>
      <w:r>
        <w:rPr>
          <w:rFonts w:hint="eastAsia"/>
        </w:rPr>
        <w:t xml:space="preserve"> </w:t>
      </w:r>
    </w:p>
    <w:p w14:paraId="0ACD13D4">
      <w:pPr>
        <w:pStyle w:val="36"/>
        <w:ind w:left="105" w:right="210" w:firstLine="300"/>
        <w:rPr>
          <w:color w:val="9DC3E6" w:themeColor="accent1" w:themeTint="99"/>
          <w14:textFill>
            <w14:solidFill>
              <w14:schemeClr w14:val="accent1">
                <w14:lumMod w14:val="60000"/>
                <w14:lumOff w14:val="40000"/>
              </w14:schemeClr>
            </w14:solidFill>
          </w14:textFill>
        </w:rPr>
      </w:pPr>
      <w:r>
        <w:rPr>
          <w:rFonts w:hint="eastAsia"/>
          <w:color w:val="9DC3E6" w:themeColor="accent1" w:themeTint="99"/>
          <w14:textFill>
            <w14:solidFill>
              <w14:schemeClr w14:val="accent1">
                <w14:lumMod w14:val="60000"/>
                <w14:lumOff w14:val="40000"/>
              </w14:schemeClr>
            </w14:solidFill>
          </w14:textFill>
        </w:rPr>
        <w:t>#</w:t>
      </w:r>
      <w:r>
        <w:rPr>
          <w:color w:val="9DC3E6" w:themeColor="accent1" w:themeTint="99"/>
          <w14:textFill>
            <w14:solidFill>
              <w14:schemeClr w14:val="accent1">
                <w14:lumMod w14:val="60000"/>
                <w14:lumOff w14:val="40000"/>
              </w14:schemeClr>
            </w14:solidFill>
          </w14:textFill>
        </w:rPr>
        <w:t xml:space="preserve"> C</w:t>
      </w:r>
      <w:r>
        <w:rPr>
          <w:rFonts w:hint="eastAsia"/>
          <w:color w:val="9DC3E6" w:themeColor="accent1" w:themeTint="99"/>
          <w14:textFill>
            <w14:solidFill>
              <w14:schemeClr w14:val="accent1">
                <w14:lumMod w14:val="60000"/>
                <w14:lumOff w14:val="40000"/>
              </w14:schemeClr>
            </w14:solidFill>
          </w14:textFill>
        </w:rPr>
        <w:t>攻击</w:t>
      </w:r>
      <w:r>
        <w:rPr>
          <w:color w:val="9DC3E6" w:themeColor="accent1" w:themeTint="99"/>
          <w14:textFill>
            <w14:solidFill>
              <w14:schemeClr w14:val="accent1">
                <w14:lumMod w14:val="60000"/>
                <w14:lumOff w14:val="40000"/>
              </w14:schemeClr>
            </w14:solidFill>
          </w14:textFill>
        </w:rPr>
        <w:t>脚本</w:t>
      </w:r>
    </w:p>
    <w:p w14:paraId="1C871526">
      <w:pPr>
        <w:pStyle w:val="36"/>
        <w:ind w:left="105" w:right="210" w:firstLine="300"/>
      </w:pPr>
      <w:r>
        <w:t xml:space="preserve">./sockstress </w:t>
      </w:r>
      <w:r>
        <w:rPr>
          <w:rFonts w:hint="eastAsia"/>
          <w:lang w:val="en-US" w:eastAsia="zh-CN"/>
        </w:rPr>
        <w:t>靶机ip</w:t>
      </w:r>
      <w:r>
        <w:t>:80 eth0</w:t>
      </w:r>
    </w:p>
    <w:p w14:paraId="165C5D15">
      <w:pPr>
        <w:pStyle w:val="36"/>
        <w:ind w:left="105" w:right="210" w:firstLine="300"/>
      </w:pPr>
      <w:r>
        <w:t>./sockstress 1.1.1.1:80 eth0 -d 100000</w:t>
      </w:r>
    </w:p>
    <w:p w14:paraId="17F653A3">
      <w:pPr>
        <w:pStyle w:val="36"/>
        <w:ind w:left="105" w:right="210" w:firstLine="300"/>
      </w:pPr>
      <w:r>
        <w:t>./sockstress 1.1.1.1:80 eth0 -p payloads/http</w:t>
      </w:r>
    </w:p>
    <w:p w14:paraId="2DDD3D89">
      <w:pPr>
        <w:pStyle w:val="36"/>
        <w:ind w:left="105" w:right="210" w:firstLine="300"/>
        <w:rPr>
          <w:color w:val="FFC000"/>
        </w:rPr>
      </w:pPr>
      <w:r>
        <w:rPr>
          <w:rFonts w:hint="eastAsia"/>
          <w:color w:val="FFC000"/>
        </w:rPr>
        <w:t>说明</w:t>
      </w:r>
      <w:r>
        <w:rPr>
          <w:color w:val="FFC000"/>
        </w:rPr>
        <w:t>：-d</w:t>
      </w:r>
      <w:r>
        <w:rPr>
          <w:rFonts w:hint="eastAsia"/>
          <w:color w:val="FFC000"/>
        </w:rPr>
        <w:t>是微秒内指定，默认为</w:t>
      </w:r>
      <w:r>
        <w:rPr>
          <w:color w:val="FFC000"/>
        </w:rPr>
        <w:t xml:space="preserve">1000000  </w:t>
      </w:r>
      <w:r>
        <w:rPr>
          <w:rFonts w:hint="eastAsia"/>
          <w:color w:val="FFC000"/>
        </w:rPr>
        <w:t>改成</w:t>
      </w:r>
      <w:r>
        <w:rPr>
          <w:color w:val="FFC000"/>
        </w:rPr>
        <w:t>10</w:t>
      </w:r>
      <w:r>
        <w:rPr>
          <w:rFonts w:hint="eastAsia"/>
          <w:color w:val="FFC000"/>
        </w:rPr>
        <w:t>之后并发带度更快</w:t>
      </w:r>
    </w:p>
    <w:p w14:paraId="290F7B03">
      <w:pPr>
        <w:pStyle w:val="7"/>
        <w:ind w:right="210" w:firstLine="460"/>
      </w:pPr>
    </w:p>
    <w:p w14:paraId="7447DF54">
      <w:pPr>
        <w:pStyle w:val="7"/>
        <w:spacing w:after="120"/>
        <w:ind w:right="210" w:firstLine="460"/>
        <w:rPr>
          <w:b/>
        </w:rPr>
      </w:pPr>
      <w:r>
        <w:rPr>
          <w:rFonts w:hint="eastAsia"/>
          <w:b/>
        </w:rPr>
        <w:t>攻击</w:t>
      </w:r>
      <w:r>
        <w:rPr>
          <w:b/>
        </w:rPr>
        <w:t>效果抓包截图：</w:t>
      </w:r>
    </w:p>
    <w:p w14:paraId="0369D515">
      <w:pPr>
        <w:pStyle w:val="7"/>
        <w:ind w:right="210" w:firstLine="0" w:firstLineChars="0"/>
        <w:jc w:val="center"/>
      </w:pPr>
      <w:r>
        <w:drawing>
          <wp:inline distT="0" distB="0" distL="0" distR="0">
            <wp:extent cx="5759450" cy="2009775"/>
            <wp:effectExtent l="38100" t="38100" r="88900" b="1047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a:stretch>
                      <a:fillRect/>
                    </a:stretch>
                  </pic:blipFill>
                  <pic:spPr>
                    <a:xfrm>
                      <a:off x="0" y="0"/>
                      <a:ext cx="5760000" cy="20103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776B0A95">
      <w:pPr>
        <w:pStyle w:val="7"/>
        <w:ind w:right="210" w:firstLine="460"/>
      </w:pPr>
    </w:p>
    <w:p w14:paraId="796C093F">
      <w:pPr>
        <w:pStyle w:val="7"/>
        <w:spacing w:after="120"/>
        <w:ind w:right="210" w:firstLine="460"/>
        <w:rPr>
          <w:b/>
        </w:rPr>
      </w:pPr>
      <w:r>
        <w:rPr>
          <w:rFonts w:hint="eastAsia"/>
          <w:b/>
        </w:rPr>
        <w:t>攻击防护措施方法</w:t>
      </w:r>
      <w:r>
        <w:rPr>
          <w:b/>
        </w:rPr>
        <w:t>：</w:t>
      </w:r>
    </w:p>
    <w:p w14:paraId="02D63524">
      <w:pPr>
        <w:pStyle w:val="7"/>
        <w:ind w:right="210" w:firstLine="460"/>
      </w:pPr>
      <w:r>
        <w:rPr>
          <w:rFonts w:hint="eastAsia"/>
        </w:rPr>
        <w:t>直到今天sockstress攻击仍然是一种很有效的DoS攻击方式，甶于建立完整的TCP三步握手，因此使用syn cookie防御无效，根本的防御方法是采用白名单（不实际）</w:t>
      </w:r>
    </w:p>
    <w:p w14:paraId="1BFBE30E">
      <w:pPr>
        <w:pStyle w:val="7"/>
        <w:ind w:right="210" w:firstLine="460"/>
      </w:pPr>
      <w:r>
        <w:rPr>
          <w:rFonts w:hint="eastAsia"/>
        </w:rPr>
        <w:t>折中对策：限制单位时间内每IP建的TCP连接数</w:t>
      </w:r>
    </w:p>
    <w:p w14:paraId="444CE3BF">
      <w:pPr>
        <w:pStyle w:val="7"/>
        <w:spacing w:after="120"/>
        <w:ind w:right="210" w:firstLine="460"/>
        <w:rPr>
          <w:rFonts w:hint="eastAsia"/>
          <w:lang w:val="en-US" w:eastAsia="zh-CN"/>
        </w:rPr>
      </w:pPr>
      <w:r>
        <w:rPr>
          <w:rFonts w:hint="eastAsia"/>
          <w:lang w:val="en-US" w:eastAsia="zh-CN"/>
        </w:rPr>
        <w:t>当某个 IP 在 30 秒内向本机 80 端口发起了 10 个或更多的 新连接 请求时，这条规则将丢弃该 IP 发起的所有新连接请求。</w:t>
      </w:r>
    </w:p>
    <w:p w14:paraId="1A7F783C">
      <w:pPr>
        <w:pStyle w:val="36"/>
        <w:ind w:left="105" w:right="210" w:firstLine="300"/>
      </w:pPr>
      <w:r>
        <w:rPr>
          <w:rFonts w:hint="eastAsia"/>
        </w:rPr>
        <w:t>iptables -I INPUT -p tcp --dport 80 -m state --state NEW -m recent --update --seconds 30 --hitcount 10 -j DROP</w:t>
      </w:r>
    </w:p>
    <w:p w14:paraId="73F0D6C4">
      <w:pPr>
        <w:pStyle w:val="7"/>
        <w:ind w:right="210" w:firstLine="460"/>
      </w:pPr>
    </w:p>
    <w:p w14:paraId="11CB2798">
      <w:pPr>
        <w:pStyle w:val="6"/>
      </w:pPr>
      <w:r>
        <w:rPr>
          <w:rFonts w:hint="eastAsia"/>
        </w:rPr>
        <w:t>攻击协议</w:t>
      </w:r>
      <w:r>
        <w:t>原理介绍说明</w:t>
      </w:r>
      <w:r>
        <w:rPr>
          <w:rFonts w:hint="eastAsia"/>
        </w:rPr>
        <w:t>_</w:t>
      </w:r>
      <w:r>
        <w:t>DNS</w:t>
      </w:r>
      <w:r>
        <w:rPr>
          <w:rFonts w:hint="eastAsia"/>
        </w:rPr>
        <w:t>方法</w:t>
      </w:r>
      <w:r>
        <w:t>攻击</w:t>
      </w:r>
    </w:p>
    <w:p w14:paraId="254EDE69">
      <w:pPr>
        <w:pStyle w:val="7"/>
        <w:ind w:right="210" w:firstLine="460"/>
        <w:rPr>
          <w:b/>
        </w:rPr>
      </w:pPr>
      <w:r>
        <w:rPr>
          <w:rFonts w:hint="eastAsia"/>
          <w:b/>
        </w:rPr>
        <w:t>产生大流量的攻击方法 DD</w:t>
      </w:r>
      <w:r>
        <w:rPr>
          <w:b/>
        </w:rPr>
        <w:t>os</w:t>
      </w:r>
    </w:p>
    <w:p w14:paraId="1688ACEC">
      <w:pPr>
        <w:pStyle w:val="7"/>
        <w:numPr>
          <w:ilvl w:val="0"/>
          <w:numId w:val="6"/>
        </w:numPr>
        <w:ind w:right="210" w:firstLineChars="0"/>
      </w:pPr>
      <w:r>
        <w:rPr>
          <w:rFonts w:hint="eastAsia"/>
        </w:rPr>
        <w:t xml:space="preserve">单机的带宽优势 </w:t>
      </w:r>
    </w:p>
    <w:p w14:paraId="792B14AE">
      <w:pPr>
        <w:pStyle w:val="7"/>
        <w:numPr>
          <w:ilvl w:val="0"/>
          <w:numId w:val="6"/>
        </w:numPr>
        <w:ind w:right="210" w:firstLineChars="0"/>
      </w:pPr>
      <w:r>
        <w:rPr>
          <w:rFonts w:hint="eastAsia"/>
        </w:rPr>
        <w:t>巨大单机数量形成的流量汇聚</w:t>
      </w:r>
    </w:p>
    <w:p w14:paraId="30616759">
      <w:pPr>
        <w:pStyle w:val="7"/>
        <w:numPr>
          <w:ilvl w:val="0"/>
          <w:numId w:val="6"/>
        </w:numPr>
        <w:ind w:right="210" w:firstLineChars="0"/>
      </w:pPr>
      <w:r>
        <w:rPr>
          <w:rFonts w:hint="eastAsia"/>
        </w:rPr>
        <w:t>利用协议特性实现放大效果的流量</w:t>
      </w:r>
    </w:p>
    <w:p w14:paraId="23C681C6">
      <w:pPr>
        <w:pStyle w:val="7"/>
        <w:ind w:right="210" w:firstLine="460"/>
      </w:pPr>
    </w:p>
    <w:p w14:paraId="116D4480">
      <w:pPr>
        <w:pStyle w:val="7"/>
        <w:ind w:right="210" w:firstLine="460"/>
        <w:rPr>
          <w:b/>
        </w:rPr>
      </w:pPr>
      <w:r>
        <w:rPr>
          <w:rFonts w:hint="eastAsia"/>
          <w:b/>
        </w:rPr>
        <w:t>DNS协议放大效果</w:t>
      </w:r>
    </w:p>
    <w:p w14:paraId="27E9A57D">
      <w:pPr>
        <w:pStyle w:val="7"/>
        <w:numPr>
          <w:ilvl w:val="0"/>
          <w:numId w:val="7"/>
        </w:numPr>
        <w:ind w:right="210" w:firstLineChars="0"/>
      </w:pPr>
      <w:r>
        <w:rPr>
          <w:rFonts w:hint="eastAsia"/>
        </w:rPr>
        <w:t>查询请求流量小，但响应流量可能非常巨大</w:t>
      </w:r>
    </w:p>
    <w:p w14:paraId="497E6EB9">
      <w:pPr>
        <w:pStyle w:val="7"/>
        <w:numPr>
          <w:ilvl w:val="0"/>
          <w:numId w:val="7"/>
        </w:numPr>
        <w:ind w:right="210" w:firstLineChars="0"/>
      </w:pPr>
      <w:r>
        <w:rPr>
          <w:rFonts w:hint="eastAsia"/>
        </w:rPr>
        <w:t>dig</w:t>
      </w:r>
      <w:r>
        <w:t xml:space="preserve"> </w:t>
      </w:r>
      <w:r>
        <w:rPr>
          <w:rFonts w:hint="eastAsia"/>
        </w:rPr>
        <w:t>ANY</w:t>
      </w:r>
      <w:r>
        <w:t xml:space="preserve"> </w:t>
      </w:r>
      <w:r>
        <w:rPr>
          <w:rFonts w:hint="eastAsia"/>
        </w:rPr>
        <w:t>hp.com @202.106.0.20 (流量放大约8倍）</w:t>
      </w:r>
    </w:p>
    <w:p w14:paraId="126A7F89">
      <w:pPr>
        <w:pStyle w:val="7"/>
        <w:ind w:right="210" w:firstLine="460"/>
      </w:pPr>
    </w:p>
    <w:p w14:paraId="1AAB5375">
      <w:pPr>
        <w:pStyle w:val="7"/>
        <w:ind w:right="210" w:firstLine="460"/>
        <w:rPr>
          <w:b/>
        </w:rPr>
      </w:pPr>
      <w:r>
        <w:rPr>
          <w:rFonts w:hint="eastAsia"/>
          <w:b/>
        </w:rPr>
        <w:t>攻击原理</w:t>
      </w:r>
    </w:p>
    <w:p w14:paraId="1BB317FE">
      <w:pPr>
        <w:pStyle w:val="7"/>
        <w:numPr>
          <w:ilvl w:val="0"/>
          <w:numId w:val="8"/>
        </w:numPr>
        <w:ind w:right="210" w:firstLineChars="0"/>
      </w:pPr>
      <w:r>
        <w:rPr>
          <w:rFonts w:hint="eastAsia"/>
        </w:rPr>
        <w:t xml:space="preserve">伪造源地址为被攻击目标地址，向递归域名查询服务器发起查询 </w:t>
      </w:r>
    </w:p>
    <w:p w14:paraId="225F5041">
      <w:pPr>
        <w:pStyle w:val="7"/>
        <w:numPr>
          <w:ilvl w:val="0"/>
          <w:numId w:val="8"/>
        </w:numPr>
        <w:ind w:right="210" w:firstLineChars="0"/>
      </w:pPr>
      <w:r>
        <w:rPr>
          <w:rFonts w:hint="eastAsia"/>
        </w:rPr>
        <w:t>DNS服务器成为流量放大和实施攻击者，大量DNS服务器实现DDoS</w:t>
      </w:r>
    </w:p>
    <w:p w14:paraId="3495E233">
      <w:pPr>
        <w:pStyle w:val="7"/>
        <w:ind w:right="210" w:firstLine="460"/>
      </w:pPr>
    </w:p>
    <w:p w14:paraId="27FD6B5A">
      <w:pPr>
        <w:pStyle w:val="6"/>
      </w:pPr>
      <w:r>
        <w:rPr>
          <w:rFonts w:hint="eastAsia"/>
        </w:rPr>
        <w:t>攻击协议</w:t>
      </w:r>
      <w:r>
        <w:t>原理介绍说明</w:t>
      </w:r>
      <w:r>
        <w:rPr>
          <w:rFonts w:hint="eastAsia"/>
        </w:rPr>
        <w:t>_</w:t>
      </w:r>
      <w:r>
        <w:t>SNMP</w:t>
      </w:r>
      <w:r>
        <w:rPr>
          <w:rFonts w:hint="eastAsia"/>
        </w:rPr>
        <w:t>放大</w:t>
      </w:r>
      <w:r>
        <w:t>攻击</w:t>
      </w:r>
    </w:p>
    <w:p w14:paraId="17B5EB7B">
      <w:pPr>
        <w:pStyle w:val="7"/>
        <w:ind w:right="210" w:firstLine="460"/>
        <w:rPr>
          <w:b/>
        </w:rPr>
      </w:pPr>
      <w:r>
        <w:rPr>
          <w:rFonts w:hint="eastAsia"/>
          <w:b/>
        </w:rPr>
        <w:t>简单网络管理协议（</w:t>
      </w:r>
      <w:r>
        <w:t>Simple Network Management Protocol</w:t>
      </w:r>
      <w:r>
        <w:rPr>
          <w:rFonts w:hint="eastAsia"/>
          <w:b/>
        </w:rPr>
        <w:t>）</w:t>
      </w:r>
    </w:p>
    <w:p w14:paraId="39178EA6">
      <w:pPr>
        <w:pStyle w:val="7"/>
        <w:numPr>
          <w:ilvl w:val="0"/>
          <w:numId w:val="9"/>
        </w:numPr>
        <w:ind w:right="210" w:firstLineChars="0"/>
      </w:pPr>
      <w:r>
        <w:rPr>
          <w:rFonts w:hint="eastAsia"/>
        </w:rPr>
        <w:t>服务端UDP 161 / 162</w:t>
      </w:r>
    </w:p>
    <w:p w14:paraId="57C83C49">
      <w:pPr>
        <w:pStyle w:val="7"/>
        <w:numPr>
          <w:ilvl w:val="0"/>
          <w:numId w:val="9"/>
        </w:numPr>
        <w:ind w:right="210" w:firstLineChars="0"/>
      </w:pPr>
      <w:r>
        <w:rPr>
          <w:rFonts w:hint="eastAsia"/>
        </w:rPr>
        <w:t>管理站（manager /客户端）、被管理设备（agent /服务端）</w:t>
      </w:r>
    </w:p>
    <w:p w14:paraId="37BDAF63">
      <w:pPr>
        <w:pStyle w:val="7"/>
        <w:numPr>
          <w:ilvl w:val="0"/>
          <w:numId w:val="9"/>
        </w:numPr>
        <w:ind w:right="210" w:firstLineChars="0"/>
      </w:pPr>
      <w:r>
        <w:rPr>
          <w:rFonts w:hint="eastAsia"/>
        </w:rPr>
        <w:t>管理信息数据库（MIB）是一个信息存储库，包含管理代理中的有关配置和性能的数据，按照不同分类，包含分属不同组的多个数据对象</w:t>
      </w:r>
    </w:p>
    <w:p w14:paraId="6256E8AB">
      <w:pPr>
        <w:pStyle w:val="7"/>
        <w:numPr>
          <w:ilvl w:val="0"/>
          <w:numId w:val="9"/>
        </w:numPr>
        <w:ind w:right="210" w:firstLineChars="0"/>
      </w:pPr>
      <w:r>
        <w:rPr>
          <w:rFonts w:hint="eastAsia"/>
        </w:rPr>
        <w:t>每一个节点都有一个对象标识符（OID)来唯一的标识</w:t>
      </w:r>
    </w:p>
    <w:p w14:paraId="02FE2DE7">
      <w:pPr>
        <w:pStyle w:val="7"/>
        <w:numPr>
          <w:ilvl w:val="0"/>
          <w:numId w:val="9"/>
        </w:numPr>
        <w:ind w:right="210" w:firstLineChars="0"/>
      </w:pPr>
      <w:r>
        <w:rPr>
          <w:rFonts w:hint="eastAsia"/>
        </w:rPr>
        <w:t>IETF定义标准的MIB库/厂家自定义MIB库</w:t>
      </w:r>
    </w:p>
    <w:p w14:paraId="50616205">
      <w:pPr>
        <w:pStyle w:val="7"/>
        <w:ind w:right="210" w:firstLine="460"/>
      </w:pPr>
    </w:p>
    <w:p w14:paraId="6C33AE96">
      <w:pPr>
        <w:pStyle w:val="7"/>
        <w:ind w:right="210" w:firstLine="460"/>
        <w:rPr>
          <w:b/>
        </w:rPr>
      </w:pPr>
      <w:r>
        <w:rPr>
          <w:rFonts w:hint="eastAsia"/>
          <w:b/>
        </w:rPr>
        <w:t>攻击原理</w:t>
      </w:r>
    </w:p>
    <w:p w14:paraId="6A03FAB1">
      <w:pPr>
        <w:pStyle w:val="7"/>
        <w:numPr>
          <w:ilvl w:val="0"/>
          <w:numId w:val="10"/>
        </w:numPr>
        <w:ind w:right="210" w:firstLineChars="0"/>
      </w:pPr>
      <w:r>
        <w:rPr>
          <w:rFonts w:hint="eastAsia"/>
        </w:rPr>
        <w:t xml:space="preserve">请求流量小，查询结果返回流量大 </w:t>
      </w:r>
    </w:p>
    <w:p w14:paraId="656612C8">
      <w:pPr>
        <w:pStyle w:val="7"/>
        <w:numPr>
          <w:ilvl w:val="0"/>
          <w:numId w:val="10"/>
        </w:numPr>
        <w:ind w:right="210" w:firstLineChars="0"/>
      </w:pPr>
      <w:r>
        <w:rPr>
          <w:rFonts w:hint="eastAsia"/>
        </w:rPr>
        <w:t>结合伪造源地址实现攻击</w:t>
      </w:r>
    </w:p>
    <w:p w14:paraId="082009FC">
      <w:pPr>
        <w:pStyle w:val="7"/>
        <w:ind w:right="210" w:firstLine="460"/>
      </w:pPr>
    </w:p>
    <w:p w14:paraId="6732B191">
      <w:pPr>
        <w:pStyle w:val="6"/>
      </w:pPr>
      <w:r>
        <w:rPr>
          <w:rFonts w:hint="eastAsia"/>
        </w:rPr>
        <w:t>攻击协议</w:t>
      </w:r>
      <w:r>
        <w:t>原理介绍说明</w:t>
      </w:r>
      <w:r>
        <w:rPr>
          <w:rFonts w:hint="eastAsia"/>
        </w:rPr>
        <w:t>_</w:t>
      </w:r>
      <w:r>
        <w:t>NTP</w:t>
      </w:r>
      <w:r>
        <w:rPr>
          <w:rFonts w:hint="eastAsia"/>
        </w:rPr>
        <w:t>放大</w:t>
      </w:r>
      <w:r>
        <w:t>攻击</w:t>
      </w:r>
    </w:p>
    <w:p w14:paraId="7793BD96">
      <w:pPr>
        <w:pStyle w:val="7"/>
        <w:ind w:right="210" w:firstLine="460"/>
        <w:rPr>
          <w:b/>
        </w:rPr>
      </w:pPr>
      <w:r>
        <w:rPr>
          <w:rFonts w:hint="eastAsia"/>
          <w:b/>
        </w:rPr>
        <w:t>网络时间协议（</w:t>
      </w:r>
      <w:r>
        <w:t>Network Time Protocol</w:t>
      </w:r>
      <w:r>
        <w:rPr>
          <w:rFonts w:hint="eastAsia"/>
        </w:rPr>
        <w:t>）</w:t>
      </w:r>
    </w:p>
    <w:p w14:paraId="4515DEB7">
      <w:pPr>
        <w:pStyle w:val="7"/>
        <w:numPr>
          <w:ilvl w:val="0"/>
          <w:numId w:val="11"/>
        </w:numPr>
        <w:ind w:right="210" w:firstLineChars="0"/>
      </w:pPr>
      <w:r>
        <w:rPr>
          <w:rFonts w:hint="eastAsia"/>
        </w:rPr>
        <w:t>保证网络设备时间同步</w:t>
      </w:r>
    </w:p>
    <w:p w14:paraId="2C679488">
      <w:pPr>
        <w:pStyle w:val="7"/>
        <w:numPr>
          <w:ilvl w:val="0"/>
          <w:numId w:val="11"/>
        </w:numPr>
        <w:ind w:right="210" w:firstLineChars="0"/>
      </w:pPr>
      <w:r>
        <w:rPr>
          <w:rFonts w:hint="eastAsia"/>
        </w:rPr>
        <w:t>电子设备互相干扰导致时钟差异越来越大</w:t>
      </w:r>
    </w:p>
    <w:p w14:paraId="6E172DD6">
      <w:pPr>
        <w:pStyle w:val="7"/>
        <w:numPr>
          <w:ilvl w:val="0"/>
          <w:numId w:val="11"/>
        </w:numPr>
        <w:ind w:right="210" w:firstLineChars="0"/>
      </w:pPr>
      <w:r>
        <w:rPr>
          <w:rFonts w:hint="eastAsia"/>
        </w:rPr>
        <w:t>影响应用正常运行、日志审计不可信</w:t>
      </w:r>
    </w:p>
    <w:p w14:paraId="048D1598">
      <w:pPr>
        <w:pStyle w:val="7"/>
        <w:numPr>
          <w:ilvl w:val="0"/>
          <w:numId w:val="11"/>
        </w:numPr>
        <w:ind w:right="210" w:firstLineChars="0"/>
      </w:pPr>
      <w:r>
        <w:rPr>
          <w:rFonts w:hint="eastAsia"/>
        </w:rPr>
        <w:t>服务端 UDP 123</w:t>
      </w:r>
    </w:p>
    <w:p w14:paraId="338213E7">
      <w:pPr>
        <w:pStyle w:val="7"/>
        <w:ind w:right="210" w:firstLine="460"/>
      </w:pPr>
    </w:p>
    <w:p w14:paraId="20425ACA">
      <w:pPr>
        <w:pStyle w:val="7"/>
        <w:ind w:right="210" w:firstLine="460"/>
        <w:rPr>
          <w:b/>
        </w:rPr>
      </w:pPr>
      <w:r>
        <w:rPr>
          <w:rFonts w:hint="eastAsia"/>
          <w:b/>
        </w:rPr>
        <w:t>攻击原理</w:t>
      </w:r>
    </w:p>
    <w:p w14:paraId="521040FD">
      <w:pPr>
        <w:pStyle w:val="7"/>
        <w:numPr>
          <w:ilvl w:val="0"/>
          <w:numId w:val="12"/>
        </w:numPr>
        <w:ind w:right="210" w:firstLineChars="0"/>
      </w:pPr>
      <w:r>
        <w:rPr>
          <w:rFonts w:hint="eastAsia"/>
        </w:rPr>
        <w:t>NTP服务提供monlist (MON_GETLIST)查询功能，监控NTP服务器的状况</w:t>
      </w:r>
    </w:p>
    <w:p w14:paraId="38E48356">
      <w:pPr>
        <w:pStyle w:val="7"/>
        <w:numPr>
          <w:ilvl w:val="0"/>
          <w:numId w:val="12"/>
        </w:numPr>
        <w:ind w:right="210" w:firstLineChars="0"/>
      </w:pPr>
      <w:r>
        <w:rPr>
          <w:rFonts w:hint="eastAsia"/>
        </w:rPr>
        <w:t>客户端查询时，NTP服务器返回最后同步时间的600个客户端IP，每6个IP—个数据包，最多100个数据包（放大约100倍）</w:t>
      </w:r>
    </w:p>
    <w:p w14:paraId="31308867">
      <w:pPr>
        <w:pStyle w:val="7"/>
        <w:ind w:right="210" w:firstLine="460"/>
      </w:pPr>
    </w:p>
    <w:p w14:paraId="119F2F32">
      <w:pPr>
        <w:pStyle w:val="6"/>
      </w:pPr>
      <w:r>
        <w:rPr>
          <w:rFonts w:hint="eastAsia"/>
        </w:rPr>
        <w:t>攻击协议原理介绍说明_</w:t>
      </w:r>
      <w:r>
        <w:t>CC</w:t>
      </w:r>
      <w:r>
        <w:rPr>
          <w:rFonts w:hint="eastAsia"/>
        </w:rPr>
        <w:t>攻击</w:t>
      </w:r>
    </w:p>
    <w:p w14:paraId="43345F60">
      <w:pPr>
        <w:pStyle w:val="7"/>
        <w:ind w:right="210" w:firstLine="460"/>
        <w:rPr>
          <w:b/>
        </w:rPr>
      </w:pPr>
      <w:r>
        <w:rPr>
          <w:rFonts w:hint="eastAsia"/>
          <w:b/>
        </w:rPr>
        <w:t>实现DDOS和伪装攻击</w:t>
      </w:r>
      <w:r>
        <w:rPr>
          <w:b/>
        </w:rPr>
        <w:t>：CC(Challenge Collapsar)</w:t>
      </w:r>
    </w:p>
    <w:p w14:paraId="7D9BF775">
      <w:pPr>
        <w:pStyle w:val="7"/>
        <w:numPr>
          <w:ilvl w:val="0"/>
          <w:numId w:val="13"/>
        </w:numPr>
        <w:ind w:right="210" w:firstLineChars="0"/>
      </w:pPr>
      <w:r>
        <w:rPr>
          <w:rFonts w:hint="eastAsia"/>
        </w:rPr>
        <w:t xml:space="preserve">CC主要是用来攻击页面的 </w:t>
      </w:r>
    </w:p>
    <w:p w14:paraId="19420573">
      <w:pPr>
        <w:pStyle w:val="7"/>
        <w:numPr>
          <w:ilvl w:val="0"/>
          <w:numId w:val="13"/>
        </w:numPr>
        <w:ind w:right="210" w:firstLineChars="0"/>
      </w:pPr>
      <w:r>
        <w:rPr>
          <w:rFonts w:hint="eastAsia"/>
        </w:rPr>
        <w:t>可以</w:t>
      </w:r>
      <w:r>
        <w:t>增加数据库并发</w:t>
      </w:r>
      <w:r>
        <w:rPr>
          <w:rFonts w:hint="eastAsia"/>
        </w:rPr>
        <w:t>访问</w:t>
      </w:r>
      <w:r>
        <w:t>压力</w:t>
      </w:r>
    </w:p>
    <w:p w14:paraId="701027E2">
      <w:pPr>
        <w:pStyle w:val="7"/>
        <w:numPr>
          <w:ilvl w:val="0"/>
          <w:numId w:val="13"/>
        </w:numPr>
        <w:ind w:right="210" w:firstLineChars="0"/>
      </w:pPr>
      <w:r>
        <w:rPr>
          <w:rFonts w:hint="eastAsia"/>
        </w:rPr>
        <w:t>服务</w:t>
      </w:r>
      <w:r>
        <w:t>端被访问频率越高</w:t>
      </w:r>
      <w:r>
        <w:rPr>
          <w:rFonts w:hint="eastAsia"/>
        </w:rPr>
        <w:t>，</w:t>
      </w:r>
      <w:r>
        <w:t>占用的系统资源</w:t>
      </w:r>
      <w:r>
        <w:rPr>
          <w:rFonts w:hint="eastAsia"/>
        </w:rPr>
        <w:t>越高</w:t>
      </w:r>
    </w:p>
    <w:p w14:paraId="3A6739F7">
      <w:pPr>
        <w:pStyle w:val="7"/>
        <w:ind w:right="210" w:firstLine="460"/>
      </w:pPr>
    </w:p>
    <w:p w14:paraId="77D5F7BD">
      <w:pPr>
        <w:pStyle w:val="7"/>
        <w:ind w:right="210" w:firstLine="460"/>
        <w:rPr>
          <w:b/>
        </w:rPr>
      </w:pPr>
      <w:r>
        <w:rPr>
          <w:rFonts w:hint="eastAsia"/>
          <w:b/>
        </w:rPr>
        <w:t>攻击</w:t>
      </w:r>
      <w:r>
        <w:rPr>
          <w:b/>
        </w:rPr>
        <w:t>原理：</w:t>
      </w:r>
    </w:p>
    <w:p w14:paraId="54103536">
      <w:pPr>
        <w:pStyle w:val="7"/>
        <w:numPr>
          <w:ilvl w:val="0"/>
          <w:numId w:val="14"/>
        </w:numPr>
        <w:ind w:right="210" w:firstLineChars="0"/>
      </w:pPr>
      <w:r>
        <w:rPr>
          <w:rFonts w:hint="eastAsia"/>
        </w:rPr>
        <w:t>攻击者控制某些主机不停地发大量数据包给对方服务器造成服务器资源耗尽，一直到宕机崩溃</w:t>
      </w:r>
    </w:p>
    <w:p w14:paraId="48B9184A">
      <w:pPr>
        <w:pStyle w:val="7"/>
        <w:numPr>
          <w:ilvl w:val="0"/>
          <w:numId w:val="14"/>
        </w:numPr>
        <w:ind w:right="210" w:firstLineChars="0"/>
      </w:pPr>
      <w:r>
        <w:rPr>
          <w:rFonts w:hint="eastAsia"/>
        </w:rPr>
        <w:t>就是模拟多个用户（多少线程就是多少用户）不停地进行访问那些需要大量数据操作（就是需要大量CPU时间）的页面</w:t>
      </w:r>
    </w:p>
    <w:p w14:paraId="2EF6EFA7">
      <w:pPr>
        <w:pStyle w:val="7"/>
        <w:numPr>
          <w:ilvl w:val="0"/>
          <w:numId w:val="14"/>
        </w:numPr>
        <w:ind w:right="210" w:firstLineChars="0"/>
      </w:pPr>
      <w:r>
        <w:rPr>
          <w:rFonts w:hint="eastAsia"/>
        </w:rPr>
        <w:t>造成服务器资源的浪费，CPU长时间处于100%，永远都有处理不完的连接直至就网络拥塞，正常的访问被中止</w:t>
      </w:r>
    </w:p>
    <w:p w14:paraId="703E8603">
      <w:pPr>
        <w:pStyle w:val="7"/>
        <w:ind w:right="210" w:firstLine="460"/>
      </w:pPr>
    </w:p>
    <w:p w14:paraId="4D22561F">
      <w:pPr>
        <w:pStyle w:val="6"/>
      </w:pPr>
      <w:r>
        <w:rPr>
          <w:rFonts w:hint="eastAsia"/>
        </w:rPr>
        <w:t>攻击协议</w:t>
      </w:r>
      <w:r>
        <w:t>原理介绍说明</w:t>
      </w:r>
      <w:r>
        <w:rPr>
          <w:rFonts w:hint="eastAsia"/>
        </w:rPr>
        <w:t>_应用</w:t>
      </w:r>
      <w:r>
        <w:t>层</w:t>
      </w:r>
      <w:r>
        <w:rPr>
          <w:rFonts w:hint="eastAsia"/>
        </w:rPr>
        <w:t>D</w:t>
      </w:r>
      <w:r>
        <w:t>oS</w:t>
      </w:r>
    </w:p>
    <w:p w14:paraId="287FF88E">
      <w:pPr>
        <w:pStyle w:val="7"/>
        <w:ind w:right="210" w:firstLine="460"/>
        <w:rPr>
          <w:b/>
        </w:rPr>
      </w:pPr>
      <w:r>
        <w:rPr>
          <w:rFonts w:hint="eastAsia"/>
          <w:b/>
        </w:rPr>
        <w:t>应用服务漏洞</w:t>
      </w:r>
    </w:p>
    <w:p w14:paraId="506F2066">
      <w:pPr>
        <w:pStyle w:val="7"/>
        <w:numPr>
          <w:ilvl w:val="0"/>
          <w:numId w:val="15"/>
        </w:numPr>
        <w:ind w:right="210" w:firstLineChars="0"/>
      </w:pPr>
      <w:r>
        <w:rPr>
          <w:rFonts w:hint="eastAsia"/>
        </w:rPr>
        <w:t>服务代码存在漏洞，遇异常提交数据时程序崩溃</w:t>
      </w:r>
    </w:p>
    <w:p w14:paraId="523AC777">
      <w:pPr>
        <w:pStyle w:val="7"/>
        <w:numPr>
          <w:ilvl w:val="0"/>
          <w:numId w:val="15"/>
        </w:numPr>
        <w:ind w:right="210" w:firstLineChars="0"/>
      </w:pPr>
      <w:r>
        <w:rPr>
          <w:rFonts w:hint="eastAsia"/>
        </w:rPr>
        <w:t>应用处理大量并发请求能力有限，被拒绝的是应用或OS</w:t>
      </w:r>
    </w:p>
    <w:p w14:paraId="3402F4FA">
      <w:pPr>
        <w:pStyle w:val="7"/>
        <w:ind w:right="210" w:firstLine="460"/>
      </w:pPr>
    </w:p>
    <w:p w14:paraId="707CDF01">
      <w:pPr>
        <w:pStyle w:val="7"/>
        <w:ind w:right="210" w:firstLine="460"/>
        <w:rPr>
          <w:b/>
        </w:rPr>
      </w:pPr>
      <w:r>
        <w:rPr>
          <w:rFonts w:hint="eastAsia"/>
          <w:b/>
        </w:rPr>
        <w:t>缓冲区溢出漏洞</w:t>
      </w:r>
    </w:p>
    <w:p w14:paraId="01840E72">
      <w:pPr>
        <w:pStyle w:val="7"/>
        <w:numPr>
          <w:ilvl w:val="0"/>
          <w:numId w:val="16"/>
        </w:numPr>
        <w:ind w:right="210" w:firstLineChars="0"/>
      </w:pPr>
      <w:r>
        <w:rPr>
          <w:rFonts w:hint="eastAsia"/>
        </w:rPr>
        <w:t>向目标函数随机提交数据，特定情况下数据覆盖临近寄存器或内存</w:t>
      </w:r>
    </w:p>
    <w:p w14:paraId="422AE03D">
      <w:pPr>
        <w:pStyle w:val="7"/>
        <w:numPr>
          <w:ilvl w:val="0"/>
          <w:numId w:val="16"/>
        </w:numPr>
        <w:ind w:right="210" w:firstLineChars="0"/>
      </w:pPr>
      <w:r>
        <w:rPr>
          <w:rFonts w:hint="eastAsia"/>
        </w:rPr>
        <w:t>影响：远程代码执行、DoS</w:t>
      </w:r>
    </w:p>
    <w:p w14:paraId="01E9602D">
      <w:pPr>
        <w:pStyle w:val="7"/>
        <w:numPr>
          <w:ilvl w:val="0"/>
          <w:numId w:val="16"/>
        </w:numPr>
        <w:ind w:right="210" w:firstLineChars="0"/>
      </w:pPr>
      <w:r>
        <w:rPr>
          <w:rFonts w:hint="eastAsia"/>
        </w:rPr>
        <w:t>利用模糊测试方法发现缓冲区溢出漏洞</w:t>
      </w:r>
    </w:p>
    <w:p w14:paraId="711B5F62">
      <w:pPr>
        <w:pStyle w:val="7"/>
        <w:ind w:right="210" w:firstLine="460"/>
      </w:pPr>
    </w:p>
    <w:p w14:paraId="422725EB">
      <w:pPr>
        <w:pStyle w:val="7"/>
        <w:ind w:right="210" w:firstLine="460"/>
        <w:rPr>
          <w:b/>
        </w:rPr>
      </w:pPr>
      <w:r>
        <w:rPr>
          <w:rFonts w:hint="eastAsia"/>
          <w:b/>
        </w:rPr>
        <w:t>CesarFTP 0.99 服务漏洞</w:t>
      </w:r>
    </w:p>
    <w:p w14:paraId="72E687C1">
      <w:pPr>
        <w:pStyle w:val="7"/>
        <w:numPr>
          <w:ilvl w:val="0"/>
          <w:numId w:val="17"/>
        </w:numPr>
        <w:ind w:right="210" w:firstLineChars="0"/>
      </w:pPr>
      <w:r>
        <w:t>ftp_fuzz.py # MKD/RMD</w:t>
      </w:r>
    </w:p>
    <w:p w14:paraId="771655B2">
      <w:pPr>
        <w:pStyle w:val="7"/>
        <w:numPr>
          <w:ilvl w:val="0"/>
          <w:numId w:val="17"/>
        </w:numPr>
        <w:ind w:right="210" w:firstLineChars="0"/>
      </w:pPr>
      <w:r>
        <w:rPr>
          <w:rFonts w:hint="eastAsia"/>
        </w:rPr>
        <w:t>MS12-020远程桌面协议DoS漏洞</w:t>
      </w:r>
    </w:p>
    <w:p w14:paraId="3276A78B">
      <w:pPr>
        <w:pStyle w:val="7"/>
        <w:ind w:right="210" w:firstLine="460"/>
      </w:pPr>
    </w:p>
    <w:p w14:paraId="5AE9A7E2">
      <w:pPr>
        <w:pStyle w:val="7"/>
        <w:ind w:right="210" w:firstLine="460"/>
        <w:rPr>
          <w:b/>
        </w:rPr>
      </w:pPr>
      <w:r>
        <w:rPr>
          <w:rFonts w:hint="eastAsia"/>
          <w:b/>
        </w:rPr>
        <w:t>攻防</w:t>
      </w:r>
      <w:r>
        <w:rPr>
          <w:b/>
        </w:rPr>
        <w:t>演示过程：针对</w:t>
      </w:r>
      <w:r>
        <w:rPr>
          <w:rFonts w:hint="eastAsia"/>
          <w:b/>
        </w:rPr>
        <w:t>PHP版本</w:t>
      </w:r>
      <w:r>
        <w:rPr>
          <w:b/>
        </w:rPr>
        <w:t>低漏洞发起攻击</w:t>
      </w:r>
    </w:p>
    <w:p w14:paraId="35A0BE1E">
      <w:pPr>
        <w:pStyle w:val="7"/>
        <w:ind w:right="210" w:firstLine="460"/>
      </w:pPr>
      <w:r>
        <w:rPr>
          <w:rFonts w:hint="eastAsia"/>
        </w:rPr>
        <w:t>开启PHP</w:t>
      </w:r>
      <w:r>
        <w:t>网站</w:t>
      </w:r>
      <w:r>
        <w:rPr>
          <w:rFonts w:hint="eastAsia"/>
        </w:rPr>
        <w:t>服务：</w:t>
      </w:r>
    </w:p>
    <w:p w14:paraId="43F4618F">
      <w:pPr>
        <w:pStyle w:val="7"/>
        <w:ind w:right="210" w:firstLine="0" w:firstLineChars="0"/>
        <w:jc w:val="center"/>
      </w:pPr>
      <w:r>
        <w:drawing>
          <wp:inline distT="0" distB="0" distL="0" distR="0">
            <wp:extent cx="4319905" cy="1871980"/>
            <wp:effectExtent l="57150" t="57150" r="118745" b="1092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1"/>
                    <a:stretch>
                      <a:fillRect/>
                    </a:stretch>
                  </pic:blipFill>
                  <pic:spPr>
                    <a:xfrm>
                      <a:off x="0" y="0"/>
                      <a:ext cx="4320000" cy="1872593"/>
                    </a:xfrm>
                    <a:prstGeom prst="rect">
                      <a:avLst/>
                    </a:prstGeom>
                    <a:ln w="19050">
                      <a:solidFill>
                        <a:schemeClr val="tx1"/>
                      </a:solidFill>
                    </a:ln>
                    <a:effectLst>
                      <a:outerShdw blurRad="50800" dist="38100" dir="2700000" algn="tl" rotWithShape="0">
                        <a:prstClr val="black">
                          <a:alpha val="40000"/>
                        </a:prstClr>
                      </a:outerShdw>
                    </a:effectLst>
                  </pic:spPr>
                </pic:pic>
              </a:graphicData>
            </a:graphic>
          </wp:inline>
        </w:drawing>
      </w:r>
    </w:p>
    <w:p w14:paraId="0584BAAB">
      <w:pPr>
        <w:pStyle w:val="7"/>
        <w:spacing w:after="120"/>
        <w:ind w:right="210" w:firstLine="460"/>
      </w:pPr>
      <w:r>
        <w:rPr>
          <w:rFonts w:hint="eastAsia"/>
        </w:rPr>
        <w:t>利用</w:t>
      </w:r>
      <w:r>
        <w:t>代码</w:t>
      </w:r>
      <w:r>
        <w:rPr>
          <w:rFonts w:hint="eastAsia"/>
        </w:rPr>
        <w:t>向</w:t>
      </w:r>
      <w:r>
        <w:t>网站发起攻击：</w:t>
      </w:r>
    </w:p>
    <w:p w14:paraId="7A2EB45A">
      <w:pPr>
        <w:pStyle w:val="36"/>
        <w:ind w:left="105" w:right="210" w:firstLine="300"/>
        <w:rPr>
          <w:color w:val="9DC3E6" w:themeColor="accent1" w:themeTint="99"/>
          <w14:textFill>
            <w14:solidFill>
              <w14:schemeClr w14:val="accent1">
                <w14:lumMod w14:val="60000"/>
                <w14:lumOff w14:val="40000"/>
              </w14:schemeClr>
            </w14:solidFill>
          </w14:textFill>
        </w:rPr>
      </w:pPr>
      <w:r>
        <w:rPr>
          <w:rFonts w:hint="eastAsia"/>
          <w:color w:val="9DC3E6" w:themeColor="accent1" w:themeTint="99"/>
          <w14:textFill>
            <w14:solidFill>
              <w14:schemeClr w14:val="accent1">
                <w14:lumMod w14:val="60000"/>
                <w14:lumOff w14:val="40000"/>
              </w14:schemeClr>
            </w14:solidFill>
          </w14:textFill>
        </w:rPr>
        <w:t>#</w:t>
      </w:r>
      <w:r>
        <w:rPr>
          <w:color w:val="9DC3E6" w:themeColor="accent1" w:themeTint="99"/>
          <w14:textFill>
            <w14:solidFill>
              <w14:schemeClr w14:val="accent1">
                <w14:lumMod w14:val="60000"/>
                <w14:lumOff w14:val="40000"/>
              </w14:schemeClr>
            </w14:solidFill>
          </w14:textFill>
        </w:rPr>
        <w:t xml:space="preserve"> </w:t>
      </w:r>
      <w:r>
        <w:rPr>
          <w:rFonts w:hint="eastAsia"/>
          <w:color w:val="9DC3E6" w:themeColor="accent1" w:themeTint="99"/>
          <w14:textFill>
            <w14:solidFill>
              <w14:schemeClr w14:val="accent1">
                <w14:lumMod w14:val="60000"/>
                <w14:lumOff w14:val="40000"/>
              </w14:schemeClr>
            </w14:solidFill>
          </w14:textFill>
        </w:rPr>
        <w:t>在</w:t>
      </w:r>
      <w:r>
        <w:rPr>
          <w:color w:val="9DC3E6" w:themeColor="accent1" w:themeTint="99"/>
          <w14:textFill>
            <w14:solidFill>
              <w14:schemeClr w14:val="accent1">
                <w14:lumMod w14:val="60000"/>
                <w14:lumOff w14:val="40000"/>
              </w14:schemeClr>
            </w14:solidFill>
          </w14:textFill>
        </w:rPr>
        <w:t>windows系统cmd命令行进行攻击测试即可</w:t>
      </w:r>
    </w:p>
    <w:p w14:paraId="24BC41CF">
      <w:pPr>
        <w:pStyle w:val="36"/>
        <w:ind w:left="105" w:right="210" w:firstLine="300"/>
        <w:rPr>
          <w:rFonts w:hint="eastAsia"/>
        </w:rPr>
      </w:pPr>
      <w:r>
        <w:t>php-multipartform-dos-poc.py -t http://192.168.110.12/DVWA/login.php</w:t>
      </w:r>
    </w:p>
    <w:p w14:paraId="454544F1">
      <w:pPr>
        <w:pStyle w:val="7"/>
        <w:ind w:right="210" w:firstLine="460"/>
      </w:pPr>
    </w:p>
    <w:p w14:paraId="0423898E">
      <w:pPr>
        <w:pStyle w:val="7"/>
        <w:ind w:right="210" w:firstLine="460"/>
        <w:rPr>
          <w:b/>
        </w:rPr>
      </w:pPr>
      <w:r>
        <w:rPr>
          <w:rFonts w:hint="eastAsia"/>
          <w:b/>
        </w:rPr>
        <w:t>应用层D</w:t>
      </w:r>
      <w:r>
        <w:rPr>
          <w:b/>
        </w:rPr>
        <w:t>oS</w:t>
      </w:r>
      <w:r>
        <w:rPr>
          <w:rFonts w:hint="eastAsia"/>
          <w:b/>
        </w:rPr>
        <w:t>攻击</w:t>
      </w:r>
      <w:r>
        <w:rPr>
          <w:b/>
        </w:rPr>
        <w:t>方式</w:t>
      </w:r>
      <w:r>
        <w:rPr>
          <w:rFonts w:hint="eastAsia"/>
          <w:b/>
        </w:rPr>
        <w:t>_</w:t>
      </w:r>
      <w:r>
        <w:rPr>
          <w:b/>
        </w:rPr>
        <w:t>Slowhttptest</w:t>
      </w:r>
    </w:p>
    <w:p w14:paraId="70FF4F3D">
      <w:pPr>
        <w:pStyle w:val="7"/>
        <w:numPr>
          <w:ilvl w:val="0"/>
          <w:numId w:val="18"/>
        </w:numPr>
        <w:ind w:right="210" w:firstLineChars="0"/>
      </w:pPr>
      <w:r>
        <w:rPr>
          <w:rFonts w:hint="eastAsia"/>
        </w:rPr>
        <w:t xml:space="preserve">低带宽应用层慢速DoS攻击（相对于CC等快速攻击而言的慢速) </w:t>
      </w:r>
    </w:p>
    <w:p w14:paraId="28B5F198">
      <w:pPr>
        <w:pStyle w:val="7"/>
        <w:numPr>
          <w:ilvl w:val="0"/>
          <w:numId w:val="18"/>
        </w:numPr>
        <w:ind w:right="210" w:firstLineChars="0"/>
      </w:pPr>
      <w:r>
        <w:rPr>
          <w:rFonts w:hint="eastAsia"/>
        </w:rPr>
        <w:t xml:space="preserve">最早由Python编写，跨平台支持（Linux、win、Cygwin、OSX) </w:t>
      </w:r>
    </w:p>
    <w:p w14:paraId="7EA9E888">
      <w:pPr>
        <w:pStyle w:val="7"/>
        <w:numPr>
          <w:ilvl w:val="0"/>
          <w:numId w:val="18"/>
        </w:numPr>
        <w:ind w:right="210" w:firstLineChars="0"/>
      </w:pPr>
      <w:r>
        <w:rPr>
          <w:rFonts w:hint="eastAsia"/>
        </w:rPr>
        <w:t>尤其擅长攻击apache、tomcat (几乎百发百中)</w:t>
      </w:r>
    </w:p>
    <w:p w14:paraId="41C0E0DA">
      <w:pPr>
        <w:pStyle w:val="7"/>
        <w:ind w:left="880" w:right="210" w:firstLine="0" w:firstLineChars="0"/>
        <w:rPr>
          <w:rFonts w:hint="eastAsia"/>
        </w:rPr>
      </w:pPr>
      <w:r>
        <w:rPr>
          <w:rFonts w:hint="eastAsia"/>
        </w:rPr>
        <w:t xml:space="preserve">客户端 100请求  </w:t>
      </w:r>
      <w:r>
        <w:t xml:space="preserve">--   </w:t>
      </w:r>
      <w:r>
        <w:rPr>
          <w:rFonts w:hint="eastAsia"/>
        </w:rPr>
        <w:t xml:space="preserve">服务端   </w:t>
      </w:r>
    </w:p>
    <w:p w14:paraId="1B4DB08D">
      <w:pPr>
        <w:pStyle w:val="7"/>
        <w:ind w:right="210" w:firstLine="460"/>
      </w:pPr>
    </w:p>
    <w:p w14:paraId="1776F197">
      <w:pPr>
        <w:pStyle w:val="7"/>
        <w:numPr>
          <w:ilvl w:val="0"/>
          <w:numId w:val="19"/>
        </w:numPr>
        <w:ind w:right="210" w:firstLineChars="0"/>
        <w:rPr>
          <w:b/>
        </w:rPr>
      </w:pPr>
      <w:r>
        <w:rPr>
          <w:rFonts w:hint="eastAsia"/>
          <w:b/>
        </w:rPr>
        <w:t>攻击</w:t>
      </w:r>
      <w:r>
        <w:rPr>
          <w:b/>
        </w:rPr>
        <w:t>方法实现：</w:t>
      </w:r>
      <w:r>
        <w:rPr>
          <w:rFonts w:hint="eastAsia"/>
          <w:b/>
        </w:rPr>
        <w:t>Slowloris、Slow HTTP POST攻击</w:t>
      </w:r>
    </w:p>
    <w:p w14:paraId="11177D2E">
      <w:pPr>
        <w:pStyle w:val="7"/>
        <w:ind w:right="210" w:firstLine="460"/>
      </w:pPr>
      <w:r>
        <w:rPr>
          <w:rFonts w:hint="eastAsia"/>
        </w:rPr>
        <w:t>耗尽应用的并发连接池，类似于Http层的Syn flood。</w:t>
      </w:r>
    </w:p>
    <w:p w14:paraId="4D2A19EA">
      <w:pPr>
        <w:pStyle w:val="7"/>
        <w:ind w:right="210" w:firstLine="460"/>
      </w:pPr>
      <w:r>
        <w:rPr>
          <w:rFonts w:hint="eastAsia"/>
        </w:rPr>
        <w:t>HTTP协议默认在服务器全部接收请求之后才开始处理，若客户端发送速度缓慢或不完整，服务器时钟为其保留连接资源池占用，此类大量并发将导致DoS</w:t>
      </w:r>
    </w:p>
    <w:p w14:paraId="6330F56E">
      <w:pPr>
        <w:pStyle w:val="7"/>
        <w:ind w:right="210" w:firstLine="460"/>
      </w:pPr>
      <w:r>
        <w:rPr>
          <w:rFonts w:hint="eastAsia"/>
        </w:rPr>
        <w:t>Slowloris：完整的http请求结尾是\r\n\r\n，攻击发\r\n......</w:t>
      </w:r>
      <w:r>
        <w:rPr>
          <w:rFonts w:hint="eastAsia"/>
        </w:rPr>
        <w:tab/>
      </w:r>
    </w:p>
    <w:p w14:paraId="46BA5713">
      <w:pPr>
        <w:pStyle w:val="7"/>
        <w:ind w:right="210" w:firstLine="460"/>
      </w:pPr>
      <w:r>
        <w:rPr>
          <w:rFonts w:hint="eastAsia"/>
        </w:rPr>
        <w:t>Slow POST: HTTP头content-length声明长度，但body部分缓慢发送</w:t>
      </w:r>
    </w:p>
    <w:p w14:paraId="6626AC64">
      <w:pPr>
        <w:pStyle w:val="7"/>
        <w:ind w:right="210" w:firstLine="460"/>
      </w:pPr>
    </w:p>
    <w:p w14:paraId="2EEAA3A7">
      <w:pPr>
        <w:pStyle w:val="7"/>
        <w:numPr>
          <w:ilvl w:val="0"/>
          <w:numId w:val="19"/>
        </w:numPr>
        <w:ind w:right="210" w:firstLineChars="0"/>
        <w:rPr>
          <w:b/>
        </w:rPr>
      </w:pPr>
      <w:r>
        <w:rPr>
          <w:rFonts w:hint="eastAsia"/>
          <w:b/>
        </w:rPr>
        <w:t>攻击</w:t>
      </w:r>
      <w:r>
        <w:rPr>
          <w:b/>
        </w:rPr>
        <w:t>方法实现：</w:t>
      </w:r>
      <w:r>
        <w:rPr>
          <w:rFonts w:hint="eastAsia"/>
          <w:b/>
        </w:rPr>
        <w:t>Slow Read attack攻击</w:t>
      </w:r>
    </w:p>
    <w:p w14:paraId="31CD4E7C">
      <w:pPr>
        <w:pStyle w:val="7"/>
        <w:numPr>
          <w:ilvl w:val="0"/>
          <w:numId w:val="20"/>
        </w:numPr>
        <w:ind w:right="210" w:firstLineChars="0"/>
      </w:pPr>
      <w:r>
        <w:rPr>
          <w:rFonts w:hint="eastAsia"/>
        </w:rPr>
        <w:t xml:space="preserve">与slowloris and slow POST目的相同，都是耗尽应用的并发连接池 </w:t>
      </w:r>
    </w:p>
    <w:p w14:paraId="2C48C437">
      <w:pPr>
        <w:pStyle w:val="7"/>
        <w:numPr>
          <w:ilvl w:val="0"/>
          <w:numId w:val="20"/>
        </w:numPr>
        <w:ind w:right="210" w:firstLineChars="0"/>
      </w:pPr>
      <w:r>
        <w:rPr>
          <w:rFonts w:hint="eastAsia"/>
        </w:rPr>
        <w:t xml:space="preserve">不同之处在于请求正常发送，但慢速读取响应数据 </w:t>
      </w:r>
    </w:p>
    <w:p w14:paraId="56EAE864">
      <w:pPr>
        <w:pStyle w:val="7"/>
        <w:numPr>
          <w:ilvl w:val="0"/>
          <w:numId w:val="20"/>
        </w:numPr>
        <w:ind w:right="210" w:firstLineChars="0"/>
      </w:pPr>
      <w:r>
        <w:rPr>
          <w:rFonts w:hint="eastAsia"/>
        </w:rPr>
        <w:t>攻击者调整TCP window窗口大小，使服务器慢速返回数据</w:t>
      </w:r>
    </w:p>
    <w:p w14:paraId="36AEE0B9">
      <w:pPr>
        <w:pStyle w:val="7"/>
        <w:ind w:right="210" w:firstLine="460"/>
      </w:pPr>
    </w:p>
    <w:p w14:paraId="26F8B59A">
      <w:pPr>
        <w:pStyle w:val="7"/>
        <w:numPr>
          <w:ilvl w:val="0"/>
          <w:numId w:val="19"/>
        </w:numPr>
        <w:ind w:right="210" w:firstLineChars="0"/>
        <w:rPr>
          <w:b/>
        </w:rPr>
      </w:pPr>
      <w:r>
        <w:rPr>
          <w:rFonts w:hint="eastAsia"/>
          <w:b/>
        </w:rPr>
        <w:t>攻击</w:t>
      </w:r>
      <w:r>
        <w:rPr>
          <w:b/>
        </w:rPr>
        <w:t>方法实现：Apache Range Header attack</w:t>
      </w:r>
      <w:r>
        <w:rPr>
          <w:rFonts w:hint="eastAsia"/>
          <w:b/>
        </w:rPr>
        <w:t>k攻击</w:t>
      </w:r>
    </w:p>
    <w:p w14:paraId="20C5E76F">
      <w:pPr>
        <w:pStyle w:val="7"/>
        <w:numPr>
          <w:ilvl w:val="0"/>
          <w:numId w:val="21"/>
        </w:numPr>
        <w:ind w:right="210" w:firstLineChars="0"/>
      </w:pPr>
      <w:r>
        <w:rPr>
          <w:rFonts w:hint="eastAsia"/>
        </w:rPr>
        <w:t>客户端传输大文件时，体积</w:t>
      </w:r>
      <w:r>
        <w:rPr>
          <w:rFonts w:hint="eastAsia"/>
          <w:lang w:val="en-US" w:eastAsia="zh-CN"/>
        </w:rPr>
        <w:t>超</w:t>
      </w:r>
      <w:r>
        <w:rPr>
          <w:rFonts w:hint="eastAsia"/>
        </w:rPr>
        <w:t xml:space="preserve">过HTTP Body大小限制时进行分段 </w:t>
      </w:r>
    </w:p>
    <w:p w14:paraId="4E309667">
      <w:pPr>
        <w:pStyle w:val="7"/>
        <w:numPr>
          <w:ilvl w:val="0"/>
          <w:numId w:val="21"/>
        </w:numPr>
        <w:ind w:right="210" w:firstLineChars="0"/>
      </w:pPr>
      <w:r>
        <w:rPr>
          <w:rFonts w:hint="eastAsia"/>
        </w:rPr>
        <w:t>耗尽服务器CPU、内存资源</w:t>
      </w:r>
    </w:p>
    <w:p w14:paraId="14EE59AC">
      <w:pPr>
        <w:pStyle w:val="7"/>
        <w:ind w:right="210" w:firstLine="460"/>
      </w:pPr>
    </w:p>
    <w:p w14:paraId="29C49F9A">
      <w:pPr>
        <w:pStyle w:val="7"/>
        <w:spacing w:after="120"/>
        <w:ind w:right="210" w:firstLine="460"/>
      </w:pPr>
      <w:r>
        <w:rPr>
          <w:rFonts w:hint="eastAsia"/>
        </w:rPr>
        <w:t>攻击</w:t>
      </w:r>
      <w:r>
        <w:t>测试：</w:t>
      </w:r>
    </w:p>
    <w:p w14:paraId="2462A6D8">
      <w:pPr>
        <w:pStyle w:val="36"/>
        <w:ind w:left="105" w:right="210" w:firstLine="300"/>
      </w:pPr>
      <w:r>
        <w:rPr>
          <w:rFonts w:hint="eastAsia"/>
        </w:rPr>
        <w:t>tor</w:t>
      </w:r>
      <w:r>
        <w:t>shammer</w:t>
      </w:r>
      <w:r>
        <w:rPr>
          <w:rFonts w:hint="eastAsia"/>
        </w:rPr>
        <w:t xml:space="preserve">.py </w:t>
      </w:r>
      <w:r>
        <w:t>–t 192.168.32.84 -p 8080 -r 1000</w:t>
      </w:r>
    </w:p>
    <w:p w14:paraId="38756E34">
      <w:pPr>
        <w:pStyle w:val="7"/>
        <w:ind w:right="210" w:firstLine="460"/>
      </w:pPr>
    </w:p>
    <w:p w14:paraId="5147BF11">
      <w:pPr>
        <w:pStyle w:val="4"/>
      </w:pPr>
      <w:r>
        <w:rPr>
          <w:rFonts w:hint="eastAsia"/>
        </w:rPr>
        <w:t>拒绝服务攻击防护</w:t>
      </w:r>
      <w:r>
        <w:t>思路</w:t>
      </w:r>
    </w:p>
    <w:p w14:paraId="4879D0BB">
      <w:pPr>
        <w:pStyle w:val="6"/>
      </w:pPr>
      <w:r>
        <w:rPr>
          <w:rFonts w:hint="eastAsia"/>
        </w:rPr>
        <w:t>拒绝服务</w:t>
      </w:r>
      <w:r>
        <w:t>攻击防护</w:t>
      </w:r>
      <w:r>
        <w:rPr>
          <w:rFonts w:hint="eastAsia"/>
        </w:rPr>
        <w:t>方法</w:t>
      </w:r>
    </w:p>
    <w:p w14:paraId="751D663E">
      <w:pPr>
        <w:pStyle w:val="7"/>
        <w:numPr>
          <w:ilvl w:val="0"/>
          <w:numId w:val="22"/>
        </w:numPr>
        <w:ind w:right="210" w:firstLineChars="0"/>
        <w:rPr>
          <w:b/>
        </w:rPr>
      </w:pPr>
      <w:r>
        <w:rPr>
          <w:rFonts w:hint="eastAsia"/>
          <w:b/>
        </w:rPr>
        <w:t>利用</w:t>
      </w:r>
      <w:r>
        <w:rPr>
          <w:b/>
        </w:rPr>
        <w:t>开源软件实现防护：</w:t>
      </w:r>
    </w:p>
    <w:p w14:paraId="698D3FB9">
      <w:pPr>
        <w:pStyle w:val="7"/>
        <w:numPr>
          <w:ilvl w:val="0"/>
          <w:numId w:val="23"/>
        </w:numPr>
        <w:ind w:right="210" w:firstLineChars="0"/>
      </w:pPr>
      <w:r>
        <w:rPr>
          <w:rFonts w:hint="eastAsia"/>
        </w:rPr>
        <w:t>TCP连接有效性</w:t>
      </w:r>
      <w:r>
        <w:t>检查</w:t>
      </w:r>
    </w:p>
    <w:p w14:paraId="0B278396">
      <w:pPr>
        <w:pStyle w:val="7"/>
        <w:ind w:left="880" w:right="210" w:firstLine="0" w:firstLineChars="0"/>
      </w:pPr>
      <w:r>
        <w:rPr>
          <w:rFonts w:hint="eastAsia"/>
        </w:rPr>
        <w:t>校验TC</w:t>
      </w:r>
      <w:r>
        <w:t>P</w:t>
      </w:r>
      <w:r>
        <w:rPr>
          <w:rFonts w:hint="eastAsia"/>
        </w:rPr>
        <w:t>连接</w:t>
      </w:r>
      <w:r>
        <w:t>时间，</w:t>
      </w:r>
      <w:r>
        <w:rPr>
          <w:rFonts w:hint="eastAsia"/>
        </w:rPr>
        <w:t>指定</w:t>
      </w:r>
      <w:r>
        <w:t>时间内服务器最少发送的报文数，校验失败的屏蔽时间</w:t>
      </w:r>
    </w:p>
    <w:p w14:paraId="29AAD516">
      <w:pPr>
        <w:pStyle w:val="7"/>
        <w:ind w:left="880" w:right="210" w:firstLine="0" w:firstLineChars="0"/>
      </w:pPr>
      <w:r>
        <w:rPr>
          <w:rFonts w:hint="eastAsia"/>
        </w:rPr>
        <w:t>TCP连接</w:t>
      </w:r>
      <w:r>
        <w:t>约束</w:t>
      </w:r>
      <w:r>
        <w:rPr>
          <w:rFonts w:hint="eastAsia"/>
        </w:rPr>
        <w:t xml:space="preserve"> 禁止</w:t>
      </w:r>
      <w:r>
        <w:t>代理访问</w:t>
      </w:r>
    </w:p>
    <w:p w14:paraId="5A016F91">
      <w:pPr>
        <w:pStyle w:val="7"/>
        <w:numPr>
          <w:ilvl w:val="0"/>
          <w:numId w:val="23"/>
        </w:numPr>
        <w:ind w:right="210" w:firstLineChars="0"/>
      </w:pPr>
      <w:r>
        <w:rPr>
          <w:rFonts w:hint="eastAsia"/>
        </w:rPr>
        <w:t>服务器</w:t>
      </w:r>
      <w:r>
        <w:t>资源占用限制</w:t>
      </w:r>
    </w:p>
    <w:p w14:paraId="03E38DF9">
      <w:pPr>
        <w:pStyle w:val="7"/>
        <w:numPr>
          <w:ilvl w:val="0"/>
          <w:numId w:val="23"/>
        </w:numPr>
        <w:ind w:right="210" w:firstLineChars="0"/>
      </w:pPr>
      <w:r>
        <w:rPr>
          <w:rFonts w:hint="eastAsia"/>
        </w:rPr>
        <w:t>TCP连接</w:t>
      </w:r>
      <w:r>
        <w:t>会话限制</w:t>
      </w:r>
    </w:p>
    <w:p w14:paraId="54B3BD9D">
      <w:pPr>
        <w:pStyle w:val="7"/>
        <w:numPr>
          <w:ilvl w:val="0"/>
          <w:numId w:val="23"/>
        </w:numPr>
        <w:ind w:right="210" w:firstLineChars="0"/>
      </w:pPr>
      <w:r>
        <w:rPr>
          <w:rFonts w:hint="eastAsia"/>
        </w:rPr>
        <w:t>HTTP代理</w:t>
      </w:r>
      <w:r>
        <w:t>限制</w:t>
      </w:r>
    </w:p>
    <w:p w14:paraId="707B3164">
      <w:pPr>
        <w:pStyle w:val="7"/>
        <w:ind w:right="210" w:firstLine="460"/>
      </w:pPr>
    </w:p>
    <w:p w14:paraId="3DD9B91E">
      <w:pPr>
        <w:pStyle w:val="7"/>
        <w:ind w:right="210" w:firstLine="0" w:firstLineChars="0"/>
        <w:jc w:val="center"/>
      </w:pPr>
      <w:r>
        <w:drawing>
          <wp:inline distT="0" distB="0" distL="0" distR="0">
            <wp:extent cx="4319905" cy="3418205"/>
            <wp:effectExtent l="38100" t="38100" r="99695" b="869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320000" cy="3418659"/>
                    </a:xfrm>
                    <a:prstGeom prst="rect">
                      <a:avLst/>
                    </a:prstGeom>
                    <a:effectLst>
                      <a:outerShdw blurRad="50800" dist="38100" dir="2700000" algn="tl" rotWithShape="0">
                        <a:prstClr val="black">
                          <a:alpha val="40000"/>
                        </a:prstClr>
                      </a:outerShdw>
                    </a:effectLst>
                  </pic:spPr>
                </pic:pic>
              </a:graphicData>
            </a:graphic>
          </wp:inline>
        </w:drawing>
      </w:r>
    </w:p>
    <w:p w14:paraId="248A8A0E">
      <w:pPr>
        <w:pStyle w:val="7"/>
        <w:ind w:right="210" w:firstLine="460"/>
        <w:rPr>
          <w:rFonts w:hint="default" w:eastAsia="微软雅黑"/>
          <w:lang w:val="en-US" w:eastAsia="zh-CN"/>
        </w:rPr>
      </w:pPr>
      <w:r>
        <w:rPr>
          <w:rFonts w:hint="eastAsia"/>
          <w:lang w:val="en-US" w:eastAsia="zh-CN"/>
        </w:rPr>
        <w:t>也可以使用阿里的抗ddos服务。</w:t>
      </w:r>
      <w:bookmarkStart w:id="0" w:name="_GoBack"/>
      <w:bookmarkEnd w:id="0"/>
    </w:p>
    <w:p w14:paraId="15C55EB0">
      <w:pPr>
        <w:pStyle w:val="7"/>
        <w:ind w:right="210" w:firstLine="460"/>
      </w:pPr>
    </w:p>
    <w:p w14:paraId="35E4E486">
      <w:pPr>
        <w:pStyle w:val="7"/>
        <w:ind w:right="210" w:firstLine="460"/>
      </w:pPr>
    </w:p>
    <w:p w14:paraId="432871F8">
      <w:pPr>
        <w:pStyle w:val="7"/>
        <w:ind w:right="210" w:firstLine="460"/>
      </w:pPr>
    </w:p>
    <w:p w14:paraId="6ED3B590">
      <w:pPr>
        <w:pStyle w:val="7"/>
        <w:ind w:right="210" w:firstLine="460"/>
      </w:pPr>
    </w:p>
    <w:p w14:paraId="2CC3DD9E">
      <w:pPr>
        <w:pStyle w:val="7"/>
        <w:spacing w:before="120"/>
        <w:ind w:right="210" w:firstLine="460"/>
      </w:pPr>
    </w:p>
    <w:sectPr>
      <w:pgSz w:w="11906" w:h="16838"/>
      <w:pgMar w:top="993" w:right="707"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039A0"/>
    <w:multiLevelType w:val="multilevel"/>
    <w:tmpl w:val="08D039A0"/>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
    <w:nsid w:val="0A2D00A0"/>
    <w:multiLevelType w:val="multilevel"/>
    <w:tmpl w:val="0A2D00A0"/>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2">
    <w:nsid w:val="0A89617C"/>
    <w:multiLevelType w:val="multilevel"/>
    <w:tmpl w:val="0A89617C"/>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3">
    <w:nsid w:val="1C826C5A"/>
    <w:multiLevelType w:val="multilevel"/>
    <w:tmpl w:val="1C826C5A"/>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4">
    <w:nsid w:val="22752205"/>
    <w:multiLevelType w:val="multilevel"/>
    <w:tmpl w:val="22752205"/>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5">
    <w:nsid w:val="261D6BA3"/>
    <w:multiLevelType w:val="multilevel"/>
    <w:tmpl w:val="261D6BA3"/>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6">
    <w:nsid w:val="387B7FB8"/>
    <w:multiLevelType w:val="multilevel"/>
    <w:tmpl w:val="387B7FB8"/>
    <w:lvl w:ilvl="0" w:tentative="0">
      <w:start w:val="1"/>
      <w:numFmt w:val="decimal"/>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7">
    <w:nsid w:val="3A0E5B95"/>
    <w:multiLevelType w:val="multilevel"/>
    <w:tmpl w:val="3A0E5B95"/>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8">
    <w:nsid w:val="3C3462E5"/>
    <w:multiLevelType w:val="multilevel"/>
    <w:tmpl w:val="3C3462E5"/>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9">
    <w:nsid w:val="3DD6048A"/>
    <w:multiLevelType w:val="multilevel"/>
    <w:tmpl w:val="3DD6048A"/>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0">
    <w:nsid w:val="403E3E9B"/>
    <w:multiLevelType w:val="multilevel"/>
    <w:tmpl w:val="403E3E9B"/>
    <w:lvl w:ilvl="0" w:tentative="0">
      <w:start w:val="1"/>
      <w:numFmt w:val="decimal"/>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11">
    <w:nsid w:val="46EA44DB"/>
    <w:multiLevelType w:val="multilevel"/>
    <w:tmpl w:val="46EA44DB"/>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2">
    <w:nsid w:val="4C8E3216"/>
    <w:multiLevelType w:val="multilevel"/>
    <w:tmpl w:val="4C8E3216"/>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3">
    <w:nsid w:val="4F831028"/>
    <w:multiLevelType w:val="multilevel"/>
    <w:tmpl w:val="4F831028"/>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4">
    <w:nsid w:val="5D7C210B"/>
    <w:multiLevelType w:val="multilevel"/>
    <w:tmpl w:val="5D7C210B"/>
    <w:lvl w:ilvl="0" w:tentative="0">
      <w:start w:val="32"/>
      <w:numFmt w:val="decimal"/>
      <w:pStyle w:val="2"/>
      <w:suff w:val="space"/>
      <w:lvlText w:val="第%1章."/>
      <w:lvlJc w:val="left"/>
      <w:pPr>
        <w:ind w:left="425" w:hanging="425"/>
      </w:pPr>
      <w:rPr>
        <w:rFonts w:hint="eastAsia" w:eastAsia="微软雅黑"/>
        <w:b/>
        <w:i w:val="0"/>
        <w:color w:val="FFFFFF" w:themeColor="background1"/>
        <w:sz w:val="44"/>
        <w14:textFill>
          <w14:solidFill>
            <w14:schemeClr w14:val="bg1"/>
          </w14:solidFill>
        </w14:textFill>
      </w:rPr>
    </w:lvl>
    <w:lvl w:ilvl="1" w:tentative="0">
      <w:start w:val="1"/>
      <w:numFmt w:val="decimal"/>
      <w:pStyle w:val="4"/>
      <w:suff w:val="space"/>
      <w:lvlText w:val="%1.%2"/>
      <w:lvlJc w:val="left"/>
      <w:pPr>
        <w:ind w:left="680" w:hanging="680"/>
      </w:pPr>
      <w:rPr>
        <w:rFonts w:hint="eastAsia"/>
        <w:b/>
        <w:i w:val="0"/>
        <w:color w:val="262626" w:themeColor="text1" w:themeTint="D9"/>
        <w:sz w:val="32"/>
        <w14:textFill>
          <w14:solidFill>
            <w14:schemeClr w14:val="tx1">
              <w14:lumMod w14:val="85000"/>
              <w14:lumOff w14:val="15000"/>
            </w14:schemeClr>
          </w14:solidFill>
        </w14:textFill>
      </w:rPr>
    </w:lvl>
    <w:lvl w:ilvl="2" w:tentative="0">
      <w:start w:val="1"/>
      <w:numFmt w:val="decimal"/>
      <w:pStyle w:val="6"/>
      <w:suff w:val="space"/>
      <w:lvlText w:val="%1.%2.%3"/>
      <w:lvlJc w:val="left"/>
      <w:pPr>
        <w:ind w:left="1191" w:hanging="1191"/>
      </w:pPr>
      <w:rPr>
        <w:rFonts w:hint="eastAsia" w:eastAsia="微软雅黑"/>
        <w:b/>
        <w:i w:val="0"/>
        <w:color w:val="262626" w:themeColor="text1" w:themeTint="D9"/>
        <w:sz w:val="28"/>
        <w14:textFill>
          <w14:solidFill>
            <w14:schemeClr w14:val="tx1">
              <w14:lumMod w14:val="85000"/>
              <w14:lumOff w14:val="15000"/>
            </w14:schemeClr>
          </w14:solidFill>
        </w14:textFill>
      </w:rPr>
    </w:lvl>
    <w:lvl w:ilvl="3" w:tentative="0">
      <w:start w:val="1"/>
      <w:numFmt w:val="decimal"/>
      <w:pStyle w:val="8"/>
      <w:suff w:val="space"/>
      <w:lvlText w:val="%1.%2.%3.%4"/>
      <w:lvlJc w:val="left"/>
      <w:pPr>
        <w:ind w:left="1701" w:hanging="1701"/>
      </w:pPr>
      <w:rPr>
        <w:rFonts w:hint="eastAsia" w:eastAsia="微软雅黑"/>
        <w:b/>
        <w:i w:val="0"/>
        <w:color w:val="262626" w:themeColor="text1" w:themeTint="D9"/>
        <w:sz w:val="24"/>
        <w14:textFill>
          <w14:solidFill>
            <w14:schemeClr w14:val="tx1">
              <w14:lumMod w14:val="85000"/>
              <w14:lumOff w14:val="15000"/>
            </w14:schemeClr>
          </w14:solidFill>
        </w14:textFill>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5">
    <w:nsid w:val="611A70B0"/>
    <w:multiLevelType w:val="multilevel"/>
    <w:tmpl w:val="611A70B0"/>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6">
    <w:nsid w:val="61427282"/>
    <w:multiLevelType w:val="multilevel"/>
    <w:tmpl w:val="61427282"/>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7">
    <w:nsid w:val="63546A47"/>
    <w:multiLevelType w:val="multilevel"/>
    <w:tmpl w:val="63546A47"/>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8">
    <w:nsid w:val="66970DAD"/>
    <w:multiLevelType w:val="multilevel"/>
    <w:tmpl w:val="66970DAD"/>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19">
    <w:nsid w:val="68F30DC9"/>
    <w:multiLevelType w:val="multilevel"/>
    <w:tmpl w:val="68F30DC9"/>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20">
    <w:nsid w:val="77293420"/>
    <w:multiLevelType w:val="multilevel"/>
    <w:tmpl w:val="77293420"/>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21">
    <w:nsid w:val="7919199D"/>
    <w:multiLevelType w:val="multilevel"/>
    <w:tmpl w:val="7919199D"/>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abstractNum w:abstractNumId="22">
    <w:nsid w:val="7AFC66A9"/>
    <w:multiLevelType w:val="multilevel"/>
    <w:tmpl w:val="7AFC66A9"/>
    <w:lvl w:ilvl="0" w:tentative="0">
      <w:start w:val="1"/>
      <w:numFmt w:val="bullet"/>
      <w:lvlText w:val=""/>
      <w:lvlJc w:val="left"/>
      <w:pPr>
        <w:ind w:left="880" w:hanging="420"/>
      </w:pPr>
      <w:rPr>
        <w:rFonts w:hint="default" w:ascii="Wingdings" w:hAnsi="Wingdings"/>
      </w:rPr>
    </w:lvl>
    <w:lvl w:ilvl="1" w:tentative="0">
      <w:start w:val="1"/>
      <w:numFmt w:val="bullet"/>
      <w:lvlText w:val=""/>
      <w:lvlJc w:val="left"/>
      <w:pPr>
        <w:ind w:left="1300" w:hanging="420"/>
      </w:pPr>
      <w:rPr>
        <w:rFonts w:hint="default" w:ascii="Wingdings" w:hAnsi="Wingdings"/>
      </w:rPr>
    </w:lvl>
    <w:lvl w:ilvl="2" w:tentative="0">
      <w:start w:val="1"/>
      <w:numFmt w:val="bullet"/>
      <w:lvlText w:val=""/>
      <w:lvlJc w:val="left"/>
      <w:pPr>
        <w:ind w:left="1720" w:hanging="420"/>
      </w:pPr>
      <w:rPr>
        <w:rFonts w:hint="default" w:ascii="Wingdings" w:hAnsi="Wingdings"/>
      </w:rPr>
    </w:lvl>
    <w:lvl w:ilvl="3" w:tentative="0">
      <w:start w:val="1"/>
      <w:numFmt w:val="bullet"/>
      <w:lvlText w:val=""/>
      <w:lvlJc w:val="left"/>
      <w:pPr>
        <w:ind w:left="2140" w:hanging="420"/>
      </w:pPr>
      <w:rPr>
        <w:rFonts w:hint="default" w:ascii="Wingdings" w:hAnsi="Wingdings"/>
      </w:rPr>
    </w:lvl>
    <w:lvl w:ilvl="4" w:tentative="0">
      <w:start w:val="1"/>
      <w:numFmt w:val="bullet"/>
      <w:lvlText w:val=""/>
      <w:lvlJc w:val="left"/>
      <w:pPr>
        <w:ind w:left="2560" w:hanging="420"/>
      </w:pPr>
      <w:rPr>
        <w:rFonts w:hint="default" w:ascii="Wingdings" w:hAnsi="Wingdings"/>
      </w:rPr>
    </w:lvl>
    <w:lvl w:ilvl="5" w:tentative="0">
      <w:start w:val="1"/>
      <w:numFmt w:val="bullet"/>
      <w:lvlText w:val=""/>
      <w:lvlJc w:val="left"/>
      <w:pPr>
        <w:ind w:left="2980" w:hanging="420"/>
      </w:pPr>
      <w:rPr>
        <w:rFonts w:hint="default" w:ascii="Wingdings" w:hAnsi="Wingdings"/>
      </w:rPr>
    </w:lvl>
    <w:lvl w:ilvl="6" w:tentative="0">
      <w:start w:val="1"/>
      <w:numFmt w:val="bullet"/>
      <w:lvlText w:val=""/>
      <w:lvlJc w:val="left"/>
      <w:pPr>
        <w:ind w:left="3400" w:hanging="420"/>
      </w:pPr>
      <w:rPr>
        <w:rFonts w:hint="default" w:ascii="Wingdings" w:hAnsi="Wingdings"/>
      </w:rPr>
    </w:lvl>
    <w:lvl w:ilvl="7" w:tentative="0">
      <w:start w:val="1"/>
      <w:numFmt w:val="bullet"/>
      <w:lvlText w:val=""/>
      <w:lvlJc w:val="left"/>
      <w:pPr>
        <w:ind w:left="3820" w:hanging="420"/>
      </w:pPr>
      <w:rPr>
        <w:rFonts w:hint="default" w:ascii="Wingdings" w:hAnsi="Wingdings"/>
      </w:rPr>
    </w:lvl>
    <w:lvl w:ilvl="8" w:tentative="0">
      <w:start w:val="1"/>
      <w:numFmt w:val="bullet"/>
      <w:lvlText w:val=""/>
      <w:lvlJc w:val="left"/>
      <w:pPr>
        <w:ind w:left="4240" w:hanging="420"/>
      </w:pPr>
      <w:rPr>
        <w:rFonts w:hint="default" w:ascii="Wingdings" w:hAnsi="Wingdings"/>
      </w:rPr>
    </w:lvl>
  </w:abstractNum>
  <w:num w:numId="1">
    <w:abstractNumId w:val="14"/>
  </w:num>
  <w:num w:numId="2">
    <w:abstractNumId w:val="9"/>
  </w:num>
  <w:num w:numId="3">
    <w:abstractNumId w:val="18"/>
  </w:num>
  <w:num w:numId="4">
    <w:abstractNumId w:val="19"/>
  </w:num>
  <w:num w:numId="5">
    <w:abstractNumId w:val="12"/>
  </w:num>
  <w:num w:numId="6">
    <w:abstractNumId w:val="5"/>
  </w:num>
  <w:num w:numId="7">
    <w:abstractNumId w:val="11"/>
  </w:num>
  <w:num w:numId="8">
    <w:abstractNumId w:val="4"/>
  </w:num>
  <w:num w:numId="9">
    <w:abstractNumId w:val="2"/>
  </w:num>
  <w:num w:numId="10">
    <w:abstractNumId w:val="8"/>
  </w:num>
  <w:num w:numId="11">
    <w:abstractNumId w:val="7"/>
  </w:num>
  <w:num w:numId="12">
    <w:abstractNumId w:val="3"/>
  </w:num>
  <w:num w:numId="13">
    <w:abstractNumId w:val="13"/>
  </w:num>
  <w:num w:numId="14">
    <w:abstractNumId w:val="16"/>
  </w:num>
  <w:num w:numId="15">
    <w:abstractNumId w:val="1"/>
  </w:num>
  <w:num w:numId="16">
    <w:abstractNumId w:val="20"/>
  </w:num>
  <w:num w:numId="17">
    <w:abstractNumId w:val="15"/>
  </w:num>
  <w:num w:numId="18">
    <w:abstractNumId w:val="22"/>
  </w:num>
  <w:num w:numId="19">
    <w:abstractNumId w:val="10"/>
  </w:num>
  <w:num w:numId="20">
    <w:abstractNumId w:val="21"/>
  </w:num>
  <w:num w:numId="21">
    <w:abstractNumId w:val="17"/>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IxNjRkMWY3NDkwYzhlMzQ0N2YyNjIxNDE1MTJjNWEifQ=="/>
  </w:docVars>
  <w:rsids>
    <w:rsidRoot w:val="00831598"/>
    <w:rsid w:val="00010BCE"/>
    <w:rsid w:val="00010F38"/>
    <w:rsid w:val="00013BF5"/>
    <w:rsid w:val="00013E11"/>
    <w:rsid w:val="00014E40"/>
    <w:rsid w:val="00016542"/>
    <w:rsid w:val="000207FB"/>
    <w:rsid w:val="00021248"/>
    <w:rsid w:val="00024EF2"/>
    <w:rsid w:val="0003024F"/>
    <w:rsid w:val="0003100A"/>
    <w:rsid w:val="00031128"/>
    <w:rsid w:val="00031CB1"/>
    <w:rsid w:val="00035D3E"/>
    <w:rsid w:val="000365B2"/>
    <w:rsid w:val="0004168E"/>
    <w:rsid w:val="00043AB7"/>
    <w:rsid w:val="00044996"/>
    <w:rsid w:val="00044BE9"/>
    <w:rsid w:val="00045B25"/>
    <w:rsid w:val="00045E5C"/>
    <w:rsid w:val="00050184"/>
    <w:rsid w:val="000509DC"/>
    <w:rsid w:val="0005154B"/>
    <w:rsid w:val="00051F74"/>
    <w:rsid w:val="00053505"/>
    <w:rsid w:val="000536B4"/>
    <w:rsid w:val="00055836"/>
    <w:rsid w:val="00060E95"/>
    <w:rsid w:val="00064B22"/>
    <w:rsid w:val="00065AD9"/>
    <w:rsid w:val="00065C9E"/>
    <w:rsid w:val="00066C0F"/>
    <w:rsid w:val="00067A23"/>
    <w:rsid w:val="00070561"/>
    <w:rsid w:val="000717FD"/>
    <w:rsid w:val="00073F61"/>
    <w:rsid w:val="00075D18"/>
    <w:rsid w:val="00076FC1"/>
    <w:rsid w:val="00077CF6"/>
    <w:rsid w:val="000817A8"/>
    <w:rsid w:val="00083436"/>
    <w:rsid w:val="00084968"/>
    <w:rsid w:val="00084F15"/>
    <w:rsid w:val="0008608E"/>
    <w:rsid w:val="00087CAC"/>
    <w:rsid w:val="000917CB"/>
    <w:rsid w:val="00094A84"/>
    <w:rsid w:val="000956FE"/>
    <w:rsid w:val="00096168"/>
    <w:rsid w:val="000A7792"/>
    <w:rsid w:val="000A7E3A"/>
    <w:rsid w:val="000B53D1"/>
    <w:rsid w:val="000B619C"/>
    <w:rsid w:val="000B7E90"/>
    <w:rsid w:val="000C683A"/>
    <w:rsid w:val="000D1FED"/>
    <w:rsid w:val="000D292F"/>
    <w:rsid w:val="000D2F14"/>
    <w:rsid w:val="000D4671"/>
    <w:rsid w:val="000D4F18"/>
    <w:rsid w:val="000D613E"/>
    <w:rsid w:val="000D6445"/>
    <w:rsid w:val="000E0066"/>
    <w:rsid w:val="000E0D34"/>
    <w:rsid w:val="000E3D55"/>
    <w:rsid w:val="000E680C"/>
    <w:rsid w:val="000F1B8F"/>
    <w:rsid w:val="000F4EFA"/>
    <w:rsid w:val="000F6AE7"/>
    <w:rsid w:val="000F6D5E"/>
    <w:rsid w:val="00102575"/>
    <w:rsid w:val="00102F0D"/>
    <w:rsid w:val="001039B8"/>
    <w:rsid w:val="001047E0"/>
    <w:rsid w:val="00104CDB"/>
    <w:rsid w:val="00105126"/>
    <w:rsid w:val="001066BE"/>
    <w:rsid w:val="0011186F"/>
    <w:rsid w:val="00112AF3"/>
    <w:rsid w:val="00115AD6"/>
    <w:rsid w:val="001163DA"/>
    <w:rsid w:val="00116F20"/>
    <w:rsid w:val="00117500"/>
    <w:rsid w:val="00120228"/>
    <w:rsid w:val="00121291"/>
    <w:rsid w:val="00122CF3"/>
    <w:rsid w:val="0012309A"/>
    <w:rsid w:val="0012405C"/>
    <w:rsid w:val="00124DF5"/>
    <w:rsid w:val="0012570D"/>
    <w:rsid w:val="00125A04"/>
    <w:rsid w:val="00126993"/>
    <w:rsid w:val="00126C62"/>
    <w:rsid w:val="00130FA1"/>
    <w:rsid w:val="00131E19"/>
    <w:rsid w:val="00140582"/>
    <w:rsid w:val="0014176C"/>
    <w:rsid w:val="00142C44"/>
    <w:rsid w:val="0014560F"/>
    <w:rsid w:val="00145E70"/>
    <w:rsid w:val="001515B9"/>
    <w:rsid w:val="001545D4"/>
    <w:rsid w:val="001554B5"/>
    <w:rsid w:val="001556D6"/>
    <w:rsid w:val="0015692F"/>
    <w:rsid w:val="00161252"/>
    <w:rsid w:val="00163364"/>
    <w:rsid w:val="00167261"/>
    <w:rsid w:val="001702ED"/>
    <w:rsid w:val="0017439D"/>
    <w:rsid w:val="00175252"/>
    <w:rsid w:val="00175F74"/>
    <w:rsid w:val="00183846"/>
    <w:rsid w:val="00184F16"/>
    <w:rsid w:val="00185DDF"/>
    <w:rsid w:val="001860E0"/>
    <w:rsid w:val="00190DB2"/>
    <w:rsid w:val="00190F5C"/>
    <w:rsid w:val="00195FBE"/>
    <w:rsid w:val="001A0DC4"/>
    <w:rsid w:val="001A3996"/>
    <w:rsid w:val="001A39DA"/>
    <w:rsid w:val="001A45FC"/>
    <w:rsid w:val="001B1508"/>
    <w:rsid w:val="001B16C6"/>
    <w:rsid w:val="001B3310"/>
    <w:rsid w:val="001B5052"/>
    <w:rsid w:val="001B5BDB"/>
    <w:rsid w:val="001C0272"/>
    <w:rsid w:val="001C09DF"/>
    <w:rsid w:val="001C1244"/>
    <w:rsid w:val="001C26EA"/>
    <w:rsid w:val="001C2846"/>
    <w:rsid w:val="001C2A9D"/>
    <w:rsid w:val="001C495A"/>
    <w:rsid w:val="001C49C5"/>
    <w:rsid w:val="001C5FA9"/>
    <w:rsid w:val="001C7061"/>
    <w:rsid w:val="001D0C84"/>
    <w:rsid w:val="001D12D8"/>
    <w:rsid w:val="001D2EB2"/>
    <w:rsid w:val="001D30FE"/>
    <w:rsid w:val="001D5AB8"/>
    <w:rsid w:val="001D6845"/>
    <w:rsid w:val="001E0E72"/>
    <w:rsid w:val="001E2429"/>
    <w:rsid w:val="001E2F0B"/>
    <w:rsid w:val="001E4F48"/>
    <w:rsid w:val="001E65C2"/>
    <w:rsid w:val="001F0FAE"/>
    <w:rsid w:val="001F1A78"/>
    <w:rsid w:val="001F3B29"/>
    <w:rsid w:val="00201C54"/>
    <w:rsid w:val="002037A0"/>
    <w:rsid w:val="00204865"/>
    <w:rsid w:val="002057CC"/>
    <w:rsid w:val="00206DCC"/>
    <w:rsid w:val="002132E5"/>
    <w:rsid w:val="002134EE"/>
    <w:rsid w:val="0021392B"/>
    <w:rsid w:val="00215D86"/>
    <w:rsid w:val="00221C05"/>
    <w:rsid w:val="00222F0C"/>
    <w:rsid w:val="00230214"/>
    <w:rsid w:val="002319FA"/>
    <w:rsid w:val="00231AAB"/>
    <w:rsid w:val="002325BC"/>
    <w:rsid w:val="00233837"/>
    <w:rsid w:val="0023441A"/>
    <w:rsid w:val="0023562C"/>
    <w:rsid w:val="002372A8"/>
    <w:rsid w:val="002378BD"/>
    <w:rsid w:val="00237F26"/>
    <w:rsid w:val="00240611"/>
    <w:rsid w:val="00241C9B"/>
    <w:rsid w:val="0024227F"/>
    <w:rsid w:val="00242531"/>
    <w:rsid w:val="00242DEA"/>
    <w:rsid w:val="0024613B"/>
    <w:rsid w:val="002529BE"/>
    <w:rsid w:val="00257768"/>
    <w:rsid w:val="00260281"/>
    <w:rsid w:val="0026065B"/>
    <w:rsid w:val="00263364"/>
    <w:rsid w:val="002633C2"/>
    <w:rsid w:val="00264E61"/>
    <w:rsid w:val="002654CD"/>
    <w:rsid w:val="00270115"/>
    <w:rsid w:val="00271821"/>
    <w:rsid w:val="00273D68"/>
    <w:rsid w:val="00275047"/>
    <w:rsid w:val="00275BD2"/>
    <w:rsid w:val="00276ED1"/>
    <w:rsid w:val="00280863"/>
    <w:rsid w:val="0028116C"/>
    <w:rsid w:val="0028150B"/>
    <w:rsid w:val="00284D0F"/>
    <w:rsid w:val="00285423"/>
    <w:rsid w:val="00287747"/>
    <w:rsid w:val="00294127"/>
    <w:rsid w:val="00294228"/>
    <w:rsid w:val="002A2655"/>
    <w:rsid w:val="002A4166"/>
    <w:rsid w:val="002A53D7"/>
    <w:rsid w:val="002A5E98"/>
    <w:rsid w:val="002A729F"/>
    <w:rsid w:val="002A76D4"/>
    <w:rsid w:val="002A7BA0"/>
    <w:rsid w:val="002B19BE"/>
    <w:rsid w:val="002B2088"/>
    <w:rsid w:val="002B3590"/>
    <w:rsid w:val="002B5527"/>
    <w:rsid w:val="002B7980"/>
    <w:rsid w:val="002B7A67"/>
    <w:rsid w:val="002C14C6"/>
    <w:rsid w:val="002C2EBC"/>
    <w:rsid w:val="002C37FE"/>
    <w:rsid w:val="002C4C1D"/>
    <w:rsid w:val="002C6340"/>
    <w:rsid w:val="002C75CC"/>
    <w:rsid w:val="002C7B0C"/>
    <w:rsid w:val="002D0D35"/>
    <w:rsid w:val="002D29AF"/>
    <w:rsid w:val="002D3533"/>
    <w:rsid w:val="002E0748"/>
    <w:rsid w:val="002F0E01"/>
    <w:rsid w:val="002F4985"/>
    <w:rsid w:val="002F4DB4"/>
    <w:rsid w:val="002F6C33"/>
    <w:rsid w:val="0030084A"/>
    <w:rsid w:val="003027E3"/>
    <w:rsid w:val="0030412C"/>
    <w:rsid w:val="00307095"/>
    <w:rsid w:val="00310BC4"/>
    <w:rsid w:val="00311920"/>
    <w:rsid w:val="00321315"/>
    <w:rsid w:val="00330BDF"/>
    <w:rsid w:val="00331414"/>
    <w:rsid w:val="00332DBC"/>
    <w:rsid w:val="00335379"/>
    <w:rsid w:val="003355E3"/>
    <w:rsid w:val="00335688"/>
    <w:rsid w:val="0033699F"/>
    <w:rsid w:val="00342835"/>
    <w:rsid w:val="00342F76"/>
    <w:rsid w:val="00347349"/>
    <w:rsid w:val="00350BB6"/>
    <w:rsid w:val="00350BCC"/>
    <w:rsid w:val="00351BFD"/>
    <w:rsid w:val="00352D02"/>
    <w:rsid w:val="003548EA"/>
    <w:rsid w:val="003559CD"/>
    <w:rsid w:val="00357F2E"/>
    <w:rsid w:val="00364262"/>
    <w:rsid w:val="003645E4"/>
    <w:rsid w:val="00366655"/>
    <w:rsid w:val="00367D0E"/>
    <w:rsid w:val="00370758"/>
    <w:rsid w:val="003708D0"/>
    <w:rsid w:val="00370EB3"/>
    <w:rsid w:val="003734BC"/>
    <w:rsid w:val="0037388E"/>
    <w:rsid w:val="00374394"/>
    <w:rsid w:val="003801B8"/>
    <w:rsid w:val="00382C85"/>
    <w:rsid w:val="00383848"/>
    <w:rsid w:val="003866E4"/>
    <w:rsid w:val="00387CA2"/>
    <w:rsid w:val="003921F6"/>
    <w:rsid w:val="00393516"/>
    <w:rsid w:val="00393A38"/>
    <w:rsid w:val="00394616"/>
    <w:rsid w:val="00396CE7"/>
    <w:rsid w:val="003A0B6B"/>
    <w:rsid w:val="003A2091"/>
    <w:rsid w:val="003A308D"/>
    <w:rsid w:val="003A4339"/>
    <w:rsid w:val="003B027D"/>
    <w:rsid w:val="003B1B71"/>
    <w:rsid w:val="003B1EB4"/>
    <w:rsid w:val="003B1F1B"/>
    <w:rsid w:val="003B1F46"/>
    <w:rsid w:val="003B356F"/>
    <w:rsid w:val="003B6763"/>
    <w:rsid w:val="003C087C"/>
    <w:rsid w:val="003C17E8"/>
    <w:rsid w:val="003C1C5A"/>
    <w:rsid w:val="003C2BCB"/>
    <w:rsid w:val="003C3B4F"/>
    <w:rsid w:val="003C41C9"/>
    <w:rsid w:val="003C48D1"/>
    <w:rsid w:val="003C6263"/>
    <w:rsid w:val="003D1724"/>
    <w:rsid w:val="003D2405"/>
    <w:rsid w:val="003D4B97"/>
    <w:rsid w:val="003D65DC"/>
    <w:rsid w:val="003E2D7B"/>
    <w:rsid w:val="003E40BB"/>
    <w:rsid w:val="003E4A33"/>
    <w:rsid w:val="003F07EC"/>
    <w:rsid w:val="003F43C8"/>
    <w:rsid w:val="003F76AF"/>
    <w:rsid w:val="0040144B"/>
    <w:rsid w:val="00401572"/>
    <w:rsid w:val="00404B5D"/>
    <w:rsid w:val="00406708"/>
    <w:rsid w:val="00407F99"/>
    <w:rsid w:val="00415283"/>
    <w:rsid w:val="00416332"/>
    <w:rsid w:val="004177B3"/>
    <w:rsid w:val="00423EB0"/>
    <w:rsid w:val="0042419C"/>
    <w:rsid w:val="00424616"/>
    <w:rsid w:val="00432315"/>
    <w:rsid w:val="00434A92"/>
    <w:rsid w:val="0043651D"/>
    <w:rsid w:val="0043657D"/>
    <w:rsid w:val="004368F8"/>
    <w:rsid w:val="00440965"/>
    <w:rsid w:val="00441C1D"/>
    <w:rsid w:val="004466F2"/>
    <w:rsid w:val="00446973"/>
    <w:rsid w:val="004474D7"/>
    <w:rsid w:val="00447FD9"/>
    <w:rsid w:val="00450537"/>
    <w:rsid w:val="0045363D"/>
    <w:rsid w:val="004566F5"/>
    <w:rsid w:val="00456B12"/>
    <w:rsid w:val="00456F27"/>
    <w:rsid w:val="00456FB4"/>
    <w:rsid w:val="00463D04"/>
    <w:rsid w:val="00464FE5"/>
    <w:rsid w:val="004658CA"/>
    <w:rsid w:val="004712D2"/>
    <w:rsid w:val="00472B48"/>
    <w:rsid w:val="00475970"/>
    <w:rsid w:val="0047689D"/>
    <w:rsid w:val="004807AE"/>
    <w:rsid w:val="00480FF1"/>
    <w:rsid w:val="0048164A"/>
    <w:rsid w:val="00484BDA"/>
    <w:rsid w:val="0048673E"/>
    <w:rsid w:val="00486B29"/>
    <w:rsid w:val="0048758E"/>
    <w:rsid w:val="00487953"/>
    <w:rsid w:val="004914AA"/>
    <w:rsid w:val="00495D20"/>
    <w:rsid w:val="00495D50"/>
    <w:rsid w:val="0049691A"/>
    <w:rsid w:val="00497CAE"/>
    <w:rsid w:val="004A3A75"/>
    <w:rsid w:val="004A40BC"/>
    <w:rsid w:val="004A70BF"/>
    <w:rsid w:val="004B09A9"/>
    <w:rsid w:val="004B1A72"/>
    <w:rsid w:val="004C038B"/>
    <w:rsid w:val="004D1E06"/>
    <w:rsid w:val="004D2558"/>
    <w:rsid w:val="004D3E36"/>
    <w:rsid w:val="004D4168"/>
    <w:rsid w:val="004D579F"/>
    <w:rsid w:val="004E01B8"/>
    <w:rsid w:val="004E4AAC"/>
    <w:rsid w:val="004E51EF"/>
    <w:rsid w:val="004E53B8"/>
    <w:rsid w:val="004F0FF3"/>
    <w:rsid w:val="004F1BCF"/>
    <w:rsid w:val="004F236B"/>
    <w:rsid w:val="004F268F"/>
    <w:rsid w:val="004F2C0E"/>
    <w:rsid w:val="00500C32"/>
    <w:rsid w:val="00501EFC"/>
    <w:rsid w:val="00504DCC"/>
    <w:rsid w:val="00505B14"/>
    <w:rsid w:val="005068FC"/>
    <w:rsid w:val="00511CE2"/>
    <w:rsid w:val="0051266A"/>
    <w:rsid w:val="005130E8"/>
    <w:rsid w:val="005149A2"/>
    <w:rsid w:val="005159B6"/>
    <w:rsid w:val="005167D9"/>
    <w:rsid w:val="00516D02"/>
    <w:rsid w:val="00516F16"/>
    <w:rsid w:val="00517292"/>
    <w:rsid w:val="00520B7F"/>
    <w:rsid w:val="005213F5"/>
    <w:rsid w:val="00521C53"/>
    <w:rsid w:val="00522DBC"/>
    <w:rsid w:val="0052446C"/>
    <w:rsid w:val="00524983"/>
    <w:rsid w:val="005254FB"/>
    <w:rsid w:val="0052589C"/>
    <w:rsid w:val="00526ECC"/>
    <w:rsid w:val="00527FB4"/>
    <w:rsid w:val="00530453"/>
    <w:rsid w:val="00534228"/>
    <w:rsid w:val="00535018"/>
    <w:rsid w:val="005357ED"/>
    <w:rsid w:val="00542060"/>
    <w:rsid w:val="00542B93"/>
    <w:rsid w:val="00543E8C"/>
    <w:rsid w:val="00544F45"/>
    <w:rsid w:val="00544FEA"/>
    <w:rsid w:val="005475EC"/>
    <w:rsid w:val="005479C5"/>
    <w:rsid w:val="00550999"/>
    <w:rsid w:val="0055412D"/>
    <w:rsid w:val="00554457"/>
    <w:rsid w:val="00554F86"/>
    <w:rsid w:val="005550F1"/>
    <w:rsid w:val="0055539A"/>
    <w:rsid w:val="00555AD9"/>
    <w:rsid w:val="00557D68"/>
    <w:rsid w:val="005609F9"/>
    <w:rsid w:val="00565CF7"/>
    <w:rsid w:val="00566AD3"/>
    <w:rsid w:val="00566B52"/>
    <w:rsid w:val="0057097E"/>
    <w:rsid w:val="00573021"/>
    <w:rsid w:val="00573914"/>
    <w:rsid w:val="005758A6"/>
    <w:rsid w:val="00576E86"/>
    <w:rsid w:val="00576F63"/>
    <w:rsid w:val="005770CF"/>
    <w:rsid w:val="00577C83"/>
    <w:rsid w:val="005808FF"/>
    <w:rsid w:val="005812C2"/>
    <w:rsid w:val="0058190B"/>
    <w:rsid w:val="0058276E"/>
    <w:rsid w:val="00584DCD"/>
    <w:rsid w:val="005864E9"/>
    <w:rsid w:val="005917F5"/>
    <w:rsid w:val="0059193B"/>
    <w:rsid w:val="00593DB2"/>
    <w:rsid w:val="00595382"/>
    <w:rsid w:val="00596C89"/>
    <w:rsid w:val="005A5F28"/>
    <w:rsid w:val="005A619E"/>
    <w:rsid w:val="005A66EE"/>
    <w:rsid w:val="005A6843"/>
    <w:rsid w:val="005B211D"/>
    <w:rsid w:val="005B37A2"/>
    <w:rsid w:val="005B46DD"/>
    <w:rsid w:val="005B51CE"/>
    <w:rsid w:val="005B56F2"/>
    <w:rsid w:val="005C0865"/>
    <w:rsid w:val="005C0F35"/>
    <w:rsid w:val="005C2D6E"/>
    <w:rsid w:val="005C3540"/>
    <w:rsid w:val="005C364F"/>
    <w:rsid w:val="005C492D"/>
    <w:rsid w:val="005C5947"/>
    <w:rsid w:val="005C643A"/>
    <w:rsid w:val="005D05C8"/>
    <w:rsid w:val="005D104B"/>
    <w:rsid w:val="005D5169"/>
    <w:rsid w:val="005E3ACA"/>
    <w:rsid w:val="005E5AB1"/>
    <w:rsid w:val="005E630F"/>
    <w:rsid w:val="005E63F5"/>
    <w:rsid w:val="005E6803"/>
    <w:rsid w:val="005E77FE"/>
    <w:rsid w:val="005F08BF"/>
    <w:rsid w:val="005F2F30"/>
    <w:rsid w:val="005F37AE"/>
    <w:rsid w:val="005F4DF1"/>
    <w:rsid w:val="005F56F4"/>
    <w:rsid w:val="005F5BEC"/>
    <w:rsid w:val="005F5D71"/>
    <w:rsid w:val="005F6615"/>
    <w:rsid w:val="005F69E7"/>
    <w:rsid w:val="005F79BB"/>
    <w:rsid w:val="006001D1"/>
    <w:rsid w:val="00600D5A"/>
    <w:rsid w:val="006043C6"/>
    <w:rsid w:val="006050E4"/>
    <w:rsid w:val="006054AB"/>
    <w:rsid w:val="006069FB"/>
    <w:rsid w:val="00606FB9"/>
    <w:rsid w:val="006071C4"/>
    <w:rsid w:val="00613AE5"/>
    <w:rsid w:val="00613C7E"/>
    <w:rsid w:val="00613C9D"/>
    <w:rsid w:val="00615135"/>
    <w:rsid w:val="00617797"/>
    <w:rsid w:val="0062175C"/>
    <w:rsid w:val="00622AC8"/>
    <w:rsid w:val="006231F7"/>
    <w:rsid w:val="00624191"/>
    <w:rsid w:val="00624A42"/>
    <w:rsid w:val="00625738"/>
    <w:rsid w:val="00626B9F"/>
    <w:rsid w:val="00627F0B"/>
    <w:rsid w:val="006305C5"/>
    <w:rsid w:val="006337C5"/>
    <w:rsid w:val="00633C93"/>
    <w:rsid w:val="00634A10"/>
    <w:rsid w:val="00636C73"/>
    <w:rsid w:val="00636FA2"/>
    <w:rsid w:val="00637D6D"/>
    <w:rsid w:val="00642834"/>
    <w:rsid w:val="006430EB"/>
    <w:rsid w:val="00643116"/>
    <w:rsid w:val="006453D9"/>
    <w:rsid w:val="00645D08"/>
    <w:rsid w:val="00647F38"/>
    <w:rsid w:val="00652D93"/>
    <w:rsid w:val="0065677C"/>
    <w:rsid w:val="006571B7"/>
    <w:rsid w:val="00657465"/>
    <w:rsid w:val="00660244"/>
    <w:rsid w:val="00663D73"/>
    <w:rsid w:val="0066441E"/>
    <w:rsid w:val="00664C74"/>
    <w:rsid w:val="00665152"/>
    <w:rsid w:val="00666FBA"/>
    <w:rsid w:val="0067136F"/>
    <w:rsid w:val="006717A4"/>
    <w:rsid w:val="00671C66"/>
    <w:rsid w:val="00675017"/>
    <w:rsid w:val="006751E4"/>
    <w:rsid w:val="006778A7"/>
    <w:rsid w:val="00677C16"/>
    <w:rsid w:val="00681C09"/>
    <w:rsid w:val="006839FC"/>
    <w:rsid w:val="00683A3C"/>
    <w:rsid w:val="00685D11"/>
    <w:rsid w:val="00687428"/>
    <w:rsid w:val="00687EC5"/>
    <w:rsid w:val="00690D8A"/>
    <w:rsid w:val="0069231A"/>
    <w:rsid w:val="006949E0"/>
    <w:rsid w:val="006968CA"/>
    <w:rsid w:val="006A3F18"/>
    <w:rsid w:val="006A4C7E"/>
    <w:rsid w:val="006A7221"/>
    <w:rsid w:val="006B1271"/>
    <w:rsid w:val="006B1C3B"/>
    <w:rsid w:val="006B1FAE"/>
    <w:rsid w:val="006B25EB"/>
    <w:rsid w:val="006B2A5D"/>
    <w:rsid w:val="006B2EFE"/>
    <w:rsid w:val="006B33D3"/>
    <w:rsid w:val="006B3EC7"/>
    <w:rsid w:val="006B42CB"/>
    <w:rsid w:val="006B535A"/>
    <w:rsid w:val="006B54DF"/>
    <w:rsid w:val="006C2FF0"/>
    <w:rsid w:val="006C40AB"/>
    <w:rsid w:val="006D049F"/>
    <w:rsid w:val="006D0C2A"/>
    <w:rsid w:val="006D175E"/>
    <w:rsid w:val="006D1951"/>
    <w:rsid w:val="006D23BA"/>
    <w:rsid w:val="006D2F76"/>
    <w:rsid w:val="006D330C"/>
    <w:rsid w:val="006D388A"/>
    <w:rsid w:val="006D4004"/>
    <w:rsid w:val="006D74E4"/>
    <w:rsid w:val="006E016E"/>
    <w:rsid w:val="006E05E4"/>
    <w:rsid w:val="006E1603"/>
    <w:rsid w:val="006E4E85"/>
    <w:rsid w:val="006E68CE"/>
    <w:rsid w:val="006F01E5"/>
    <w:rsid w:val="006F0600"/>
    <w:rsid w:val="006F1A99"/>
    <w:rsid w:val="006F3E72"/>
    <w:rsid w:val="006F4E25"/>
    <w:rsid w:val="006F5CB8"/>
    <w:rsid w:val="006F62E9"/>
    <w:rsid w:val="006F6F58"/>
    <w:rsid w:val="00712093"/>
    <w:rsid w:val="0071230D"/>
    <w:rsid w:val="00712B03"/>
    <w:rsid w:val="00712BEF"/>
    <w:rsid w:val="00713AE9"/>
    <w:rsid w:val="00713D50"/>
    <w:rsid w:val="00714991"/>
    <w:rsid w:val="007151E1"/>
    <w:rsid w:val="007206EB"/>
    <w:rsid w:val="007214AC"/>
    <w:rsid w:val="0072191F"/>
    <w:rsid w:val="007237B7"/>
    <w:rsid w:val="007259AF"/>
    <w:rsid w:val="00726F04"/>
    <w:rsid w:val="00727526"/>
    <w:rsid w:val="0073510E"/>
    <w:rsid w:val="007370BF"/>
    <w:rsid w:val="0073764F"/>
    <w:rsid w:val="00737918"/>
    <w:rsid w:val="0073792B"/>
    <w:rsid w:val="007443F9"/>
    <w:rsid w:val="0074542E"/>
    <w:rsid w:val="0074660F"/>
    <w:rsid w:val="00746A4E"/>
    <w:rsid w:val="0075122C"/>
    <w:rsid w:val="00751272"/>
    <w:rsid w:val="007519AC"/>
    <w:rsid w:val="00753E5E"/>
    <w:rsid w:val="0075624A"/>
    <w:rsid w:val="00760529"/>
    <w:rsid w:val="00763224"/>
    <w:rsid w:val="00764187"/>
    <w:rsid w:val="00764534"/>
    <w:rsid w:val="007658C8"/>
    <w:rsid w:val="0077063B"/>
    <w:rsid w:val="00771653"/>
    <w:rsid w:val="00772938"/>
    <w:rsid w:val="00772D92"/>
    <w:rsid w:val="00776670"/>
    <w:rsid w:val="00785843"/>
    <w:rsid w:val="007916C7"/>
    <w:rsid w:val="00792C46"/>
    <w:rsid w:val="00795E14"/>
    <w:rsid w:val="00797E4B"/>
    <w:rsid w:val="007A1B92"/>
    <w:rsid w:val="007A6495"/>
    <w:rsid w:val="007A6759"/>
    <w:rsid w:val="007A6A22"/>
    <w:rsid w:val="007A73BC"/>
    <w:rsid w:val="007B06AE"/>
    <w:rsid w:val="007B13D5"/>
    <w:rsid w:val="007B4556"/>
    <w:rsid w:val="007B5505"/>
    <w:rsid w:val="007B6145"/>
    <w:rsid w:val="007B6921"/>
    <w:rsid w:val="007C0417"/>
    <w:rsid w:val="007C3A62"/>
    <w:rsid w:val="007C46BE"/>
    <w:rsid w:val="007C56DE"/>
    <w:rsid w:val="007C7702"/>
    <w:rsid w:val="007D196B"/>
    <w:rsid w:val="007D1DAD"/>
    <w:rsid w:val="007D3777"/>
    <w:rsid w:val="007D3A2F"/>
    <w:rsid w:val="007D6FC2"/>
    <w:rsid w:val="007E451B"/>
    <w:rsid w:val="007E57AD"/>
    <w:rsid w:val="007E5FEE"/>
    <w:rsid w:val="007F0CB1"/>
    <w:rsid w:val="007F126C"/>
    <w:rsid w:val="007F1916"/>
    <w:rsid w:val="007F313C"/>
    <w:rsid w:val="007F3337"/>
    <w:rsid w:val="007F41C9"/>
    <w:rsid w:val="007F7B20"/>
    <w:rsid w:val="007F7E89"/>
    <w:rsid w:val="008000F8"/>
    <w:rsid w:val="0080092C"/>
    <w:rsid w:val="008017A8"/>
    <w:rsid w:val="008027C1"/>
    <w:rsid w:val="0080287D"/>
    <w:rsid w:val="00802D6B"/>
    <w:rsid w:val="0080315A"/>
    <w:rsid w:val="0080363E"/>
    <w:rsid w:val="008050A0"/>
    <w:rsid w:val="0080694E"/>
    <w:rsid w:val="00811A46"/>
    <w:rsid w:val="00811CD3"/>
    <w:rsid w:val="00812854"/>
    <w:rsid w:val="00816637"/>
    <w:rsid w:val="00816B96"/>
    <w:rsid w:val="008204BB"/>
    <w:rsid w:val="008221E1"/>
    <w:rsid w:val="008309AB"/>
    <w:rsid w:val="00831598"/>
    <w:rsid w:val="00837792"/>
    <w:rsid w:val="00843104"/>
    <w:rsid w:val="00844F43"/>
    <w:rsid w:val="0085067E"/>
    <w:rsid w:val="00853D66"/>
    <w:rsid w:val="00856186"/>
    <w:rsid w:val="00856AB0"/>
    <w:rsid w:val="00862626"/>
    <w:rsid w:val="0086374F"/>
    <w:rsid w:val="00864AAB"/>
    <w:rsid w:val="008705FE"/>
    <w:rsid w:val="00871164"/>
    <w:rsid w:val="008716AE"/>
    <w:rsid w:val="0087176B"/>
    <w:rsid w:val="0087235C"/>
    <w:rsid w:val="008822CF"/>
    <w:rsid w:val="00882D6E"/>
    <w:rsid w:val="00886ED5"/>
    <w:rsid w:val="008873FA"/>
    <w:rsid w:val="00887B41"/>
    <w:rsid w:val="00891B51"/>
    <w:rsid w:val="008930BD"/>
    <w:rsid w:val="008945B4"/>
    <w:rsid w:val="00894804"/>
    <w:rsid w:val="00896281"/>
    <w:rsid w:val="00897165"/>
    <w:rsid w:val="008A3525"/>
    <w:rsid w:val="008A3859"/>
    <w:rsid w:val="008A48B7"/>
    <w:rsid w:val="008A5792"/>
    <w:rsid w:val="008A5937"/>
    <w:rsid w:val="008B00F6"/>
    <w:rsid w:val="008B0CFE"/>
    <w:rsid w:val="008B25B2"/>
    <w:rsid w:val="008B3E6B"/>
    <w:rsid w:val="008B6648"/>
    <w:rsid w:val="008B6FB5"/>
    <w:rsid w:val="008C0101"/>
    <w:rsid w:val="008C014F"/>
    <w:rsid w:val="008C0F3B"/>
    <w:rsid w:val="008C0FEF"/>
    <w:rsid w:val="008C3432"/>
    <w:rsid w:val="008C3DA2"/>
    <w:rsid w:val="008C6F9E"/>
    <w:rsid w:val="008C7C81"/>
    <w:rsid w:val="008D0358"/>
    <w:rsid w:val="008D12C7"/>
    <w:rsid w:val="008D1DC7"/>
    <w:rsid w:val="008D21D3"/>
    <w:rsid w:val="008D3A5D"/>
    <w:rsid w:val="008D4F22"/>
    <w:rsid w:val="008D738F"/>
    <w:rsid w:val="008D7DF1"/>
    <w:rsid w:val="008E0A7E"/>
    <w:rsid w:val="008E13E3"/>
    <w:rsid w:val="008E1403"/>
    <w:rsid w:val="008E157D"/>
    <w:rsid w:val="008E2563"/>
    <w:rsid w:val="008E25E5"/>
    <w:rsid w:val="008E4513"/>
    <w:rsid w:val="008F0CF4"/>
    <w:rsid w:val="008F12FA"/>
    <w:rsid w:val="008F3032"/>
    <w:rsid w:val="008F3B3D"/>
    <w:rsid w:val="008F42D4"/>
    <w:rsid w:val="008F514B"/>
    <w:rsid w:val="008F6453"/>
    <w:rsid w:val="008F6CF8"/>
    <w:rsid w:val="009009D7"/>
    <w:rsid w:val="009015E1"/>
    <w:rsid w:val="00902004"/>
    <w:rsid w:val="00903FBD"/>
    <w:rsid w:val="0090439C"/>
    <w:rsid w:val="00907FC5"/>
    <w:rsid w:val="00910098"/>
    <w:rsid w:val="00910997"/>
    <w:rsid w:val="009112FF"/>
    <w:rsid w:val="00912410"/>
    <w:rsid w:val="00913379"/>
    <w:rsid w:val="00914A71"/>
    <w:rsid w:val="00926B35"/>
    <w:rsid w:val="009322A1"/>
    <w:rsid w:val="009365AC"/>
    <w:rsid w:val="009416C0"/>
    <w:rsid w:val="00941B3C"/>
    <w:rsid w:val="0094256C"/>
    <w:rsid w:val="00945594"/>
    <w:rsid w:val="0094709A"/>
    <w:rsid w:val="00947C6E"/>
    <w:rsid w:val="00950061"/>
    <w:rsid w:val="009512B4"/>
    <w:rsid w:val="00953B71"/>
    <w:rsid w:val="00953D48"/>
    <w:rsid w:val="00955B31"/>
    <w:rsid w:val="00956F5A"/>
    <w:rsid w:val="00957927"/>
    <w:rsid w:val="00957C6A"/>
    <w:rsid w:val="00965050"/>
    <w:rsid w:val="00970938"/>
    <w:rsid w:val="009744AB"/>
    <w:rsid w:val="00986AB8"/>
    <w:rsid w:val="0099016F"/>
    <w:rsid w:val="00992FC9"/>
    <w:rsid w:val="00996256"/>
    <w:rsid w:val="009A3E8B"/>
    <w:rsid w:val="009A3ED1"/>
    <w:rsid w:val="009A4B4F"/>
    <w:rsid w:val="009B04F1"/>
    <w:rsid w:val="009B6489"/>
    <w:rsid w:val="009B660F"/>
    <w:rsid w:val="009C249B"/>
    <w:rsid w:val="009C2E04"/>
    <w:rsid w:val="009C4A7A"/>
    <w:rsid w:val="009C7596"/>
    <w:rsid w:val="009D1ACF"/>
    <w:rsid w:val="009D58BD"/>
    <w:rsid w:val="009D7211"/>
    <w:rsid w:val="009D773D"/>
    <w:rsid w:val="009D7E86"/>
    <w:rsid w:val="009E0322"/>
    <w:rsid w:val="009E1694"/>
    <w:rsid w:val="009E16A5"/>
    <w:rsid w:val="009E1BEB"/>
    <w:rsid w:val="009E454C"/>
    <w:rsid w:val="009E469A"/>
    <w:rsid w:val="009E5352"/>
    <w:rsid w:val="009F06CA"/>
    <w:rsid w:val="009F3FCB"/>
    <w:rsid w:val="009F419F"/>
    <w:rsid w:val="009F544A"/>
    <w:rsid w:val="009F5CDD"/>
    <w:rsid w:val="009F690C"/>
    <w:rsid w:val="00A00659"/>
    <w:rsid w:val="00A03847"/>
    <w:rsid w:val="00A14193"/>
    <w:rsid w:val="00A148B9"/>
    <w:rsid w:val="00A22CCF"/>
    <w:rsid w:val="00A251C0"/>
    <w:rsid w:val="00A25CDA"/>
    <w:rsid w:val="00A26836"/>
    <w:rsid w:val="00A26974"/>
    <w:rsid w:val="00A26A14"/>
    <w:rsid w:val="00A31CA8"/>
    <w:rsid w:val="00A35BEE"/>
    <w:rsid w:val="00A36A57"/>
    <w:rsid w:val="00A413AB"/>
    <w:rsid w:val="00A43B45"/>
    <w:rsid w:val="00A446AF"/>
    <w:rsid w:val="00A4629D"/>
    <w:rsid w:val="00A51E57"/>
    <w:rsid w:val="00A53FC6"/>
    <w:rsid w:val="00A55ACA"/>
    <w:rsid w:val="00A57AE8"/>
    <w:rsid w:val="00A64789"/>
    <w:rsid w:val="00A665A9"/>
    <w:rsid w:val="00A70AB6"/>
    <w:rsid w:val="00A723C5"/>
    <w:rsid w:val="00A73516"/>
    <w:rsid w:val="00A7394B"/>
    <w:rsid w:val="00A73C97"/>
    <w:rsid w:val="00A74357"/>
    <w:rsid w:val="00A75015"/>
    <w:rsid w:val="00A76342"/>
    <w:rsid w:val="00A82090"/>
    <w:rsid w:val="00A826DC"/>
    <w:rsid w:val="00A8346F"/>
    <w:rsid w:val="00A84A39"/>
    <w:rsid w:val="00A84A42"/>
    <w:rsid w:val="00A84B77"/>
    <w:rsid w:val="00A84C88"/>
    <w:rsid w:val="00A84C93"/>
    <w:rsid w:val="00A878AA"/>
    <w:rsid w:val="00A87A89"/>
    <w:rsid w:val="00A90565"/>
    <w:rsid w:val="00A90FEA"/>
    <w:rsid w:val="00A91F83"/>
    <w:rsid w:val="00A9289C"/>
    <w:rsid w:val="00A92BFF"/>
    <w:rsid w:val="00A94CAF"/>
    <w:rsid w:val="00A97408"/>
    <w:rsid w:val="00AA0EFF"/>
    <w:rsid w:val="00AA5F4B"/>
    <w:rsid w:val="00AB0897"/>
    <w:rsid w:val="00AB17A1"/>
    <w:rsid w:val="00AB305B"/>
    <w:rsid w:val="00AB411C"/>
    <w:rsid w:val="00AB4D1D"/>
    <w:rsid w:val="00AC0104"/>
    <w:rsid w:val="00AC0B70"/>
    <w:rsid w:val="00AC1439"/>
    <w:rsid w:val="00AC3EC0"/>
    <w:rsid w:val="00AC7FE4"/>
    <w:rsid w:val="00AD3790"/>
    <w:rsid w:val="00AD3BEB"/>
    <w:rsid w:val="00AD6FEA"/>
    <w:rsid w:val="00AE0304"/>
    <w:rsid w:val="00AE0BE0"/>
    <w:rsid w:val="00AE1AF9"/>
    <w:rsid w:val="00AF3690"/>
    <w:rsid w:val="00AF40B6"/>
    <w:rsid w:val="00AF5166"/>
    <w:rsid w:val="00B00367"/>
    <w:rsid w:val="00B01711"/>
    <w:rsid w:val="00B0294D"/>
    <w:rsid w:val="00B05482"/>
    <w:rsid w:val="00B05CBB"/>
    <w:rsid w:val="00B06ABF"/>
    <w:rsid w:val="00B0736F"/>
    <w:rsid w:val="00B079A4"/>
    <w:rsid w:val="00B14DA5"/>
    <w:rsid w:val="00B1632A"/>
    <w:rsid w:val="00B177C5"/>
    <w:rsid w:val="00B21B88"/>
    <w:rsid w:val="00B21E4F"/>
    <w:rsid w:val="00B2255C"/>
    <w:rsid w:val="00B236C5"/>
    <w:rsid w:val="00B23ABC"/>
    <w:rsid w:val="00B2527C"/>
    <w:rsid w:val="00B310DB"/>
    <w:rsid w:val="00B34A34"/>
    <w:rsid w:val="00B3716C"/>
    <w:rsid w:val="00B37C8B"/>
    <w:rsid w:val="00B4771B"/>
    <w:rsid w:val="00B50FCB"/>
    <w:rsid w:val="00B51F63"/>
    <w:rsid w:val="00B53BAF"/>
    <w:rsid w:val="00B549BC"/>
    <w:rsid w:val="00B5630E"/>
    <w:rsid w:val="00B56A79"/>
    <w:rsid w:val="00B56E9C"/>
    <w:rsid w:val="00B57A45"/>
    <w:rsid w:val="00B60C88"/>
    <w:rsid w:val="00B60E62"/>
    <w:rsid w:val="00B64855"/>
    <w:rsid w:val="00B651EB"/>
    <w:rsid w:val="00B663A4"/>
    <w:rsid w:val="00B67981"/>
    <w:rsid w:val="00B706AB"/>
    <w:rsid w:val="00B70D0C"/>
    <w:rsid w:val="00B75A2A"/>
    <w:rsid w:val="00B75B75"/>
    <w:rsid w:val="00B82097"/>
    <w:rsid w:val="00B8294E"/>
    <w:rsid w:val="00B86C07"/>
    <w:rsid w:val="00B879FC"/>
    <w:rsid w:val="00B90691"/>
    <w:rsid w:val="00B915CD"/>
    <w:rsid w:val="00B92C36"/>
    <w:rsid w:val="00B94695"/>
    <w:rsid w:val="00B969B7"/>
    <w:rsid w:val="00BA49F2"/>
    <w:rsid w:val="00BA6EA9"/>
    <w:rsid w:val="00BA7E8A"/>
    <w:rsid w:val="00BB01CB"/>
    <w:rsid w:val="00BB2D71"/>
    <w:rsid w:val="00BB3123"/>
    <w:rsid w:val="00BB6FBF"/>
    <w:rsid w:val="00BC2E69"/>
    <w:rsid w:val="00BC51AF"/>
    <w:rsid w:val="00BC5495"/>
    <w:rsid w:val="00BD06EE"/>
    <w:rsid w:val="00BD2456"/>
    <w:rsid w:val="00BD29FA"/>
    <w:rsid w:val="00BD3CD3"/>
    <w:rsid w:val="00BD63AE"/>
    <w:rsid w:val="00BE0B8E"/>
    <w:rsid w:val="00BE24BA"/>
    <w:rsid w:val="00BE369A"/>
    <w:rsid w:val="00BE5959"/>
    <w:rsid w:val="00BE78AC"/>
    <w:rsid w:val="00BE7AA2"/>
    <w:rsid w:val="00BF01A4"/>
    <w:rsid w:val="00BF241C"/>
    <w:rsid w:val="00BF27B9"/>
    <w:rsid w:val="00BF45C4"/>
    <w:rsid w:val="00BF5DC6"/>
    <w:rsid w:val="00BF61AB"/>
    <w:rsid w:val="00BF7BBC"/>
    <w:rsid w:val="00BF7E36"/>
    <w:rsid w:val="00BF7F40"/>
    <w:rsid w:val="00C00C78"/>
    <w:rsid w:val="00C0289B"/>
    <w:rsid w:val="00C05806"/>
    <w:rsid w:val="00C10AB6"/>
    <w:rsid w:val="00C130AD"/>
    <w:rsid w:val="00C145B6"/>
    <w:rsid w:val="00C16E06"/>
    <w:rsid w:val="00C222FE"/>
    <w:rsid w:val="00C23351"/>
    <w:rsid w:val="00C237CA"/>
    <w:rsid w:val="00C23E7B"/>
    <w:rsid w:val="00C26C2A"/>
    <w:rsid w:val="00C26D04"/>
    <w:rsid w:val="00C30138"/>
    <w:rsid w:val="00C30DD8"/>
    <w:rsid w:val="00C31ABC"/>
    <w:rsid w:val="00C3549A"/>
    <w:rsid w:val="00C40081"/>
    <w:rsid w:val="00C4071E"/>
    <w:rsid w:val="00C4140C"/>
    <w:rsid w:val="00C41841"/>
    <w:rsid w:val="00C42AE5"/>
    <w:rsid w:val="00C449AE"/>
    <w:rsid w:val="00C46086"/>
    <w:rsid w:val="00C473F0"/>
    <w:rsid w:val="00C549F7"/>
    <w:rsid w:val="00C5683C"/>
    <w:rsid w:val="00C624C5"/>
    <w:rsid w:val="00C65813"/>
    <w:rsid w:val="00C67864"/>
    <w:rsid w:val="00C75FA3"/>
    <w:rsid w:val="00C8028A"/>
    <w:rsid w:val="00C825FD"/>
    <w:rsid w:val="00C828DE"/>
    <w:rsid w:val="00C835CA"/>
    <w:rsid w:val="00C83CA3"/>
    <w:rsid w:val="00C8415B"/>
    <w:rsid w:val="00C84515"/>
    <w:rsid w:val="00C84543"/>
    <w:rsid w:val="00C84A00"/>
    <w:rsid w:val="00C84A60"/>
    <w:rsid w:val="00C86569"/>
    <w:rsid w:val="00C865BB"/>
    <w:rsid w:val="00C86996"/>
    <w:rsid w:val="00C915AD"/>
    <w:rsid w:val="00C96E49"/>
    <w:rsid w:val="00CA24AF"/>
    <w:rsid w:val="00CA356F"/>
    <w:rsid w:val="00CA3AE0"/>
    <w:rsid w:val="00CB06C5"/>
    <w:rsid w:val="00CB11BF"/>
    <w:rsid w:val="00CB21AC"/>
    <w:rsid w:val="00CB38A7"/>
    <w:rsid w:val="00CB3F00"/>
    <w:rsid w:val="00CB493B"/>
    <w:rsid w:val="00CB4D75"/>
    <w:rsid w:val="00CB5A9B"/>
    <w:rsid w:val="00CB5BAC"/>
    <w:rsid w:val="00CC0C32"/>
    <w:rsid w:val="00CC2DDA"/>
    <w:rsid w:val="00CC3B1B"/>
    <w:rsid w:val="00CC5136"/>
    <w:rsid w:val="00CD285E"/>
    <w:rsid w:val="00CD40CB"/>
    <w:rsid w:val="00CD4125"/>
    <w:rsid w:val="00CD56A4"/>
    <w:rsid w:val="00CD59DD"/>
    <w:rsid w:val="00CD7653"/>
    <w:rsid w:val="00CE127F"/>
    <w:rsid w:val="00CE4364"/>
    <w:rsid w:val="00CE5CA6"/>
    <w:rsid w:val="00CE7F97"/>
    <w:rsid w:val="00CF2AF0"/>
    <w:rsid w:val="00CF4F6F"/>
    <w:rsid w:val="00D002B9"/>
    <w:rsid w:val="00D0209D"/>
    <w:rsid w:val="00D046A5"/>
    <w:rsid w:val="00D10E4A"/>
    <w:rsid w:val="00D1127C"/>
    <w:rsid w:val="00D12077"/>
    <w:rsid w:val="00D12C66"/>
    <w:rsid w:val="00D145E5"/>
    <w:rsid w:val="00D14C02"/>
    <w:rsid w:val="00D16C5C"/>
    <w:rsid w:val="00D170E8"/>
    <w:rsid w:val="00D176CF"/>
    <w:rsid w:val="00D2091C"/>
    <w:rsid w:val="00D216D0"/>
    <w:rsid w:val="00D23B2D"/>
    <w:rsid w:val="00D2441B"/>
    <w:rsid w:val="00D25DD9"/>
    <w:rsid w:val="00D3021B"/>
    <w:rsid w:val="00D311AB"/>
    <w:rsid w:val="00D31EA0"/>
    <w:rsid w:val="00D320ED"/>
    <w:rsid w:val="00D334C9"/>
    <w:rsid w:val="00D36BB5"/>
    <w:rsid w:val="00D41BD9"/>
    <w:rsid w:val="00D42921"/>
    <w:rsid w:val="00D52B06"/>
    <w:rsid w:val="00D52C9A"/>
    <w:rsid w:val="00D64C7D"/>
    <w:rsid w:val="00D66D4D"/>
    <w:rsid w:val="00D70A13"/>
    <w:rsid w:val="00D730E1"/>
    <w:rsid w:val="00D7387C"/>
    <w:rsid w:val="00D754B8"/>
    <w:rsid w:val="00D75EFA"/>
    <w:rsid w:val="00D77A06"/>
    <w:rsid w:val="00D80BB6"/>
    <w:rsid w:val="00D81531"/>
    <w:rsid w:val="00D82BDA"/>
    <w:rsid w:val="00D831D6"/>
    <w:rsid w:val="00D9159C"/>
    <w:rsid w:val="00D934BB"/>
    <w:rsid w:val="00D93F0B"/>
    <w:rsid w:val="00D97B50"/>
    <w:rsid w:val="00DA1092"/>
    <w:rsid w:val="00DA35C5"/>
    <w:rsid w:val="00DA3A34"/>
    <w:rsid w:val="00DA4C2A"/>
    <w:rsid w:val="00DA5DB8"/>
    <w:rsid w:val="00DB0691"/>
    <w:rsid w:val="00DB440B"/>
    <w:rsid w:val="00DB4C43"/>
    <w:rsid w:val="00DB531F"/>
    <w:rsid w:val="00DB5F9E"/>
    <w:rsid w:val="00DB69E6"/>
    <w:rsid w:val="00DC38E6"/>
    <w:rsid w:val="00DC497D"/>
    <w:rsid w:val="00DC4C37"/>
    <w:rsid w:val="00DC6356"/>
    <w:rsid w:val="00DC7429"/>
    <w:rsid w:val="00DD167B"/>
    <w:rsid w:val="00DD192D"/>
    <w:rsid w:val="00DD2161"/>
    <w:rsid w:val="00DD4214"/>
    <w:rsid w:val="00DE3543"/>
    <w:rsid w:val="00DE52CF"/>
    <w:rsid w:val="00DE5E42"/>
    <w:rsid w:val="00DF0EA5"/>
    <w:rsid w:val="00DF5424"/>
    <w:rsid w:val="00DF7D8D"/>
    <w:rsid w:val="00E01368"/>
    <w:rsid w:val="00E02A09"/>
    <w:rsid w:val="00E03BB8"/>
    <w:rsid w:val="00E06001"/>
    <w:rsid w:val="00E10A9D"/>
    <w:rsid w:val="00E10BE5"/>
    <w:rsid w:val="00E12F54"/>
    <w:rsid w:val="00E14EC8"/>
    <w:rsid w:val="00E165CF"/>
    <w:rsid w:val="00E16AFE"/>
    <w:rsid w:val="00E20867"/>
    <w:rsid w:val="00E2229C"/>
    <w:rsid w:val="00E24E0F"/>
    <w:rsid w:val="00E31795"/>
    <w:rsid w:val="00E32650"/>
    <w:rsid w:val="00E32BFE"/>
    <w:rsid w:val="00E360F3"/>
    <w:rsid w:val="00E366E7"/>
    <w:rsid w:val="00E4031D"/>
    <w:rsid w:val="00E42394"/>
    <w:rsid w:val="00E43696"/>
    <w:rsid w:val="00E44D77"/>
    <w:rsid w:val="00E52CAD"/>
    <w:rsid w:val="00E52E23"/>
    <w:rsid w:val="00E52FD3"/>
    <w:rsid w:val="00E623D2"/>
    <w:rsid w:val="00E63116"/>
    <w:rsid w:val="00E6441A"/>
    <w:rsid w:val="00E650C4"/>
    <w:rsid w:val="00E66C79"/>
    <w:rsid w:val="00E7086A"/>
    <w:rsid w:val="00E71855"/>
    <w:rsid w:val="00E72A6C"/>
    <w:rsid w:val="00E743B6"/>
    <w:rsid w:val="00E75D9F"/>
    <w:rsid w:val="00E76A09"/>
    <w:rsid w:val="00E81C0C"/>
    <w:rsid w:val="00E82BE8"/>
    <w:rsid w:val="00E82F18"/>
    <w:rsid w:val="00E8433C"/>
    <w:rsid w:val="00E84D8B"/>
    <w:rsid w:val="00E858B0"/>
    <w:rsid w:val="00E85B87"/>
    <w:rsid w:val="00E90782"/>
    <w:rsid w:val="00E90E89"/>
    <w:rsid w:val="00E930B3"/>
    <w:rsid w:val="00E95583"/>
    <w:rsid w:val="00E95B74"/>
    <w:rsid w:val="00E96B34"/>
    <w:rsid w:val="00EA1644"/>
    <w:rsid w:val="00EA28D5"/>
    <w:rsid w:val="00EA3FFF"/>
    <w:rsid w:val="00EA4B0F"/>
    <w:rsid w:val="00EB08B6"/>
    <w:rsid w:val="00EB21F2"/>
    <w:rsid w:val="00EB5BF6"/>
    <w:rsid w:val="00EB7E8A"/>
    <w:rsid w:val="00EC38A7"/>
    <w:rsid w:val="00EC5001"/>
    <w:rsid w:val="00EC5D74"/>
    <w:rsid w:val="00EC6E45"/>
    <w:rsid w:val="00EC75CB"/>
    <w:rsid w:val="00ED180E"/>
    <w:rsid w:val="00ED1D91"/>
    <w:rsid w:val="00ED26AB"/>
    <w:rsid w:val="00ED5C34"/>
    <w:rsid w:val="00EE0DB2"/>
    <w:rsid w:val="00EE14B6"/>
    <w:rsid w:val="00EE1C71"/>
    <w:rsid w:val="00EE2D0B"/>
    <w:rsid w:val="00EE4527"/>
    <w:rsid w:val="00EE5072"/>
    <w:rsid w:val="00EE5B59"/>
    <w:rsid w:val="00EE6FE2"/>
    <w:rsid w:val="00EF0562"/>
    <w:rsid w:val="00EF2A2B"/>
    <w:rsid w:val="00EF3FAB"/>
    <w:rsid w:val="00EF5882"/>
    <w:rsid w:val="00EF64FD"/>
    <w:rsid w:val="00F0476B"/>
    <w:rsid w:val="00F064F9"/>
    <w:rsid w:val="00F101E1"/>
    <w:rsid w:val="00F10289"/>
    <w:rsid w:val="00F109DE"/>
    <w:rsid w:val="00F13350"/>
    <w:rsid w:val="00F14BE7"/>
    <w:rsid w:val="00F17E46"/>
    <w:rsid w:val="00F219F3"/>
    <w:rsid w:val="00F25683"/>
    <w:rsid w:val="00F26379"/>
    <w:rsid w:val="00F264A3"/>
    <w:rsid w:val="00F273C7"/>
    <w:rsid w:val="00F306AA"/>
    <w:rsid w:val="00F3101B"/>
    <w:rsid w:val="00F3124D"/>
    <w:rsid w:val="00F31CF2"/>
    <w:rsid w:val="00F34EE7"/>
    <w:rsid w:val="00F370BC"/>
    <w:rsid w:val="00F37558"/>
    <w:rsid w:val="00F40528"/>
    <w:rsid w:val="00F448C7"/>
    <w:rsid w:val="00F53468"/>
    <w:rsid w:val="00F54520"/>
    <w:rsid w:val="00F60A9D"/>
    <w:rsid w:val="00F63CA4"/>
    <w:rsid w:val="00F70D16"/>
    <w:rsid w:val="00F71E67"/>
    <w:rsid w:val="00F73EA5"/>
    <w:rsid w:val="00F75A9A"/>
    <w:rsid w:val="00F81E9A"/>
    <w:rsid w:val="00F87DE1"/>
    <w:rsid w:val="00F87F44"/>
    <w:rsid w:val="00F93ED4"/>
    <w:rsid w:val="00F94486"/>
    <w:rsid w:val="00F94B03"/>
    <w:rsid w:val="00F95656"/>
    <w:rsid w:val="00F966FC"/>
    <w:rsid w:val="00FA2701"/>
    <w:rsid w:val="00FA49EB"/>
    <w:rsid w:val="00FA5D4A"/>
    <w:rsid w:val="00FA6990"/>
    <w:rsid w:val="00FB46A0"/>
    <w:rsid w:val="00FB7769"/>
    <w:rsid w:val="00FC01FB"/>
    <w:rsid w:val="00FC291D"/>
    <w:rsid w:val="00FC3D0E"/>
    <w:rsid w:val="00FC4763"/>
    <w:rsid w:val="00FD487D"/>
    <w:rsid w:val="00FD5D9F"/>
    <w:rsid w:val="00FE05B3"/>
    <w:rsid w:val="00FE06FD"/>
    <w:rsid w:val="00FE1B2E"/>
    <w:rsid w:val="00FE5859"/>
    <w:rsid w:val="00FE7F87"/>
    <w:rsid w:val="00FF14E0"/>
    <w:rsid w:val="00FF26C8"/>
    <w:rsid w:val="00FF3648"/>
    <w:rsid w:val="00FF6F34"/>
    <w:rsid w:val="00FF732F"/>
    <w:rsid w:val="00FF7788"/>
    <w:rsid w:val="00FF7C1E"/>
    <w:rsid w:val="11A46535"/>
    <w:rsid w:val="1E877563"/>
    <w:rsid w:val="24310747"/>
    <w:rsid w:val="2DBA526C"/>
    <w:rsid w:val="3A79380C"/>
    <w:rsid w:val="3FDA130B"/>
    <w:rsid w:val="41CF5C94"/>
    <w:rsid w:val="4295450D"/>
    <w:rsid w:val="43A76D53"/>
    <w:rsid w:val="4E9E6C36"/>
    <w:rsid w:val="50D37CC2"/>
    <w:rsid w:val="5AF10802"/>
    <w:rsid w:val="5FAE39F0"/>
    <w:rsid w:val="6C8F5B7B"/>
    <w:rsid w:val="6D095EBE"/>
    <w:rsid w:val="744716A9"/>
    <w:rsid w:val="77507152"/>
    <w:rsid w:val="79CE3FE2"/>
    <w:rsid w:val="7F6556C4"/>
    <w:rsid w:val="7F67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nhideWhenUsed="0" w:uiPriority="3"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widowControl w:val="0"/>
      <w:wordWrap w:val="0"/>
      <w:adjustRightInd w:val="0"/>
      <w:snapToGrid w:val="0"/>
      <w:spacing w:before="20" w:after="20"/>
      <w:jc w:val="both"/>
    </w:pPr>
    <w:rPr>
      <w:rFonts w:ascii="Courier New" w:hAnsi="Courier New" w:eastAsia="微软雅黑" w:cstheme="minorBidi"/>
      <w:kern w:val="2"/>
      <w:sz w:val="21"/>
      <w:szCs w:val="21"/>
      <w:lang w:val="en-US" w:eastAsia="zh-CN" w:bidi="ar-SA"/>
    </w:rPr>
  </w:style>
  <w:style w:type="paragraph" w:styleId="2">
    <w:name w:val="heading 1"/>
    <w:basedOn w:val="1"/>
    <w:next w:val="3"/>
    <w:link w:val="24"/>
    <w:qFormat/>
    <w:uiPriority w:val="0"/>
    <w:pPr>
      <w:pageBreakBefore/>
      <w:numPr>
        <w:ilvl w:val="0"/>
        <w:numId w:val="1"/>
      </w:numPr>
      <w:pBdr>
        <w:top w:val="single" w:color="auto" w:sz="4" w:space="1"/>
        <w:left w:val="single" w:color="auto" w:sz="4" w:space="4"/>
        <w:bottom w:val="single" w:color="auto" w:sz="4" w:space="1"/>
        <w:right w:val="single" w:color="auto" w:sz="4" w:space="4"/>
      </w:pBdr>
      <w:shd w:val="clear" w:color="auto" w:fill="8496B0" w:themeFill="text2" w:themeFillTint="99"/>
      <w:spacing w:before="100" w:beforeAutospacing="1" w:after="100" w:afterAutospacing="1" w:line="240" w:lineRule="atLeast"/>
      <w:jc w:val="left"/>
      <w:outlineLvl w:val="0"/>
    </w:pPr>
    <w:rPr>
      <w:rFonts w:cs="宋体"/>
      <w:b/>
      <w:bCs/>
      <w:color w:val="F2F2F2" w:themeColor="background1" w:themeShade="F2"/>
      <w:kern w:val="36"/>
      <w:sz w:val="44"/>
      <w:szCs w:val="48"/>
      <w14:shadow w14:blurRad="127000" w14:dist="50800" w14:dir="2400000" w14:sx="100000" w14:sy="100000" w14:kx="0" w14:ky="0" w14:algn="tl">
        <w14:srgbClr w14:val="000000">
          <w14:alpha w14:val="50000"/>
        </w14:srgbClr>
      </w14:shadow>
    </w:rPr>
  </w:style>
  <w:style w:type="paragraph" w:styleId="4">
    <w:name w:val="heading 2"/>
    <w:basedOn w:val="1"/>
    <w:next w:val="5"/>
    <w:link w:val="33"/>
    <w:qFormat/>
    <w:uiPriority w:val="1"/>
    <w:pPr>
      <w:keepNext/>
      <w:keepLines/>
      <w:numPr>
        <w:ilvl w:val="1"/>
        <w:numId w:val="1"/>
      </w:numPr>
      <w:spacing w:before="240" w:after="240"/>
      <w:jc w:val="left"/>
      <w:outlineLvl w:val="1"/>
    </w:pPr>
    <w:rPr>
      <w:rFonts w:cstheme="majorBidi"/>
      <w:b/>
      <w:bCs/>
      <w:snapToGrid w:val="0"/>
      <w:color w:val="262626" w:themeColor="text1" w:themeTint="D9"/>
      <w:sz w:val="32"/>
      <w:szCs w:val="32"/>
      <w14:shadow w14:blurRad="127000" w14:dist="50800" w14:dir="2400000" w14:sx="100000" w14:sy="100000" w14:kx="0" w14:ky="0" w14:algn="tl">
        <w14:srgbClr w14:val="000000">
          <w14:alpha w14:val="50000"/>
        </w14:srgbClr>
      </w14:shadow>
      <w14:textFill>
        <w14:solidFill>
          <w14:schemeClr w14:val="tx1">
            <w14:lumMod w14:val="85000"/>
            <w14:lumOff w14:val="15000"/>
          </w14:schemeClr>
        </w14:solidFill>
      </w14:textFill>
    </w:rPr>
  </w:style>
  <w:style w:type="paragraph" w:styleId="6">
    <w:name w:val="heading 3"/>
    <w:basedOn w:val="1"/>
    <w:next w:val="7"/>
    <w:link w:val="34"/>
    <w:qFormat/>
    <w:uiPriority w:val="2"/>
    <w:pPr>
      <w:keepNext/>
      <w:keepLines/>
      <w:numPr>
        <w:ilvl w:val="2"/>
        <w:numId w:val="1"/>
      </w:numPr>
      <w:spacing w:before="240" w:after="240"/>
      <w:jc w:val="left"/>
      <w:outlineLvl w:val="2"/>
    </w:pPr>
    <w:rPr>
      <w:b/>
      <w:bCs/>
      <w:color w:val="262626" w:themeColor="text1" w:themeTint="D9"/>
      <w:sz w:val="28"/>
      <w:szCs w:val="32"/>
      <w14:shadow w14:blurRad="127000" w14:dist="50800" w14:dir="2400000" w14:sx="100000" w14:sy="100000" w14:kx="0" w14:ky="0" w14:algn="tl">
        <w14:srgbClr w14:val="000000">
          <w14:alpha w14:val="50000"/>
        </w14:srgbClr>
      </w14:shadow>
      <w14:textFill>
        <w14:solidFill>
          <w14:schemeClr w14:val="tx1">
            <w14:lumMod w14:val="85000"/>
            <w14:lumOff w14:val="15000"/>
          </w14:schemeClr>
        </w14:solidFill>
      </w14:textFill>
    </w:rPr>
  </w:style>
  <w:style w:type="paragraph" w:styleId="8">
    <w:name w:val="heading 4"/>
    <w:basedOn w:val="1"/>
    <w:next w:val="9"/>
    <w:link w:val="28"/>
    <w:qFormat/>
    <w:uiPriority w:val="3"/>
    <w:pPr>
      <w:keepNext/>
      <w:keepLines/>
      <w:numPr>
        <w:ilvl w:val="3"/>
        <w:numId w:val="1"/>
      </w:numPr>
      <w:spacing w:before="240" w:after="240"/>
      <w:outlineLvl w:val="3"/>
    </w:pPr>
    <w:rPr>
      <w:rFonts w:cstheme="majorBidi"/>
      <w:b/>
      <w:bCs/>
      <w:sz w:val="24"/>
      <w:szCs w:val="28"/>
      <w14:shadow w14:blurRad="127000" w14:dist="50800" w14:dir="2400000" w14:sx="100000" w14:sy="100000" w14:kx="0" w14:ky="0" w14:algn="tl">
        <w14:srgbClr w14:val="000000">
          <w14:alpha w14:val="50000"/>
        </w14:srgbClr>
      </w14:shadow>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customStyle="1" w:styleId="3">
    <w:name w:val="1级标题正文"/>
    <w:basedOn w:val="1"/>
    <w:next w:val="4"/>
    <w:qFormat/>
    <w:uiPriority w:val="5"/>
    <w:pPr>
      <w:ind w:left="500" w:leftChars="500" w:firstLine="200" w:firstLineChars="200"/>
      <w:jc w:val="left"/>
    </w:pPr>
    <w:rPr>
      <w:color w:val="262626" w:themeColor="text1" w:themeTint="D9"/>
      <w:sz w:val="24"/>
      <w14:textFill>
        <w14:solidFill>
          <w14:schemeClr w14:val="tx1">
            <w14:lumMod w14:val="85000"/>
            <w14:lumOff w14:val="15000"/>
          </w14:schemeClr>
        </w14:solidFill>
      </w14:textFill>
    </w:rPr>
  </w:style>
  <w:style w:type="paragraph" w:customStyle="1" w:styleId="5">
    <w:name w:val="2级标题正文"/>
    <w:basedOn w:val="3"/>
    <w:next w:val="6"/>
    <w:qFormat/>
    <w:uiPriority w:val="5"/>
    <w:pPr>
      <w:ind w:left="0" w:leftChars="0"/>
    </w:pPr>
    <w:rPr>
      <w:sz w:val="21"/>
    </w:rPr>
  </w:style>
  <w:style w:type="paragraph" w:customStyle="1" w:styleId="7">
    <w:name w:val="3级标题正文"/>
    <w:basedOn w:val="5"/>
    <w:qFormat/>
    <w:uiPriority w:val="5"/>
    <w:pPr>
      <w:wordWrap/>
      <w:spacing w:line="420" w:lineRule="atLeast"/>
      <w:ind w:right="100" w:rightChars="100"/>
      <w:jc w:val="both"/>
    </w:pPr>
    <w:rPr>
      <w:rFonts w:ascii="Arial" w:hAnsi="Arial"/>
      <w:spacing w:val="10"/>
    </w:rPr>
  </w:style>
  <w:style w:type="paragraph" w:customStyle="1" w:styleId="9">
    <w:name w:val="4级标题正文"/>
    <w:basedOn w:val="7"/>
    <w:qFormat/>
    <w:uiPriority w:val="5"/>
  </w:style>
  <w:style w:type="paragraph" w:styleId="10">
    <w:name w:val="annotation text"/>
    <w:basedOn w:val="1"/>
    <w:link w:val="37"/>
    <w:semiHidden/>
    <w:unhideWhenUsed/>
    <w:uiPriority w:val="99"/>
    <w:pPr>
      <w:jc w:val="left"/>
    </w:pPr>
  </w:style>
  <w:style w:type="paragraph" w:styleId="11">
    <w:name w:val="Balloon Text"/>
    <w:basedOn w:val="1"/>
    <w:link w:val="35"/>
    <w:semiHidden/>
    <w:unhideWhenUsed/>
    <w:qFormat/>
    <w:uiPriority w:val="99"/>
    <w:rPr>
      <w:sz w:val="18"/>
      <w:szCs w:val="18"/>
    </w:rPr>
  </w:style>
  <w:style w:type="paragraph" w:styleId="12">
    <w:name w:val="footer"/>
    <w:basedOn w:val="1"/>
    <w:link w:val="27"/>
    <w:unhideWhenUsed/>
    <w:uiPriority w:val="99"/>
    <w:pPr>
      <w:tabs>
        <w:tab w:val="center" w:pos="4153"/>
        <w:tab w:val="right" w:pos="8306"/>
      </w:tabs>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jc w:val="center"/>
    </w:pPr>
    <w:rPr>
      <w:sz w:val="18"/>
      <w:szCs w:val="18"/>
    </w:rPr>
  </w:style>
  <w:style w:type="paragraph" w:styleId="14">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jc w:val="left"/>
    </w:pPr>
    <w:rPr>
      <w:rFonts w:ascii="宋体" w:hAnsi="宋体" w:eastAsia="宋体" w:cs="宋体"/>
      <w:kern w:val="0"/>
      <w:sz w:val="24"/>
      <w:szCs w:val="24"/>
    </w:rPr>
  </w:style>
  <w:style w:type="paragraph" w:styleId="1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annotation subject"/>
    <w:basedOn w:val="10"/>
    <w:next w:val="10"/>
    <w:link w:val="38"/>
    <w:semiHidden/>
    <w:unhideWhenUsed/>
    <w:uiPriority w:val="99"/>
    <w:rPr>
      <w:b/>
      <w:bCs/>
    </w:rPr>
  </w:style>
  <w:style w:type="table" w:styleId="18">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Hyperlink"/>
    <w:basedOn w:val="19"/>
    <w:unhideWhenUsed/>
    <w:uiPriority w:val="99"/>
    <w:rPr>
      <w:color w:val="0000FF"/>
      <w:u w:val="single"/>
    </w:rPr>
  </w:style>
  <w:style w:type="character" w:styleId="23">
    <w:name w:val="annotation reference"/>
    <w:basedOn w:val="19"/>
    <w:semiHidden/>
    <w:unhideWhenUsed/>
    <w:uiPriority w:val="99"/>
    <w:rPr>
      <w:sz w:val="21"/>
      <w:szCs w:val="21"/>
    </w:rPr>
  </w:style>
  <w:style w:type="character" w:customStyle="1" w:styleId="24">
    <w:name w:val="标题 1 字符"/>
    <w:basedOn w:val="19"/>
    <w:link w:val="2"/>
    <w:qFormat/>
    <w:uiPriority w:val="0"/>
    <w:rPr>
      <w:rFonts w:ascii="Courier New" w:hAnsi="Courier New" w:eastAsia="微软雅黑" w:cs="宋体"/>
      <w:b/>
      <w:bCs/>
      <w:color w:val="F2F2F2" w:themeColor="background1" w:themeShade="F2"/>
      <w:kern w:val="36"/>
      <w:sz w:val="44"/>
      <w:szCs w:val="48"/>
      <w:shd w:val="clear" w:color="auto" w:fill="8496B0" w:themeFill="text2" w:themeFillTint="99"/>
      <w14:shadow w14:blurRad="127000" w14:dist="50800" w14:dir="2400000" w14:sx="100000" w14:sy="100000" w14:kx="0" w14:ky="0" w14:algn="tl">
        <w14:srgbClr w14:val="000000">
          <w14:alpha w14:val="50000"/>
        </w14:srgbClr>
      </w14:shadow>
    </w:rPr>
  </w:style>
  <w:style w:type="character" w:customStyle="1" w:styleId="25">
    <w:name w:val="link_title"/>
    <w:basedOn w:val="19"/>
    <w:qFormat/>
    <w:uiPriority w:val="6"/>
  </w:style>
  <w:style w:type="character" w:customStyle="1" w:styleId="26">
    <w:name w:val="页眉 字符"/>
    <w:basedOn w:val="19"/>
    <w:link w:val="13"/>
    <w:uiPriority w:val="99"/>
    <w:rPr>
      <w:sz w:val="18"/>
      <w:szCs w:val="18"/>
    </w:rPr>
  </w:style>
  <w:style w:type="character" w:customStyle="1" w:styleId="27">
    <w:name w:val="页脚 字符"/>
    <w:basedOn w:val="19"/>
    <w:link w:val="12"/>
    <w:uiPriority w:val="99"/>
    <w:rPr>
      <w:sz w:val="18"/>
      <w:szCs w:val="18"/>
    </w:rPr>
  </w:style>
  <w:style w:type="character" w:customStyle="1" w:styleId="28">
    <w:name w:val="标题 4 字符"/>
    <w:basedOn w:val="19"/>
    <w:link w:val="8"/>
    <w:uiPriority w:val="3"/>
    <w:rPr>
      <w:rFonts w:ascii="Courier New" w:hAnsi="Courier New" w:eastAsia="微软雅黑" w:cstheme="majorBidi"/>
      <w:b/>
      <w:bCs/>
      <w:sz w:val="24"/>
      <w:szCs w:val="28"/>
      <w14:shadow w14:blurRad="127000" w14:dist="50800" w14:dir="2400000" w14:sx="100000" w14:sy="100000" w14:kx="0" w14:ky="0" w14:algn="tl">
        <w14:srgbClr w14:val="000000">
          <w14:alpha w14:val="50000"/>
        </w14:srgbClr>
      </w14:shadow>
    </w:rPr>
  </w:style>
  <w:style w:type="paragraph" w:styleId="29">
    <w:name w:val="List Paragraph"/>
    <w:basedOn w:val="1"/>
    <w:qFormat/>
    <w:uiPriority w:val="34"/>
    <w:pPr>
      <w:ind w:firstLine="420" w:firstLineChars="200"/>
    </w:pPr>
  </w:style>
  <w:style w:type="paragraph" w:customStyle="1" w:styleId="30">
    <w:name w:val="标题 4-步骤-HQ-自定义"/>
    <w:basedOn w:val="8"/>
    <w:next w:val="31"/>
    <w:qFormat/>
    <w:uiPriority w:val="4"/>
    <w:pPr>
      <w:numPr>
        <w:ilvl w:val="0"/>
        <w:numId w:val="0"/>
      </w:numPr>
    </w:pPr>
    <w:rPr>
      <w:i/>
    </w:rPr>
  </w:style>
  <w:style w:type="paragraph" w:customStyle="1" w:styleId="31">
    <w:name w:val="步骤标题正文"/>
    <w:basedOn w:val="9"/>
    <w:qFormat/>
    <w:uiPriority w:val="5"/>
    <w:pPr>
      <w:ind w:left="50" w:leftChars="50"/>
    </w:pPr>
  </w:style>
  <w:style w:type="character" w:customStyle="1" w:styleId="32">
    <w:name w:val="apple-converted-space"/>
    <w:basedOn w:val="19"/>
    <w:uiPriority w:val="0"/>
  </w:style>
  <w:style w:type="character" w:customStyle="1" w:styleId="33">
    <w:name w:val="标题 2 字符"/>
    <w:basedOn w:val="19"/>
    <w:link w:val="4"/>
    <w:uiPriority w:val="1"/>
    <w:rPr>
      <w:rFonts w:ascii="Courier New" w:hAnsi="Courier New" w:eastAsia="微软雅黑" w:cstheme="majorBidi"/>
      <w:b/>
      <w:bCs/>
      <w:snapToGrid w:val="0"/>
      <w:color w:val="262626" w:themeColor="text1" w:themeTint="D9"/>
      <w:sz w:val="32"/>
      <w:szCs w:val="32"/>
      <w14:shadow w14:blurRad="127000" w14:dist="50800" w14:dir="2400000" w14:sx="100000" w14:sy="100000" w14:kx="0" w14:ky="0" w14:algn="tl">
        <w14:srgbClr w14:val="000000">
          <w14:alpha w14:val="50000"/>
        </w14:srgbClr>
      </w14:shadow>
      <w14:textFill>
        <w14:solidFill>
          <w14:schemeClr w14:val="tx1">
            <w14:lumMod w14:val="85000"/>
            <w14:lumOff w14:val="15000"/>
          </w14:schemeClr>
        </w14:solidFill>
      </w14:textFill>
    </w:rPr>
  </w:style>
  <w:style w:type="character" w:customStyle="1" w:styleId="34">
    <w:name w:val="标题 3 字符"/>
    <w:basedOn w:val="19"/>
    <w:link w:val="6"/>
    <w:uiPriority w:val="2"/>
    <w:rPr>
      <w:rFonts w:ascii="Courier New" w:hAnsi="Courier New" w:eastAsia="微软雅黑"/>
      <w:b/>
      <w:bCs/>
      <w:color w:val="262626" w:themeColor="text1" w:themeTint="D9"/>
      <w:sz w:val="28"/>
      <w:szCs w:val="32"/>
      <w14:shadow w14:blurRad="127000" w14:dist="50800" w14:dir="2400000" w14:sx="100000" w14:sy="100000" w14:kx="0" w14:ky="0" w14:algn="tl">
        <w14:srgbClr w14:val="000000">
          <w14:alpha w14:val="50000"/>
        </w14:srgbClr>
      </w14:shadow>
      <w14:textFill>
        <w14:solidFill>
          <w14:schemeClr w14:val="tx1">
            <w14:lumMod w14:val="85000"/>
            <w14:lumOff w14:val="15000"/>
          </w14:schemeClr>
        </w14:solidFill>
      </w14:textFill>
    </w:rPr>
  </w:style>
  <w:style w:type="character" w:customStyle="1" w:styleId="35">
    <w:name w:val="批注框文本 字符"/>
    <w:basedOn w:val="19"/>
    <w:link w:val="11"/>
    <w:semiHidden/>
    <w:qFormat/>
    <w:uiPriority w:val="99"/>
    <w:rPr>
      <w:sz w:val="18"/>
      <w:szCs w:val="18"/>
    </w:rPr>
  </w:style>
  <w:style w:type="paragraph" w:customStyle="1" w:styleId="36">
    <w:name w:val="代码样式"/>
    <w:basedOn w:val="31"/>
    <w:qFormat/>
    <w:uiPriority w:val="5"/>
    <w:pPr>
      <w:widowControl/>
      <w:pBdr>
        <w:top w:val="single" w:color="3F3F3F" w:themeColor="text1" w:themeTint="BF" w:sz="12" w:space="1"/>
        <w:left w:val="single" w:color="3F3F3F" w:themeColor="text1" w:themeTint="BF" w:sz="12" w:space="4"/>
        <w:bottom w:val="single" w:color="3F3F3F" w:themeColor="text1" w:themeTint="BF" w:sz="12" w:space="1"/>
        <w:right w:val="single" w:color="3F3F3F" w:themeColor="text1" w:themeTint="BF" w:sz="12" w:space="4"/>
      </w:pBdr>
      <w:shd w:val="clear" w:color="auto" w:fill="3F3F3F" w:themeFill="text1" w:themeFillTint="BF"/>
      <w:spacing w:line="380" w:lineRule="atLeast"/>
      <w:ind w:firstLine="150" w:firstLineChars="150"/>
      <w:contextualSpacing/>
    </w:pPr>
    <w:rPr>
      <w:rFonts w:ascii="微软雅黑" w:hAnsi="微软雅黑"/>
      <w:color w:val="FFFFFF" w:themeColor="background1"/>
      <w:sz w:val="18"/>
      <w14:textFill>
        <w14:solidFill>
          <w14:schemeClr w14:val="bg1"/>
        </w14:solidFill>
      </w14:textFill>
    </w:rPr>
  </w:style>
  <w:style w:type="character" w:customStyle="1" w:styleId="37">
    <w:name w:val="批注文字 字符"/>
    <w:basedOn w:val="19"/>
    <w:link w:val="10"/>
    <w:semiHidden/>
    <w:uiPriority w:val="99"/>
    <w:rPr>
      <w:rFonts w:ascii="Courier New" w:hAnsi="Courier New" w:eastAsia="微软雅黑"/>
    </w:rPr>
  </w:style>
  <w:style w:type="character" w:customStyle="1" w:styleId="38">
    <w:name w:val="批注主题 字符"/>
    <w:basedOn w:val="37"/>
    <w:link w:val="16"/>
    <w:semiHidden/>
    <w:uiPriority w:val="99"/>
    <w:rPr>
      <w:rFonts w:ascii="Courier New" w:hAnsi="Courier New" w:eastAsia="微软雅黑"/>
      <w:b/>
      <w:bCs/>
    </w:rPr>
  </w:style>
  <w:style w:type="paragraph" w:customStyle="1" w:styleId="39">
    <w:name w:val="注意标题样式"/>
    <w:basedOn w:val="7"/>
    <w:qFormat/>
    <w:uiPriority w:val="5"/>
    <w:pPr>
      <w:framePr w:w="10093" w:wrap="notBeside" w:vAnchor="text" w:hAnchor="text" w:y="1"/>
      <w:pBdr>
        <w:top w:val="single" w:color="auto" w:sz="4" w:space="1"/>
        <w:left w:val="single" w:color="auto" w:sz="4" w:space="4"/>
        <w:bottom w:val="single" w:color="auto" w:sz="4" w:space="1"/>
        <w:right w:val="single" w:color="auto" w:sz="4" w:space="4"/>
      </w:pBdr>
      <w:shd w:val="clear" w:color="auto" w:fill="A5A5A5" w:themeFill="background1" w:themeFillShade="A6"/>
      <w:spacing w:before="50" w:beforeLines="50" w:after="0" w:line="240" w:lineRule="atLeast"/>
      <w:ind w:left="50" w:leftChars="50" w:right="0" w:rightChars="0" w:firstLine="0" w:firstLineChars="0"/>
    </w:pPr>
    <w:rPr>
      <w:b/>
      <w:color w:val="474747" w:themeColor="text1" w:themeTint="D9"/>
      <w14:textFill>
        <w14:solidFill>
          <w14:schemeClr w14:val="tx1">
            <w14:lumMod w14:val="85000"/>
            <w14:lumOff w14:val="15000"/>
            <w14:lumMod w14:val="85000"/>
            <w14:lumOff w14:val="15000"/>
          </w14:schemeClr>
        </w14:solidFill>
      </w14:textFill>
    </w:rPr>
  </w:style>
  <w:style w:type="paragraph" w:customStyle="1" w:styleId="40">
    <w:name w:val="表格注释说明"/>
    <w:basedOn w:val="9"/>
    <w:qFormat/>
    <w:uiPriority w:val="5"/>
    <w:pPr>
      <w:spacing w:before="100" w:after="100"/>
      <w:ind w:left="-1" w:leftChars="-13" w:hanging="12" w:hangingChars="12"/>
      <w:jc w:val="center"/>
    </w:pPr>
    <w:rPr>
      <w:rFonts w:ascii="楷体" w:hAnsi="楷体" w:eastAsia="楷体"/>
      <w:b/>
    </w:rPr>
  </w:style>
  <w:style w:type="table" w:customStyle="1" w:styleId="41">
    <w:name w:val="HQ-表格样式01"/>
    <w:basedOn w:val="17"/>
    <w:uiPriority w:val="99"/>
    <w:pPr>
      <w:adjustRightInd w:val="0"/>
      <w:snapToGrid w:val="0"/>
      <w:spacing w:line="240" w:lineRule="atLeast"/>
      <w:jc w:val="center"/>
    </w:pPr>
    <w:rPr>
      <w:rFonts w:ascii="Arial Black" w:hAnsi="Arial Black" w:eastAsia="微软雅黑"/>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vAlign w:val="center"/>
    </w:tcPr>
  </w:style>
  <w:style w:type="paragraph" w:customStyle="1" w:styleId="42">
    <w:name w:val="知识衔接部分-疑虑"/>
    <w:basedOn w:val="7"/>
    <w:qFormat/>
    <w:uiPriority w:val="5"/>
    <w:pPr>
      <w:ind w:right="0" w:rightChars="0" w:firstLine="0" w:firstLineChars="0"/>
    </w:pPr>
    <w:rPr>
      <w:rFonts w:ascii="Arial Black" w:hAnsi="Arial Black"/>
      <w:b/>
      <w:color w:val="F2F2F2" w:themeColor="background1" w:themeShade="F2"/>
      <w14:glow w14:rad="254000">
        <w14:schemeClr w14:val="tx1">
          <w14:alpha w14:val="35000"/>
          <w14:lumMod w14:val="95000"/>
          <w14:lumOff w14:val="5000"/>
        </w14:schemeClr>
      </w14:glow>
    </w:rPr>
  </w:style>
  <w:style w:type="paragraph" w:customStyle="1" w:styleId="43">
    <w:name w:val="课程知识菜单-彩蛋"/>
    <w:basedOn w:val="7"/>
    <w:qFormat/>
    <w:uiPriority w:val="5"/>
    <w:pPr>
      <w:spacing w:before="240" w:after="0"/>
      <w:ind w:right="0" w:rightChars="0" w:firstLine="0" w:firstLineChars="0"/>
    </w:pPr>
    <w:rPr>
      <w:b/>
      <w:color w:val="8497B0" w:themeColor="text2" w:themeTint="99"/>
      <w14:reflection w14:blurRad="6350" w14:stA="60000" w14:stPos="0" w14:endA="900" w14:endPos="58000" w14:dist="0" w14:dir="5400000" w14:fadeDir="5400000" w14:sx="100000" w14:sy="-100000" w14:kx="0" w14:ky="0" w14:algn="bl"/>
      <w14:textFill>
        <w14:solidFill>
          <w14:schemeClr w14:val="tx2">
            <w14:lumMod w14:val="60000"/>
            <w14:lumOff w14:val="40000"/>
          </w14:schemeClr>
        </w14:solidFill>
      </w14:textFill>
    </w:rPr>
  </w:style>
  <w:style w:type="paragraph" w:customStyle="1" w:styleId="44">
    <w:name w:val="知识回顾点总结"/>
    <w:basedOn w:val="7"/>
    <w:qFormat/>
    <w:uiPriority w:val="6"/>
    <w:pPr>
      <w:framePr w:w="1814" w:hSpace="2835" w:wrap="notBeside" w:vAnchor="text" w:hAnchor="margin" w:y="1"/>
      <w:widowControl/>
      <w:pBdr>
        <w:top w:val="single" w:color="auto" w:sz="12" w:space="1"/>
        <w:left w:val="single" w:color="auto" w:sz="12" w:space="4"/>
        <w:bottom w:val="single" w:color="auto" w:sz="12" w:space="1"/>
        <w:right w:val="single" w:color="auto" w:sz="12" w:space="4"/>
      </w:pBdr>
      <w:shd w:val="clear" w:color="auto" w:fill="8496B0" w:themeFill="text2" w:themeFillTint="99"/>
      <w:spacing w:before="100" w:beforeLines="100" w:after="0" w:line="240" w:lineRule="atLeast"/>
      <w:ind w:left="50" w:leftChars="50" w:right="0" w:rightChars="0" w:firstLine="0" w:firstLineChars="0"/>
      <w:jc w:val="left"/>
    </w:pPr>
    <w:rPr>
      <w:rFonts w:cs="宋体"/>
      <w:b/>
      <w:bCs/>
      <w:i/>
      <w:color w:val="FFFFFF" w:themeColor="background1"/>
      <w:kern w:val="0"/>
      <w:shd w:val="clear" w:color="auto" w:fill="FFFFFF"/>
      <w14:shadow w14:blurRad="127000" w14:dist="50800" w14:dir="2400000" w14:sx="100000" w14:sy="100000" w14:kx="0" w14:ky="0" w14:algn="tl">
        <w14:srgbClr w14:val="000000">
          <w14:alpha w14:val="50000"/>
        </w14:srgbClr>
      </w14:shadow>
      <w14:textFill>
        <w14:solidFill>
          <w14:schemeClr w14:val="bg1"/>
        </w14:solidFill>
      </w14:textFill>
    </w:rPr>
  </w:style>
  <w:style w:type="character" w:customStyle="1" w:styleId="45">
    <w:name w:val="HTML 预设格式 字符"/>
    <w:basedOn w:val="19"/>
    <w:link w:val="14"/>
    <w:qFormat/>
    <w:uiPriority w:val="99"/>
    <w:rPr>
      <w:rFonts w:ascii="宋体" w:hAnsi="宋体" w:eastAsia="宋体" w:cs="宋体"/>
      <w:kern w:val="0"/>
      <w:sz w:val="24"/>
      <w:szCs w:val="24"/>
    </w:rPr>
  </w:style>
  <w:style w:type="paragraph" w:customStyle="1" w:styleId="46">
    <w:name w:val="提示信息"/>
    <w:basedOn w:val="7"/>
    <w:qFormat/>
    <w:uiPriority w:val="5"/>
    <w:pPr>
      <w:pBdr>
        <w:top w:val="single" w:color="auto" w:sz="12" w:space="6"/>
        <w:bottom w:val="single" w:color="auto" w:sz="12" w:space="6"/>
      </w:pBdr>
      <w:spacing w:before="0" w:after="0" w:line="360" w:lineRule="atLeast"/>
      <w:ind w:left="100" w:leftChars="100" w:right="250" w:rightChars="250" w:firstLine="100" w:firstLineChars="100"/>
      <w:textAlignment w:val="center"/>
    </w:pPr>
    <w:rPr>
      <w:rFonts w:eastAsia="楷体"/>
    </w:rPr>
  </w:style>
  <w:style w:type="character" w:customStyle="1" w:styleId="47">
    <w:name w:val="pun"/>
    <w:basedOn w:val="19"/>
    <w:uiPriority w:val="0"/>
  </w:style>
  <w:style w:type="character" w:customStyle="1" w:styleId="48">
    <w:name w:val="pln"/>
    <w:basedOn w:val="19"/>
    <w:uiPriority w:val="0"/>
  </w:style>
  <w:style w:type="character" w:customStyle="1" w:styleId="49">
    <w:name w:val="lit"/>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上阴影">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A6FB7-8770-410B-86C5-490A294CD01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3507</Words>
  <Characters>4943</Characters>
  <Lines>37</Lines>
  <Paragraphs>10</Paragraphs>
  <TotalTime>25885</TotalTime>
  <ScaleCrop>false</ScaleCrop>
  <LinksUpToDate>false</LinksUpToDate>
  <CharactersWithSpaces>5106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2015-08-23T04:10:00Z</dcterms:created>
  <dc:creator>admin</dc:creator>
  <cp:lastModifiedBy>40409</cp:lastModifiedBy>
  <dcterms:modified xsi:type="dcterms:W3CDTF">2024-09-29T15:00:58Z</dcterms:modified>
  <cp:revision>591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EE6CCC724D504E5D87890B672AC079DD_12</vt:lpwstr>
  </property>
</Properties>
</file>