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成长型的宽基指数基金，就选他</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6"/>
          <w:szCs w:val="26"/>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昨天介绍的两只宽基指数基金是平衡型的。基金分为价值型、平衡性和成长型三个大类，熊市的时候价值类基金表现比成长型基金好，牛市的时候成长型基金表现比价值类基金好。</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这也就是二师父之前讲的为何要组合配置，对比近10多年纯被动上证50指数和创业板指数的表现，从来没有长胜冠军。随着市场风格的切换，价值型基金和成长型基金在不同阶段表现也不同。</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介绍了两款综合价值和成长的平衡型基金，再来看看宽基里面的成长型指数基金。</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一个是创业板指数基金，一个是创业板50指数基金。创业板是专门为无法在主板和中小企业板上市的企业提供融资途径的证券交易市场。在创业板上市的股票特点是规模小、企业成长速度快，因此市盈率高而且不确定性比白马股大。</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drawing>
          <wp:inline distT="0" distB="0" distL="114300" distR="114300">
            <wp:extent cx="5271135" cy="227330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273300"/>
                    </a:xfrm>
                    <a:prstGeom prst="rect">
                      <a:avLst/>
                    </a:prstGeom>
                    <a:noFill/>
                    <a:ln>
                      <a:noFill/>
                    </a:ln>
                  </pic:spPr>
                </pic:pic>
              </a:graphicData>
            </a:graphic>
          </wp:inline>
        </w:drawing>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从创业板的持仓股票来看，当前重仓了6只医药类企业，持股相对集中，从指数编制的规则来定义他确实是一只宽基指数基金，而从持股集中度来看他倒很接近行业指数基金。</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今年8月份以前，医药企业受到疫情的影响都急速上涨，所以今年也是创业板大年，而最近一个月医药企业大跌，创业板指数也是急速下跌的，这两者有很大的相关性。</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之所以目前介绍这只基金，主要是考虑到配置的全面性，而并非让大家现在投资。</w:t>
      </w:r>
    </w:p>
    <w:p>
      <w:pPr>
        <w:widowControl w:val="0"/>
        <w:numPr>
          <w:ilvl w:val="0"/>
          <w:numId w:val="0"/>
        </w:numPr>
        <w:jc w:val="left"/>
      </w:pPr>
      <w:r>
        <w:drawing>
          <wp:inline distT="0" distB="0" distL="114300" distR="114300">
            <wp:extent cx="3822700" cy="18224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822700" cy="182245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lang w:val="en-US" w:eastAsia="zh-CN"/>
        </w:rPr>
      </w:pPr>
      <w:r>
        <w:rPr>
          <w:rFonts w:hint="eastAsia"/>
          <w:lang w:val="en-US" w:eastAsia="zh-CN"/>
        </w:rPr>
        <w:t>大家可以看看这是创业板指数的走势图，从2015年高位跌到2018年最低位，创业板指数整整跌了3年半的时间，最大跌幅超过了70%，很多投资者在2018年抄底创业板最终失败。</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这是他熊市的表现，任何事物都是有两面性的，熊市大幅下跌，牛市创业板也是领头向上，今年来创业板指数基金和创业板50指数基金的涨幅都超过了深红利和易方达上证50。</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如果可以介绍更大波动，这两只宽基指数基金也是投资者必备。对于年纪大的投资者，风险偏好低，不能承受太大的波动，宽基指数可以仅选择深红利和易方达上证50。</w:t>
      </w:r>
      <w:bookmarkStart w:id="0" w:name="_GoBack"/>
      <w:bookmarkEnd w:id="0"/>
    </w:p>
    <w:p>
      <w:pPr>
        <w:widowControl w:val="0"/>
        <w:numPr>
          <w:ilvl w:val="0"/>
          <w:numId w:val="0"/>
        </w:numPr>
        <w:jc w:val="left"/>
        <w:rPr>
          <w:rFonts w:hint="default"/>
          <w:lang w:val="en-US" w:eastAsia="zh-CN"/>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bCs/>
          <w:color w:val="auto"/>
          <w:sz w:val="26"/>
          <w:szCs w:val="26"/>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357CF8"/>
    <w:rsid w:val="013D1318"/>
    <w:rsid w:val="014F2F00"/>
    <w:rsid w:val="016E0C18"/>
    <w:rsid w:val="017911DE"/>
    <w:rsid w:val="01992485"/>
    <w:rsid w:val="01A21207"/>
    <w:rsid w:val="01CD3735"/>
    <w:rsid w:val="01DF5FBF"/>
    <w:rsid w:val="01ED5069"/>
    <w:rsid w:val="01FF2678"/>
    <w:rsid w:val="0253233F"/>
    <w:rsid w:val="02550F38"/>
    <w:rsid w:val="025E2BF2"/>
    <w:rsid w:val="02712337"/>
    <w:rsid w:val="0279690E"/>
    <w:rsid w:val="027D3452"/>
    <w:rsid w:val="02C26C89"/>
    <w:rsid w:val="02EF2E08"/>
    <w:rsid w:val="03175838"/>
    <w:rsid w:val="033067F2"/>
    <w:rsid w:val="0351604A"/>
    <w:rsid w:val="03566640"/>
    <w:rsid w:val="035C2417"/>
    <w:rsid w:val="038D1EFE"/>
    <w:rsid w:val="039B6837"/>
    <w:rsid w:val="03BD51DD"/>
    <w:rsid w:val="03DF1681"/>
    <w:rsid w:val="03F02B8D"/>
    <w:rsid w:val="046026E2"/>
    <w:rsid w:val="046035FE"/>
    <w:rsid w:val="04E73B55"/>
    <w:rsid w:val="04FB72A0"/>
    <w:rsid w:val="050D082E"/>
    <w:rsid w:val="05170348"/>
    <w:rsid w:val="05307908"/>
    <w:rsid w:val="05416107"/>
    <w:rsid w:val="054B090C"/>
    <w:rsid w:val="055D3AF2"/>
    <w:rsid w:val="056A0B0F"/>
    <w:rsid w:val="058030D1"/>
    <w:rsid w:val="05803D3D"/>
    <w:rsid w:val="0589593D"/>
    <w:rsid w:val="05906F05"/>
    <w:rsid w:val="05A4687D"/>
    <w:rsid w:val="05CB54AB"/>
    <w:rsid w:val="05E20194"/>
    <w:rsid w:val="06183975"/>
    <w:rsid w:val="06250C56"/>
    <w:rsid w:val="065B3BC8"/>
    <w:rsid w:val="068854FD"/>
    <w:rsid w:val="069B4B97"/>
    <w:rsid w:val="069D5D87"/>
    <w:rsid w:val="06B17B56"/>
    <w:rsid w:val="071D0A33"/>
    <w:rsid w:val="07441C4B"/>
    <w:rsid w:val="076D662A"/>
    <w:rsid w:val="07C6403A"/>
    <w:rsid w:val="07D96384"/>
    <w:rsid w:val="07EA09CB"/>
    <w:rsid w:val="07EE3BB7"/>
    <w:rsid w:val="07F75CC0"/>
    <w:rsid w:val="07FF262B"/>
    <w:rsid w:val="082E7EAC"/>
    <w:rsid w:val="083720B1"/>
    <w:rsid w:val="08391BFD"/>
    <w:rsid w:val="086425A5"/>
    <w:rsid w:val="089913ED"/>
    <w:rsid w:val="08B21DF0"/>
    <w:rsid w:val="08C963EF"/>
    <w:rsid w:val="08F05702"/>
    <w:rsid w:val="08F931C9"/>
    <w:rsid w:val="0900310F"/>
    <w:rsid w:val="09351719"/>
    <w:rsid w:val="094215A4"/>
    <w:rsid w:val="09667E31"/>
    <w:rsid w:val="09CA012A"/>
    <w:rsid w:val="09CC08E3"/>
    <w:rsid w:val="0A014471"/>
    <w:rsid w:val="0A037E05"/>
    <w:rsid w:val="0A106AD7"/>
    <w:rsid w:val="0A231C04"/>
    <w:rsid w:val="0A341C9F"/>
    <w:rsid w:val="0A5432A6"/>
    <w:rsid w:val="0A5848E3"/>
    <w:rsid w:val="0A5D03AB"/>
    <w:rsid w:val="0A6406BE"/>
    <w:rsid w:val="0A6C551C"/>
    <w:rsid w:val="0A915912"/>
    <w:rsid w:val="0A972BAF"/>
    <w:rsid w:val="0AD266BF"/>
    <w:rsid w:val="0AED1734"/>
    <w:rsid w:val="0AED5B85"/>
    <w:rsid w:val="0B1B0DE3"/>
    <w:rsid w:val="0B4C0730"/>
    <w:rsid w:val="0B555397"/>
    <w:rsid w:val="0B5633FE"/>
    <w:rsid w:val="0B570DD4"/>
    <w:rsid w:val="0B5F6424"/>
    <w:rsid w:val="0B6328AF"/>
    <w:rsid w:val="0B6413BA"/>
    <w:rsid w:val="0B757C16"/>
    <w:rsid w:val="0B8A2BBF"/>
    <w:rsid w:val="0BB013CB"/>
    <w:rsid w:val="0BCC541B"/>
    <w:rsid w:val="0BFB78DA"/>
    <w:rsid w:val="0C28704A"/>
    <w:rsid w:val="0C4C1405"/>
    <w:rsid w:val="0C62076D"/>
    <w:rsid w:val="0C991B46"/>
    <w:rsid w:val="0CAD1452"/>
    <w:rsid w:val="0CBF52FE"/>
    <w:rsid w:val="0CD3187E"/>
    <w:rsid w:val="0CDB3779"/>
    <w:rsid w:val="0CF85BB4"/>
    <w:rsid w:val="0D093925"/>
    <w:rsid w:val="0D106425"/>
    <w:rsid w:val="0D163607"/>
    <w:rsid w:val="0D3164A0"/>
    <w:rsid w:val="0D444847"/>
    <w:rsid w:val="0D46243F"/>
    <w:rsid w:val="0D5E32BC"/>
    <w:rsid w:val="0D7225DE"/>
    <w:rsid w:val="0D7369AE"/>
    <w:rsid w:val="0DB96B3B"/>
    <w:rsid w:val="0DBD2B31"/>
    <w:rsid w:val="0DD54CFB"/>
    <w:rsid w:val="0DDA73B4"/>
    <w:rsid w:val="0DE42D7D"/>
    <w:rsid w:val="0E094F40"/>
    <w:rsid w:val="0E0C4BF6"/>
    <w:rsid w:val="0E156980"/>
    <w:rsid w:val="0E23401F"/>
    <w:rsid w:val="0E371981"/>
    <w:rsid w:val="0E512ED5"/>
    <w:rsid w:val="0E5A4B34"/>
    <w:rsid w:val="0E784C34"/>
    <w:rsid w:val="0E85755B"/>
    <w:rsid w:val="0E94529A"/>
    <w:rsid w:val="0EC50ADB"/>
    <w:rsid w:val="0ECB1B6C"/>
    <w:rsid w:val="0EFE1333"/>
    <w:rsid w:val="0F50764A"/>
    <w:rsid w:val="0F713018"/>
    <w:rsid w:val="0F894BF3"/>
    <w:rsid w:val="0F972F6F"/>
    <w:rsid w:val="0FA93003"/>
    <w:rsid w:val="0FD40131"/>
    <w:rsid w:val="100B5DF6"/>
    <w:rsid w:val="10132646"/>
    <w:rsid w:val="102D07A6"/>
    <w:rsid w:val="1065015E"/>
    <w:rsid w:val="10700271"/>
    <w:rsid w:val="10A27D98"/>
    <w:rsid w:val="10C844B2"/>
    <w:rsid w:val="10F158B0"/>
    <w:rsid w:val="10FF61B1"/>
    <w:rsid w:val="11184CED"/>
    <w:rsid w:val="115D1FA6"/>
    <w:rsid w:val="116E4FB7"/>
    <w:rsid w:val="11722EF2"/>
    <w:rsid w:val="117C731F"/>
    <w:rsid w:val="11837645"/>
    <w:rsid w:val="11900AD7"/>
    <w:rsid w:val="11930C0B"/>
    <w:rsid w:val="11970D56"/>
    <w:rsid w:val="11B61D69"/>
    <w:rsid w:val="11CA1A5B"/>
    <w:rsid w:val="12084F31"/>
    <w:rsid w:val="12120AF1"/>
    <w:rsid w:val="1213338E"/>
    <w:rsid w:val="12307C4F"/>
    <w:rsid w:val="12365DCF"/>
    <w:rsid w:val="1279030D"/>
    <w:rsid w:val="128161C5"/>
    <w:rsid w:val="12C31BF3"/>
    <w:rsid w:val="12E87CED"/>
    <w:rsid w:val="12FF1A25"/>
    <w:rsid w:val="13000CE4"/>
    <w:rsid w:val="131F146B"/>
    <w:rsid w:val="13226AF2"/>
    <w:rsid w:val="13346CAD"/>
    <w:rsid w:val="13415E21"/>
    <w:rsid w:val="1349004F"/>
    <w:rsid w:val="13503064"/>
    <w:rsid w:val="135533CB"/>
    <w:rsid w:val="1355385D"/>
    <w:rsid w:val="135E5207"/>
    <w:rsid w:val="13735F01"/>
    <w:rsid w:val="13CD337A"/>
    <w:rsid w:val="13F72A85"/>
    <w:rsid w:val="141B6D5A"/>
    <w:rsid w:val="143625B3"/>
    <w:rsid w:val="1445349B"/>
    <w:rsid w:val="146C0D7F"/>
    <w:rsid w:val="14770866"/>
    <w:rsid w:val="14984702"/>
    <w:rsid w:val="149C638F"/>
    <w:rsid w:val="14D614E0"/>
    <w:rsid w:val="14F21670"/>
    <w:rsid w:val="15701ED0"/>
    <w:rsid w:val="15BA5029"/>
    <w:rsid w:val="15BE67E4"/>
    <w:rsid w:val="15F248A7"/>
    <w:rsid w:val="1611414D"/>
    <w:rsid w:val="16147482"/>
    <w:rsid w:val="162669F0"/>
    <w:rsid w:val="1657324B"/>
    <w:rsid w:val="167461F9"/>
    <w:rsid w:val="169914EE"/>
    <w:rsid w:val="16B36B57"/>
    <w:rsid w:val="16C11AFD"/>
    <w:rsid w:val="16FE4209"/>
    <w:rsid w:val="172A3A88"/>
    <w:rsid w:val="172A5D87"/>
    <w:rsid w:val="175E35F1"/>
    <w:rsid w:val="1760050C"/>
    <w:rsid w:val="17676C21"/>
    <w:rsid w:val="17724947"/>
    <w:rsid w:val="17734620"/>
    <w:rsid w:val="17A60189"/>
    <w:rsid w:val="17F10471"/>
    <w:rsid w:val="180009E7"/>
    <w:rsid w:val="18123528"/>
    <w:rsid w:val="182C155F"/>
    <w:rsid w:val="183D5BC8"/>
    <w:rsid w:val="184028C3"/>
    <w:rsid w:val="18601FE0"/>
    <w:rsid w:val="18703140"/>
    <w:rsid w:val="18787C52"/>
    <w:rsid w:val="189D1BCC"/>
    <w:rsid w:val="18A80C41"/>
    <w:rsid w:val="18B0521C"/>
    <w:rsid w:val="190E2A9A"/>
    <w:rsid w:val="19153D7E"/>
    <w:rsid w:val="19183344"/>
    <w:rsid w:val="194E3BB3"/>
    <w:rsid w:val="19596B7B"/>
    <w:rsid w:val="1973547B"/>
    <w:rsid w:val="198B570B"/>
    <w:rsid w:val="1990334C"/>
    <w:rsid w:val="19DB7CF7"/>
    <w:rsid w:val="19F00CCF"/>
    <w:rsid w:val="19FA64C1"/>
    <w:rsid w:val="19FE2126"/>
    <w:rsid w:val="1A1F7F18"/>
    <w:rsid w:val="1A480AE6"/>
    <w:rsid w:val="1A544CC7"/>
    <w:rsid w:val="1A6722E3"/>
    <w:rsid w:val="1A890E9F"/>
    <w:rsid w:val="1A9605BD"/>
    <w:rsid w:val="1AD01AE1"/>
    <w:rsid w:val="1B0206EE"/>
    <w:rsid w:val="1B0E684D"/>
    <w:rsid w:val="1B1C5646"/>
    <w:rsid w:val="1B2B1C0F"/>
    <w:rsid w:val="1BCC2863"/>
    <w:rsid w:val="1BCF3A23"/>
    <w:rsid w:val="1C151F2E"/>
    <w:rsid w:val="1C3E0032"/>
    <w:rsid w:val="1C535A46"/>
    <w:rsid w:val="1C6407D4"/>
    <w:rsid w:val="1C647A9C"/>
    <w:rsid w:val="1C690F31"/>
    <w:rsid w:val="1C6A38A7"/>
    <w:rsid w:val="1C7B4D51"/>
    <w:rsid w:val="1C902976"/>
    <w:rsid w:val="1CD03FD8"/>
    <w:rsid w:val="1CEE4A6B"/>
    <w:rsid w:val="1CF075B1"/>
    <w:rsid w:val="1D0F6310"/>
    <w:rsid w:val="1D162E8B"/>
    <w:rsid w:val="1D2502C6"/>
    <w:rsid w:val="1D364467"/>
    <w:rsid w:val="1D5B1F8B"/>
    <w:rsid w:val="1D6B55EB"/>
    <w:rsid w:val="1D975C03"/>
    <w:rsid w:val="1DB07771"/>
    <w:rsid w:val="1DC63DCA"/>
    <w:rsid w:val="1DDF1376"/>
    <w:rsid w:val="1E0F20E0"/>
    <w:rsid w:val="1E197995"/>
    <w:rsid w:val="1E310489"/>
    <w:rsid w:val="1E9401C5"/>
    <w:rsid w:val="1EDD688E"/>
    <w:rsid w:val="1EE52EB9"/>
    <w:rsid w:val="1EF45265"/>
    <w:rsid w:val="1F224827"/>
    <w:rsid w:val="1F322A80"/>
    <w:rsid w:val="1F5D4B38"/>
    <w:rsid w:val="1F966359"/>
    <w:rsid w:val="1FB54E41"/>
    <w:rsid w:val="1FBB128C"/>
    <w:rsid w:val="1FD35172"/>
    <w:rsid w:val="1FD41266"/>
    <w:rsid w:val="1FEB41C0"/>
    <w:rsid w:val="1FFC4F31"/>
    <w:rsid w:val="200538D7"/>
    <w:rsid w:val="20176423"/>
    <w:rsid w:val="201F10E6"/>
    <w:rsid w:val="20683936"/>
    <w:rsid w:val="207344C9"/>
    <w:rsid w:val="20737F53"/>
    <w:rsid w:val="20860C24"/>
    <w:rsid w:val="20BA2E57"/>
    <w:rsid w:val="20D21061"/>
    <w:rsid w:val="20D84576"/>
    <w:rsid w:val="20EF3BC2"/>
    <w:rsid w:val="210E0916"/>
    <w:rsid w:val="21137580"/>
    <w:rsid w:val="211804AA"/>
    <w:rsid w:val="21513DFE"/>
    <w:rsid w:val="218C4938"/>
    <w:rsid w:val="21C95454"/>
    <w:rsid w:val="21D7471D"/>
    <w:rsid w:val="21E278BD"/>
    <w:rsid w:val="22095F65"/>
    <w:rsid w:val="22396492"/>
    <w:rsid w:val="225D35CF"/>
    <w:rsid w:val="226B40CB"/>
    <w:rsid w:val="22AE2CFD"/>
    <w:rsid w:val="22C70CB1"/>
    <w:rsid w:val="22CC2D79"/>
    <w:rsid w:val="230944AF"/>
    <w:rsid w:val="23252FA2"/>
    <w:rsid w:val="232E0D2D"/>
    <w:rsid w:val="233A7268"/>
    <w:rsid w:val="23526779"/>
    <w:rsid w:val="2354511A"/>
    <w:rsid w:val="235F2636"/>
    <w:rsid w:val="23634A09"/>
    <w:rsid w:val="236B4399"/>
    <w:rsid w:val="23976420"/>
    <w:rsid w:val="23B33C57"/>
    <w:rsid w:val="23B45BB0"/>
    <w:rsid w:val="23D21137"/>
    <w:rsid w:val="23DF3AE4"/>
    <w:rsid w:val="23E4643F"/>
    <w:rsid w:val="23F10326"/>
    <w:rsid w:val="240E562D"/>
    <w:rsid w:val="241E22F4"/>
    <w:rsid w:val="24371031"/>
    <w:rsid w:val="244B6D65"/>
    <w:rsid w:val="24686266"/>
    <w:rsid w:val="247420A8"/>
    <w:rsid w:val="2488458F"/>
    <w:rsid w:val="24904953"/>
    <w:rsid w:val="24BE564F"/>
    <w:rsid w:val="24C31A39"/>
    <w:rsid w:val="24FC198D"/>
    <w:rsid w:val="250D0BFC"/>
    <w:rsid w:val="25105816"/>
    <w:rsid w:val="25111161"/>
    <w:rsid w:val="251C6DA7"/>
    <w:rsid w:val="251E3C90"/>
    <w:rsid w:val="25200BA0"/>
    <w:rsid w:val="2521223E"/>
    <w:rsid w:val="25AE7C85"/>
    <w:rsid w:val="25C03879"/>
    <w:rsid w:val="25EF0D96"/>
    <w:rsid w:val="26040693"/>
    <w:rsid w:val="26160C58"/>
    <w:rsid w:val="261F770F"/>
    <w:rsid w:val="26411A09"/>
    <w:rsid w:val="26845D1F"/>
    <w:rsid w:val="26890E34"/>
    <w:rsid w:val="26942DB7"/>
    <w:rsid w:val="269D75C5"/>
    <w:rsid w:val="270616CA"/>
    <w:rsid w:val="270A1DD0"/>
    <w:rsid w:val="27290583"/>
    <w:rsid w:val="27892D36"/>
    <w:rsid w:val="2799782F"/>
    <w:rsid w:val="27AD6B16"/>
    <w:rsid w:val="27B50ACC"/>
    <w:rsid w:val="27B52580"/>
    <w:rsid w:val="28347C59"/>
    <w:rsid w:val="287B545A"/>
    <w:rsid w:val="287E3F51"/>
    <w:rsid w:val="2885714D"/>
    <w:rsid w:val="289B19CD"/>
    <w:rsid w:val="28B070B0"/>
    <w:rsid w:val="28B1651A"/>
    <w:rsid w:val="28B76ADD"/>
    <w:rsid w:val="28E06557"/>
    <w:rsid w:val="29433A32"/>
    <w:rsid w:val="295E2EE8"/>
    <w:rsid w:val="297535BE"/>
    <w:rsid w:val="29884F29"/>
    <w:rsid w:val="29CC4E89"/>
    <w:rsid w:val="2A5E2494"/>
    <w:rsid w:val="2A76580D"/>
    <w:rsid w:val="2A7D47BC"/>
    <w:rsid w:val="2A8C63A9"/>
    <w:rsid w:val="2A9729F9"/>
    <w:rsid w:val="2A9E3A1B"/>
    <w:rsid w:val="2AA3227A"/>
    <w:rsid w:val="2AF57D48"/>
    <w:rsid w:val="2B3A38E0"/>
    <w:rsid w:val="2B5A0C1D"/>
    <w:rsid w:val="2B8110C1"/>
    <w:rsid w:val="2BB645C7"/>
    <w:rsid w:val="2BC8618C"/>
    <w:rsid w:val="2BCA1075"/>
    <w:rsid w:val="2BE13952"/>
    <w:rsid w:val="2C1B6732"/>
    <w:rsid w:val="2C7C5FEC"/>
    <w:rsid w:val="2C8E013A"/>
    <w:rsid w:val="2CA43C95"/>
    <w:rsid w:val="2D0048C2"/>
    <w:rsid w:val="2D1E0535"/>
    <w:rsid w:val="2D313353"/>
    <w:rsid w:val="2D9B39EE"/>
    <w:rsid w:val="2DCD7821"/>
    <w:rsid w:val="2DD250D2"/>
    <w:rsid w:val="2DD711CC"/>
    <w:rsid w:val="2DDA5A6D"/>
    <w:rsid w:val="2E0F6420"/>
    <w:rsid w:val="2E117557"/>
    <w:rsid w:val="2E126294"/>
    <w:rsid w:val="2E192BFB"/>
    <w:rsid w:val="2E294074"/>
    <w:rsid w:val="2E630B88"/>
    <w:rsid w:val="2E6D101C"/>
    <w:rsid w:val="2E6E2EB0"/>
    <w:rsid w:val="2EA21D31"/>
    <w:rsid w:val="2EC274E7"/>
    <w:rsid w:val="2EDE7544"/>
    <w:rsid w:val="2EEB63A8"/>
    <w:rsid w:val="2EFD6431"/>
    <w:rsid w:val="2F064C6C"/>
    <w:rsid w:val="2F200A98"/>
    <w:rsid w:val="2FCB0366"/>
    <w:rsid w:val="2FCB6351"/>
    <w:rsid w:val="2FD97B78"/>
    <w:rsid w:val="2FFF36DC"/>
    <w:rsid w:val="300D2EBB"/>
    <w:rsid w:val="30797E8D"/>
    <w:rsid w:val="309C73BE"/>
    <w:rsid w:val="30A20D84"/>
    <w:rsid w:val="30CC7C8F"/>
    <w:rsid w:val="30DE3738"/>
    <w:rsid w:val="310B5A40"/>
    <w:rsid w:val="31124A09"/>
    <w:rsid w:val="312D4447"/>
    <w:rsid w:val="314E26AE"/>
    <w:rsid w:val="31714173"/>
    <w:rsid w:val="3194500C"/>
    <w:rsid w:val="31E95B33"/>
    <w:rsid w:val="31FA7D9F"/>
    <w:rsid w:val="322911B6"/>
    <w:rsid w:val="3250105F"/>
    <w:rsid w:val="327601F5"/>
    <w:rsid w:val="32BD15C9"/>
    <w:rsid w:val="32C167B5"/>
    <w:rsid w:val="32E044AA"/>
    <w:rsid w:val="32F40E0F"/>
    <w:rsid w:val="331B3865"/>
    <w:rsid w:val="33255F7E"/>
    <w:rsid w:val="335A5517"/>
    <w:rsid w:val="338F3DA6"/>
    <w:rsid w:val="33A964A9"/>
    <w:rsid w:val="33AD36DB"/>
    <w:rsid w:val="33CF14F3"/>
    <w:rsid w:val="33E95266"/>
    <w:rsid w:val="341E73B4"/>
    <w:rsid w:val="342C1F18"/>
    <w:rsid w:val="3441621F"/>
    <w:rsid w:val="34446DA2"/>
    <w:rsid w:val="345D023C"/>
    <w:rsid w:val="34705BD7"/>
    <w:rsid w:val="34DC065B"/>
    <w:rsid w:val="34DF012D"/>
    <w:rsid w:val="34E9394F"/>
    <w:rsid w:val="34ED03A9"/>
    <w:rsid w:val="34EE7D70"/>
    <w:rsid w:val="3509727D"/>
    <w:rsid w:val="35183829"/>
    <w:rsid w:val="35215095"/>
    <w:rsid w:val="35454FC0"/>
    <w:rsid w:val="35473C71"/>
    <w:rsid w:val="3585175D"/>
    <w:rsid w:val="35867DFB"/>
    <w:rsid w:val="35AE7063"/>
    <w:rsid w:val="35E36959"/>
    <w:rsid w:val="35E537F6"/>
    <w:rsid w:val="35FF65CE"/>
    <w:rsid w:val="36254250"/>
    <w:rsid w:val="36274243"/>
    <w:rsid w:val="36520A83"/>
    <w:rsid w:val="36616425"/>
    <w:rsid w:val="369C32D2"/>
    <w:rsid w:val="36C260FE"/>
    <w:rsid w:val="36EB0891"/>
    <w:rsid w:val="37501996"/>
    <w:rsid w:val="37835D8C"/>
    <w:rsid w:val="37B8753C"/>
    <w:rsid w:val="37B93824"/>
    <w:rsid w:val="37CA592A"/>
    <w:rsid w:val="37F54F4A"/>
    <w:rsid w:val="38087063"/>
    <w:rsid w:val="38293E4F"/>
    <w:rsid w:val="38397B3C"/>
    <w:rsid w:val="38564805"/>
    <w:rsid w:val="386472F6"/>
    <w:rsid w:val="388313F0"/>
    <w:rsid w:val="388C3E3E"/>
    <w:rsid w:val="38AE21EB"/>
    <w:rsid w:val="38CF5978"/>
    <w:rsid w:val="38D62A80"/>
    <w:rsid w:val="397903CE"/>
    <w:rsid w:val="397B4252"/>
    <w:rsid w:val="39BF2DFA"/>
    <w:rsid w:val="39EE6245"/>
    <w:rsid w:val="39F26DD6"/>
    <w:rsid w:val="3A1322E6"/>
    <w:rsid w:val="3A1C172F"/>
    <w:rsid w:val="3A2D4506"/>
    <w:rsid w:val="3AC77AFC"/>
    <w:rsid w:val="3AE70FE0"/>
    <w:rsid w:val="3B1A3537"/>
    <w:rsid w:val="3B1F5140"/>
    <w:rsid w:val="3B70036A"/>
    <w:rsid w:val="3B996712"/>
    <w:rsid w:val="3BCE5B46"/>
    <w:rsid w:val="3BD10FF6"/>
    <w:rsid w:val="3BD82105"/>
    <w:rsid w:val="3BD94D88"/>
    <w:rsid w:val="3BE25C9B"/>
    <w:rsid w:val="3BE7476F"/>
    <w:rsid w:val="3C03467A"/>
    <w:rsid w:val="3C097ED0"/>
    <w:rsid w:val="3C223ADA"/>
    <w:rsid w:val="3C493419"/>
    <w:rsid w:val="3C606E84"/>
    <w:rsid w:val="3C657EF3"/>
    <w:rsid w:val="3C6B0273"/>
    <w:rsid w:val="3C92479A"/>
    <w:rsid w:val="3CA1029F"/>
    <w:rsid w:val="3CBD63AE"/>
    <w:rsid w:val="3CC24AC7"/>
    <w:rsid w:val="3CDD60D7"/>
    <w:rsid w:val="3CE96DA2"/>
    <w:rsid w:val="3D001A9C"/>
    <w:rsid w:val="3D034A46"/>
    <w:rsid w:val="3D566295"/>
    <w:rsid w:val="3D602544"/>
    <w:rsid w:val="3D753DCC"/>
    <w:rsid w:val="3D8D3BF3"/>
    <w:rsid w:val="3DB90E1A"/>
    <w:rsid w:val="3E010D18"/>
    <w:rsid w:val="3E13731D"/>
    <w:rsid w:val="3E2F0771"/>
    <w:rsid w:val="3E521E82"/>
    <w:rsid w:val="3E555CA9"/>
    <w:rsid w:val="3E9D49D5"/>
    <w:rsid w:val="3ECA6E51"/>
    <w:rsid w:val="3ECC1722"/>
    <w:rsid w:val="3EE23186"/>
    <w:rsid w:val="3F06294F"/>
    <w:rsid w:val="3F3257DF"/>
    <w:rsid w:val="3F520749"/>
    <w:rsid w:val="3F643076"/>
    <w:rsid w:val="3F78172E"/>
    <w:rsid w:val="3F8412B2"/>
    <w:rsid w:val="3F86132E"/>
    <w:rsid w:val="3F94259A"/>
    <w:rsid w:val="3F9C50A2"/>
    <w:rsid w:val="3FB43CF6"/>
    <w:rsid w:val="3FD411C7"/>
    <w:rsid w:val="3FD57B4D"/>
    <w:rsid w:val="3FE71906"/>
    <w:rsid w:val="3FEA0690"/>
    <w:rsid w:val="402B578F"/>
    <w:rsid w:val="4032519A"/>
    <w:rsid w:val="40B55D09"/>
    <w:rsid w:val="40D078AB"/>
    <w:rsid w:val="40D97684"/>
    <w:rsid w:val="4103501F"/>
    <w:rsid w:val="410D3CBA"/>
    <w:rsid w:val="410D5406"/>
    <w:rsid w:val="412F5B28"/>
    <w:rsid w:val="416B718F"/>
    <w:rsid w:val="41C7556C"/>
    <w:rsid w:val="41C8284C"/>
    <w:rsid w:val="41F7107F"/>
    <w:rsid w:val="42021831"/>
    <w:rsid w:val="42DF5A5A"/>
    <w:rsid w:val="42E018A8"/>
    <w:rsid w:val="430C1EB3"/>
    <w:rsid w:val="43127AD7"/>
    <w:rsid w:val="439A15FB"/>
    <w:rsid w:val="43E068CA"/>
    <w:rsid w:val="44025798"/>
    <w:rsid w:val="4414154F"/>
    <w:rsid w:val="447B6430"/>
    <w:rsid w:val="44803E1F"/>
    <w:rsid w:val="44BE3C4B"/>
    <w:rsid w:val="44CE1AA2"/>
    <w:rsid w:val="44D34D82"/>
    <w:rsid w:val="44E407A0"/>
    <w:rsid w:val="452D092D"/>
    <w:rsid w:val="453C6975"/>
    <w:rsid w:val="455357D4"/>
    <w:rsid w:val="45582111"/>
    <w:rsid w:val="45C3306F"/>
    <w:rsid w:val="45E4223D"/>
    <w:rsid w:val="46231B8B"/>
    <w:rsid w:val="462C7A30"/>
    <w:rsid w:val="46420D72"/>
    <w:rsid w:val="464224BF"/>
    <w:rsid w:val="466C37E6"/>
    <w:rsid w:val="4686745F"/>
    <w:rsid w:val="46A76320"/>
    <w:rsid w:val="46BD3A17"/>
    <w:rsid w:val="46E13DEF"/>
    <w:rsid w:val="46EC558B"/>
    <w:rsid w:val="4705722C"/>
    <w:rsid w:val="472A366C"/>
    <w:rsid w:val="47412082"/>
    <w:rsid w:val="474F524C"/>
    <w:rsid w:val="4758464A"/>
    <w:rsid w:val="476D74E5"/>
    <w:rsid w:val="47934A85"/>
    <w:rsid w:val="47961D97"/>
    <w:rsid w:val="479B7807"/>
    <w:rsid w:val="47D77D55"/>
    <w:rsid w:val="483C4582"/>
    <w:rsid w:val="48450787"/>
    <w:rsid w:val="484B1A1D"/>
    <w:rsid w:val="487557B8"/>
    <w:rsid w:val="487D564E"/>
    <w:rsid w:val="48A503E4"/>
    <w:rsid w:val="48EC0463"/>
    <w:rsid w:val="491C69EA"/>
    <w:rsid w:val="491E4F93"/>
    <w:rsid w:val="497F16D1"/>
    <w:rsid w:val="499439F0"/>
    <w:rsid w:val="49B42CE8"/>
    <w:rsid w:val="49BE6E8F"/>
    <w:rsid w:val="49CC117F"/>
    <w:rsid w:val="49FF4CDC"/>
    <w:rsid w:val="4A267D53"/>
    <w:rsid w:val="4A39139E"/>
    <w:rsid w:val="4A5D40B5"/>
    <w:rsid w:val="4A75706F"/>
    <w:rsid w:val="4A8E3D14"/>
    <w:rsid w:val="4AB660FA"/>
    <w:rsid w:val="4AC31A9C"/>
    <w:rsid w:val="4ACC47A8"/>
    <w:rsid w:val="4B255784"/>
    <w:rsid w:val="4B3E380C"/>
    <w:rsid w:val="4B5B3BDA"/>
    <w:rsid w:val="4B8719CB"/>
    <w:rsid w:val="4B8B20EF"/>
    <w:rsid w:val="4B907CC7"/>
    <w:rsid w:val="4BE000D4"/>
    <w:rsid w:val="4BEA3ED4"/>
    <w:rsid w:val="4C145C3C"/>
    <w:rsid w:val="4C2C1055"/>
    <w:rsid w:val="4C4A0C32"/>
    <w:rsid w:val="4C4D1971"/>
    <w:rsid w:val="4C4E1B98"/>
    <w:rsid w:val="4C574E1E"/>
    <w:rsid w:val="4C6719E5"/>
    <w:rsid w:val="4C7C7139"/>
    <w:rsid w:val="4C855653"/>
    <w:rsid w:val="4CA411DC"/>
    <w:rsid w:val="4CC74527"/>
    <w:rsid w:val="4CDF3567"/>
    <w:rsid w:val="4D17475A"/>
    <w:rsid w:val="4D1E6F6B"/>
    <w:rsid w:val="4D2F4445"/>
    <w:rsid w:val="4D3D0CC9"/>
    <w:rsid w:val="4D643436"/>
    <w:rsid w:val="4D96693C"/>
    <w:rsid w:val="4DBE31B3"/>
    <w:rsid w:val="4DD40FC5"/>
    <w:rsid w:val="4DEB5A98"/>
    <w:rsid w:val="4E092F90"/>
    <w:rsid w:val="4E1732AF"/>
    <w:rsid w:val="4E7C69FA"/>
    <w:rsid w:val="4E8B3D65"/>
    <w:rsid w:val="4E991AFE"/>
    <w:rsid w:val="4F023874"/>
    <w:rsid w:val="4F112BC0"/>
    <w:rsid w:val="4F4750F6"/>
    <w:rsid w:val="4F580B9D"/>
    <w:rsid w:val="4F597945"/>
    <w:rsid w:val="4F5E16C6"/>
    <w:rsid w:val="4F6C6949"/>
    <w:rsid w:val="4FBB77DE"/>
    <w:rsid w:val="4FC172B4"/>
    <w:rsid w:val="4FE35376"/>
    <w:rsid w:val="4FEF5868"/>
    <w:rsid w:val="504B330F"/>
    <w:rsid w:val="50AF4DF8"/>
    <w:rsid w:val="50B424D6"/>
    <w:rsid w:val="50B8169C"/>
    <w:rsid w:val="50C10074"/>
    <w:rsid w:val="50CF5E54"/>
    <w:rsid w:val="50D5506E"/>
    <w:rsid w:val="50EE4200"/>
    <w:rsid w:val="50F61164"/>
    <w:rsid w:val="50FA0A89"/>
    <w:rsid w:val="50FA5548"/>
    <w:rsid w:val="51187F16"/>
    <w:rsid w:val="51405E70"/>
    <w:rsid w:val="5185222A"/>
    <w:rsid w:val="51CD7BF4"/>
    <w:rsid w:val="51F306B2"/>
    <w:rsid w:val="52284DFD"/>
    <w:rsid w:val="52285117"/>
    <w:rsid w:val="525820D3"/>
    <w:rsid w:val="52A559F3"/>
    <w:rsid w:val="52EC2E14"/>
    <w:rsid w:val="533D431D"/>
    <w:rsid w:val="534B456C"/>
    <w:rsid w:val="537E201C"/>
    <w:rsid w:val="53D746EF"/>
    <w:rsid w:val="53F92A56"/>
    <w:rsid w:val="54097D2B"/>
    <w:rsid w:val="541D5E1E"/>
    <w:rsid w:val="546875F0"/>
    <w:rsid w:val="54A67803"/>
    <w:rsid w:val="54C465EF"/>
    <w:rsid w:val="54F30284"/>
    <w:rsid w:val="54FA0B4F"/>
    <w:rsid w:val="55430EF4"/>
    <w:rsid w:val="556E33EE"/>
    <w:rsid w:val="55711C79"/>
    <w:rsid w:val="55B71D79"/>
    <w:rsid w:val="55C051B8"/>
    <w:rsid w:val="5613503C"/>
    <w:rsid w:val="56324B99"/>
    <w:rsid w:val="563E5D22"/>
    <w:rsid w:val="56482CA3"/>
    <w:rsid w:val="564E7CA1"/>
    <w:rsid w:val="56705064"/>
    <w:rsid w:val="567166C6"/>
    <w:rsid w:val="568D6FE0"/>
    <w:rsid w:val="56F83EC3"/>
    <w:rsid w:val="56FB55F4"/>
    <w:rsid w:val="57287917"/>
    <w:rsid w:val="57300CD3"/>
    <w:rsid w:val="57376E35"/>
    <w:rsid w:val="5754479C"/>
    <w:rsid w:val="57630DC6"/>
    <w:rsid w:val="576F3008"/>
    <w:rsid w:val="57842103"/>
    <w:rsid w:val="578571CD"/>
    <w:rsid w:val="57A371A0"/>
    <w:rsid w:val="57F4609E"/>
    <w:rsid w:val="57FD7E1F"/>
    <w:rsid w:val="5803453F"/>
    <w:rsid w:val="580A39C0"/>
    <w:rsid w:val="58335590"/>
    <w:rsid w:val="585A1F7F"/>
    <w:rsid w:val="589F13B8"/>
    <w:rsid w:val="589F36DE"/>
    <w:rsid w:val="58C62382"/>
    <w:rsid w:val="58D248D5"/>
    <w:rsid w:val="58FB4FAB"/>
    <w:rsid w:val="59235A2C"/>
    <w:rsid w:val="5A37545A"/>
    <w:rsid w:val="5A3B5051"/>
    <w:rsid w:val="5A4F2987"/>
    <w:rsid w:val="5A587379"/>
    <w:rsid w:val="5A6B0A4E"/>
    <w:rsid w:val="5A6F176E"/>
    <w:rsid w:val="5A7A222A"/>
    <w:rsid w:val="5A7A6E6D"/>
    <w:rsid w:val="5A9403C5"/>
    <w:rsid w:val="5AA302A6"/>
    <w:rsid w:val="5AC2328A"/>
    <w:rsid w:val="5B2C1F49"/>
    <w:rsid w:val="5B2E4D15"/>
    <w:rsid w:val="5B324C3C"/>
    <w:rsid w:val="5B431D07"/>
    <w:rsid w:val="5B4659F0"/>
    <w:rsid w:val="5B6E04FE"/>
    <w:rsid w:val="5B8C4604"/>
    <w:rsid w:val="5B980BD0"/>
    <w:rsid w:val="5B986A3C"/>
    <w:rsid w:val="5B9C05B4"/>
    <w:rsid w:val="5BAB70D9"/>
    <w:rsid w:val="5BC46236"/>
    <w:rsid w:val="5BF82688"/>
    <w:rsid w:val="5C1F7B63"/>
    <w:rsid w:val="5C532EF2"/>
    <w:rsid w:val="5C6B087A"/>
    <w:rsid w:val="5C707AB9"/>
    <w:rsid w:val="5C7A6426"/>
    <w:rsid w:val="5C7E2F3D"/>
    <w:rsid w:val="5CF426E4"/>
    <w:rsid w:val="5D117DC5"/>
    <w:rsid w:val="5D3B6EA5"/>
    <w:rsid w:val="5D5000CE"/>
    <w:rsid w:val="5D6E0BFA"/>
    <w:rsid w:val="5D8251A8"/>
    <w:rsid w:val="5DA43248"/>
    <w:rsid w:val="5DAA5E31"/>
    <w:rsid w:val="5DC675DE"/>
    <w:rsid w:val="5E2C390F"/>
    <w:rsid w:val="5E455DB0"/>
    <w:rsid w:val="5E4974E6"/>
    <w:rsid w:val="5E4C0C9E"/>
    <w:rsid w:val="5E51735D"/>
    <w:rsid w:val="5E62445D"/>
    <w:rsid w:val="5EB900A0"/>
    <w:rsid w:val="5EC51127"/>
    <w:rsid w:val="5ED72EC7"/>
    <w:rsid w:val="5EDE07E5"/>
    <w:rsid w:val="5EEE3508"/>
    <w:rsid w:val="5EFC2BE0"/>
    <w:rsid w:val="5F356622"/>
    <w:rsid w:val="5F3715FF"/>
    <w:rsid w:val="5F3D5247"/>
    <w:rsid w:val="5F615E3F"/>
    <w:rsid w:val="5FA16DBC"/>
    <w:rsid w:val="5FD55A54"/>
    <w:rsid w:val="5FDB3BDF"/>
    <w:rsid w:val="5FE56573"/>
    <w:rsid w:val="5FF05621"/>
    <w:rsid w:val="605B4E7E"/>
    <w:rsid w:val="60994706"/>
    <w:rsid w:val="60BC775E"/>
    <w:rsid w:val="60C31CD9"/>
    <w:rsid w:val="61007F16"/>
    <w:rsid w:val="610A7C07"/>
    <w:rsid w:val="613A1299"/>
    <w:rsid w:val="61560CF9"/>
    <w:rsid w:val="616D6F68"/>
    <w:rsid w:val="61872A89"/>
    <w:rsid w:val="618C587F"/>
    <w:rsid w:val="61B7649E"/>
    <w:rsid w:val="61B86B6F"/>
    <w:rsid w:val="61FD17B1"/>
    <w:rsid w:val="61FD74A4"/>
    <w:rsid w:val="62162861"/>
    <w:rsid w:val="624D76AD"/>
    <w:rsid w:val="62631346"/>
    <w:rsid w:val="62C64723"/>
    <w:rsid w:val="62E30887"/>
    <w:rsid w:val="63091E42"/>
    <w:rsid w:val="63114F85"/>
    <w:rsid w:val="63275D0E"/>
    <w:rsid w:val="63534550"/>
    <w:rsid w:val="635B39F2"/>
    <w:rsid w:val="635B79E1"/>
    <w:rsid w:val="635E6D82"/>
    <w:rsid w:val="635E6F24"/>
    <w:rsid w:val="636105FB"/>
    <w:rsid w:val="638B3B5A"/>
    <w:rsid w:val="638D08BE"/>
    <w:rsid w:val="63BB75F4"/>
    <w:rsid w:val="63C671B5"/>
    <w:rsid w:val="63D5265D"/>
    <w:rsid w:val="63D70D05"/>
    <w:rsid w:val="64060654"/>
    <w:rsid w:val="64151269"/>
    <w:rsid w:val="6417169F"/>
    <w:rsid w:val="64196BB0"/>
    <w:rsid w:val="641A4CFE"/>
    <w:rsid w:val="642D2655"/>
    <w:rsid w:val="64497409"/>
    <w:rsid w:val="644D6C08"/>
    <w:rsid w:val="64571B64"/>
    <w:rsid w:val="64667764"/>
    <w:rsid w:val="64722670"/>
    <w:rsid w:val="64743BB1"/>
    <w:rsid w:val="6481295A"/>
    <w:rsid w:val="64B078E0"/>
    <w:rsid w:val="64B23A4B"/>
    <w:rsid w:val="64D179E0"/>
    <w:rsid w:val="64FC0073"/>
    <w:rsid w:val="6517154F"/>
    <w:rsid w:val="652630FA"/>
    <w:rsid w:val="652C6332"/>
    <w:rsid w:val="655C738A"/>
    <w:rsid w:val="655E5694"/>
    <w:rsid w:val="65A43FC3"/>
    <w:rsid w:val="65D06D7E"/>
    <w:rsid w:val="65D95B0F"/>
    <w:rsid w:val="66075400"/>
    <w:rsid w:val="661322EA"/>
    <w:rsid w:val="66300847"/>
    <w:rsid w:val="664339F6"/>
    <w:rsid w:val="665A0E75"/>
    <w:rsid w:val="665F12E2"/>
    <w:rsid w:val="666639DC"/>
    <w:rsid w:val="66692401"/>
    <w:rsid w:val="666A592B"/>
    <w:rsid w:val="6690235F"/>
    <w:rsid w:val="66946C5C"/>
    <w:rsid w:val="66A56715"/>
    <w:rsid w:val="66B14431"/>
    <w:rsid w:val="66C83888"/>
    <w:rsid w:val="66D21844"/>
    <w:rsid w:val="66F00219"/>
    <w:rsid w:val="67001BF9"/>
    <w:rsid w:val="67343983"/>
    <w:rsid w:val="673F7EBF"/>
    <w:rsid w:val="677F04CA"/>
    <w:rsid w:val="679B6B79"/>
    <w:rsid w:val="67F650B4"/>
    <w:rsid w:val="68006029"/>
    <w:rsid w:val="68247526"/>
    <w:rsid w:val="68326FB3"/>
    <w:rsid w:val="684F494D"/>
    <w:rsid w:val="68517C05"/>
    <w:rsid w:val="686E620D"/>
    <w:rsid w:val="6872578E"/>
    <w:rsid w:val="688C7BC8"/>
    <w:rsid w:val="689A2DC3"/>
    <w:rsid w:val="68A52FAB"/>
    <w:rsid w:val="68A543F6"/>
    <w:rsid w:val="68AB37A2"/>
    <w:rsid w:val="68AE4EFD"/>
    <w:rsid w:val="68D44ED1"/>
    <w:rsid w:val="68D51755"/>
    <w:rsid w:val="68DA7061"/>
    <w:rsid w:val="69175195"/>
    <w:rsid w:val="6927476D"/>
    <w:rsid w:val="69706123"/>
    <w:rsid w:val="69B57357"/>
    <w:rsid w:val="69C0040C"/>
    <w:rsid w:val="69DE4B8D"/>
    <w:rsid w:val="69F71857"/>
    <w:rsid w:val="6A0F5C71"/>
    <w:rsid w:val="6A4335CF"/>
    <w:rsid w:val="6A54548C"/>
    <w:rsid w:val="6A8D2C18"/>
    <w:rsid w:val="6A95496B"/>
    <w:rsid w:val="6AA74223"/>
    <w:rsid w:val="6AAB5B16"/>
    <w:rsid w:val="6AEB4080"/>
    <w:rsid w:val="6AED5E77"/>
    <w:rsid w:val="6B1039B5"/>
    <w:rsid w:val="6B206AF6"/>
    <w:rsid w:val="6B2F6FA2"/>
    <w:rsid w:val="6B353A74"/>
    <w:rsid w:val="6B3B609A"/>
    <w:rsid w:val="6B3F3B28"/>
    <w:rsid w:val="6B535368"/>
    <w:rsid w:val="6B563B98"/>
    <w:rsid w:val="6B6379EC"/>
    <w:rsid w:val="6B6C0AB8"/>
    <w:rsid w:val="6B7C47A4"/>
    <w:rsid w:val="6B8536B0"/>
    <w:rsid w:val="6B942E35"/>
    <w:rsid w:val="6B9F3354"/>
    <w:rsid w:val="6BB618C6"/>
    <w:rsid w:val="6BB81A38"/>
    <w:rsid w:val="6BBF576B"/>
    <w:rsid w:val="6C1402C5"/>
    <w:rsid w:val="6C516D63"/>
    <w:rsid w:val="6C7731B0"/>
    <w:rsid w:val="6C9F088A"/>
    <w:rsid w:val="6C9F53A7"/>
    <w:rsid w:val="6CB405AF"/>
    <w:rsid w:val="6CC9013D"/>
    <w:rsid w:val="6CCE3CD4"/>
    <w:rsid w:val="6CF2579C"/>
    <w:rsid w:val="6D31073A"/>
    <w:rsid w:val="6D545B0B"/>
    <w:rsid w:val="6D5E56DB"/>
    <w:rsid w:val="6D720442"/>
    <w:rsid w:val="6D8E3833"/>
    <w:rsid w:val="6DA01293"/>
    <w:rsid w:val="6DB86318"/>
    <w:rsid w:val="6DCC56B0"/>
    <w:rsid w:val="6DCE123A"/>
    <w:rsid w:val="6E066E5F"/>
    <w:rsid w:val="6E0C177D"/>
    <w:rsid w:val="6E240243"/>
    <w:rsid w:val="6E4A2E08"/>
    <w:rsid w:val="6E521000"/>
    <w:rsid w:val="6E7D6720"/>
    <w:rsid w:val="6E957B0A"/>
    <w:rsid w:val="6E9A2E3E"/>
    <w:rsid w:val="6F43286D"/>
    <w:rsid w:val="6F4D078B"/>
    <w:rsid w:val="6F5B27AA"/>
    <w:rsid w:val="6F6F5608"/>
    <w:rsid w:val="6F8E6FB6"/>
    <w:rsid w:val="6FDA0D2F"/>
    <w:rsid w:val="6FDF193A"/>
    <w:rsid w:val="6FEA1E7E"/>
    <w:rsid w:val="6FF118CE"/>
    <w:rsid w:val="70114BE1"/>
    <w:rsid w:val="70177396"/>
    <w:rsid w:val="705662EC"/>
    <w:rsid w:val="707A4733"/>
    <w:rsid w:val="707A5373"/>
    <w:rsid w:val="707D57A9"/>
    <w:rsid w:val="708D539B"/>
    <w:rsid w:val="71073F45"/>
    <w:rsid w:val="71552300"/>
    <w:rsid w:val="7169075D"/>
    <w:rsid w:val="71903B36"/>
    <w:rsid w:val="71B91320"/>
    <w:rsid w:val="71DC633A"/>
    <w:rsid w:val="71E666B0"/>
    <w:rsid w:val="71F24C2F"/>
    <w:rsid w:val="71FF0FBB"/>
    <w:rsid w:val="7202658C"/>
    <w:rsid w:val="725068E8"/>
    <w:rsid w:val="725D29C1"/>
    <w:rsid w:val="728D2823"/>
    <w:rsid w:val="729E1B54"/>
    <w:rsid w:val="729E2A69"/>
    <w:rsid w:val="72ED344D"/>
    <w:rsid w:val="73306F2B"/>
    <w:rsid w:val="73357EEB"/>
    <w:rsid w:val="736137AC"/>
    <w:rsid w:val="736D456E"/>
    <w:rsid w:val="739524B1"/>
    <w:rsid w:val="73964DB7"/>
    <w:rsid w:val="739F2C92"/>
    <w:rsid w:val="73A10864"/>
    <w:rsid w:val="73B17FDF"/>
    <w:rsid w:val="73B82CFF"/>
    <w:rsid w:val="73C303AE"/>
    <w:rsid w:val="73D977AE"/>
    <w:rsid w:val="73DF0564"/>
    <w:rsid w:val="73F270DF"/>
    <w:rsid w:val="741036DE"/>
    <w:rsid w:val="741F51EA"/>
    <w:rsid w:val="742C063F"/>
    <w:rsid w:val="74A76CBE"/>
    <w:rsid w:val="74C9100A"/>
    <w:rsid w:val="75204746"/>
    <w:rsid w:val="75302031"/>
    <w:rsid w:val="75405FEE"/>
    <w:rsid w:val="754D15E1"/>
    <w:rsid w:val="75512B13"/>
    <w:rsid w:val="75567DBB"/>
    <w:rsid w:val="75635470"/>
    <w:rsid w:val="757C1632"/>
    <w:rsid w:val="75E0472E"/>
    <w:rsid w:val="75F7416F"/>
    <w:rsid w:val="763C3A6B"/>
    <w:rsid w:val="765F7E92"/>
    <w:rsid w:val="76756ECF"/>
    <w:rsid w:val="76786B28"/>
    <w:rsid w:val="767F1A0C"/>
    <w:rsid w:val="767F5EC3"/>
    <w:rsid w:val="769B5BFC"/>
    <w:rsid w:val="76F71BA3"/>
    <w:rsid w:val="76FD431E"/>
    <w:rsid w:val="77380932"/>
    <w:rsid w:val="77771D19"/>
    <w:rsid w:val="77954103"/>
    <w:rsid w:val="77A37E0F"/>
    <w:rsid w:val="77A46CFE"/>
    <w:rsid w:val="77AD2AB4"/>
    <w:rsid w:val="77B41CBC"/>
    <w:rsid w:val="77DF5DE9"/>
    <w:rsid w:val="780215E9"/>
    <w:rsid w:val="785E4AEB"/>
    <w:rsid w:val="788330B2"/>
    <w:rsid w:val="78B72339"/>
    <w:rsid w:val="78C03C82"/>
    <w:rsid w:val="78E92156"/>
    <w:rsid w:val="79174E4E"/>
    <w:rsid w:val="793B3835"/>
    <w:rsid w:val="797B2D25"/>
    <w:rsid w:val="79E4201C"/>
    <w:rsid w:val="79E90365"/>
    <w:rsid w:val="7A0C6718"/>
    <w:rsid w:val="7A1A22E4"/>
    <w:rsid w:val="7A496423"/>
    <w:rsid w:val="7A78757D"/>
    <w:rsid w:val="7A791F94"/>
    <w:rsid w:val="7A796120"/>
    <w:rsid w:val="7AA32AF2"/>
    <w:rsid w:val="7AA74A19"/>
    <w:rsid w:val="7AD6317E"/>
    <w:rsid w:val="7AED57F0"/>
    <w:rsid w:val="7AF64F2F"/>
    <w:rsid w:val="7AF93F2C"/>
    <w:rsid w:val="7B0567A0"/>
    <w:rsid w:val="7B46360C"/>
    <w:rsid w:val="7B564D23"/>
    <w:rsid w:val="7B6F5C81"/>
    <w:rsid w:val="7BAA3784"/>
    <w:rsid w:val="7BB4786C"/>
    <w:rsid w:val="7BF244A2"/>
    <w:rsid w:val="7C05174D"/>
    <w:rsid w:val="7C2245AF"/>
    <w:rsid w:val="7C297CDE"/>
    <w:rsid w:val="7CA5384B"/>
    <w:rsid w:val="7CCC7E8D"/>
    <w:rsid w:val="7CE936D5"/>
    <w:rsid w:val="7CF52857"/>
    <w:rsid w:val="7D637F5F"/>
    <w:rsid w:val="7D691445"/>
    <w:rsid w:val="7D7737C9"/>
    <w:rsid w:val="7D781FE3"/>
    <w:rsid w:val="7DB23AC1"/>
    <w:rsid w:val="7DBC3D45"/>
    <w:rsid w:val="7DD875D5"/>
    <w:rsid w:val="7DDC0ACD"/>
    <w:rsid w:val="7DFB5B9E"/>
    <w:rsid w:val="7E060306"/>
    <w:rsid w:val="7E0D0216"/>
    <w:rsid w:val="7E143640"/>
    <w:rsid w:val="7E3675D9"/>
    <w:rsid w:val="7E505D4E"/>
    <w:rsid w:val="7E5833C0"/>
    <w:rsid w:val="7E5E7B9B"/>
    <w:rsid w:val="7E624435"/>
    <w:rsid w:val="7E6D47A8"/>
    <w:rsid w:val="7EE81FEB"/>
    <w:rsid w:val="7EF54E79"/>
    <w:rsid w:val="7EF65555"/>
    <w:rsid w:val="7F081AF2"/>
    <w:rsid w:val="7F0D1F9C"/>
    <w:rsid w:val="7F2C0678"/>
    <w:rsid w:val="7F310EC4"/>
    <w:rsid w:val="7F404D0E"/>
    <w:rsid w:val="7F512E59"/>
    <w:rsid w:val="7F5D354F"/>
    <w:rsid w:val="7F6F1816"/>
    <w:rsid w:val="7F7423FC"/>
    <w:rsid w:val="7FA257ED"/>
    <w:rsid w:val="7FAB770A"/>
    <w:rsid w:val="7FD05CC1"/>
    <w:rsid w:val="7FD35325"/>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16</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2020-11-25T11:48:27Z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