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6D3" w:rsidRDefault="00CC4419" w:rsidP="001C2D8C">
      <w:pPr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b/>
          <w:sz w:val="32"/>
          <w:szCs w:val="32"/>
        </w:rPr>
        <w:t>芒格对格雷厄姆体系的颠覆</w:t>
      </w:r>
    </w:p>
    <w:p w:rsidR="00A245FC" w:rsidRDefault="00A245FC" w:rsidP="001C2D8C">
      <w:pPr>
        <w:rPr>
          <w:rFonts w:ascii="仿宋" w:eastAsia="仿宋" w:hAnsi="仿宋"/>
          <w:sz w:val="24"/>
          <w:szCs w:val="24"/>
        </w:rPr>
      </w:pPr>
      <w:bookmarkStart w:id="0" w:name="OLE_LINK3"/>
      <w:bookmarkStart w:id="1" w:name="OLE_LINK4"/>
    </w:p>
    <w:p w:rsidR="006B21BF" w:rsidRDefault="004A7E83" w:rsidP="001C2D8C">
      <w:pPr>
        <w:rPr>
          <w:rFonts w:ascii="仿宋" w:eastAsia="仿宋" w:hAnsi="仿宋" w:hint="eastAsia"/>
          <w:sz w:val="24"/>
          <w:szCs w:val="24"/>
        </w:rPr>
      </w:pPr>
      <w:bookmarkStart w:id="2" w:name="OLE_LINK1"/>
      <w:bookmarkStart w:id="3" w:name="OLE_LINK2"/>
      <w:r>
        <w:rPr>
          <w:rFonts w:ascii="仿宋" w:eastAsia="仿宋" w:hAnsi="仿宋" w:hint="eastAsia"/>
          <w:sz w:val="24"/>
          <w:szCs w:val="24"/>
        </w:rPr>
        <w:t>查理芒格可能大家不是很熟悉，因为此人异常低调。不过二师父提起另外一个人</w:t>
      </w:r>
      <w:r w:rsidR="004676D5">
        <w:rPr>
          <w:rFonts w:ascii="仿宋" w:eastAsia="仿宋" w:hAnsi="仿宋" w:hint="eastAsia"/>
          <w:sz w:val="24"/>
          <w:szCs w:val="24"/>
        </w:rPr>
        <w:t>——巴菲特大家都知道了，他是有名的股神。</w:t>
      </w:r>
    </w:p>
    <w:p w:rsidR="004676D5" w:rsidRDefault="004676D5" w:rsidP="001C2D8C">
      <w:pPr>
        <w:rPr>
          <w:rFonts w:ascii="仿宋" w:eastAsia="仿宋" w:hAnsi="仿宋" w:hint="eastAsia"/>
          <w:sz w:val="24"/>
          <w:szCs w:val="24"/>
        </w:rPr>
      </w:pPr>
    </w:p>
    <w:p w:rsidR="004676D5" w:rsidRDefault="004676D5" w:rsidP="001C2D8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其实，查理芒格就是巴菲特的黄金搭档，伯克希尔公司的副主席。</w:t>
      </w:r>
    </w:p>
    <w:p w:rsidR="004676D5" w:rsidRDefault="004676D5" w:rsidP="001C2D8C">
      <w:pPr>
        <w:rPr>
          <w:rFonts w:ascii="仿宋" w:eastAsia="仿宋" w:hAnsi="仿宋" w:hint="eastAsia"/>
          <w:sz w:val="24"/>
          <w:szCs w:val="24"/>
        </w:rPr>
      </w:pPr>
    </w:p>
    <w:p w:rsidR="004676D5" w:rsidRDefault="004676D5" w:rsidP="001C2D8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在巴菲</w:t>
      </w:r>
      <w:proofErr w:type="gramStart"/>
      <w:r>
        <w:rPr>
          <w:rFonts w:ascii="仿宋" w:eastAsia="仿宋" w:hAnsi="仿宋" w:hint="eastAsia"/>
          <w:sz w:val="24"/>
          <w:szCs w:val="24"/>
        </w:rPr>
        <w:t>特没有</w:t>
      </w:r>
      <w:proofErr w:type="gramEnd"/>
      <w:r>
        <w:rPr>
          <w:rFonts w:ascii="仿宋" w:eastAsia="仿宋" w:hAnsi="仿宋" w:hint="eastAsia"/>
          <w:sz w:val="24"/>
          <w:szCs w:val="24"/>
        </w:rPr>
        <w:t>遇见芒格之前，他是格雷厄姆体系的信奉者，完全遵从格雷厄姆购买低市盈率股票。在遇到</w:t>
      </w:r>
      <w:r w:rsidR="0051230C">
        <w:rPr>
          <w:rFonts w:ascii="仿宋" w:eastAsia="仿宋" w:hAnsi="仿宋" w:hint="eastAsia"/>
          <w:sz w:val="24"/>
          <w:szCs w:val="24"/>
        </w:rPr>
        <w:t>查理芒格</w:t>
      </w:r>
      <w:r>
        <w:rPr>
          <w:rFonts w:ascii="仿宋" w:eastAsia="仿宋" w:hAnsi="仿宋" w:hint="eastAsia"/>
          <w:sz w:val="24"/>
          <w:szCs w:val="24"/>
        </w:rPr>
        <w:t>之后，芒格对格雷厄姆体系进行了</w:t>
      </w:r>
      <w:r w:rsidR="0051230C">
        <w:rPr>
          <w:rFonts w:ascii="仿宋" w:eastAsia="仿宋" w:hAnsi="仿宋" w:hint="eastAsia"/>
          <w:sz w:val="24"/>
          <w:szCs w:val="24"/>
        </w:rPr>
        <w:t>颠覆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4676D5" w:rsidRDefault="004676D5" w:rsidP="001C2D8C">
      <w:pPr>
        <w:rPr>
          <w:rFonts w:ascii="仿宋" w:eastAsia="仿宋" w:hAnsi="仿宋" w:hint="eastAsia"/>
          <w:sz w:val="24"/>
          <w:szCs w:val="24"/>
        </w:rPr>
      </w:pPr>
    </w:p>
    <w:p w:rsidR="004676D5" w:rsidRDefault="004676D5" w:rsidP="001C2D8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股价的上涨一方面是由情绪面推动，也就是股票估值由低估到高估，另外一方面是由企业盈利增长带来的。</w:t>
      </w:r>
    </w:p>
    <w:p w:rsidR="004676D5" w:rsidRDefault="004676D5" w:rsidP="001C2D8C">
      <w:pPr>
        <w:rPr>
          <w:rFonts w:ascii="仿宋" w:eastAsia="仿宋" w:hAnsi="仿宋" w:hint="eastAsia"/>
          <w:sz w:val="24"/>
          <w:szCs w:val="24"/>
        </w:rPr>
      </w:pPr>
    </w:p>
    <w:p w:rsidR="004676D5" w:rsidRDefault="004676D5" w:rsidP="001C2D8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所以，芒格的投资模型便是宁可高价买入高速增长的股票，也不以低廉的价格</w:t>
      </w:r>
      <w:r w:rsidR="003367AE">
        <w:rPr>
          <w:rFonts w:ascii="仿宋" w:eastAsia="仿宋" w:hAnsi="仿宋" w:hint="eastAsia"/>
          <w:sz w:val="24"/>
          <w:szCs w:val="24"/>
        </w:rPr>
        <w:t>购买经营亏损的股票，这种投资思想深深地影响了巴菲特，让巴菲特也从格雷厄姆的低估值投资体系中解放出来。否则的话就不会有后面</w:t>
      </w:r>
      <w:proofErr w:type="gramStart"/>
      <w:r w:rsidR="003367AE">
        <w:rPr>
          <w:rFonts w:ascii="仿宋" w:eastAsia="仿宋" w:hAnsi="仿宋" w:hint="eastAsia"/>
          <w:sz w:val="24"/>
          <w:szCs w:val="24"/>
        </w:rPr>
        <w:t>的股神了</w:t>
      </w:r>
      <w:proofErr w:type="gramEnd"/>
      <w:r w:rsidR="003367AE">
        <w:rPr>
          <w:rFonts w:ascii="仿宋" w:eastAsia="仿宋" w:hAnsi="仿宋" w:hint="eastAsia"/>
          <w:sz w:val="24"/>
          <w:szCs w:val="24"/>
        </w:rPr>
        <w:t>。</w:t>
      </w:r>
    </w:p>
    <w:p w:rsidR="003367AE" w:rsidRDefault="003367AE" w:rsidP="001C2D8C">
      <w:pPr>
        <w:rPr>
          <w:rFonts w:ascii="仿宋" w:eastAsia="仿宋" w:hAnsi="仿宋" w:hint="eastAsia"/>
          <w:sz w:val="24"/>
          <w:szCs w:val="24"/>
        </w:rPr>
      </w:pPr>
    </w:p>
    <w:p w:rsidR="003367AE" w:rsidRDefault="003367AE" w:rsidP="001C2D8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那么芒</w:t>
      </w:r>
      <w:proofErr w:type="gramStart"/>
      <w:r>
        <w:rPr>
          <w:rFonts w:ascii="仿宋" w:eastAsia="仿宋" w:hAnsi="仿宋" w:hint="eastAsia"/>
          <w:sz w:val="24"/>
          <w:szCs w:val="24"/>
        </w:rPr>
        <w:t>格这种</w:t>
      </w:r>
      <w:proofErr w:type="gramEnd"/>
      <w:r>
        <w:rPr>
          <w:rFonts w:ascii="仿宋" w:eastAsia="仿宋" w:hAnsi="仿宋" w:hint="eastAsia"/>
          <w:sz w:val="24"/>
          <w:szCs w:val="24"/>
        </w:rPr>
        <w:t>高价买入高速增长</w:t>
      </w:r>
      <w:r w:rsidR="003D6A8B">
        <w:rPr>
          <w:rFonts w:ascii="仿宋" w:eastAsia="仿宋" w:hAnsi="仿宋" w:hint="eastAsia"/>
          <w:sz w:val="24"/>
          <w:szCs w:val="24"/>
        </w:rPr>
        <w:t>股票</w:t>
      </w:r>
      <w:r>
        <w:rPr>
          <w:rFonts w:ascii="仿宋" w:eastAsia="仿宋" w:hAnsi="仿宋" w:hint="eastAsia"/>
          <w:sz w:val="24"/>
          <w:szCs w:val="24"/>
        </w:rPr>
        <w:t>的投资理念对于我们</w:t>
      </w:r>
      <w:proofErr w:type="gramStart"/>
      <w:r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基金有什么启示呢？主要是</w:t>
      </w:r>
      <w:r w:rsidR="00A05DC7">
        <w:rPr>
          <w:rFonts w:ascii="仿宋" w:eastAsia="仿宋" w:hAnsi="仿宋" w:hint="eastAsia"/>
          <w:sz w:val="24"/>
          <w:szCs w:val="24"/>
        </w:rPr>
        <w:t>三</w:t>
      </w:r>
      <w:r>
        <w:rPr>
          <w:rFonts w:ascii="仿宋" w:eastAsia="仿宋" w:hAnsi="仿宋" w:hint="eastAsia"/>
          <w:sz w:val="24"/>
          <w:szCs w:val="24"/>
        </w:rPr>
        <w:t>点。</w:t>
      </w:r>
    </w:p>
    <w:p w:rsidR="003367AE" w:rsidRDefault="003367AE" w:rsidP="001C2D8C">
      <w:pPr>
        <w:rPr>
          <w:rFonts w:ascii="仿宋" w:eastAsia="仿宋" w:hAnsi="仿宋" w:hint="eastAsia"/>
          <w:sz w:val="24"/>
          <w:szCs w:val="24"/>
        </w:rPr>
      </w:pPr>
    </w:p>
    <w:p w:rsidR="003367AE" w:rsidRPr="0030320D" w:rsidRDefault="003367AE" w:rsidP="0030320D">
      <w:pPr>
        <w:pStyle w:val="a5"/>
        <w:numPr>
          <w:ilvl w:val="0"/>
          <w:numId w:val="10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30320D">
        <w:rPr>
          <w:rFonts w:ascii="仿宋" w:eastAsia="仿宋" w:hAnsi="仿宋" w:hint="eastAsia"/>
          <w:sz w:val="24"/>
          <w:szCs w:val="24"/>
        </w:rPr>
        <w:t>我们需要给与</w:t>
      </w:r>
      <w:r w:rsidR="0030320D" w:rsidRPr="0030320D">
        <w:rPr>
          <w:rFonts w:ascii="仿宋" w:eastAsia="仿宋" w:hAnsi="仿宋" w:hint="eastAsia"/>
          <w:sz w:val="24"/>
          <w:szCs w:val="24"/>
        </w:rPr>
        <w:t>高速增长的指数基金更高的估值，因为他本身的成长性能够消化这个估值，值得你用更高的价格购买。不能够单独地比较银行指数基金、保险指数基金、消费指数基金、医药指数基金的市盈率大小，否则很容易陷入市盈率陷阱。</w:t>
      </w:r>
    </w:p>
    <w:p w:rsidR="0030320D" w:rsidRDefault="0030320D" w:rsidP="0030320D">
      <w:pPr>
        <w:rPr>
          <w:rFonts w:ascii="仿宋" w:eastAsia="仿宋" w:hAnsi="仿宋" w:hint="eastAsia"/>
          <w:sz w:val="24"/>
          <w:szCs w:val="24"/>
        </w:rPr>
      </w:pPr>
    </w:p>
    <w:p w:rsidR="0030320D" w:rsidRDefault="0030320D" w:rsidP="0030320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第二、</w:t>
      </w:r>
      <w:r w:rsidR="001D04C0">
        <w:rPr>
          <w:rFonts w:ascii="仿宋" w:eastAsia="仿宋" w:hAnsi="仿宋" w:hint="eastAsia"/>
          <w:sz w:val="24"/>
          <w:szCs w:val="24"/>
        </w:rPr>
        <w:t>低市盈率百分位可以给我们充足的安全边际，但是无法让我们拥有足够的利润空间。去年中证500指数是二师父一直加仓的指数，期间和中证红利都在二师父的头部</w:t>
      </w:r>
      <w:proofErr w:type="gramStart"/>
      <w:r w:rsidR="001D04C0">
        <w:rPr>
          <w:rFonts w:ascii="仿宋" w:eastAsia="仿宋" w:hAnsi="仿宋" w:hint="eastAsia"/>
          <w:sz w:val="24"/>
          <w:szCs w:val="24"/>
        </w:rPr>
        <w:t>仓位</w:t>
      </w:r>
      <w:proofErr w:type="gramEnd"/>
      <w:r w:rsidR="001D04C0">
        <w:rPr>
          <w:rFonts w:ascii="仿宋" w:eastAsia="仿宋" w:hAnsi="仿宋" w:hint="eastAsia"/>
          <w:sz w:val="24"/>
          <w:szCs w:val="24"/>
        </w:rPr>
        <w:t>了。可是这只基金的盈利一直下滑，</w:t>
      </w:r>
      <w:r w:rsidR="00A05DC7">
        <w:rPr>
          <w:rFonts w:ascii="仿宋" w:eastAsia="仿宋" w:hAnsi="仿宋" w:hint="eastAsia"/>
          <w:sz w:val="24"/>
          <w:szCs w:val="24"/>
        </w:rPr>
        <w:t>虽然也给我们带来了一定的利润，但是这是估值上移的利润，整体企业盈利增速都非常差劲。所以，相对于券商、消费、医药和银行指数，这只基金就拖了后腿。</w:t>
      </w:r>
    </w:p>
    <w:p w:rsidR="00A05DC7" w:rsidRDefault="00A05DC7" w:rsidP="0030320D">
      <w:pPr>
        <w:rPr>
          <w:rFonts w:ascii="仿宋" w:eastAsia="仿宋" w:hAnsi="仿宋" w:hint="eastAsia"/>
          <w:sz w:val="24"/>
          <w:szCs w:val="24"/>
        </w:rPr>
      </w:pPr>
    </w:p>
    <w:p w:rsidR="00A05DC7" w:rsidRDefault="00A05DC7" w:rsidP="0030320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第三、</w:t>
      </w:r>
      <w:proofErr w:type="gramStart"/>
      <w:r>
        <w:rPr>
          <w:rFonts w:ascii="仿宋" w:eastAsia="仿宋" w:hAnsi="仿宋" w:hint="eastAsia"/>
          <w:sz w:val="24"/>
          <w:szCs w:val="24"/>
        </w:rPr>
        <w:t>让低市盈率</w:t>
      </w:r>
      <w:proofErr w:type="gramEnd"/>
      <w:r>
        <w:rPr>
          <w:rFonts w:ascii="仿宋" w:eastAsia="仿宋" w:hAnsi="仿宋" w:hint="eastAsia"/>
          <w:sz w:val="24"/>
          <w:szCs w:val="24"/>
        </w:rPr>
        <w:t>保证我们的安全性，高盈利增速保证我们未来获取的利润。购买基金和股票</w:t>
      </w:r>
      <w:r w:rsidR="00AE690D">
        <w:rPr>
          <w:rFonts w:ascii="仿宋" w:eastAsia="仿宋" w:hAnsi="仿宋" w:hint="eastAsia"/>
          <w:sz w:val="24"/>
          <w:szCs w:val="24"/>
        </w:rPr>
        <w:t>时，</w:t>
      </w:r>
      <w:bookmarkStart w:id="4" w:name="_GoBack"/>
      <w:bookmarkEnd w:id="4"/>
      <w:r>
        <w:rPr>
          <w:rFonts w:ascii="仿宋" w:eastAsia="仿宋" w:hAnsi="仿宋" w:hint="eastAsia"/>
          <w:sz w:val="24"/>
          <w:szCs w:val="24"/>
        </w:rPr>
        <w:t>更低的市盈率和市净率会让我们买的便宜，这样避免高位接盘。那么投资仅仅买的便宜是不够的，比如你低价买入了鄂尔多斯的房子，未来的价格只会更低，而你高价买入了北京的房子，未来只会更高。</w:t>
      </w:r>
      <w:proofErr w:type="gramStart"/>
      <w:r>
        <w:rPr>
          <w:rFonts w:ascii="仿宋" w:eastAsia="仿宋" w:hAnsi="仿宋" w:hint="eastAsia"/>
          <w:sz w:val="24"/>
          <w:szCs w:val="24"/>
        </w:rPr>
        <w:t>买基金</w:t>
      </w:r>
      <w:proofErr w:type="gramEnd"/>
      <w:r>
        <w:rPr>
          <w:rFonts w:ascii="仿宋" w:eastAsia="仿宋" w:hAnsi="仿宋" w:hint="eastAsia"/>
          <w:sz w:val="24"/>
          <w:szCs w:val="24"/>
        </w:rPr>
        <w:t>也一样，在安全可控的范围内我们要买入成长性</w:t>
      </w:r>
      <w:proofErr w:type="gramStart"/>
      <w:r>
        <w:rPr>
          <w:rFonts w:ascii="仿宋" w:eastAsia="仿宋" w:hAnsi="仿宋" w:hint="eastAsia"/>
          <w:sz w:val="24"/>
          <w:szCs w:val="24"/>
        </w:rPr>
        <w:t>好的指数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基金。</w:t>
      </w:r>
    </w:p>
    <w:p w:rsidR="00A05DC7" w:rsidRDefault="00A05DC7" w:rsidP="0030320D">
      <w:pPr>
        <w:rPr>
          <w:rFonts w:ascii="仿宋" w:eastAsia="仿宋" w:hAnsi="仿宋" w:hint="eastAsia"/>
          <w:sz w:val="24"/>
          <w:szCs w:val="24"/>
        </w:rPr>
      </w:pPr>
    </w:p>
    <w:p w:rsidR="00A05DC7" w:rsidRPr="0030320D" w:rsidRDefault="00A05DC7" w:rsidP="0030320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没有完美的策略，只有更好的投资系统，希望大家多结合</w:t>
      </w:r>
      <w:proofErr w:type="gramStart"/>
      <w:r>
        <w:rPr>
          <w:rFonts w:ascii="仿宋" w:eastAsia="仿宋" w:hAnsi="仿宋" w:hint="eastAsia"/>
          <w:sz w:val="24"/>
          <w:szCs w:val="24"/>
        </w:rPr>
        <w:t>各家投资</w:t>
      </w:r>
      <w:proofErr w:type="gramEnd"/>
      <w:r>
        <w:rPr>
          <w:rFonts w:ascii="仿宋" w:eastAsia="仿宋" w:hAnsi="仿宋" w:hint="eastAsia"/>
          <w:sz w:val="24"/>
          <w:szCs w:val="24"/>
        </w:rPr>
        <w:t>大师的思想精华，总结出属于自己的策略，适合自己的就是最好的。</w:t>
      </w:r>
    </w:p>
    <w:bookmarkEnd w:id="0"/>
    <w:bookmarkEnd w:id="1"/>
    <w:bookmarkEnd w:id="2"/>
    <w:bookmarkEnd w:id="3"/>
    <w:p w:rsidR="00C203B5" w:rsidRPr="003D7EEA" w:rsidRDefault="00C203B5" w:rsidP="003D7EEA">
      <w:pPr>
        <w:jc w:val="left"/>
        <w:rPr>
          <w:rFonts w:ascii="仿宋" w:eastAsia="仿宋" w:hAnsi="仿宋"/>
          <w:sz w:val="24"/>
          <w:szCs w:val="24"/>
        </w:rPr>
      </w:pPr>
    </w:p>
    <w:sectPr w:rsidR="00C203B5" w:rsidRPr="003D7EE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60A" w:rsidRDefault="00F4060A" w:rsidP="00C62AFF">
      <w:r>
        <w:separator/>
      </w:r>
    </w:p>
  </w:endnote>
  <w:endnote w:type="continuationSeparator" w:id="0">
    <w:p w:rsidR="00F4060A" w:rsidRDefault="00F4060A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60A" w:rsidRDefault="00F4060A" w:rsidP="00C62AFF">
      <w:r>
        <w:separator/>
      </w:r>
    </w:p>
  </w:footnote>
  <w:footnote w:type="continuationSeparator" w:id="0">
    <w:p w:rsidR="00F4060A" w:rsidRDefault="00F4060A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97617"/>
    <w:multiLevelType w:val="hybridMultilevel"/>
    <w:tmpl w:val="98D0C970"/>
    <w:lvl w:ilvl="0" w:tplc="ABCE76B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472C53"/>
    <w:multiLevelType w:val="hybridMultilevel"/>
    <w:tmpl w:val="2A64CD06"/>
    <w:lvl w:ilvl="0" w:tplc="A9A0E9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A211E3"/>
    <w:multiLevelType w:val="hybridMultilevel"/>
    <w:tmpl w:val="FF028ADE"/>
    <w:lvl w:ilvl="0" w:tplc="D362E702">
      <w:start w:val="1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EE08A5"/>
    <w:multiLevelType w:val="hybridMultilevel"/>
    <w:tmpl w:val="0F7C4BEA"/>
    <w:lvl w:ilvl="0" w:tplc="2CFAC36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932F89"/>
    <w:multiLevelType w:val="hybridMultilevel"/>
    <w:tmpl w:val="1004EA70"/>
    <w:lvl w:ilvl="0" w:tplc="D16E1788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4F326C"/>
    <w:multiLevelType w:val="hybridMultilevel"/>
    <w:tmpl w:val="32D4785E"/>
    <w:lvl w:ilvl="0" w:tplc="705AA7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A83C5B"/>
    <w:multiLevelType w:val="hybridMultilevel"/>
    <w:tmpl w:val="598A648E"/>
    <w:lvl w:ilvl="0" w:tplc="A12C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9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43171"/>
    <w:rsid w:val="0004346B"/>
    <w:rsid w:val="00051959"/>
    <w:rsid w:val="00064552"/>
    <w:rsid w:val="000736D3"/>
    <w:rsid w:val="000831DC"/>
    <w:rsid w:val="000937C0"/>
    <w:rsid w:val="000A5EAE"/>
    <w:rsid w:val="000E6B1A"/>
    <w:rsid w:val="00116013"/>
    <w:rsid w:val="00116DC0"/>
    <w:rsid w:val="00117E51"/>
    <w:rsid w:val="00131582"/>
    <w:rsid w:val="001517E7"/>
    <w:rsid w:val="00164081"/>
    <w:rsid w:val="00165B8A"/>
    <w:rsid w:val="00172EC6"/>
    <w:rsid w:val="001801E9"/>
    <w:rsid w:val="0019323A"/>
    <w:rsid w:val="001955FC"/>
    <w:rsid w:val="001961FC"/>
    <w:rsid w:val="001A47C2"/>
    <w:rsid w:val="001A7D4F"/>
    <w:rsid w:val="001B5629"/>
    <w:rsid w:val="001C003C"/>
    <w:rsid w:val="001C2D8C"/>
    <w:rsid w:val="001C2EA5"/>
    <w:rsid w:val="001D04C0"/>
    <w:rsid w:val="001F01F9"/>
    <w:rsid w:val="0020044A"/>
    <w:rsid w:val="00217194"/>
    <w:rsid w:val="00232798"/>
    <w:rsid w:val="00234CF6"/>
    <w:rsid w:val="0023617A"/>
    <w:rsid w:val="00237EAB"/>
    <w:rsid w:val="002423D6"/>
    <w:rsid w:val="0028249F"/>
    <w:rsid w:val="002876D0"/>
    <w:rsid w:val="002C3530"/>
    <w:rsid w:val="002E1A6E"/>
    <w:rsid w:val="002E6F3C"/>
    <w:rsid w:val="002F2F5D"/>
    <w:rsid w:val="002F7491"/>
    <w:rsid w:val="0030320D"/>
    <w:rsid w:val="003336CA"/>
    <w:rsid w:val="003367AE"/>
    <w:rsid w:val="00352957"/>
    <w:rsid w:val="00362EE8"/>
    <w:rsid w:val="003C2A0C"/>
    <w:rsid w:val="003D2627"/>
    <w:rsid w:val="003D6A8B"/>
    <w:rsid w:val="003D7EEA"/>
    <w:rsid w:val="004227BD"/>
    <w:rsid w:val="00431128"/>
    <w:rsid w:val="00434D80"/>
    <w:rsid w:val="00440E90"/>
    <w:rsid w:val="00455154"/>
    <w:rsid w:val="00463680"/>
    <w:rsid w:val="004676D5"/>
    <w:rsid w:val="00486630"/>
    <w:rsid w:val="00487EDF"/>
    <w:rsid w:val="004A2CE7"/>
    <w:rsid w:val="004A7E83"/>
    <w:rsid w:val="004B150F"/>
    <w:rsid w:val="004B7583"/>
    <w:rsid w:val="004C36D4"/>
    <w:rsid w:val="004C5A9E"/>
    <w:rsid w:val="004E40E3"/>
    <w:rsid w:val="004F42A0"/>
    <w:rsid w:val="0051230C"/>
    <w:rsid w:val="005237A7"/>
    <w:rsid w:val="00525ABF"/>
    <w:rsid w:val="00527FD9"/>
    <w:rsid w:val="00533C90"/>
    <w:rsid w:val="005400E4"/>
    <w:rsid w:val="00555EEF"/>
    <w:rsid w:val="00565873"/>
    <w:rsid w:val="005666FA"/>
    <w:rsid w:val="00570A18"/>
    <w:rsid w:val="00595418"/>
    <w:rsid w:val="005B51A2"/>
    <w:rsid w:val="005C55A5"/>
    <w:rsid w:val="005D6B88"/>
    <w:rsid w:val="005E0B61"/>
    <w:rsid w:val="005F4A87"/>
    <w:rsid w:val="006067C2"/>
    <w:rsid w:val="00611DE0"/>
    <w:rsid w:val="00630E70"/>
    <w:rsid w:val="00637F0B"/>
    <w:rsid w:val="006541F0"/>
    <w:rsid w:val="006555BA"/>
    <w:rsid w:val="00656051"/>
    <w:rsid w:val="006852EA"/>
    <w:rsid w:val="006977E4"/>
    <w:rsid w:val="006B21BF"/>
    <w:rsid w:val="006B59C6"/>
    <w:rsid w:val="006C692A"/>
    <w:rsid w:val="006E41CB"/>
    <w:rsid w:val="006F78AE"/>
    <w:rsid w:val="007358E2"/>
    <w:rsid w:val="00742379"/>
    <w:rsid w:val="00744711"/>
    <w:rsid w:val="00770D9A"/>
    <w:rsid w:val="00796095"/>
    <w:rsid w:val="007B33FA"/>
    <w:rsid w:val="007E1218"/>
    <w:rsid w:val="007F3C39"/>
    <w:rsid w:val="008013B5"/>
    <w:rsid w:val="00816FD5"/>
    <w:rsid w:val="008322A9"/>
    <w:rsid w:val="00836920"/>
    <w:rsid w:val="00840A4C"/>
    <w:rsid w:val="00855D30"/>
    <w:rsid w:val="00863265"/>
    <w:rsid w:val="00871A34"/>
    <w:rsid w:val="0087421E"/>
    <w:rsid w:val="008748E4"/>
    <w:rsid w:val="008945B4"/>
    <w:rsid w:val="008A6F13"/>
    <w:rsid w:val="008B68BA"/>
    <w:rsid w:val="008C3274"/>
    <w:rsid w:val="008E2145"/>
    <w:rsid w:val="008E2488"/>
    <w:rsid w:val="00905A0D"/>
    <w:rsid w:val="00907532"/>
    <w:rsid w:val="00915012"/>
    <w:rsid w:val="009205F0"/>
    <w:rsid w:val="00935FD5"/>
    <w:rsid w:val="00944ED8"/>
    <w:rsid w:val="00954263"/>
    <w:rsid w:val="00963E62"/>
    <w:rsid w:val="00974768"/>
    <w:rsid w:val="00977AA0"/>
    <w:rsid w:val="00996E12"/>
    <w:rsid w:val="009B1912"/>
    <w:rsid w:val="009B1A9B"/>
    <w:rsid w:val="009C3E06"/>
    <w:rsid w:val="009D30DD"/>
    <w:rsid w:val="00A05DC7"/>
    <w:rsid w:val="00A13760"/>
    <w:rsid w:val="00A245FC"/>
    <w:rsid w:val="00A33F44"/>
    <w:rsid w:val="00A86FA6"/>
    <w:rsid w:val="00A945A0"/>
    <w:rsid w:val="00A97778"/>
    <w:rsid w:val="00AC5D27"/>
    <w:rsid w:val="00AE690D"/>
    <w:rsid w:val="00AF4B74"/>
    <w:rsid w:val="00B0084F"/>
    <w:rsid w:val="00B37C1B"/>
    <w:rsid w:val="00B6358B"/>
    <w:rsid w:val="00B86B51"/>
    <w:rsid w:val="00B90A04"/>
    <w:rsid w:val="00BB0A0C"/>
    <w:rsid w:val="00BC294B"/>
    <w:rsid w:val="00BC3194"/>
    <w:rsid w:val="00BC37A0"/>
    <w:rsid w:val="00BC68D3"/>
    <w:rsid w:val="00BD4DEB"/>
    <w:rsid w:val="00BE213E"/>
    <w:rsid w:val="00BE75D4"/>
    <w:rsid w:val="00BF3C82"/>
    <w:rsid w:val="00C00828"/>
    <w:rsid w:val="00C16D87"/>
    <w:rsid w:val="00C203B5"/>
    <w:rsid w:val="00C33543"/>
    <w:rsid w:val="00C543D6"/>
    <w:rsid w:val="00C62AFF"/>
    <w:rsid w:val="00C8791E"/>
    <w:rsid w:val="00CA499A"/>
    <w:rsid w:val="00CC4419"/>
    <w:rsid w:val="00CE5738"/>
    <w:rsid w:val="00CE6A36"/>
    <w:rsid w:val="00CF334E"/>
    <w:rsid w:val="00D21A8E"/>
    <w:rsid w:val="00D26ACC"/>
    <w:rsid w:val="00D31388"/>
    <w:rsid w:val="00D35962"/>
    <w:rsid w:val="00D4613F"/>
    <w:rsid w:val="00D52D20"/>
    <w:rsid w:val="00D54FEF"/>
    <w:rsid w:val="00D55A9B"/>
    <w:rsid w:val="00D56CB5"/>
    <w:rsid w:val="00D80913"/>
    <w:rsid w:val="00DB6806"/>
    <w:rsid w:val="00DC3111"/>
    <w:rsid w:val="00DD7D01"/>
    <w:rsid w:val="00DE4C31"/>
    <w:rsid w:val="00DF0853"/>
    <w:rsid w:val="00E1566E"/>
    <w:rsid w:val="00E25F41"/>
    <w:rsid w:val="00E267A2"/>
    <w:rsid w:val="00E422E9"/>
    <w:rsid w:val="00E50EDF"/>
    <w:rsid w:val="00E62F90"/>
    <w:rsid w:val="00E84CB1"/>
    <w:rsid w:val="00E86F49"/>
    <w:rsid w:val="00E90F16"/>
    <w:rsid w:val="00E91E90"/>
    <w:rsid w:val="00E939C6"/>
    <w:rsid w:val="00E94653"/>
    <w:rsid w:val="00E97DFF"/>
    <w:rsid w:val="00EA64B7"/>
    <w:rsid w:val="00EB2791"/>
    <w:rsid w:val="00EE783E"/>
    <w:rsid w:val="00F02160"/>
    <w:rsid w:val="00F1352A"/>
    <w:rsid w:val="00F23334"/>
    <w:rsid w:val="00F23C43"/>
    <w:rsid w:val="00F4060A"/>
    <w:rsid w:val="00F47922"/>
    <w:rsid w:val="00F75595"/>
    <w:rsid w:val="00F859F1"/>
    <w:rsid w:val="00F9146D"/>
    <w:rsid w:val="00FA1C67"/>
    <w:rsid w:val="00FA4636"/>
    <w:rsid w:val="00FC6F5D"/>
    <w:rsid w:val="00FD73D8"/>
    <w:rsid w:val="00FE218B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6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5C471-8F0F-413C-B275-A4B5CEBDF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1</Pages>
  <Words>129</Words>
  <Characters>740</Characters>
  <Application>Microsoft Office Word</Application>
  <DocSecurity>0</DocSecurity>
  <Lines>6</Lines>
  <Paragraphs>1</Paragraphs>
  <ScaleCrop>false</ScaleCrop>
  <Company>Microsoft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199</cp:revision>
  <cp:lastPrinted>2018-02-24T19:15:00Z</cp:lastPrinted>
  <dcterms:created xsi:type="dcterms:W3CDTF">2018-01-24T13:47:00Z</dcterms:created>
  <dcterms:modified xsi:type="dcterms:W3CDTF">2019-07-07T18:06:00Z</dcterms:modified>
</cp:coreProperties>
</file>