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366" w:rsidRDefault="001D4366" w:rsidP="001D436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选择中证100，抛弃中证1000是未来正确的指数</w:t>
      </w:r>
      <w:proofErr w:type="gramStart"/>
      <w:r>
        <w:rPr>
          <w:rFonts w:ascii="仿宋" w:eastAsia="仿宋" w:hAnsi="仿宋" w:hint="eastAsia"/>
          <w:sz w:val="32"/>
          <w:szCs w:val="32"/>
        </w:rPr>
        <w:t>基金定投姿势</w:t>
      </w:r>
      <w:proofErr w:type="gramEnd"/>
    </w:p>
    <w:p w:rsidR="001D4366" w:rsidRPr="003B0BC1" w:rsidRDefault="001D4366" w:rsidP="001D4366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1D4366" w:rsidRPr="003B0BC1" w:rsidRDefault="001D4366" w:rsidP="001D4366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D4366" w:rsidRPr="00184E01" w:rsidRDefault="001D4366" w:rsidP="001D4366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1D4366" w:rsidRDefault="001D4366" w:rsidP="001D436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中证100、沪深300、中证500、中证1000分别是不同规模的指数基金，那么在这之间如何选择呢？</w:t>
      </w:r>
    </w:p>
    <w:p w:rsidR="001D4366" w:rsidRDefault="001D4366" w:rsidP="001D436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D4366" w:rsidRDefault="001D4366" w:rsidP="001D436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如果是5年前，二师父会建议大家均衡配置。而从此刻面向未来决定投资品种的话，选择中证100，抛弃中证1000是未来正确的指数</w:t>
      </w:r>
      <w:proofErr w:type="gramStart"/>
      <w:r>
        <w:rPr>
          <w:rFonts w:ascii="仿宋" w:eastAsia="仿宋" w:hAnsi="仿宋" w:hint="eastAsia"/>
          <w:sz w:val="24"/>
          <w:szCs w:val="24"/>
        </w:rPr>
        <w:t>基金定投姿势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:rsidR="001D4366" w:rsidRDefault="001D4366" w:rsidP="001D436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D4366" w:rsidRPr="00A12AB3" w:rsidRDefault="001D4366" w:rsidP="001D4366">
      <w:pPr>
        <w:jc w:val="left"/>
        <w:rPr>
          <w:rFonts w:ascii="仿宋" w:eastAsia="仿宋" w:hAnsi="仿宋" w:hint="eastAsia"/>
          <w:sz w:val="24"/>
          <w:szCs w:val="24"/>
        </w:rPr>
      </w:pPr>
      <w:r w:rsidRPr="00F17894">
        <w:rPr>
          <w:rFonts w:ascii="仿宋" w:eastAsia="仿宋" w:hAnsi="仿宋" w:hint="eastAsia"/>
          <w:b/>
          <w:sz w:val="24"/>
          <w:szCs w:val="24"/>
        </w:rPr>
        <w:t>我们先来看一组数据：</w:t>
      </w:r>
    </w:p>
    <w:p w:rsidR="001D4366" w:rsidRDefault="001D4366" w:rsidP="001D4366">
      <w:pPr>
        <w:tabs>
          <w:tab w:val="left" w:pos="792"/>
        </w:tabs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:rsidR="001D4366" w:rsidRDefault="001D4366" w:rsidP="001D4366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中证100今年以来涨幅：35.65%。</w:t>
      </w:r>
    </w:p>
    <w:p w:rsidR="001D4366" w:rsidRDefault="001D4366" w:rsidP="001D4366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沪深300今年以来涨幅：31.38%。</w:t>
      </w:r>
    </w:p>
    <w:p w:rsidR="001D4366" w:rsidRDefault="001D4366" w:rsidP="001D4366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中证500今年以来涨幅：18.01%。</w:t>
      </w:r>
    </w:p>
    <w:p w:rsidR="001D4366" w:rsidRDefault="001D4366" w:rsidP="001D436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中证1000今年以来涨幅：16.74%。</w:t>
      </w:r>
    </w:p>
    <w:p w:rsidR="001D4366" w:rsidRDefault="001D4366" w:rsidP="001D436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D4366" w:rsidRPr="00AE6E29" w:rsidRDefault="00AE6E29" w:rsidP="001D4366">
      <w:pPr>
        <w:jc w:val="left"/>
        <w:rPr>
          <w:rFonts w:ascii="仿宋" w:eastAsia="仿宋" w:hAnsi="仿宋"/>
          <w:b/>
          <w:sz w:val="24"/>
          <w:szCs w:val="24"/>
        </w:rPr>
      </w:pPr>
      <w:r w:rsidRPr="00AE6E29">
        <w:rPr>
          <w:rFonts w:ascii="仿宋" w:eastAsia="仿宋" w:hAnsi="仿宋" w:hint="eastAsia"/>
          <w:b/>
          <w:sz w:val="24"/>
          <w:szCs w:val="24"/>
        </w:rPr>
        <w:t>从数据对比可以得出结论</w:t>
      </w:r>
      <w:r>
        <w:rPr>
          <w:rFonts w:ascii="仿宋" w:eastAsia="仿宋" w:hAnsi="仿宋" w:hint="eastAsia"/>
          <w:b/>
          <w:sz w:val="24"/>
          <w:szCs w:val="24"/>
        </w:rPr>
        <w:t>1</w:t>
      </w:r>
      <w:r w:rsidR="001D4366" w:rsidRPr="00AE6E29">
        <w:rPr>
          <w:rFonts w:ascii="仿宋" w:eastAsia="仿宋" w:hAnsi="仿宋" w:hint="eastAsia"/>
          <w:b/>
          <w:sz w:val="24"/>
          <w:szCs w:val="24"/>
        </w:rPr>
        <w:t>：2019年四只指数基金的涨幅</w:t>
      </w:r>
      <w:r w:rsidRPr="00AE6E29">
        <w:rPr>
          <w:rFonts w:ascii="仿宋" w:eastAsia="仿宋" w:hAnsi="仿宋" w:hint="eastAsia"/>
          <w:b/>
          <w:sz w:val="24"/>
          <w:szCs w:val="24"/>
        </w:rPr>
        <w:t>，</w:t>
      </w:r>
      <w:r w:rsidR="001D4366" w:rsidRPr="00AE6E29">
        <w:rPr>
          <w:rFonts w:ascii="仿宋" w:eastAsia="仿宋" w:hAnsi="仿宋" w:hint="eastAsia"/>
          <w:b/>
          <w:sz w:val="24"/>
          <w:szCs w:val="24"/>
        </w:rPr>
        <w:t>中证100优于沪深300优于中证500优于中证1000</w:t>
      </w:r>
      <w:r w:rsidRPr="00AE6E29">
        <w:rPr>
          <w:rFonts w:ascii="仿宋" w:eastAsia="仿宋" w:hAnsi="仿宋" w:hint="eastAsia"/>
          <w:b/>
          <w:sz w:val="24"/>
          <w:szCs w:val="24"/>
        </w:rPr>
        <w:t>。</w:t>
      </w:r>
    </w:p>
    <w:p w:rsidR="001D4366" w:rsidRPr="000E5A29" w:rsidRDefault="001D4366" w:rsidP="001D4366">
      <w:pPr>
        <w:jc w:val="left"/>
        <w:rPr>
          <w:rFonts w:ascii="仿宋" w:eastAsia="仿宋" w:hAnsi="仿宋"/>
          <w:sz w:val="24"/>
          <w:szCs w:val="24"/>
        </w:rPr>
      </w:pPr>
    </w:p>
    <w:p w:rsidR="001D4366" w:rsidRDefault="00AE6E29" w:rsidP="001D436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中证100指数的持仓股票是A股市场市值规模排名第1到100</w:t>
      </w:r>
      <w:r w:rsidR="00E17988">
        <w:rPr>
          <w:rFonts w:ascii="仿宋" w:eastAsia="仿宋" w:hAnsi="仿宋" w:hint="eastAsia"/>
          <w:sz w:val="24"/>
          <w:szCs w:val="24"/>
        </w:rPr>
        <w:t>名</w:t>
      </w:r>
      <w:r>
        <w:rPr>
          <w:rFonts w:ascii="仿宋" w:eastAsia="仿宋" w:hAnsi="仿宋" w:hint="eastAsia"/>
          <w:sz w:val="24"/>
          <w:szCs w:val="24"/>
        </w:rPr>
        <w:t>的100只股票;沪深300指数的持仓股票是A股市场市值规模排名第1到300名的300只股票；中证500指数的持仓股票是A股市场市值规模排名第301到800名的500只股票；中证1000指数的持仓股票是A股市场市值规模排名第801到1000</w:t>
      </w:r>
      <w:r w:rsidR="00E17988">
        <w:rPr>
          <w:rFonts w:ascii="仿宋" w:eastAsia="仿宋" w:hAnsi="仿宋" w:hint="eastAsia"/>
          <w:sz w:val="24"/>
          <w:szCs w:val="24"/>
        </w:rPr>
        <w:t>名</w:t>
      </w:r>
      <w:r>
        <w:rPr>
          <w:rFonts w:ascii="仿宋" w:eastAsia="仿宋" w:hAnsi="仿宋" w:hint="eastAsia"/>
          <w:sz w:val="24"/>
          <w:szCs w:val="24"/>
        </w:rPr>
        <w:t>的200只股票。</w:t>
      </w:r>
    </w:p>
    <w:p w:rsidR="00AE6E29" w:rsidRDefault="00AE6E29" w:rsidP="001D436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E6E29" w:rsidRPr="00AE6E29" w:rsidRDefault="00AE6E29" w:rsidP="001D4366">
      <w:pPr>
        <w:jc w:val="left"/>
        <w:rPr>
          <w:rFonts w:ascii="仿宋" w:eastAsia="仿宋" w:hAnsi="仿宋"/>
          <w:b/>
          <w:sz w:val="24"/>
          <w:szCs w:val="24"/>
        </w:rPr>
      </w:pPr>
      <w:r w:rsidRPr="00AE6E29">
        <w:rPr>
          <w:rFonts w:ascii="仿宋" w:eastAsia="仿宋" w:hAnsi="仿宋" w:hint="eastAsia"/>
          <w:b/>
          <w:sz w:val="24"/>
          <w:szCs w:val="24"/>
        </w:rPr>
        <w:t>从指数的选股规则我们得出结论2</w:t>
      </w:r>
      <w:r>
        <w:rPr>
          <w:rFonts w:ascii="仿宋" w:eastAsia="仿宋" w:hAnsi="仿宋" w:hint="eastAsia"/>
          <w:sz w:val="24"/>
          <w:szCs w:val="24"/>
        </w:rPr>
        <w:t>：</w:t>
      </w:r>
      <w:r w:rsidRPr="00AE6E29">
        <w:rPr>
          <w:rFonts w:ascii="仿宋" w:eastAsia="仿宋" w:hAnsi="仿宋" w:hint="eastAsia"/>
          <w:b/>
          <w:sz w:val="24"/>
          <w:szCs w:val="24"/>
        </w:rPr>
        <w:t>从单一持仓股票市值对比，中证100持仓股票市值大于沪深300，沪深300持仓股票市值大于中证500，中证500股票持仓市值大于中证1000。</w:t>
      </w:r>
    </w:p>
    <w:p w:rsidR="001D4366" w:rsidRDefault="001D4366" w:rsidP="001D4366">
      <w:pPr>
        <w:jc w:val="left"/>
        <w:rPr>
          <w:rFonts w:ascii="仿宋" w:eastAsia="仿宋" w:hAnsi="仿宋"/>
          <w:sz w:val="24"/>
          <w:szCs w:val="24"/>
        </w:rPr>
      </w:pPr>
    </w:p>
    <w:p w:rsidR="001D4366" w:rsidRDefault="00AE6E29" w:rsidP="00AE6E29">
      <w:pPr>
        <w:tabs>
          <w:tab w:val="left" w:pos="6720"/>
        </w:tabs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结合结论1和结论2，我们知道从2019年开始大市值的蓝筹股——中证100、大盘股——沪深300优于</w:t>
      </w:r>
      <w:r w:rsidR="00E17988">
        <w:rPr>
          <w:rFonts w:ascii="仿宋" w:eastAsia="仿宋" w:hAnsi="仿宋" w:hint="eastAsia"/>
          <w:sz w:val="24"/>
          <w:szCs w:val="24"/>
        </w:rPr>
        <w:t>中</w:t>
      </w:r>
      <w:r>
        <w:rPr>
          <w:rFonts w:ascii="仿宋" w:eastAsia="仿宋" w:hAnsi="仿宋" w:hint="eastAsia"/>
          <w:sz w:val="24"/>
          <w:szCs w:val="24"/>
        </w:rPr>
        <w:t>小市值的中盘股——中证500</w:t>
      </w:r>
      <w:r w:rsidR="00E17988">
        <w:rPr>
          <w:rFonts w:ascii="仿宋" w:eastAsia="仿宋" w:hAnsi="仿宋" w:hint="eastAsia"/>
          <w:sz w:val="24"/>
          <w:szCs w:val="24"/>
        </w:rPr>
        <w:t>、</w:t>
      </w:r>
      <w:r>
        <w:rPr>
          <w:rFonts w:ascii="仿宋" w:eastAsia="仿宋" w:hAnsi="仿宋" w:hint="eastAsia"/>
          <w:sz w:val="24"/>
          <w:szCs w:val="24"/>
        </w:rPr>
        <w:t>小盘股——中证1000。</w:t>
      </w:r>
    </w:p>
    <w:p w:rsidR="00AE6E29" w:rsidRDefault="00AE6E29" w:rsidP="00AE6E29">
      <w:pPr>
        <w:tabs>
          <w:tab w:val="left" w:pos="6720"/>
        </w:tabs>
        <w:jc w:val="left"/>
        <w:rPr>
          <w:rFonts w:ascii="仿宋" w:eastAsia="仿宋" w:hAnsi="仿宋" w:hint="eastAsia"/>
          <w:sz w:val="24"/>
          <w:szCs w:val="24"/>
        </w:rPr>
      </w:pPr>
    </w:p>
    <w:p w:rsidR="00AE6E29" w:rsidRDefault="00AE6E29" w:rsidP="00AE6E29">
      <w:pPr>
        <w:tabs>
          <w:tab w:val="left" w:pos="6720"/>
        </w:tabs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那这是19年一年的现象还是以后都会出现这种情况呢？毕竟2015年牛市的时候中证500是跑赢了沪深300的。</w:t>
      </w:r>
    </w:p>
    <w:p w:rsidR="00AE6E29" w:rsidRDefault="00AE6E29" w:rsidP="00AE6E29">
      <w:pPr>
        <w:tabs>
          <w:tab w:val="left" w:pos="6720"/>
        </w:tabs>
        <w:jc w:val="left"/>
        <w:rPr>
          <w:rFonts w:ascii="仿宋" w:eastAsia="仿宋" w:hAnsi="仿宋" w:hint="eastAsia"/>
          <w:sz w:val="24"/>
          <w:szCs w:val="24"/>
        </w:rPr>
      </w:pPr>
    </w:p>
    <w:p w:rsidR="001D4366" w:rsidRDefault="00AE6E29" w:rsidP="00AE6E29">
      <w:pPr>
        <w:tabs>
          <w:tab w:val="left" w:pos="6720"/>
        </w:tabs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二师父认为，不仅现在会出现蓝筹行情，未来在股市也是强者恒强的。</w:t>
      </w:r>
      <w:r w:rsidR="00E17988">
        <w:rPr>
          <w:rFonts w:ascii="仿宋" w:eastAsia="仿宋" w:hAnsi="仿宋" w:hint="eastAsia"/>
          <w:sz w:val="24"/>
          <w:szCs w:val="24"/>
        </w:rPr>
        <w:t>原因如下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1D4366" w:rsidRDefault="001D4366" w:rsidP="00AE6E29">
      <w:pPr>
        <w:tabs>
          <w:tab w:val="left" w:pos="6720"/>
        </w:tabs>
        <w:jc w:val="left"/>
        <w:rPr>
          <w:rFonts w:ascii="仿宋" w:eastAsia="仿宋" w:hAnsi="仿宋"/>
          <w:sz w:val="24"/>
          <w:szCs w:val="24"/>
        </w:rPr>
      </w:pPr>
    </w:p>
    <w:p w:rsidR="001D4366" w:rsidRPr="00E17988" w:rsidRDefault="00E4610D" w:rsidP="00E17988">
      <w:pPr>
        <w:jc w:val="left"/>
        <w:rPr>
          <w:rFonts w:ascii="仿宋" w:eastAsia="仿宋" w:hAnsi="仿宋"/>
          <w:sz w:val="24"/>
          <w:szCs w:val="24"/>
        </w:rPr>
      </w:pPr>
      <w:r w:rsidRPr="00E17988">
        <w:rPr>
          <w:rFonts w:ascii="仿宋" w:eastAsia="仿宋" w:hAnsi="仿宋" w:hint="eastAsia"/>
          <w:b/>
          <w:sz w:val="24"/>
          <w:szCs w:val="24"/>
        </w:rPr>
        <w:t>宽进严出的市场规则取代了严进宽出的市场规则</w:t>
      </w:r>
    </w:p>
    <w:p w:rsidR="001D4366" w:rsidRDefault="001D4366" w:rsidP="001D436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4610D" w:rsidRDefault="00E4610D" w:rsidP="001D436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宽进严出和严进宽出是啥意思呢？</w:t>
      </w:r>
    </w:p>
    <w:p w:rsidR="00E4610D" w:rsidRDefault="00E4610D" w:rsidP="001D436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讲股市可能不太好理解。二师父从大学人才培养来讲</w:t>
      </w:r>
      <w:proofErr w:type="gramStart"/>
      <w:r>
        <w:rPr>
          <w:rFonts w:ascii="仿宋" w:eastAsia="仿宋" w:hAnsi="仿宋" w:hint="eastAsia"/>
          <w:sz w:val="24"/>
          <w:szCs w:val="24"/>
        </w:rPr>
        <w:t>讲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:rsidR="00E4610D" w:rsidRDefault="00E4610D" w:rsidP="001D436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4610D" w:rsidRDefault="00E4610D" w:rsidP="001D436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中国大学最近10年的模式就是严进宽出模式，</w:t>
      </w:r>
      <w:r w:rsidR="00E17988">
        <w:rPr>
          <w:rFonts w:ascii="仿宋" w:eastAsia="仿宋" w:hAnsi="仿宋" w:hint="eastAsia"/>
          <w:sz w:val="24"/>
          <w:szCs w:val="24"/>
        </w:rPr>
        <w:t>学生</w:t>
      </w:r>
      <w:r>
        <w:rPr>
          <w:rFonts w:ascii="仿宋" w:eastAsia="仿宋" w:hAnsi="仿宋" w:hint="eastAsia"/>
          <w:sz w:val="24"/>
          <w:szCs w:val="24"/>
        </w:rPr>
        <w:t>需要用</w:t>
      </w:r>
      <w:r w:rsidR="00E17988">
        <w:rPr>
          <w:rFonts w:ascii="仿宋" w:eastAsia="仿宋" w:hAnsi="仿宋" w:hint="eastAsia"/>
          <w:sz w:val="24"/>
          <w:szCs w:val="24"/>
        </w:rPr>
        <w:t>长达</w:t>
      </w:r>
      <w:r>
        <w:rPr>
          <w:rFonts w:ascii="仿宋" w:eastAsia="仿宋" w:hAnsi="仿宋" w:hint="eastAsia"/>
          <w:sz w:val="24"/>
          <w:szCs w:val="24"/>
        </w:rPr>
        <w:t>12年的努力准备两天的高考，为此全家上下付出全部的心血为了赢得这场战役的胜利。可是</w:t>
      </w:r>
      <w:r w:rsidR="00E17988">
        <w:rPr>
          <w:rFonts w:ascii="仿宋" w:eastAsia="仿宋" w:hAnsi="仿宋" w:hint="eastAsia"/>
          <w:sz w:val="24"/>
          <w:szCs w:val="24"/>
        </w:rPr>
        <w:t>大部分学生</w:t>
      </w:r>
      <w:r>
        <w:rPr>
          <w:rFonts w:ascii="仿宋" w:eastAsia="仿宋" w:hAnsi="仿宋" w:hint="eastAsia"/>
          <w:sz w:val="24"/>
          <w:szCs w:val="24"/>
        </w:rPr>
        <w:t>上了大学以后学业放松</w:t>
      </w:r>
      <w:r w:rsidR="00E17988">
        <w:rPr>
          <w:rFonts w:ascii="仿宋" w:eastAsia="仿宋" w:hAnsi="仿宋" w:hint="eastAsia"/>
          <w:sz w:val="24"/>
          <w:szCs w:val="24"/>
        </w:rPr>
        <w:t>，很少再有高三那样的学习</w:t>
      </w:r>
      <w:r w:rsidR="00DE4B2C">
        <w:rPr>
          <w:rFonts w:ascii="仿宋" w:eastAsia="仿宋" w:hAnsi="仿宋" w:hint="eastAsia"/>
          <w:sz w:val="24"/>
          <w:szCs w:val="24"/>
        </w:rPr>
        <w:t>劲头</w:t>
      </w:r>
      <w:r>
        <w:rPr>
          <w:rFonts w:ascii="仿宋" w:eastAsia="仿宋" w:hAnsi="仿宋" w:hint="eastAsia"/>
          <w:sz w:val="24"/>
          <w:szCs w:val="24"/>
        </w:rPr>
        <w:t>，</w:t>
      </w:r>
      <w:proofErr w:type="gramStart"/>
      <w:r>
        <w:rPr>
          <w:rFonts w:ascii="仿宋" w:eastAsia="仿宋" w:hAnsi="仿宋" w:hint="eastAsia"/>
          <w:sz w:val="24"/>
          <w:szCs w:val="24"/>
        </w:rPr>
        <w:t>考试挂科会</w:t>
      </w:r>
      <w:proofErr w:type="gramEnd"/>
      <w:r>
        <w:rPr>
          <w:rFonts w:ascii="仿宋" w:eastAsia="仿宋" w:hAnsi="仿宋" w:hint="eastAsia"/>
          <w:sz w:val="24"/>
          <w:szCs w:val="24"/>
        </w:rPr>
        <w:t>有补考甚至清考，只要</w:t>
      </w:r>
      <w:proofErr w:type="gramStart"/>
      <w:r>
        <w:rPr>
          <w:rFonts w:ascii="仿宋" w:eastAsia="仿宋" w:hAnsi="仿宋" w:hint="eastAsia"/>
          <w:sz w:val="24"/>
          <w:szCs w:val="24"/>
        </w:rPr>
        <w:t>不是挂科太多</w:t>
      </w:r>
      <w:proofErr w:type="gramEnd"/>
      <w:r>
        <w:rPr>
          <w:rFonts w:ascii="仿宋" w:eastAsia="仿宋" w:hAnsi="仿宋" w:hint="eastAsia"/>
          <w:sz w:val="24"/>
          <w:szCs w:val="24"/>
        </w:rPr>
        <w:t>触及</w:t>
      </w:r>
      <w:r w:rsidR="00DE4B2C">
        <w:rPr>
          <w:rFonts w:ascii="仿宋" w:eastAsia="仿宋" w:hAnsi="仿宋" w:hint="eastAsia"/>
          <w:sz w:val="24"/>
          <w:szCs w:val="24"/>
        </w:rPr>
        <w:t>学分</w:t>
      </w:r>
      <w:r>
        <w:rPr>
          <w:rFonts w:ascii="仿宋" w:eastAsia="仿宋" w:hAnsi="仿宋" w:hint="eastAsia"/>
          <w:sz w:val="24"/>
          <w:szCs w:val="24"/>
        </w:rPr>
        <w:t>底线大学很少开除学生，所以大部分学生进入</w:t>
      </w:r>
      <w:r w:rsidR="00DE4B2C">
        <w:rPr>
          <w:rFonts w:ascii="仿宋" w:eastAsia="仿宋" w:hAnsi="仿宋" w:hint="eastAsia"/>
          <w:sz w:val="24"/>
          <w:szCs w:val="24"/>
        </w:rPr>
        <w:t>大学之后比高中轻松学习</w:t>
      </w:r>
      <w:r>
        <w:rPr>
          <w:rFonts w:ascii="仿宋" w:eastAsia="仿宋" w:hAnsi="仿宋" w:hint="eastAsia"/>
          <w:sz w:val="24"/>
          <w:szCs w:val="24"/>
        </w:rPr>
        <w:t>就能够毕业。</w:t>
      </w:r>
    </w:p>
    <w:p w:rsidR="00E4610D" w:rsidRDefault="00E4610D" w:rsidP="001D436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4610D" w:rsidRDefault="00E4610D" w:rsidP="001D436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类比到我们的股市，以前A股企业上市采用的是核准制，</w:t>
      </w:r>
      <w:r w:rsidR="00DE4B2C">
        <w:rPr>
          <w:rFonts w:ascii="仿宋" w:eastAsia="仿宋" w:hAnsi="仿宋" w:hint="eastAsia"/>
          <w:sz w:val="24"/>
          <w:szCs w:val="24"/>
        </w:rPr>
        <w:t>企业上市难度</w:t>
      </w:r>
      <w:r>
        <w:rPr>
          <w:rFonts w:ascii="仿宋" w:eastAsia="仿宋" w:hAnsi="仿宋" w:hint="eastAsia"/>
          <w:sz w:val="24"/>
          <w:szCs w:val="24"/>
        </w:rPr>
        <w:t>大，就和我们的高考一样非常难。然而</w:t>
      </w:r>
      <w:r w:rsidR="00DE4B2C">
        <w:rPr>
          <w:rFonts w:ascii="仿宋" w:eastAsia="仿宋" w:hAnsi="仿宋" w:hint="eastAsia"/>
          <w:sz w:val="24"/>
          <w:szCs w:val="24"/>
        </w:rPr>
        <w:t>企业</w:t>
      </w:r>
      <w:r>
        <w:rPr>
          <w:rFonts w:ascii="仿宋" w:eastAsia="仿宋" w:hAnsi="仿宋" w:hint="eastAsia"/>
          <w:sz w:val="24"/>
          <w:szCs w:val="24"/>
        </w:rPr>
        <w:t>一旦上市之后，被证监会强制退市的难度也很大，所以上市公司和以前大学生一样可以轻松毕业。</w:t>
      </w:r>
    </w:p>
    <w:p w:rsidR="00E4610D" w:rsidRDefault="00E4610D" w:rsidP="001D436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E4B2C" w:rsidRDefault="00E4610D" w:rsidP="001D436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未来就不是这样了，未来注册制实行，上市公司</w:t>
      </w:r>
      <w:r w:rsidR="00DE4B2C">
        <w:rPr>
          <w:rFonts w:ascii="仿宋" w:eastAsia="仿宋" w:hAnsi="仿宋" w:hint="eastAsia"/>
          <w:sz w:val="24"/>
          <w:szCs w:val="24"/>
        </w:rPr>
        <w:t>上市变得相对容易</w:t>
      </w:r>
      <w:r>
        <w:rPr>
          <w:rFonts w:ascii="仿宋" w:eastAsia="仿宋" w:hAnsi="仿宋" w:hint="eastAsia"/>
          <w:sz w:val="24"/>
          <w:szCs w:val="24"/>
        </w:rPr>
        <w:t>，</w:t>
      </w:r>
      <w:r w:rsidR="00DE4B2C">
        <w:rPr>
          <w:rFonts w:ascii="仿宋" w:eastAsia="仿宋" w:hAnsi="仿宋" w:hint="eastAsia"/>
          <w:sz w:val="24"/>
          <w:szCs w:val="24"/>
        </w:rPr>
        <w:t>上市公司增多，竞争加剧，企业</w:t>
      </w:r>
      <w:r>
        <w:rPr>
          <w:rFonts w:ascii="仿宋" w:eastAsia="仿宋" w:hAnsi="仿宋" w:hint="eastAsia"/>
          <w:sz w:val="24"/>
          <w:szCs w:val="24"/>
        </w:rPr>
        <w:t>发展不好面临退</w:t>
      </w:r>
      <w:proofErr w:type="gramStart"/>
      <w:r>
        <w:rPr>
          <w:rFonts w:ascii="仿宋" w:eastAsia="仿宋" w:hAnsi="仿宋" w:hint="eastAsia"/>
          <w:sz w:val="24"/>
          <w:szCs w:val="24"/>
        </w:rPr>
        <w:t>市风险</w:t>
      </w:r>
      <w:proofErr w:type="gramEnd"/>
      <w:r>
        <w:rPr>
          <w:rFonts w:ascii="仿宋" w:eastAsia="仿宋" w:hAnsi="仿宋" w:hint="eastAsia"/>
          <w:sz w:val="24"/>
          <w:szCs w:val="24"/>
        </w:rPr>
        <w:t>比较大，这种机制下各个</w:t>
      </w:r>
      <w:r w:rsidR="00DE4B2C">
        <w:rPr>
          <w:rFonts w:ascii="仿宋" w:eastAsia="仿宋" w:hAnsi="仿宋" w:hint="eastAsia"/>
          <w:sz w:val="24"/>
          <w:szCs w:val="24"/>
        </w:rPr>
        <w:t>上市</w:t>
      </w:r>
      <w:r>
        <w:rPr>
          <w:rFonts w:ascii="仿宋" w:eastAsia="仿宋" w:hAnsi="仿宋" w:hint="eastAsia"/>
          <w:sz w:val="24"/>
          <w:szCs w:val="24"/>
        </w:rPr>
        <w:t>公司会更加注重</w:t>
      </w:r>
      <w:r w:rsidR="00DE4B2C">
        <w:rPr>
          <w:rFonts w:ascii="仿宋" w:eastAsia="仿宋" w:hAnsi="仿宋" w:hint="eastAsia"/>
          <w:sz w:val="24"/>
          <w:szCs w:val="24"/>
        </w:rPr>
        <w:t>企业生产经营。</w:t>
      </w:r>
    </w:p>
    <w:p w:rsidR="00DE4B2C" w:rsidRDefault="00DE4B2C" w:rsidP="001D436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4610D" w:rsidRDefault="00E4610D" w:rsidP="001D4366">
      <w:pPr>
        <w:jc w:val="left"/>
        <w:rPr>
          <w:rFonts w:ascii="仿宋" w:eastAsia="仿宋" w:hAnsi="仿宋"/>
          <w:sz w:val="24"/>
          <w:szCs w:val="24"/>
        </w:rPr>
      </w:pPr>
      <w:r w:rsidRPr="00ED03A7">
        <w:rPr>
          <w:rFonts w:ascii="仿宋" w:eastAsia="仿宋" w:hAnsi="仿宋" w:hint="eastAsia"/>
          <w:b/>
          <w:sz w:val="24"/>
          <w:szCs w:val="24"/>
        </w:rPr>
        <w:t>在市场自由竞争的引导下，</w:t>
      </w:r>
      <w:r w:rsidR="00ED03A7">
        <w:rPr>
          <w:rFonts w:ascii="仿宋" w:eastAsia="仿宋" w:hAnsi="仿宋" w:hint="eastAsia"/>
          <w:b/>
          <w:sz w:val="24"/>
          <w:szCs w:val="24"/>
        </w:rPr>
        <w:t>企业</w:t>
      </w:r>
      <w:r w:rsidRPr="00ED03A7">
        <w:rPr>
          <w:rFonts w:ascii="仿宋" w:eastAsia="仿宋" w:hAnsi="仿宋" w:hint="eastAsia"/>
          <w:b/>
          <w:sz w:val="24"/>
          <w:szCs w:val="24"/>
        </w:rPr>
        <w:t>必然强者恒强，弱者恒弱，这符合市场规律，也符合达尔文自然进化定律。</w:t>
      </w:r>
    </w:p>
    <w:p w:rsidR="001D4366" w:rsidRDefault="001D4366" w:rsidP="001D4366">
      <w:pPr>
        <w:jc w:val="left"/>
        <w:rPr>
          <w:rFonts w:ascii="仿宋" w:eastAsia="仿宋" w:hAnsi="仿宋"/>
          <w:sz w:val="24"/>
          <w:szCs w:val="24"/>
        </w:rPr>
      </w:pPr>
    </w:p>
    <w:p w:rsidR="001D4366" w:rsidRPr="00894590" w:rsidRDefault="00E4610D" w:rsidP="001D4366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所以，基于</w:t>
      </w:r>
      <w:r w:rsidR="00ED03A7">
        <w:rPr>
          <w:rFonts w:ascii="仿宋" w:eastAsia="仿宋" w:hAnsi="仿宋" w:hint="eastAsia"/>
          <w:sz w:val="24"/>
          <w:szCs w:val="24"/>
        </w:rPr>
        <w:t>A股</w:t>
      </w:r>
      <w:proofErr w:type="gramStart"/>
      <w:r>
        <w:rPr>
          <w:rFonts w:ascii="仿宋" w:eastAsia="仿宋" w:hAnsi="仿宋" w:hint="eastAsia"/>
          <w:sz w:val="24"/>
          <w:szCs w:val="24"/>
        </w:rPr>
        <w:t>未来宽</w:t>
      </w:r>
      <w:proofErr w:type="gramEnd"/>
      <w:r>
        <w:rPr>
          <w:rFonts w:ascii="仿宋" w:eastAsia="仿宋" w:hAnsi="仿宋" w:hint="eastAsia"/>
          <w:sz w:val="24"/>
          <w:szCs w:val="24"/>
        </w:rPr>
        <w:t>进严出的市场机制，大部分浑水摸鱼的企业、长期资不抵债的企业很可能业绩太差毕不了业，甚至直接被退市了。</w:t>
      </w:r>
      <w:r w:rsidR="00BF2983">
        <w:rPr>
          <w:rFonts w:ascii="仿宋" w:eastAsia="仿宋" w:hAnsi="仿宋" w:hint="eastAsia"/>
          <w:sz w:val="24"/>
          <w:szCs w:val="24"/>
        </w:rPr>
        <w:t>劣质企业不断地清退，优质企业不断地发展壮大，那么以中证100为代表的优质蓝筹指数会发展越来越好。</w:t>
      </w:r>
    </w:p>
    <w:p w:rsidR="001D4366" w:rsidRDefault="001D4366" w:rsidP="001D4366">
      <w:pPr>
        <w:jc w:val="left"/>
        <w:rPr>
          <w:rFonts w:ascii="仿宋" w:eastAsia="仿宋" w:hAnsi="仿宋"/>
          <w:sz w:val="24"/>
          <w:szCs w:val="24"/>
        </w:rPr>
      </w:pPr>
    </w:p>
    <w:p w:rsidR="001D4366" w:rsidRPr="00BF2983" w:rsidRDefault="00BF2983" w:rsidP="001D4366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总结：周期永远存在，只是优质企业的周期是在波动中</w:t>
      </w:r>
      <w:r w:rsidR="00ED03A7">
        <w:rPr>
          <w:rFonts w:ascii="仿宋" w:eastAsia="仿宋" w:hAnsi="仿宋" w:hint="eastAsia"/>
          <w:b/>
          <w:sz w:val="24"/>
          <w:szCs w:val="24"/>
        </w:rPr>
        <w:t>呈</w:t>
      </w:r>
      <w:r>
        <w:rPr>
          <w:rFonts w:ascii="仿宋" w:eastAsia="仿宋" w:hAnsi="仿宋" w:hint="eastAsia"/>
          <w:b/>
          <w:sz w:val="24"/>
          <w:szCs w:val="24"/>
        </w:rPr>
        <w:t>上升趋势的，而劣质企业的周期是在波动中呈下降趋势直到触摸地板。正确理解周期，正确看待未来股市发展方向，选择中证100为首的大盘蓝筹指数、放弃中证1000这类只有投机价值的小盘股指数是未来正确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的定投姿势</w:t>
      </w:r>
      <w:proofErr w:type="gramEnd"/>
      <w:r>
        <w:rPr>
          <w:rFonts w:ascii="仿宋" w:eastAsia="仿宋" w:hAnsi="仿宋" w:hint="eastAsia"/>
          <w:b/>
          <w:sz w:val="24"/>
          <w:szCs w:val="24"/>
        </w:rPr>
        <w:t>。</w:t>
      </w:r>
      <w:r w:rsidR="00ED03A7">
        <w:rPr>
          <w:rFonts w:ascii="仿宋" w:eastAsia="仿宋" w:hAnsi="仿宋" w:hint="eastAsia"/>
          <w:b/>
          <w:sz w:val="24"/>
          <w:szCs w:val="24"/>
        </w:rPr>
        <w:t>至于中证500这类中盘股指数，</w:t>
      </w:r>
      <w:r w:rsidR="00321B5B">
        <w:rPr>
          <w:rFonts w:ascii="仿宋" w:eastAsia="仿宋" w:hAnsi="仿宋" w:hint="eastAsia"/>
          <w:b/>
          <w:sz w:val="24"/>
          <w:szCs w:val="24"/>
        </w:rPr>
        <w:t>轻仓配置是比较好的选择</w:t>
      </w:r>
      <w:r w:rsidR="00ED03A7">
        <w:rPr>
          <w:rFonts w:ascii="仿宋" w:eastAsia="仿宋" w:hAnsi="仿宋" w:hint="eastAsia"/>
          <w:b/>
          <w:sz w:val="24"/>
          <w:szCs w:val="24"/>
        </w:rPr>
        <w:t>。</w:t>
      </w:r>
      <w:bookmarkStart w:id="0" w:name="_GoBack"/>
      <w:bookmarkEnd w:id="0"/>
    </w:p>
    <w:p w:rsidR="001D4366" w:rsidRPr="0085788F" w:rsidRDefault="001D4366" w:rsidP="001D4366">
      <w:pPr>
        <w:jc w:val="left"/>
        <w:rPr>
          <w:rFonts w:ascii="仿宋" w:eastAsia="仿宋" w:hAnsi="仿宋"/>
          <w:sz w:val="24"/>
          <w:szCs w:val="24"/>
        </w:rPr>
      </w:pPr>
    </w:p>
    <w:p w:rsidR="001D4366" w:rsidRPr="00357E53" w:rsidRDefault="001D4366" w:rsidP="001D4366">
      <w:pPr>
        <w:jc w:val="left"/>
        <w:rPr>
          <w:rFonts w:ascii="仿宋" w:eastAsia="仿宋" w:hAnsi="仿宋"/>
          <w:sz w:val="24"/>
          <w:szCs w:val="24"/>
        </w:rPr>
      </w:pPr>
    </w:p>
    <w:p w:rsidR="001D214D" w:rsidRPr="001D4366" w:rsidRDefault="00321B5B"/>
    <w:sectPr w:rsidR="001D214D" w:rsidRPr="001D4366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321B5B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16AC9"/>
    <w:multiLevelType w:val="hybridMultilevel"/>
    <w:tmpl w:val="610A217C"/>
    <w:lvl w:ilvl="0" w:tplc="662E5F4C">
      <w:start w:val="1"/>
      <w:numFmt w:val="japaneseCounting"/>
      <w:lvlText w:val="第%1、"/>
      <w:lvlJc w:val="left"/>
      <w:pPr>
        <w:ind w:left="756" w:hanging="756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366"/>
    <w:rsid w:val="001D4366"/>
    <w:rsid w:val="00321B5B"/>
    <w:rsid w:val="006B0A9A"/>
    <w:rsid w:val="00A9451C"/>
    <w:rsid w:val="00AE6E29"/>
    <w:rsid w:val="00BF2983"/>
    <w:rsid w:val="00DE4B2C"/>
    <w:rsid w:val="00E17988"/>
    <w:rsid w:val="00E4610D"/>
    <w:rsid w:val="00ED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3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4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366"/>
    <w:rPr>
      <w:sz w:val="18"/>
      <w:szCs w:val="18"/>
    </w:rPr>
  </w:style>
  <w:style w:type="paragraph" w:styleId="a4">
    <w:name w:val="List Paragraph"/>
    <w:basedOn w:val="a"/>
    <w:uiPriority w:val="34"/>
    <w:qFormat/>
    <w:rsid w:val="001D436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3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4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366"/>
    <w:rPr>
      <w:sz w:val="18"/>
      <w:szCs w:val="18"/>
    </w:rPr>
  </w:style>
  <w:style w:type="paragraph" w:styleId="a4">
    <w:name w:val="List Paragraph"/>
    <w:basedOn w:val="a"/>
    <w:uiPriority w:val="34"/>
    <w:qFormat/>
    <w:rsid w:val="001D43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李恒樟</dc:creator>
  <cp:lastModifiedBy>李恒樟</cp:lastModifiedBy>
  <cp:revision>7</cp:revision>
  <dcterms:created xsi:type="dcterms:W3CDTF">2019-11-12T10:24:00Z</dcterms:created>
  <dcterms:modified xsi:type="dcterms:W3CDTF">2019-11-12T11:09:00Z</dcterms:modified>
</cp:coreProperties>
</file>