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570A18" w:rsidP="004B150F">
      <w:pPr>
        <w:jc w:val="center"/>
        <w:rPr>
          <w:rFonts w:ascii="仿宋" w:eastAsia="仿宋" w:hAnsi="仿宋"/>
          <w:b/>
          <w:sz w:val="32"/>
          <w:szCs w:val="32"/>
        </w:rPr>
      </w:pPr>
      <w:r w:rsidRPr="009B1912">
        <w:rPr>
          <w:rFonts w:ascii="仿宋" w:eastAsia="仿宋" w:hAnsi="仿宋" w:hint="eastAsia"/>
          <w:b/>
          <w:sz w:val="32"/>
          <w:szCs w:val="32"/>
        </w:rPr>
        <w:t>二师父</w:t>
      </w:r>
      <w:proofErr w:type="gramStart"/>
      <w:r w:rsidR="0028249F">
        <w:rPr>
          <w:rFonts w:ascii="仿宋" w:eastAsia="仿宋" w:hAnsi="仿宋" w:hint="eastAsia"/>
          <w:b/>
          <w:sz w:val="32"/>
          <w:szCs w:val="32"/>
        </w:rPr>
        <w:t>1</w:t>
      </w:r>
      <w:r w:rsidR="00217194" w:rsidRPr="009B1912">
        <w:rPr>
          <w:rFonts w:ascii="仿宋" w:eastAsia="仿宋" w:hAnsi="仿宋" w:hint="eastAsia"/>
          <w:b/>
          <w:sz w:val="32"/>
          <w:szCs w:val="32"/>
        </w:rPr>
        <w:t>月</w:t>
      </w:r>
      <w:r w:rsidRPr="009B1912">
        <w:rPr>
          <w:rFonts w:ascii="仿宋" w:eastAsia="仿宋" w:hAnsi="仿宋" w:hint="eastAsia"/>
          <w:b/>
          <w:sz w:val="32"/>
          <w:szCs w:val="32"/>
        </w:rPr>
        <w:t>定投</w:t>
      </w:r>
      <w:r w:rsidR="00D21A8E" w:rsidRPr="009B1912">
        <w:rPr>
          <w:rFonts w:ascii="仿宋" w:eastAsia="仿宋" w:hAnsi="仿宋" w:hint="eastAsia"/>
          <w:b/>
          <w:sz w:val="32"/>
          <w:szCs w:val="32"/>
        </w:rPr>
        <w:t>总结</w:t>
      </w:r>
      <w:proofErr w:type="gramEnd"/>
    </w:p>
    <w:p w:rsidR="00B37C1B" w:rsidRPr="00B37C1B" w:rsidRDefault="0028249F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 w:rsidR="009B1A9B">
        <w:rPr>
          <w:rFonts w:ascii="仿宋" w:eastAsia="仿宋" w:hAnsi="仿宋" w:hint="eastAsia"/>
          <w:sz w:val="24"/>
          <w:szCs w:val="24"/>
        </w:rPr>
        <w:t>月</w:t>
      </w:r>
      <w:r>
        <w:rPr>
          <w:rFonts w:ascii="仿宋" w:eastAsia="仿宋" w:hAnsi="仿宋" w:hint="eastAsia"/>
          <w:sz w:val="24"/>
          <w:szCs w:val="24"/>
        </w:rPr>
        <w:t>，19年的开端，这个月发生了太多事，二师父也想明白了自己终身的职业规划，成长是一辈子的事情，别看我一时，且看我一世。</w:t>
      </w:r>
    </w:p>
    <w:p w:rsidR="002F7491" w:rsidRDefault="002F749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28249F" w:rsidRDefault="00E90F16" w:rsidP="009B1912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在</w:t>
      </w:r>
      <w:r w:rsidR="0028249F">
        <w:rPr>
          <w:rFonts w:ascii="仿宋" w:eastAsia="仿宋" w:hAnsi="仿宋" w:hint="eastAsia"/>
          <w:b/>
          <w:sz w:val="24"/>
          <w:szCs w:val="24"/>
        </w:rPr>
        <w:t>1</w:t>
      </w:r>
      <w:r w:rsidR="00570A18" w:rsidRPr="002F7491">
        <w:rPr>
          <w:rFonts w:ascii="仿宋" w:eastAsia="仿宋" w:hAnsi="仿宋" w:hint="eastAsia"/>
          <w:b/>
          <w:sz w:val="24"/>
          <w:szCs w:val="24"/>
        </w:rPr>
        <w:t>月，</w:t>
      </w:r>
      <w:r w:rsidR="0028249F">
        <w:rPr>
          <w:rFonts w:ascii="仿宋" w:eastAsia="仿宋" w:hAnsi="仿宋" w:hint="eastAsia"/>
          <w:b/>
          <w:sz w:val="24"/>
          <w:szCs w:val="24"/>
        </w:rPr>
        <w:t>有一个重大指标表示，大熊市已经来了。这就是二师父公众</w:t>
      </w:r>
      <w:proofErr w:type="gramStart"/>
      <w:r w:rsidR="0028249F">
        <w:rPr>
          <w:rFonts w:ascii="仿宋" w:eastAsia="仿宋" w:hAnsi="仿宋" w:hint="eastAsia"/>
          <w:b/>
          <w:sz w:val="24"/>
          <w:szCs w:val="24"/>
        </w:rPr>
        <w:t>号读者</w:t>
      </w:r>
      <w:proofErr w:type="gramEnd"/>
      <w:r w:rsidR="0028249F">
        <w:rPr>
          <w:rFonts w:ascii="仿宋" w:eastAsia="仿宋" w:hAnsi="仿宋" w:hint="eastAsia"/>
          <w:b/>
          <w:sz w:val="24"/>
          <w:szCs w:val="24"/>
        </w:rPr>
        <w:t>数目。</w:t>
      </w:r>
    </w:p>
    <w:p w:rsidR="0028249F" w:rsidRDefault="0028249F" w:rsidP="009B1912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</w:p>
    <w:p w:rsidR="005D6B88" w:rsidRDefault="0028249F" w:rsidP="009B1912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以前二师父的</w:t>
      </w:r>
      <w:r w:rsidR="00B37C1B">
        <w:rPr>
          <w:rFonts w:ascii="仿宋" w:eastAsia="仿宋" w:hAnsi="仿宋" w:hint="eastAsia"/>
          <w:b/>
          <w:sz w:val="24"/>
          <w:szCs w:val="24"/>
        </w:rPr>
        <w:t>读者说如果哪天二</w:t>
      </w:r>
      <w:proofErr w:type="gramStart"/>
      <w:r w:rsidR="00B37C1B">
        <w:rPr>
          <w:rFonts w:ascii="仿宋" w:eastAsia="仿宋" w:hAnsi="仿宋" w:hint="eastAsia"/>
          <w:b/>
          <w:sz w:val="24"/>
          <w:szCs w:val="24"/>
        </w:rPr>
        <w:t>师父</w:t>
      </w:r>
      <w:r w:rsidR="000E6B1A">
        <w:rPr>
          <w:rFonts w:ascii="仿宋" w:eastAsia="仿宋" w:hAnsi="仿宋" w:hint="eastAsia"/>
          <w:b/>
          <w:sz w:val="24"/>
          <w:szCs w:val="24"/>
        </w:rPr>
        <w:t>定投</w:t>
      </w:r>
      <w:r w:rsidR="00B37C1B">
        <w:rPr>
          <w:rFonts w:ascii="仿宋" w:eastAsia="仿宋" w:hAnsi="仿宋" w:hint="eastAsia"/>
          <w:b/>
          <w:sz w:val="24"/>
          <w:szCs w:val="24"/>
        </w:rPr>
        <w:t>读者</w:t>
      </w:r>
      <w:proofErr w:type="gramEnd"/>
      <w:r w:rsidR="00B37C1B">
        <w:rPr>
          <w:rFonts w:ascii="仿宋" w:eastAsia="仿宋" w:hAnsi="仿宋" w:hint="eastAsia"/>
          <w:b/>
          <w:sz w:val="24"/>
          <w:szCs w:val="24"/>
        </w:rPr>
        <w:t>数目只减不增，那么熊市来了。</w:t>
      </w:r>
    </w:p>
    <w:p w:rsidR="005D6B88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整整跌了一年，大部分投资者坚持不住倒下了。目前二师父的读者数目基本处于平稳状态，总体没有增加，也没有减少。这是一个重要信号，当大多数人恐惧的时候就需要我们贪婪。</w:t>
      </w:r>
    </w:p>
    <w:p w:rsidR="0028249F" w:rsidRPr="009B1912" w:rsidRDefault="0028249F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9B1912" w:rsidRDefault="00D21A8E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9B1912">
        <w:rPr>
          <w:rFonts w:ascii="仿宋" w:eastAsia="仿宋" w:hAnsi="仿宋" w:hint="eastAsia"/>
          <w:b/>
          <w:sz w:val="24"/>
          <w:szCs w:val="24"/>
        </w:rPr>
        <w:t>盈亏统计</w:t>
      </w:r>
    </w:p>
    <w:p w:rsidR="005D6B88" w:rsidRPr="009B1912" w:rsidRDefault="005D6B88" w:rsidP="009B1912">
      <w:pPr>
        <w:pStyle w:val="a5"/>
        <w:spacing w:line="500" w:lineRule="exact"/>
        <w:ind w:left="720" w:firstLineChars="0" w:firstLine="0"/>
        <w:rPr>
          <w:rFonts w:ascii="仿宋" w:eastAsia="仿宋" w:hAnsi="仿宋"/>
          <w:b/>
          <w:sz w:val="24"/>
          <w:szCs w:val="24"/>
        </w:rPr>
      </w:pPr>
    </w:p>
    <w:p w:rsidR="008945B4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整体是浮盈。期间做了几次网格，华宝油气、消费指数、银行指数是获利的。这是小额获利，在</w:t>
      </w:r>
      <w:proofErr w:type="gramStart"/>
      <w:r>
        <w:rPr>
          <w:rFonts w:ascii="仿宋" w:eastAsia="仿宋" w:hAnsi="仿宋" w:hint="eastAsia"/>
          <w:sz w:val="24"/>
          <w:szCs w:val="24"/>
        </w:rPr>
        <w:t>熊市震荡</w:t>
      </w:r>
      <w:proofErr w:type="gramEnd"/>
      <w:r>
        <w:rPr>
          <w:rFonts w:ascii="仿宋" w:eastAsia="仿宋" w:hAnsi="仿宋" w:hint="eastAsia"/>
          <w:sz w:val="24"/>
          <w:szCs w:val="24"/>
        </w:rPr>
        <w:t>区域我们就需要利用网格交易获取利润。不过</w:t>
      </w:r>
      <w:r w:rsidR="00EE783E">
        <w:rPr>
          <w:rFonts w:ascii="仿宋" w:eastAsia="仿宋" w:hAnsi="仿宋" w:hint="eastAsia"/>
          <w:sz w:val="24"/>
          <w:szCs w:val="24"/>
        </w:rPr>
        <w:t>通过</w:t>
      </w:r>
      <w:proofErr w:type="gramStart"/>
      <w:r w:rsidR="00EE783E">
        <w:rPr>
          <w:rFonts w:ascii="仿宋" w:eastAsia="仿宋" w:hAnsi="仿宋" w:hint="eastAsia"/>
          <w:sz w:val="24"/>
          <w:szCs w:val="24"/>
        </w:rPr>
        <w:t>低估定投策略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重仓的指数基金需要耐心等待，持有到牛市。</w:t>
      </w:r>
      <w:r w:rsidR="00C00828">
        <w:rPr>
          <w:rFonts w:ascii="仿宋" w:eastAsia="仿宋" w:hAnsi="仿宋" w:hint="eastAsia"/>
          <w:sz w:val="24"/>
          <w:szCs w:val="24"/>
        </w:rPr>
        <w:t>本周加入了可转</w:t>
      </w:r>
      <w:proofErr w:type="gramStart"/>
      <w:r w:rsidR="00C00828">
        <w:rPr>
          <w:rFonts w:ascii="仿宋" w:eastAsia="仿宋" w:hAnsi="仿宋" w:hint="eastAsia"/>
          <w:sz w:val="24"/>
          <w:szCs w:val="24"/>
        </w:rPr>
        <w:t>债基金</w:t>
      </w:r>
      <w:proofErr w:type="gramEnd"/>
      <w:r w:rsidR="00C00828">
        <w:rPr>
          <w:rFonts w:ascii="仿宋" w:eastAsia="仿宋" w:hAnsi="仿宋" w:hint="eastAsia"/>
          <w:sz w:val="24"/>
          <w:szCs w:val="24"/>
        </w:rPr>
        <w:t>的投资。目前债券是基金是不适合投资的，我们购买债券基金是在10年期国债收益率较高时候买入，而不是现在买。黄金是本周进入高估的品种，卖出部分利润，如今黄金又重新回到正常估值。</w:t>
      </w:r>
    </w:p>
    <w:p w:rsidR="0028249F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8249F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表现好的股票</w:t>
      </w:r>
      <w:proofErr w:type="gramStart"/>
      <w:r>
        <w:rPr>
          <w:rFonts w:ascii="仿宋" w:eastAsia="仿宋" w:hAnsi="仿宋" w:hint="eastAsia"/>
          <w:sz w:val="24"/>
          <w:szCs w:val="24"/>
        </w:rPr>
        <w:t>有腾讯和</w:t>
      </w:r>
      <w:proofErr w:type="gramEnd"/>
      <w:r>
        <w:rPr>
          <w:rFonts w:ascii="仿宋" w:eastAsia="仿宋" w:hAnsi="仿宋" w:hint="eastAsia"/>
          <w:sz w:val="24"/>
          <w:szCs w:val="24"/>
        </w:rPr>
        <w:t>平安，均盈利8个百分点，用的是我的股票五步交易法则，投资性分析企业价值，投机性买入和卖出。</w:t>
      </w:r>
    </w:p>
    <w:p w:rsidR="0028249F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8249F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股票二师父永远不会推荐，只会分析，这样你的投资水平才能够进步。1月份还是有些收获的。网格交易的持续盈利更加坚定了我做网格的信心。</w:t>
      </w:r>
    </w:p>
    <w:p w:rsidR="0028249F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8249F" w:rsidRDefault="0028249F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另</w:t>
      </w:r>
      <w:proofErr w:type="gramStart"/>
      <w:r>
        <w:rPr>
          <w:rFonts w:ascii="仿宋" w:eastAsia="仿宋" w:hAnsi="仿宋" w:hint="eastAsia"/>
          <w:sz w:val="24"/>
          <w:szCs w:val="24"/>
        </w:rPr>
        <w:t>外港股打</w:t>
      </w:r>
      <w:proofErr w:type="gramEnd"/>
      <w:r>
        <w:rPr>
          <w:rFonts w:ascii="仿宋" w:eastAsia="仿宋" w:hAnsi="仿宋" w:hint="eastAsia"/>
          <w:sz w:val="24"/>
          <w:szCs w:val="24"/>
        </w:rPr>
        <w:t>新，打新了3只股票，2只是盈利的，1只是亏损的。</w:t>
      </w:r>
      <w:r w:rsidR="00E62F90">
        <w:rPr>
          <w:rFonts w:ascii="仿宋" w:eastAsia="仿宋" w:hAnsi="仿宋" w:hint="eastAsia"/>
          <w:sz w:val="24"/>
          <w:szCs w:val="24"/>
        </w:rPr>
        <w:t>因为打</w:t>
      </w:r>
      <w:proofErr w:type="gramStart"/>
      <w:r w:rsidR="00E62F90">
        <w:rPr>
          <w:rFonts w:ascii="仿宋" w:eastAsia="仿宋" w:hAnsi="仿宋" w:hint="eastAsia"/>
          <w:sz w:val="24"/>
          <w:szCs w:val="24"/>
        </w:rPr>
        <w:t>新金额</w:t>
      </w:r>
      <w:proofErr w:type="gramEnd"/>
      <w:r w:rsidR="00E62F90">
        <w:rPr>
          <w:rFonts w:ascii="仿宋" w:eastAsia="仿宋" w:hAnsi="仿宋" w:hint="eastAsia"/>
          <w:sz w:val="24"/>
          <w:szCs w:val="24"/>
        </w:rPr>
        <w:t>很小，尚在实验阶段，故可以忽略不记。</w:t>
      </w:r>
    </w:p>
    <w:p w:rsidR="00E62F90" w:rsidRDefault="00E62F90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21A8E" w:rsidRPr="009B1912" w:rsidRDefault="00D21A8E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 w:rsidRPr="009B1912">
        <w:rPr>
          <w:rFonts w:ascii="仿宋" w:eastAsia="仿宋" w:hAnsi="仿宋" w:hint="eastAsia"/>
          <w:b/>
          <w:sz w:val="24"/>
          <w:szCs w:val="24"/>
        </w:rPr>
        <w:t>关键节点总结</w:t>
      </w:r>
    </w:p>
    <w:p w:rsidR="00D21A8E" w:rsidRPr="009B1912" w:rsidRDefault="00D21A8E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87421E" w:rsidRDefault="00E62F90" w:rsidP="00E62F90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毛衣站听不到消息了，证监会换帅了，来自工商银行中专毕业的行长任职，将会对股市产生何种影响，很难预测。不过A</w:t>
      </w:r>
      <w:proofErr w:type="gramStart"/>
      <w:r>
        <w:rPr>
          <w:rFonts w:ascii="仿宋" w:eastAsia="仿宋" w:hAnsi="仿宋" w:hint="eastAsia"/>
          <w:sz w:val="24"/>
          <w:szCs w:val="24"/>
        </w:rPr>
        <w:t>股股市</w:t>
      </w:r>
      <w:proofErr w:type="gramEnd"/>
      <w:r>
        <w:rPr>
          <w:rFonts w:ascii="仿宋" w:eastAsia="仿宋" w:hAnsi="仿宋" w:hint="eastAsia"/>
          <w:sz w:val="24"/>
          <w:szCs w:val="24"/>
        </w:rPr>
        <w:t>必定是会发生翻天覆地的变化。</w:t>
      </w:r>
      <w:r w:rsidR="005666FA">
        <w:rPr>
          <w:rFonts w:ascii="仿宋" w:eastAsia="仿宋" w:hAnsi="仿宋" w:hint="eastAsia"/>
          <w:sz w:val="24"/>
          <w:szCs w:val="24"/>
        </w:rPr>
        <w:t>不同的领导有不同的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工作思路，注册制和科创板的落实以及证监会主席同时更换并不会是一个巧合。我预测未来将会大力推进注册制度的落实，无数的小盘股将会被清退，A股在经历这次改革阵痛以后会迎来一轮波澜壮阔的牛市，看看美国股市的发展历史就能够明白。</w:t>
      </w:r>
    </w:p>
    <w:p w:rsidR="00D80913" w:rsidRPr="009B1912" w:rsidRDefault="00D80913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FC6F5D" w:rsidRDefault="00D21A8E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9B1912">
        <w:rPr>
          <w:rFonts w:ascii="仿宋" w:eastAsia="仿宋" w:hAnsi="仿宋" w:hint="eastAsia"/>
          <w:b/>
          <w:sz w:val="24"/>
          <w:szCs w:val="24"/>
        </w:rPr>
        <w:t>基金买卖分析</w:t>
      </w:r>
    </w:p>
    <w:p w:rsidR="00B6358B" w:rsidRPr="009B1912" w:rsidRDefault="00B6358B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2F7491" w:rsidRDefault="0087421E" w:rsidP="009B1912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本月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执行定投实盘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四次，</w:t>
      </w:r>
      <w:r w:rsidR="00E62F90">
        <w:rPr>
          <w:rFonts w:ascii="仿宋" w:eastAsia="仿宋" w:hAnsi="仿宋" w:hint="eastAsia"/>
          <w:b/>
          <w:sz w:val="24"/>
          <w:szCs w:val="24"/>
        </w:rPr>
        <w:t>网格交易建立底仓，也卖出部分收割了利润</w:t>
      </w:r>
      <w:r>
        <w:rPr>
          <w:rFonts w:ascii="仿宋" w:eastAsia="仿宋" w:hAnsi="仿宋" w:hint="eastAsia"/>
          <w:b/>
          <w:sz w:val="24"/>
          <w:szCs w:val="24"/>
        </w:rPr>
        <w:t>。</w:t>
      </w:r>
    </w:p>
    <w:p w:rsidR="0087421E" w:rsidRDefault="0087421E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954263" w:rsidRDefault="00E62F90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本月的投资机会是非常好的，虽然大盘指数一直在2500点到2600点徘徊，但是以消费指数为首的银行，消费，油气指数都涨幅惊人，如果你跟着二师父做网格交易那么必然是赚了的。</w:t>
      </w:r>
    </w:p>
    <w:p w:rsidR="00954263" w:rsidRDefault="00954263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62F90" w:rsidRDefault="00E62F90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不要拘泥投资策略，不管是什么策略，只要能够让我们挣钱就好。</w:t>
      </w:r>
    </w:p>
    <w:p w:rsidR="00EE783E" w:rsidRPr="009B1912" w:rsidRDefault="00EE783E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0937C0" w:rsidRPr="00EE783E" w:rsidRDefault="000937C0" w:rsidP="009B1912">
      <w:pPr>
        <w:pStyle w:val="a5"/>
        <w:numPr>
          <w:ilvl w:val="0"/>
          <w:numId w:val="4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EE783E">
        <w:rPr>
          <w:rFonts w:ascii="仿宋" w:eastAsia="仿宋" w:hAnsi="仿宋" w:hint="eastAsia"/>
          <w:b/>
          <w:sz w:val="24"/>
          <w:szCs w:val="24"/>
        </w:rPr>
        <w:t>知识结构反思</w:t>
      </w:r>
    </w:p>
    <w:p w:rsidR="00BB0A0C" w:rsidRPr="009B1912" w:rsidRDefault="00BB0A0C" w:rsidP="009B1912">
      <w:pPr>
        <w:pStyle w:val="a5"/>
        <w:spacing w:line="500" w:lineRule="exact"/>
        <w:ind w:left="720" w:firstLineChars="0" w:firstLine="0"/>
        <w:rPr>
          <w:rFonts w:ascii="仿宋" w:eastAsia="仿宋" w:hAnsi="仿宋"/>
          <w:sz w:val="24"/>
          <w:szCs w:val="24"/>
        </w:rPr>
      </w:pPr>
    </w:p>
    <w:p w:rsidR="00BE75D4" w:rsidRDefault="00E62F90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目前基金定投、股票投资的体系已经基本建立，尚未形成体系的有保险和信用卡投资体系。这个未来需要逐步学习。</w:t>
      </w:r>
    </w:p>
    <w:p w:rsidR="00E62F90" w:rsidRDefault="00E62F90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62F90" w:rsidRDefault="00E62F90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投资到最后，我越发的发现，投资成败与金融学知识关系不大，真正的投资成功者都是深谙人性的，能够在市场波动过程中保持平静的心态，有耐心等待着股市回归。人性和轮回，是我们股市投资永远需要研究的课题。</w:t>
      </w:r>
    </w:p>
    <w:p w:rsidR="00E62F90" w:rsidRDefault="00E62F90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E62F90" w:rsidRDefault="00E62F90" w:rsidP="00954263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1月份是收获的季节，无论今后大盘涨跌如何，我坚持定投，风雨无阻，</w:t>
      </w:r>
      <w:r w:rsidR="00C00828">
        <w:rPr>
          <w:rFonts w:ascii="仿宋" w:eastAsia="仿宋" w:hAnsi="仿宋" w:hint="eastAsia"/>
          <w:sz w:val="24"/>
          <w:szCs w:val="24"/>
        </w:rPr>
        <w:t>这已经成为我生命中不可或缺的一部分。</w:t>
      </w:r>
    </w:p>
    <w:sectPr w:rsidR="00E62F9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04" w:rsidRDefault="00B90A04" w:rsidP="00C62AFF">
      <w:r>
        <w:separator/>
      </w:r>
    </w:p>
  </w:endnote>
  <w:endnote w:type="continuationSeparator" w:id="0">
    <w:p w:rsidR="00B90A04" w:rsidRDefault="00B90A04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04" w:rsidRDefault="00B90A04" w:rsidP="00C62AFF">
      <w:r>
        <w:separator/>
      </w:r>
    </w:p>
  </w:footnote>
  <w:footnote w:type="continuationSeparator" w:id="0">
    <w:p w:rsidR="00B90A04" w:rsidRDefault="00B90A04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51959"/>
    <w:rsid w:val="000937C0"/>
    <w:rsid w:val="000A5EAE"/>
    <w:rsid w:val="000E6B1A"/>
    <w:rsid w:val="00117E51"/>
    <w:rsid w:val="0019323A"/>
    <w:rsid w:val="001955FC"/>
    <w:rsid w:val="001A7D4F"/>
    <w:rsid w:val="00217194"/>
    <w:rsid w:val="0023617A"/>
    <w:rsid w:val="002423D6"/>
    <w:rsid w:val="0028249F"/>
    <w:rsid w:val="002E1A6E"/>
    <w:rsid w:val="002F7491"/>
    <w:rsid w:val="003336CA"/>
    <w:rsid w:val="00352957"/>
    <w:rsid w:val="00362EE8"/>
    <w:rsid w:val="003C2A0C"/>
    <w:rsid w:val="003D2627"/>
    <w:rsid w:val="004227BD"/>
    <w:rsid w:val="00431128"/>
    <w:rsid w:val="00434D80"/>
    <w:rsid w:val="00440E90"/>
    <w:rsid w:val="00455154"/>
    <w:rsid w:val="00463680"/>
    <w:rsid w:val="004B150F"/>
    <w:rsid w:val="004C5A9E"/>
    <w:rsid w:val="004F42A0"/>
    <w:rsid w:val="00565873"/>
    <w:rsid w:val="005666FA"/>
    <w:rsid w:val="00570A18"/>
    <w:rsid w:val="005D6B88"/>
    <w:rsid w:val="005F4A87"/>
    <w:rsid w:val="006067C2"/>
    <w:rsid w:val="00637F0B"/>
    <w:rsid w:val="006541F0"/>
    <w:rsid w:val="006555BA"/>
    <w:rsid w:val="006977E4"/>
    <w:rsid w:val="006B59C6"/>
    <w:rsid w:val="007358E2"/>
    <w:rsid w:val="00744711"/>
    <w:rsid w:val="007B33FA"/>
    <w:rsid w:val="007E1218"/>
    <w:rsid w:val="007F3C39"/>
    <w:rsid w:val="00840A4C"/>
    <w:rsid w:val="00863265"/>
    <w:rsid w:val="00871A34"/>
    <w:rsid w:val="0087421E"/>
    <w:rsid w:val="008748E4"/>
    <w:rsid w:val="008945B4"/>
    <w:rsid w:val="008A6F13"/>
    <w:rsid w:val="008E2145"/>
    <w:rsid w:val="00905A0D"/>
    <w:rsid w:val="00907532"/>
    <w:rsid w:val="00944ED8"/>
    <w:rsid w:val="00954263"/>
    <w:rsid w:val="00963E62"/>
    <w:rsid w:val="00974768"/>
    <w:rsid w:val="00977AA0"/>
    <w:rsid w:val="00996E12"/>
    <w:rsid w:val="009B1912"/>
    <w:rsid w:val="009B1A9B"/>
    <w:rsid w:val="009D30DD"/>
    <w:rsid w:val="00A33F44"/>
    <w:rsid w:val="00A86FA6"/>
    <w:rsid w:val="00B37C1B"/>
    <w:rsid w:val="00B6358B"/>
    <w:rsid w:val="00B86B51"/>
    <w:rsid w:val="00B90A04"/>
    <w:rsid w:val="00BB0A0C"/>
    <w:rsid w:val="00BC3194"/>
    <w:rsid w:val="00BD4DEB"/>
    <w:rsid w:val="00BE75D4"/>
    <w:rsid w:val="00C00828"/>
    <w:rsid w:val="00C62AFF"/>
    <w:rsid w:val="00CA499A"/>
    <w:rsid w:val="00CF334E"/>
    <w:rsid w:val="00D21A8E"/>
    <w:rsid w:val="00D35962"/>
    <w:rsid w:val="00D80913"/>
    <w:rsid w:val="00DD7D01"/>
    <w:rsid w:val="00DF0853"/>
    <w:rsid w:val="00E62F90"/>
    <w:rsid w:val="00E84CB1"/>
    <w:rsid w:val="00E86F49"/>
    <w:rsid w:val="00E90F16"/>
    <w:rsid w:val="00E91E90"/>
    <w:rsid w:val="00EE783E"/>
    <w:rsid w:val="00F23C43"/>
    <w:rsid w:val="00F75595"/>
    <w:rsid w:val="00F859F1"/>
    <w:rsid w:val="00F9146D"/>
    <w:rsid w:val="00FC6F5D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0A76A-949F-4563-9236-4D81975E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58</cp:revision>
  <cp:lastPrinted>2018-02-24T19:15:00Z</cp:lastPrinted>
  <dcterms:created xsi:type="dcterms:W3CDTF">2018-01-24T13:47:00Z</dcterms:created>
  <dcterms:modified xsi:type="dcterms:W3CDTF">2019-01-27T08:12:00Z</dcterms:modified>
</cp:coreProperties>
</file>