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748" w:rsidRDefault="00036322" w:rsidP="00504748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罕见！全国排名第37位的包商银行将被中行和银保监会接管</w:t>
      </w:r>
    </w:p>
    <w:p w:rsidR="00504748" w:rsidRPr="001A1731" w:rsidRDefault="00504748" w:rsidP="00504748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1A173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1A173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F55EF3" w:rsidRPr="009510A6" w:rsidRDefault="00504748" w:rsidP="009510A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noProof/>
          <w:sz w:val="32"/>
          <w:szCs w:val="32"/>
        </w:rPr>
        <w:drawing>
          <wp:inline distT="0" distB="0" distL="0" distR="0">
            <wp:extent cx="5274310" cy="2930172"/>
            <wp:effectExtent l="0" t="0" r="2540" b="3810"/>
            <wp:docPr id="1" name="图片 1" descr="D:\宣传工作\2018\自律定投，拥抱自由\3-二师父定投\3-学习进步\3-备用配图\稿定设计导出-20181216-190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宣传工作\2018\自律定投，拥抱自由\3-二师父定投\3-学习进步\3-备用配图\稿定设计导出-20181216-1904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46B" w:rsidRDefault="00036322" w:rsidP="006B0E1C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5月24日，</w:t>
      </w:r>
      <w:proofErr w:type="gramStart"/>
      <w:r>
        <w:rPr>
          <w:rFonts w:ascii="仿宋" w:eastAsia="仿宋" w:hAnsi="仿宋" w:hint="eastAsia"/>
          <w:sz w:val="26"/>
          <w:szCs w:val="26"/>
        </w:rPr>
        <w:t>中国人民银行官网发布</w:t>
      </w:r>
      <w:proofErr w:type="gramEnd"/>
      <w:r>
        <w:rPr>
          <w:rFonts w:ascii="仿宋" w:eastAsia="仿宋" w:hAnsi="仿宋" w:hint="eastAsia"/>
          <w:sz w:val="26"/>
          <w:szCs w:val="26"/>
        </w:rPr>
        <w:t>了一条罕见的消息：包商银行发生了较大的信用风险，为了保证存款人的合法权益，中国银保监会将对包商银行实行为期一年的接管。</w:t>
      </w:r>
    </w:p>
    <w:p w:rsidR="00036322" w:rsidRPr="00BB146B" w:rsidRDefault="00036322" w:rsidP="006B0E1C">
      <w:pPr>
        <w:rPr>
          <w:rFonts w:ascii="仿宋" w:eastAsia="仿宋" w:hAnsi="仿宋"/>
          <w:sz w:val="26"/>
          <w:szCs w:val="26"/>
        </w:rPr>
      </w:pPr>
    </w:p>
    <w:p w:rsidR="00771C27" w:rsidRPr="00676FB2" w:rsidRDefault="00771C27" w:rsidP="006B0E1C">
      <w:pPr>
        <w:rPr>
          <w:rFonts w:ascii="仿宋" w:eastAsia="仿宋" w:hAnsi="仿宋"/>
          <w:b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b/>
          <w:color w:val="000000" w:themeColor="text1"/>
          <w:sz w:val="26"/>
          <w:szCs w:val="26"/>
        </w:rPr>
        <w:t>1</w:t>
      </w:r>
      <w:r w:rsidR="00D17EA3">
        <w:rPr>
          <w:rFonts w:ascii="仿宋" w:eastAsia="仿宋" w:hAnsi="仿宋" w:hint="eastAsia"/>
          <w:b/>
          <w:color w:val="000000" w:themeColor="text1"/>
          <w:sz w:val="26"/>
          <w:szCs w:val="26"/>
        </w:rPr>
        <w:t>、</w:t>
      </w:r>
      <w:r w:rsidR="00036322">
        <w:rPr>
          <w:rFonts w:ascii="仿宋" w:eastAsia="仿宋" w:hAnsi="仿宋" w:hint="eastAsia"/>
          <w:b/>
          <w:color w:val="000000" w:themeColor="text1"/>
          <w:sz w:val="26"/>
          <w:szCs w:val="26"/>
        </w:rPr>
        <w:t>接管事件介绍</w:t>
      </w:r>
    </w:p>
    <w:p w:rsidR="00676FB2" w:rsidRDefault="00676FB2" w:rsidP="006B0E1C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BB146B" w:rsidRDefault="00036322" w:rsidP="00036322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从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中国银行官网公布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的消息我们可以知道：包商银行发生了较大的信用风险。什么叫信用风险呢？</w:t>
      </w:r>
    </w:p>
    <w:p w:rsidR="00036322" w:rsidRDefault="00036322" w:rsidP="00036322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036322" w:rsidRDefault="00036322" w:rsidP="00036322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从个人角度来分析，假设你从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花呗或者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信用卡借了一笔钱，大约10万元。</w:t>
      </w:r>
      <w:r w:rsidR="00B40614">
        <w:rPr>
          <w:rFonts w:ascii="仿宋" w:eastAsia="仿宋" w:hAnsi="仿宋" w:hint="eastAsia"/>
          <w:color w:val="000000" w:themeColor="text1"/>
          <w:sz w:val="26"/>
          <w:szCs w:val="26"/>
        </w:rPr>
        <w:t>因为公司遭遇寒冬恰好你又被解雇，手里存款根本还不上自己的10万元借款，于是你就是有信用风险的个体，以后再贷款或者借款就非常难了。</w:t>
      </w:r>
      <w:r w:rsidR="00B40614">
        <w:rPr>
          <w:rFonts w:ascii="仿宋" w:eastAsia="仿宋" w:hAnsi="仿宋" w:hint="eastAsia"/>
          <w:color w:val="000000" w:themeColor="text1"/>
          <w:sz w:val="26"/>
          <w:szCs w:val="26"/>
        </w:rPr>
        <w:lastRenderedPageBreak/>
        <w:t>所以我们平时一定要避免信用风险。</w:t>
      </w:r>
    </w:p>
    <w:p w:rsidR="00B40614" w:rsidRDefault="00B40614" w:rsidP="00036322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B40614" w:rsidRDefault="00B40614" w:rsidP="00036322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那么对于银行呢？我们都知道，银行的主营业务是存款和贷款业务，存款相当于是老百姓把自己的钱存到银行然后拿一部分利息，等同于银行向老百姓借款。可是呢，天有不测风云，银行也有经营不善的时候。如果发生了资金缺口，银行突然发现自己还不上</w:t>
      </w:r>
      <w:r w:rsidR="00F560FE">
        <w:rPr>
          <w:rFonts w:ascii="仿宋" w:eastAsia="仿宋" w:hAnsi="仿宋" w:hint="eastAsia"/>
          <w:color w:val="000000" w:themeColor="text1"/>
          <w:sz w:val="26"/>
          <w:szCs w:val="26"/>
        </w:rPr>
        <w:t>老百姓存款的时候，银行就有了信用风险。</w:t>
      </w:r>
    </w:p>
    <w:p w:rsidR="00F560FE" w:rsidRDefault="00F560FE" w:rsidP="00036322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F560FE" w:rsidRDefault="00F560FE" w:rsidP="00036322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中国</w:t>
      </w:r>
      <w:r w:rsidR="00EE4527">
        <w:rPr>
          <w:rFonts w:ascii="仿宋" w:eastAsia="仿宋" w:hAnsi="仿宋" w:hint="eastAsia"/>
          <w:color w:val="000000" w:themeColor="text1"/>
          <w:sz w:val="26"/>
          <w:szCs w:val="26"/>
        </w:rPr>
        <w:t>的商业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银行可以说是风险最低的机构了，以前发生这种情况的银行还是海南发展银行，那是很久之前的事情了。之前二师父在文章中写到银行业经营稳定，有政策照顾，几乎不会破产，有的读者就是拿海南发展银行破产的例子来证明二师父是错的。</w:t>
      </w:r>
    </w:p>
    <w:p w:rsidR="00F560FE" w:rsidRDefault="00F560FE" w:rsidP="00036322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F560FE" w:rsidRDefault="00485129" w:rsidP="00036322">
      <w:pPr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那么现在国家发展了新的风险管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控模式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——接管模式，当发现银行有信用风险的时候，中国银行就会出手把这家银行的业务接管过来，一方面保障了存款人的资产安全，另外一方面防范金融风险和信用风险的连锁反应。这是好事。</w:t>
      </w:r>
    </w:p>
    <w:p w:rsidR="008507F7" w:rsidRDefault="008507F7" w:rsidP="00A37BAE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2E6FC2" w:rsidRPr="00D36019" w:rsidRDefault="00017FBC" w:rsidP="006B0E1C">
      <w:pPr>
        <w:rPr>
          <w:rFonts w:ascii="仿宋" w:eastAsia="仿宋" w:hAnsi="仿宋"/>
          <w:b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b/>
          <w:color w:val="000000" w:themeColor="text1"/>
          <w:sz w:val="26"/>
          <w:szCs w:val="26"/>
        </w:rPr>
        <w:t>2</w:t>
      </w:r>
      <w:r w:rsidR="005C08BD">
        <w:rPr>
          <w:rFonts w:ascii="仿宋" w:eastAsia="仿宋" w:hAnsi="仿宋" w:hint="eastAsia"/>
          <w:b/>
          <w:color w:val="000000" w:themeColor="text1"/>
          <w:sz w:val="26"/>
          <w:szCs w:val="26"/>
        </w:rPr>
        <w:t>、</w:t>
      </w:r>
      <w:r w:rsidR="00485129">
        <w:rPr>
          <w:rFonts w:ascii="仿宋" w:eastAsia="仿宋" w:hAnsi="仿宋" w:hint="eastAsia"/>
          <w:b/>
          <w:color w:val="000000" w:themeColor="text1"/>
          <w:sz w:val="26"/>
          <w:szCs w:val="26"/>
        </w:rPr>
        <w:t>二师父为什么不建议</w:t>
      </w:r>
      <w:proofErr w:type="gramStart"/>
      <w:r w:rsidR="00485129">
        <w:rPr>
          <w:rFonts w:ascii="仿宋" w:eastAsia="仿宋" w:hAnsi="仿宋" w:hint="eastAsia"/>
          <w:b/>
          <w:color w:val="000000" w:themeColor="text1"/>
          <w:sz w:val="26"/>
          <w:szCs w:val="26"/>
        </w:rPr>
        <w:t>定投银行</w:t>
      </w:r>
      <w:proofErr w:type="gramEnd"/>
      <w:r w:rsidR="00485129">
        <w:rPr>
          <w:rFonts w:ascii="仿宋" w:eastAsia="仿宋" w:hAnsi="仿宋" w:hint="eastAsia"/>
          <w:b/>
          <w:color w:val="000000" w:themeColor="text1"/>
          <w:sz w:val="26"/>
          <w:szCs w:val="26"/>
        </w:rPr>
        <w:t>个股</w:t>
      </w:r>
    </w:p>
    <w:p w:rsidR="002F3EAB" w:rsidRDefault="002F3EAB" w:rsidP="002F3EAB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E044DD" w:rsidRDefault="00485129" w:rsidP="00485129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银行可以说是中国最稳定的机构了。尤其是工农建中招等大型银行，破产率几乎为零。</w:t>
      </w:r>
    </w:p>
    <w:p w:rsidR="00485129" w:rsidRDefault="00485129" w:rsidP="00485129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485129" w:rsidRDefault="00485129" w:rsidP="00485129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可是有一种事件叫做黑天鹅事件，过去100年不发生并不代表未来不会发生，我们投资必须避免黑天鹅。不怕一万，就怕万一。万一发生了你</w:t>
      </w:r>
      <w:r w:rsidR="00223B58">
        <w:rPr>
          <w:rFonts w:ascii="仿宋" w:eastAsia="仿宋" w:hAnsi="仿宋" w:hint="eastAsia"/>
          <w:color w:val="000000" w:themeColor="text1"/>
          <w:sz w:val="26"/>
          <w:szCs w:val="26"/>
        </w:rPr>
        <w:t>意想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不到的情况，逆势加仓是不是就跳入坑里了呢？</w:t>
      </w:r>
    </w:p>
    <w:p w:rsidR="00485129" w:rsidRDefault="00485129" w:rsidP="00485129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485129" w:rsidRDefault="00485129" w:rsidP="00485129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所以，二师父总是告诉大家：指数基金逆向定投，股票趋势交易，万一不小心投资了包商银行这样的个股，及时卖出，保证资金的安全，</w:t>
      </w:r>
      <w:r w:rsidR="00680875">
        <w:rPr>
          <w:rFonts w:ascii="仿宋" w:eastAsia="仿宋" w:hAnsi="仿宋" w:hint="eastAsia"/>
          <w:color w:val="000000" w:themeColor="text1"/>
          <w:sz w:val="26"/>
          <w:szCs w:val="26"/>
        </w:rPr>
        <w:t>留得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青山在，不怕没柴烧。只要自己有充裕的资金投资，总有你赚钱的机会。</w:t>
      </w:r>
    </w:p>
    <w:p w:rsidR="00485129" w:rsidRDefault="00485129" w:rsidP="00485129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485129" w:rsidRDefault="00485129" w:rsidP="00485129">
      <w:pPr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可是一旦自己的资金亏损了50个百分点以上，这对于散户是致命的打击。所以投资一定要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保守保守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再保守，千万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不要定投个股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。</w:t>
      </w:r>
    </w:p>
    <w:p w:rsidR="00BB146B" w:rsidRPr="00772CDB" w:rsidRDefault="00BB146B" w:rsidP="00BB146B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D704F1" w:rsidRDefault="008541E3" w:rsidP="006B0E1C">
      <w:pPr>
        <w:rPr>
          <w:rFonts w:ascii="仿宋" w:eastAsia="仿宋" w:hAnsi="仿宋"/>
          <w:b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b/>
          <w:color w:val="000000" w:themeColor="text1"/>
          <w:sz w:val="26"/>
          <w:szCs w:val="26"/>
        </w:rPr>
        <w:t>3</w:t>
      </w:r>
      <w:r w:rsidR="00485129">
        <w:rPr>
          <w:rFonts w:ascii="仿宋" w:eastAsia="仿宋" w:hAnsi="仿宋" w:hint="eastAsia"/>
          <w:b/>
          <w:color w:val="000000" w:themeColor="text1"/>
          <w:sz w:val="26"/>
          <w:szCs w:val="26"/>
        </w:rPr>
        <w:t>、</w:t>
      </w:r>
      <w:proofErr w:type="gramStart"/>
      <w:r w:rsidR="00485129">
        <w:rPr>
          <w:rFonts w:ascii="仿宋" w:eastAsia="仿宋" w:hAnsi="仿宋" w:hint="eastAsia"/>
          <w:b/>
          <w:color w:val="000000" w:themeColor="text1"/>
          <w:sz w:val="26"/>
          <w:szCs w:val="26"/>
        </w:rPr>
        <w:t>我们定投的</w:t>
      </w:r>
      <w:proofErr w:type="gramEnd"/>
      <w:r w:rsidR="00485129">
        <w:rPr>
          <w:rFonts w:ascii="仿宋" w:eastAsia="仿宋" w:hAnsi="仿宋" w:hint="eastAsia"/>
          <w:b/>
          <w:color w:val="000000" w:themeColor="text1"/>
          <w:sz w:val="26"/>
          <w:szCs w:val="26"/>
        </w:rPr>
        <w:t>指数基金会不会有风险</w:t>
      </w:r>
    </w:p>
    <w:p w:rsidR="00B703EE" w:rsidRDefault="00B703EE" w:rsidP="006B0E1C">
      <w:pPr>
        <w:rPr>
          <w:rFonts w:ascii="仿宋" w:eastAsia="仿宋" w:hAnsi="仿宋"/>
          <w:b/>
          <w:color w:val="000000" w:themeColor="text1"/>
          <w:sz w:val="26"/>
          <w:szCs w:val="26"/>
        </w:rPr>
      </w:pPr>
    </w:p>
    <w:p w:rsidR="00785E4F" w:rsidRDefault="00485129" w:rsidP="00485129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金融市场各种风险层出不穷，而且经常出现金融骗局导致投资人本金永久损失，那么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我们定投的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指数基金会不会有一天也突然不行了，最终导致本金永久损失呢？</w:t>
      </w:r>
    </w:p>
    <w:p w:rsidR="00485129" w:rsidRDefault="00485129" w:rsidP="00485129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485129" w:rsidRDefault="00485129" w:rsidP="00485129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这一点大家不用担心。</w:t>
      </w:r>
      <w:r w:rsidR="0064054D">
        <w:rPr>
          <w:rFonts w:ascii="仿宋" w:eastAsia="仿宋" w:hAnsi="仿宋" w:hint="eastAsia"/>
          <w:color w:val="000000" w:themeColor="text1"/>
          <w:sz w:val="26"/>
          <w:szCs w:val="26"/>
        </w:rPr>
        <w:t>指数具有</w:t>
      </w:r>
      <w:proofErr w:type="gramStart"/>
      <w:r w:rsidR="0064054D">
        <w:rPr>
          <w:rFonts w:ascii="仿宋" w:eastAsia="仿宋" w:hAnsi="仿宋" w:hint="eastAsia"/>
          <w:color w:val="000000" w:themeColor="text1"/>
          <w:sz w:val="26"/>
          <w:szCs w:val="26"/>
        </w:rPr>
        <w:t>自我调仓优化</w:t>
      </w:r>
      <w:proofErr w:type="gramEnd"/>
      <w:r w:rsidR="0064054D">
        <w:rPr>
          <w:rFonts w:ascii="仿宋" w:eastAsia="仿宋" w:hAnsi="仿宋" w:hint="eastAsia"/>
          <w:color w:val="000000" w:themeColor="text1"/>
          <w:sz w:val="26"/>
          <w:szCs w:val="26"/>
        </w:rPr>
        <w:t>的功能。每年编制指数的公司都会有一到两次</w:t>
      </w:r>
      <w:proofErr w:type="gramStart"/>
      <w:r w:rsidR="0064054D">
        <w:rPr>
          <w:rFonts w:ascii="仿宋" w:eastAsia="仿宋" w:hAnsi="仿宋" w:hint="eastAsia"/>
          <w:color w:val="000000" w:themeColor="text1"/>
          <w:sz w:val="26"/>
          <w:szCs w:val="26"/>
        </w:rPr>
        <w:t>给指数</w:t>
      </w:r>
      <w:proofErr w:type="gramEnd"/>
      <w:r w:rsidR="0064054D">
        <w:rPr>
          <w:rFonts w:ascii="仿宋" w:eastAsia="仿宋" w:hAnsi="仿宋" w:hint="eastAsia"/>
          <w:color w:val="000000" w:themeColor="text1"/>
          <w:sz w:val="26"/>
          <w:szCs w:val="26"/>
        </w:rPr>
        <w:t>进行</w:t>
      </w:r>
      <w:proofErr w:type="gramStart"/>
      <w:r w:rsidR="0064054D">
        <w:rPr>
          <w:rFonts w:ascii="仿宋" w:eastAsia="仿宋" w:hAnsi="仿宋" w:hint="eastAsia"/>
          <w:color w:val="000000" w:themeColor="text1"/>
          <w:sz w:val="26"/>
          <w:szCs w:val="26"/>
        </w:rPr>
        <w:t>主动调仓</w:t>
      </w:r>
      <w:r w:rsidR="00680875">
        <w:rPr>
          <w:rFonts w:ascii="仿宋" w:eastAsia="仿宋" w:hAnsi="仿宋" w:hint="eastAsia"/>
          <w:color w:val="000000" w:themeColor="text1"/>
          <w:sz w:val="26"/>
          <w:szCs w:val="26"/>
        </w:rPr>
        <w:t>的</w:t>
      </w:r>
      <w:proofErr w:type="gramEnd"/>
      <w:r w:rsidR="00680875">
        <w:rPr>
          <w:rFonts w:ascii="仿宋" w:eastAsia="仿宋" w:hAnsi="仿宋" w:hint="eastAsia"/>
          <w:color w:val="000000" w:themeColor="text1"/>
          <w:sz w:val="26"/>
          <w:szCs w:val="26"/>
        </w:rPr>
        <w:t>机会</w:t>
      </w:r>
      <w:r w:rsidR="0064054D">
        <w:rPr>
          <w:rFonts w:ascii="仿宋" w:eastAsia="仿宋" w:hAnsi="仿宋" w:hint="eastAsia"/>
          <w:color w:val="000000" w:themeColor="text1"/>
          <w:sz w:val="26"/>
          <w:szCs w:val="26"/>
        </w:rPr>
        <w:t>，把不符合指数编纂规则的股票从指数中剔除，同时纳入符合指数编纂规则的优质股票。就像道琼斯指数一样，从他成立到现在指数一直存活的好好的，可是他里面的持仓股</w:t>
      </w:r>
      <w:r w:rsidR="0064054D">
        <w:rPr>
          <w:rFonts w:ascii="仿宋" w:eastAsia="仿宋" w:hAnsi="仿宋" w:hint="eastAsia"/>
          <w:color w:val="000000" w:themeColor="text1"/>
          <w:sz w:val="26"/>
          <w:szCs w:val="26"/>
        </w:rPr>
        <w:lastRenderedPageBreak/>
        <w:t>票大部分都给换了。这就是指数的优势，具有永续性。</w:t>
      </w:r>
    </w:p>
    <w:p w:rsidR="0064054D" w:rsidRDefault="0064054D" w:rsidP="00485129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64054D" w:rsidRDefault="0064054D" w:rsidP="00485129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对于跟踪指数的基金，会有一个风险，清盘风险。对于规模太小，流动性不足的指数基金，基金公司可能将这只基金清掉，即使发生极端情况，我们也有机会在基金清盘之前卖出，收回自己的本金，不会发生本金的永久损失。当然，这也提醒我们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场外定投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尽量选择2亿元以上规模的基金，这样清盘风险几乎为零。</w:t>
      </w:r>
    </w:p>
    <w:p w:rsidR="0064054D" w:rsidRDefault="0064054D" w:rsidP="00485129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64054D" w:rsidRDefault="0064054D" w:rsidP="00485129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在那么多投资品中，二师父比较推荐的就是指数基金，不是因为他赚的多，而是因为这个品种安全，投资的第一要义是保证本金安全，指数基金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定投符合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这个原则。</w:t>
      </w:r>
    </w:p>
    <w:p w:rsidR="0064054D" w:rsidRDefault="0064054D" w:rsidP="00485129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64054D" w:rsidRPr="005D6C4C" w:rsidRDefault="0064054D" w:rsidP="00485129">
      <w:pPr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曾经那么多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晒收益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的朋友，在18年和19年熊市的洗礼之下已经消失了。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定投的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我们不仅赚了</w:t>
      </w:r>
      <w:r w:rsidR="004543A5">
        <w:rPr>
          <w:rFonts w:ascii="仿宋" w:eastAsia="仿宋" w:hAnsi="仿宋" w:hint="eastAsia"/>
          <w:color w:val="000000" w:themeColor="text1"/>
          <w:sz w:val="26"/>
          <w:szCs w:val="26"/>
        </w:rPr>
        <w:t>一些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，</w:t>
      </w:r>
      <w:bookmarkStart w:id="0" w:name="_GoBack"/>
      <w:r>
        <w:rPr>
          <w:rFonts w:ascii="仿宋" w:eastAsia="仿宋" w:hAnsi="仿宋" w:hint="eastAsia"/>
          <w:color w:val="000000" w:themeColor="text1"/>
          <w:sz w:val="26"/>
          <w:szCs w:val="26"/>
        </w:rPr>
        <w:t>而且在市场大跌的时候有足够的资金加仓，这就是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定投指数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基金的优势。</w:t>
      </w:r>
    </w:p>
    <w:bookmarkEnd w:id="0"/>
    <w:p w:rsidR="0043203E" w:rsidRPr="0043203E" w:rsidRDefault="0043203E" w:rsidP="006B0E1C">
      <w:pPr>
        <w:rPr>
          <w:rFonts w:ascii="仿宋" w:eastAsia="仿宋" w:hAnsi="仿宋"/>
          <w:color w:val="000000" w:themeColor="text1"/>
          <w:sz w:val="26"/>
          <w:szCs w:val="26"/>
        </w:rPr>
      </w:pPr>
    </w:p>
    <w:sectPr w:rsidR="0043203E" w:rsidRPr="0043203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A3D" w:rsidRDefault="00E00A3D" w:rsidP="00C62AFF">
      <w:r>
        <w:separator/>
      </w:r>
    </w:p>
  </w:endnote>
  <w:endnote w:type="continuationSeparator" w:id="0">
    <w:p w:rsidR="00E00A3D" w:rsidRDefault="00E00A3D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A3D" w:rsidRDefault="00E00A3D" w:rsidP="00C62AFF">
      <w:r>
        <w:separator/>
      </w:r>
    </w:p>
  </w:footnote>
  <w:footnote w:type="continuationSeparator" w:id="0">
    <w:p w:rsidR="00E00A3D" w:rsidRDefault="00E00A3D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FD04B4"/>
    <w:multiLevelType w:val="hybridMultilevel"/>
    <w:tmpl w:val="B204EB04"/>
    <w:lvl w:ilvl="0" w:tplc="8C10D2E8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381C26"/>
    <w:multiLevelType w:val="hybridMultilevel"/>
    <w:tmpl w:val="B108FDE0"/>
    <w:lvl w:ilvl="0" w:tplc="1246784E">
      <w:start w:val="1"/>
      <w:numFmt w:val="japaneseCounting"/>
      <w:lvlText w:val="第%1，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6537"/>
    <w:rsid w:val="000109C0"/>
    <w:rsid w:val="00017FBC"/>
    <w:rsid w:val="00021664"/>
    <w:rsid w:val="00023AAA"/>
    <w:rsid w:val="00030A93"/>
    <w:rsid w:val="00036322"/>
    <w:rsid w:val="0004346B"/>
    <w:rsid w:val="000749B6"/>
    <w:rsid w:val="00074ACE"/>
    <w:rsid w:val="0008697E"/>
    <w:rsid w:val="00086E92"/>
    <w:rsid w:val="000A5EAE"/>
    <w:rsid w:val="000A650A"/>
    <w:rsid w:val="000B0DFB"/>
    <w:rsid w:val="000B22AF"/>
    <w:rsid w:val="000C0140"/>
    <w:rsid w:val="000C76DA"/>
    <w:rsid w:val="000E0F9B"/>
    <w:rsid w:val="000E3CB4"/>
    <w:rsid w:val="000F07F5"/>
    <w:rsid w:val="0010044E"/>
    <w:rsid w:val="00101A3E"/>
    <w:rsid w:val="00116240"/>
    <w:rsid w:val="00116E84"/>
    <w:rsid w:val="001331B2"/>
    <w:rsid w:val="001413A1"/>
    <w:rsid w:val="00141992"/>
    <w:rsid w:val="001468F7"/>
    <w:rsid w:val="00147952"/>
    <w:rsid w:val="00152B63"/>
    <w:rsid w:val="001607D5"/>
    <w:rsid w:val="001936E1"/>
    <w:rsid w:val="001A1731"/>
    <w:rsid w:val="001A7297"/>
    <w:rsid w:val="001A7D4F"/>
    <w:rsid w:val="001B7D31"/>
    <w:rsid w:val="001C1450"/>
    <w:rsid w:val="001F1FBE"/>
    <w:rsid w:val="001F68D1"/>
    <w:rsid w:val="00210883"/>
    <w:rsid w:val="0021767A"/>
    <w:rsid w:val="00223B58"/>
    <w:rsid w:val="0023617A"/>
    <w:rsid w:val="002423D6"/>
    <w:rsid w:val="002541DF"/>
    <w:rsid w:val="00270B60"/>
    <w:rsid w:val="00272B90"/>
    <w:rsid w:val="002D0E6B"/>
    <w:rsid w:val="002E6FC2"/>
    <w:rsid w:val="002F11D1"/>
    <w:rsid w:val="002F3EAB"/>
    <w:rsid w:val="0031576F"/>
    <w:rsid w:val="00317B9D"/>
    <w:rsid w:val="003336CA"/>
    <w:rsid w:val="00347E38"/>
    <w:rsid w:val="00351628"/>
    <w:rsid w:val="00356C11"/>
    <w:rsid w:val="00362152"/>
    <w:rsid w:val="003A727A"/>
    <w:rsid w:val="003C112E"/>
    <w:rsid w:val="003C606C"/>
    <w:rsid w:val="003C76B1"/>
    <w:rsid w:val="003D2C92"/>
    <w:rsid w:val="003D41EF"/>
    <w:rsid w:val="003F591E"/>
    <w:rsid w:val="003F638F"/>
    <w:rsid w:val="00404857"/>
    <w:rsid w:val="00412618"/>
    <w:rsid w:val="0041620D"/>
    <w:rsid w:val="0042093B"/>
    <w:rsid w:val="0042094D"/>
    <w:rsid w:val="00423614"/>
    <w:rsid w:val="00423869"/>
    <w:rsid w:val="0043203E"/>
    <w:rsid w:val="00447F78"/>
    <w:rsid w:val="004543A5"/>
    <w:rsid w:val="0045642E"/>
    <w:rsid w:val="00463680"/>
    <w:rsid w:val="00485129"/>
    <w:rsid w:val="00493A6F"/>
    <w:rsid w:val="004B150F"/>
    <w:rsid w:val="004D0759"/>
    <w:rsid w:val="004E0C3B"/>
    <w:rsid w:val="004E13CD"/>
    <w:rsid w:val="004F1A96"/>
    <w:rsid w:val="004F42A0"/>
    <w:rsid w:val="004F5951"/>
    <w:rsid w:val="00504748"/>
    <w:rsid w:val="00517923"/>
    <w:rsid w:val="005216B0"/>
    <w:rsid w:val="00527D09"/>
    <w:rsid w:val="0053376B"/>
    <w:rsid w:val="00533AB7"/>
    <w:rsid w:val="00536B09"/>
    <w:rsid w:val="00540C7E"/>
    <w:rsid w:val="00551911"/>
    <w:rsid w:val="00582D05"/>
    <w:rsid w:val="00596FA4"/>
    <w:rsid w:val="005A132F"/>
    <w:rsid w:val="005A6F99"/>
    <w:rsid w:val="005A70FE"/>
    <w:rsid w:val="005A7A36"/>
    <w:rsid w:val="005B24F3"/>
    <w:rsid w:val="005C08BD"/>
    <w:rsid w:val="005D0F5B"/>
    <w:rsid w:val="005D210A"/>
    <w:rsid w:val="005D6A99"/>
    <w:rsid w:val="005D6C4C"/>
    <w:rsid w:val="005E0C31"/>
    <w:rsid w:val="005E4929"/>
    <w:rsid w:val="005E4FA7"/>
    <w:rsid w:val="005E7E37"/>
    <w:rsid w:val="005F1A04"/>
    <w:rsid w:val="005F2205"/>
    <w:rsid w:val="005F303D"/>
    <w:rsid w:val="005F4A87"/>
    <w:rsid w:val="005F5DC7"/>
    <w:rsid w:val="005F7244"/>
    <w:rsid w:val="006016FB"/>
    <w:rsid w:val="00634DC1"/>
    <w:rsid w:val="0064054D"/>
    <w:rsid w:val="00653A97"/>
    <w:rsid w:val="006542AD"/>
    <w:rsid w:val="006618A1"/>
    <w:rsid w:val="00670F3B"/>
    <w:rsid w:val="00676FB2"/>
    <w:rsid w:val="006776B6"/>
    <w:rsid w:val="00680875"/>
    <w:rsid w:val="00682517"/>
    <w:rsid w:val="00683CD8"/>
    <w:rsid w:val="00694E25"/>
    <w:rsid w:val="006977E4"/>
    <w:rsid w:val="006A03C0"/>
    <w:rsid w:val="006B0E1C"/>
    <w:rsid w:val="006B59C6"/>
    <w:rsid w:val="006C3324"/>
    <w:rsid w:val="006D57B8"/>
    <w:rsid w:val="006E22A7"/>
    <w:rsid w:val="006F24BB"/>
    <w:rsid w:val="006F3FBA"/>
    <w:rsid w:val="006F5587"/>
    <w:rsid w:val="0070767F"/>
    <w:rsid w:val="00712D62"/>
    <w:rsid w:val="0071308B"/>
    <w:rsid w:val="007156DE"/>
    <w:rsid w:val="00720247"/>
    <w:rsid w:val="00732F23"/>
    <w:rsid w:val="00737FBA"/>
    <w:rsid w:val="00744711"/>
    <w:rsid w:val="00766782"/>
    <w:rsid w:val="00771C27"/>
    <w:rsid w:val="00772CDB"/>
    <w:rsid w:val="00774D31"/>
    <w:rsid w:val="00774F24"/>
    <w:rsid w:val="00776FC5"/>
    <w:rsid w:val="007845A5"/>
    <w:rsid w:val="00785E4F"/>
    <w:rsid w:val="00794CEA"/>
    <w:rsid w:val="007A1A7C"/>
    <w:rsid w:val="007B33FA"/>
    <w:rsid w:val="007C32F4"/>
    <w:rsid w:val="007F224C"/>
    <w:rsid w:val="0081069F"/>
    <w:rsid w:val="00835779"/>
    <w:rsid w:val="00843D23"/>
    <w:rsid w:val="008507F7"/>
    <w:rsid w:val="00851457"/>
    <w:rsid w:val="0085243D"/>
    <w:rsid w:val="008541E3"/>
    <w:rsid w:val="00863265"/>
    <w:rsid w:val="00873441"/>
    <w:rsid w:val="008749B0"/>
    <w:rsid w:val="00874EBF"/>
    <w:rsid w:val="008907DD"/>
    <w:rsid w:val="008A2450"/>
    <w:rsid w:val="008A560A"/>
    <w:rsid w:val="008A6F13"/>
    <w:rsid w:val="008B623E"/>
    <w:rsid w:val="008E61BA"/>
    <w:rsid w:val="008F5854"/>
    <w:rsid w:val="00907532"/>
    <w:rsid w:val="00923369"/>
    <w:rsid w:val="009352FB"/>
    <w:rsid w:val="009428F8"/>
    <w:rsid w:val="009502EE"/>
    <w:rsid w:val="009510A6"/>
    <w:rsid w:val="009640C8"/>
    <w:rsid w:val="00965B37"/>
    <w:rsid w:val="00966F82"/>
    <w:rsid w:val="00975025"/>
    <w:rsid w:val="00984B5B"/>
    <w:rsid w:val="009A5066"/>
    <w:rsid w:val="009A7CE8"/>
    <w:rsid w:val="009A7E4A"/>
    <w:rsid w:val="009B065F"/>
    <w:rsid w:val="009B52E2"/>
    <w:rsid w:val="009B6727"/>
    <w:rsid w:val="009D1B3B"/>
    <w:rsid w:val="009D30DD"/>
    <w:rsid w:val="009F2155"/>
    <w:rsid w:val="00A00C9D"/>
    <w:rsid w:val="00A37BAE"/>
    <w:rsid w:val="00A5543A"/>
    <w:rsid w:val="00A977F9"/>
    <w:rsid w:val="00AA2349"/>
    <w:rsid w:val="00AA7324"/>
    <w:rsid w:val="00AB45DA"/>
    <w:rsid w:val="00AC3B6D"/>
    <w:rsid w:val="00AC4F78"/>
    <w:rsid w:val="00AD1731"/>
    <w:rsid w:val="00AE2DAE"/>
    <w:rsid w:val="00AE3E87"/>
    <w:rsid w:val="00AF765F"/>
    <w:rsid w:val="00B01CE1"/>
    <w:rsid w:val="00B023C3"/>
    <w:rsid w:val="00B061C9"/>
    <w:rsid w:val="00B156A2"/>
    <w:rsid w:val="00B232F4"/>
    <w:rsid w:val="00B40614"/>
    <w:rsid w:val="00B53358"/>
    <w:rsid w:val="00B703EE"/>
    <w:rsid w:val="00B80527"/>
    <w:rsid w:val="00B97DC2"/>
    <w:rsid w:val="00BA1964"/>
    <w:rsid w:val="00BB146B"/>
    <w:rsid w:val="00BB380B"/>
    <w:rsid w:val="00BB4248"/>
    <w:rsid w:val="00BC3194"/>
    <w:rsid w:val="00BD0DAE"/>
    <w:rsid w:val="00BD267E"/>
    <w:rsid w:val="00BD3B47"/>
    <w:rsid w:val="00C113C7"/>
    <w:rsid w:val="00C37A3D"/>
    <w:rsid w:val="00C4344F"/>
    <w:rsid w:val="00C5447B"/>
    <w:rsid w:val="00C62AFF"/>
    <w:rsid w:val="00C67794"/>
    <w:rsid w:val="00C72C76"/>
    <w:rsid w:val="00C847EF"/>
    <w:rsid w:val="00C91F16"/>
    <w:rsid w:val="00CA499A"/>
    <w:rsid w:val="00CB4974"/>
    <w:rsid w:val="00CE43CB"/>
    <w:rsid w:val="00CE4F39"/>
    <w:rsid w:val="00CF67BA"/>
    <w:rsid w:val="00CF783D"/>
    <w:rsid w:val="00D07570"/>
    <w:rsid w:val="00D07684"/>
    <w:rsid w:val="00D17B0F"/>
    <w:rsid w:val="00D17EA3"/>
    <w:rsid w:val="00D33BDA"/>
    <w:rsid w:val="00D35B92"/>
    <w:rsid w:val="00D36019"/>
    <w:rsid w:val="00D40256"/>
    <w:rsid w:val="00D41899"/>
    <w:rsid w:val="00D44E28"/>
    <w:rsid w:val="00D56851"/>
    <w:rsid w:val="00D57DB0"/>
    <w:rsid w:val="00D60D32"/>
    <w:rsid w:val="00D704F1"/>
    <w:rsid w:val="00D84E1C"/>
    <w:rsid w:val="00DA2219"/>
    <w:rsid w:val="00DA542F"/>
    <w:rsid w:val="00DC09AF"/>
    <w:rsid w:val="00DC2F35"/>
    <w:rsid w:val="00DD0B35"/>
    <w:rsid w:val="00DD2F7F"/>
    <w:rsid w:val="00DD7D01"/>
    <w:rsid w:val="00DE7374"/>
    <w:rsid w:val="00DF0853"/>
    <w:rsid w:val="00E00A3D"/>
    <w:rsid w:val="00E044DD"/>
    <w:rsid w:val="00E31F4B"/>
    <w:rsid w:val="00E373F1"/>
    <w:rsid w:val="00E458E3"/>
    <w:rsid w:val="00E56771"/>
    <w:rsid w:val="00E56F51"/>
    <w:rsid w:val="00E76C2B"/>
    <w:rsid w:val="00E80684"/>
    <w:rsid w:val="00E8200D"/>
    <w:rsid w:val="00E86A29"/>
    <w:rsid w:val="00E86F49"/>
    <w:rsid w:val="00E87645"/>
    <w:rsid w:val="00E91E90"/>
    <w:rsid w:val="00E96B22"/>
    <w:rsid w:val="00EA1A73"/>
    <w:rsid w:val="00EA23D5"/>
    <w:rsid w:val="00EB32D2"/>
    <w:rsid w:val="00EB3B21"/>
    <w:rsid w:val="00EB5B2E"/>
    <w:rsid w:val="00ED1679"/>
    <w:rsid w:val="00ED1E0F"/>
    <w:rsid w:val="00ED55B5"/>
    <w:rsid w:val="00EE4527"/>
    <w:rsid w:val="00F00829"/>
    <w:rsid w:val="00F051D9"/>
    <w:rsid w:val="00F12DCB"/>
    <w:rsid w:val="00F2163F"/>
    <w:rsid w:val="00F232C6"/>
    <w:rsid w:val="00F23C43"/>
    <w:rsid w:val="00F35A08"/>
    <w:rsid w:val="00F55EF3"/>
    <w:rsid w:val="00F560FE"/>
    <w:rsid w:val="00F678EE"/>
    <w:rsid w:val="00F74B79"/>
    <w:rsid w:val="00F83F57"/>
    <w:rsid w:val="00F87FD0"/>
    <w:rsid w:val="00FA0EDD"/>
    <w:rsid w:val="00FA6F6E"/>
    <w:rsid w:val="00FB1253"/>
    <w:rsid w:val="00FD062B"/>
    <w:rsid w:val="00FD346F"/>
    <w:rsid w:val="00FD4F48"/>
    <w:rsid w:val="00FD6929"/>
    <w:rsid w:val="00FD6D8E"/>
    <w:rsid w:val="00FE187B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B74DA-6B73-4FA3-B325-3B07F7827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4</Pages>
  <Words>220</Words>
  <Characters>1260</Characters>
  <Application>Microsoft Office Word</Application>
  <DocSecurity>0</DocSecurity>
  <Lines>10</Lines>
  <Paragraphs>2</Paragraphs>
  <ScaleCrop>false</ScaleCrop>
  <Company>Microsoft</Company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李恒樟</dc:creator>
  <cp:lastModifiedBy>李恒樟</cp:lastModifiedBy>
  <cp:revision>451</cp:revision>
  <cp:lastPrinted>2018-07-30T17:47:00Z</cp:lastPrinted>
  <dcterms:created xsi:type="dcterms:W3CDTF">2018-01-24T13:47:00Z</dcterms:created>
  <dcterms:modified xsi:type="dcterms:W3CDTF">2019-05-24T18:58:00Z</dcterms:modified>
</cp:coreProperties>
</file>