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43093F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伟大的投资家</w:t>
      </w:r>
      <w:r w:rsidR="00540636">
        <w:rPr>
          <w:rFonts w:ascii="仿宋" w:eastAsia="仿宋" w:hAnsi="仿宋" w:hint="eastAsia"/>
          <w:sz w:val="32"/>
          <w:szCs w:val="32"/>
        </w:rPr>
        <w:t>霍华德马克思告诉你：投资一定要具备钟摆意识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7A0403" w:rsidRDefault="007A0403" w:rsidP="001A23B7">
      <w:pPr>
        <w:jc w:val="left"/>
        <w:rPr>
          <w:rFonts w:ascii="仿宋" w:eastAsia="仿宋" w:hAnsi="仿宋"/>
          <w:sz w:val="24"/>
          <w:szCs w:val="24"/>
        </w:rPr>
      </w:pPr>
      <w:bookmarkStart w:id="0" w:name="OLE_LINK1"/>
    </w:p>
    <w:p w:rsidR="007867C8" w:rsidRDefault="00540636" w:rsidP="00F8399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在投资界有一个著名的钟摆</w:t>
      </w:r>
      <w:r w:rsidR="00064EFB">
        <w:rPr>
          <w:rFonts w:ascii="仿宋" w:eastAsia="仿宋" w:hAnsi="仿宋" w:hint="eastAsia"/>
          <w:sz w:val="24"/>
          <w:szCs w:val="24"/>
        </w:rPr>
        <w:t>理论：证券市场的情绪波动类似于钟摆的运动。虽然弧线的中点最能说明钟摆的“平均”位置，但实际上钟摆停留在那里的时间非常短暂。</w:t>
      </w:r>
    </w:p>
    <w:p w:rsidR="00064EFB" w:rsidRDefault="00064EFB" w:rsidP="00F83999">
      <w:pPr>
        <w:jc w:val="left"/>
        <w:rPr>
          <w:rFonts w:ascii="仿宋" w:eastAsia="仿宋" w:hAnsi="仿宋"/>
          <w:sz w:val="24"/>
          <w:szCs w:val="24"/>
        </w:rPr>
      </w:pPr>
    </w:p>
    <w:p w:rsidR="00064EFB" w:rsidRDefault="00064EFB" w:rsidP="00F8399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相反，钟摆几乎始终朝着或者背离弧线的端点摆动。但是，只要摆动接近</w:t>
      </w:r>
      <w:r w:rsidR="003F57BE">
        <w:rPr>
          <w:rFonts w:ascii="仿宋" w:eastAsia="仿宋" w:hAnsi="仿宋" w:hint="eastAsia"/>
          <w:sz w:val="24"/>
          <w:szCs w:val="24"/>
        </w:rPr>
        <w:t>端</w:t>
      </w:r>
      <w:r>
        <w:rPr>
          <w:rFonts w:ascii="仿宋" w:eastAsia="仿宋" w:hAnsi="仿宋" w:hint="eastAsia"/>
          <w:sz w:val="24"/>
          <w:szCs w:val="24"/>
        </w:rPr>
        <w:t>点时，钟摆迟早必定会返回中点。事实上，正是朝向端点运动本身为回</w:t>
      </w:r>
      <w:proofErr w:type="gramStart"/>
      <w:r>
        <w:rPr>
          <w:rFonts w:ascii="仿宋" w:eastAsia="仿宋" w:hAnsi="仿宋" w:hint="eastAsia"/>
          <w:sz w:val="24"/>
          <w:szCs w:val="24"/>
        </w:rPr>
        <w:t>摆提供</w:t>
      </w:r>
      <w:proofErr w:type="gramEnd"/>
      <w:r>
        <w:rPr>
          <w:rFonts w:ascii="仿宋" w:eastAsia="仿宋" w:hAnsi="仿宋" w:hint="eastAsia"/>
          <w:sz w:val="24"/>
          <w:szCs w:val="24"/>
        </w:rPr>
        <w:t>了动力。</w:t>
      </w:r>
    </w:p>
    <w:p w:rsidR="00064EFB" w:rsidRDefault="00064EFB" w:rsidP="00F83999">
      <w:pPr>
        <w:jc w:val="left"/>
        <w:rPr>
          <w:rFonts w:ascii="仿宋" w:eastAsia="仿宋" w:hAnsi="仿宋"/>
          <w:sz w:val="24"/>
          <w:szCs w:val="24"/>
        </w:rPr>
      </w:pPr>
    </w:p>
    <w:p w:rsidR="00064EFB" w:rsidRDefault="00064EFB" w:rsidP="00F83999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这是霍华德马克思的原话。二师父带大家认识钟摆理论以及这个理论对我们投资的重要意义。</w:t>
      </w:r>
    </w:p>
    <w:p w:rsidR="00225168" w:rsidRPr="0016105F" w:rsidRDefault="00225168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67181A" w:rsidRDefault="0016105F" w:rsidP="00FF0EBC">
      <w:pPr>
        <w:jc w:val="center"/>
        <w:rPr>
          <w:rFonts w:ascii="仿宋" w:eastAsia="仿宋" w:hAnsi="仿宋"/>
          <w:sz w:val="24"/>
          <w:szCs w:val="24"/>
        </w:rPr>
      </w:pPr>
      <w:proofErr w:type="gramStart"/>
      <w:r w:rsidRPr="0016105F">
        <w:rPr>
          <w:rFonts w:ascii="仿宋" w:eastAsia="仿宋" w:hAnsi="仿宋" w:hint="eastAsia"/>
          <w:sz w:val="24"/>
          <w:szCs w:val="24"/>
        </w:rPr>
        <w:t>一</w:t>
      </w:r>
      <w:proofErr w:type="gramEnd"/>
      <w:r w:rsidRPr="0016105F">
        <w:rPr>
          <w:rFonts w:ascii="仿宋" w:eastAsia="仿宋" w:hAnsi="仿宋" w:hint="eastAsia"/>
          <w:sz w:val="24"/>
          <w:szCs w:val="24"/>
        </w:rPr>
        <w:t>：</w:t>
      </w:r>
      <w:r w:rsidR="00064EFB">
        <w:rPr>
          <w:rFonts w:ascii="仿宋" w:eastAsia="仿宋" w:hAnsi="仿宋" w:hint="eastAsia"/>
          <w:sz w:val="24"/>
          <w:szCs w:val="24"/>
        </w:rPr>
        <w:t>钟摆的极弱</w:t>
      </w:r>
      <w:proofErr w:type="gramStart"/>
      <w:r w:rsidR="00064EFB">
        <w:rPr>
          <w:rFonts w:ascii="仿宋" w:eastAsia="仿宋" w:hAnsi="仿宋" w:hint="eastAsia"/>
          <w:sz w:val="24"/>
          <w:szCs w:val="24"/>
        </w:rPr>
        <w:t>端股市</w:t>
      </w:r>
      <w:proofErr w:type="gramEnd"/>
      <w:r w:rsidR="00064EFB">
        <w:rPr>
          <w:rFonts w:ascii="仿宋" w:eastAsia="仿宋" w:hAnsi="仿宋" w:hint="eastAsia"/>
          <w:sz w:val="24"/>
          <w:szCs w:val="24"/>
        </w:rPr>
        <w:t>低迷期</w:t>
      </w:r>
    </w:p>
    <w:p w:rsidR="002D62D7" w:rsidRDefault="002D62D7" w:rsidP="007867C8">
      <w:pPr>
        <w:jc w:val="left"/>
        <w:rPr>
          <w:rFonts w:ascii="仿宋" w:eastAsia="仿宋" w:hAnsi="仿宋"/>
          <w:sz w:val="24"/>
          <w:szCs w:val="24"/>
        </w:rPr>
      </w:pPr>
    </w:p>
    <w:p w:rsidR="007867C8" w:rsidRDefault="001D2A76" w:rsidP="007867C8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股市符合钟摆理论，单个的股票或者指数也是符合这个理论的。</w:t>
      </w:r>
    </w:p>
    <w:p w:rsidR="001D2A76" w:rsidRDefault="001D2A76" w:rsidP="007867C8">
      <w:pPr>
        <w:jc w:val="left"/>
        <w:rPr>
          <w:rFonts w:ascii="仿宋" w:eastAsia="仿宋" w:hAnsi="仿宋"/>
          <w:sz w:val="24"/>
          <w:szCs w:val="24"/>
        </w:rPr>
      </w:pPr>
    </w:p>
    <w:p w:rsidR="001D2A76" w:rsidRDefault="001D2A76" w:rsidP="007867C8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钟摆弧线的中点代表了钟摆的平均位置，实际钟摆停留在中点位置的时间非常短。</w:t>
      </w:r>
    </w:p>
    <w:p w:rsidR="001D2A76" w:rsidRDefault="001D2A76" w:rsidP="007867C8">
      <w:pPr>
        <w:jc w:val="left"/>
        <w:rPr>
          <w:rFonts w:ascii="仿宋" w:eastAsia="仿宋" w:hAnsi="仿宋"/>
          <w:sz w:val="24"/>
          <w:szCs w:val="24"/>
        </w:rPr>
      </w:pPr>
    </w:p>
    <w:p w:rsidR="001D2A76" w:rsidRDefault="001D2A76" w:rsidP="007867C8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1705205"/>
            <wp:effectExtent l="0" t="0" r="2540" b="9525"/>
            <wp:docPr id="1" name="图片 1" descr="C:\Users\李恒樟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esktop\11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A76" w:rsidRDefault="001D2A76" w:rsidP="007867C8">
      <w:pPr>
        <w:jc w:val="left"/>
        <w:rPr>
          <w:rFonts w:ascii="仿宋" w:eastAsia="仿宋" w:hAnsi="仿宋"/>
          <w:sz w:val="24"/>
          <w:szCs w:val="24"/>
        </w:rPr>
      </w:pPr>
    </w:p>
    <w:p w:rsidR="001D2A76" w:rsidRDefault="001D2A76" w:rsidP="007867C8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上图是这轮熊市给我们带来较大利润的白酒指数。图中红色的线条类似钟摆的中点。从图中大家就可以非常明显地看到</w:t>
      </w:r>
      <w:r w:rsidR="003F57BE">
        <w:rPr>
          <w:rFonts w:ascii="仿宋" w:eastAsia="仿宋" w:hAnsi="仿宋" w:hint="eastAsia"/>
          <w:sz w:val="24"/>
          <w:szCs w:val="24"/>
        </w:rPr>
        <w:t>指数点位很少停留在这个位置。</w:t>
      </w:r>
    </w:p>
    <w:p w:rsidR="003F57BE" w:rsidRDefault="003F57BE" w:rsidP="007867C8">
      <w:pPr>
        <w:jc w:val="left"/>
        <w:rPr>
          <w:rFonts w:ascii="仿宋" w:eastAsia="仿宋" w:hAnsi="仿宋"/>
          <w:sz w:val="24"/>
          <w:szCs w:val="24"/>
        </w:rPr>
      </w:pPr>
    </w:p>
    <w:p w:rsidR="003F57BE" w:rsidRDefault="003F57BE" w:rsidP="007867C8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大多数是在极端低估区域1500点或者现在的相对高位7500点。你可以对比任何一个指数都是这样的，符合钟摆理论里面的非停留中点理论。</w:t>
      </w:r>
    </w:p>
    <w:p w:rsidR="003F57BE" w:rsidRDefault="003F57BE" w:rsidP="007867C8">
      <w:pPr>
        <w:jc w:val="left"/>
        <w:rPr>
          <w:rFonts w:ascii="仿宋" w:eastAsia="仿宋" w:hAnsi="仿宋"/>
          <w:sz w:val="24"/>
          <w:szCs w:val="24"/>
        </w:rPr>
      </w:pPr>
    </w:p>
    <w:p w:rsidR="003F57BE" w:rsidRDefault="00C240CD" w:rsidP="007867C8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这告诉我们什么？</w:t>
      </w:r>
      <w:r w:rsidR="003F57BE">
        <w:rPr>
          <w:rFonts w:ascii="仿宋" w:eastAsia="仿宋" w:hAnsi="仿宋" w:hint="eastAsia"/>
          <w:sz w:val="24"/>
          <w:szCs w:val="24"/>
        </w:rPr>
        <w:t>只要摆动接近端点的时候，未来</w:t>
      </w:r>
      <w:proofErr w:type="gramStart"/>
      <w:r w:rsidR="003F57BE">
        <w:rPr>
          <w:rFonts w:ascii="仿宋" w:eastAsia="仿宋" w:hAnsi="仿宋" w:hint="eastAsia"/>
          <w:sz w:val="24"/>
          <w:szCs w:val="24"/>
        </w:rPr>
        <w:t>必定重</w:t>
      </w:r>
      <w:proofErr w:type="gramEnd"/>
      <w:r w:rsidR="003F57BE">
        <w:rPr>
          <w:rFonts w:ascii="仿宋" w:eastAsia="仿宋" w:hAnsi="仿宋" w:hint="eastAsia"/>
          <w:sz w:val="24"/>
          <w:szCs w:val="24"/>
        </w:rPr>
        <w:t>回中点，只是时间早晚的问题。而牛市和熊市的交替就一定带来钟摆两端的来回摆动。这个和人生一样，和历史一样，兴盛和衰败总是轮流交替的，过去辉煌的将来会暗淡无光，过去衰败的将来必定大放异彩。</w:t>
      </w:r>
    </w:p>
    <w:p w:rsidR="001D2A76" w:rsidRPr="0016105F" w:rsidRDefault="001D2A76" w:rsidP="007867C8">
      <w:pPr>
        <w:jc w:val="left"/>
        <w:rPr>
          <w:rFonts w:ascii="仿宋" w:eastAsia="仿宋" w:hAnsi="仿宋"/>
          <w:sz w:val="24"/>
          <w:szCs w:val="24"/>
        </w:rPr>
      </w:pPr>
    </w:p>
    <w:p w:rsidR="00BD44F8" w:rsidRDefault="00FF0EBC" w:rsidP="00B92589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</w:t>
      </w:r>
      <w:r w:rsidR="00697D2A">
        <w:rPr>
          <w:rFonts w:ascii="仿宋" w:eastAsia="仿宋" w:hAnsi="仿宋" w:hint="eastAsia"/>
          <w:sz w:val="24"/>
          <w:szCs w:val="24"/>
        </w:rPr>
        <w:t>：</w:t>
      </w:r>
      <w:r w:rsidR="003F57BE">
        <w:rPr>
          <w:rFonts w:ascii="仿宋" w:eastAsia="仿宋" w:hAnsi="仿宋" w:hint="eastAsia"/>
          <w:sz w:val="24"/>
          <w:szCs w:val="24"/>
        </w:rPr>
        <w:t>钟摆的极强</w:t>
      </w:r>
      <w:proofErr w:type="gramStart"/>
      <w:r w:rsidR="003F57BE">
        <w:rPr>
          <w:rFonts w:ascii="仿宋" w:eastAsia="仿宋" w:hAnsi="仿宋" w:hint="eastAsia"/>
          <w:sz w:val="24"/>
          <w:szCs w:val="24"/>
        </w:rPr>
        <w:t>端股市</w:t>
      </w:r>
      <w:proofErr w:type="gramEnd"/>
      <w:r w:rsidR="003F57BE">
        <w:rPr>
          <w:rFonts w:ascii="仿宋" w:eastAsia="仿宋" w:hAnsi="仿宋" w:hint="eastAsia"/>
          <w:sz w:val="24"/>
          <w:szCs w:val="24"/>
        </w:rPr>
        <w:t>兴盛期</w:t>
      </w:r>
    </w:p>
    <w:p w:rsidR="00DF5161" w:rsidRDefault="00DF5161" w:rsidP="00852BFA">
      <w:pPr>
        <w:jc w:val="left"/>
        <w:rPr>
          <w:rFonts w:ascii="仿宋" w:eastAsia="仿宋" w:hAnsi="仿宋"/>
          <w:sz w:val="24"/>
          <w:szCs w:val="24"/>
        </w:rPr>
      </w:pPr>
    </w:p>
    <w:p w:rsidR="00756C3D" w:rsidRDefault="00207404" w:rsidP="00903F4D">
      <w:pPr>
        <w:jc w:val="left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3732100B" wp14:editId="513EA3DD">
            <wp:extent cx="5274310" cy="1858218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404" w:rsidRDefault="00207404" w:rsidP="00903F4D">
      <w:pPr>
        <w:jc w:val="left"/>
        <w:rPr>
          <w:rFonts w:ascii="仿宋" w:eastAsia="仿宋" w:hAnsi="仿宋"/>
          <w:sz w:val="24"/>
          <w:szCs w:val="24"/>
        </w:rPr>
      </w:pPr>
    </w:p>
    <w:p w:rsidR="00930FD1" w:rsidRDefault="00207404" w:rsidP="00903F4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A股从2015年到现在已经熊了4</w:t>
      </w:r>
      <w:r w:rsidR="00930FD1">
        <w:rPr>
          <w:rFonts w:ascii="仿宋" w:eastAsia="仿宋" w:hAnsi="仿宋" w:hint="eastAsia"/>
          <w:sz w:val="24"/>
          <w:szCs w:val="24"/>
        </w:rPr>
        <w:t>年，几乎没有人相信牛市还能</w:t>
      </w:r>
      <w:r>
        <w:rPr>
          <w:rFonts w:ascii="仿宋" w:eastAsia="仿宋" w:hAnsi="仿宋" w:hint="eastAsia"/>
          <w:sz w:val="24"/>
          <w:szCs w:val="24"/>
        </w:rPr>
        <w:t>到来</w:t>
      </w:r>
      <w:r w:rsidR="00930FD1">
        <w:rPr>
          <w:rFonts w:ascii="仿宋" w:eastAsia="仿宋" w:hAnsi="仿宋" w:hint="eastAsia"/>
          <w:sz w:val="24"/>
          <w:szCs w:val="24"/>
        </w:rPr>
        <w:t>。</w:t>
      </w:r>
    </w:p>
    <w:p w:rsidR="00930FD1" w:rsidRDefault="00930FD1" w:rsidP="00903F4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07404" w:rsidRDefault="00930FD1" w:rsidP="00903F4D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客观原因是15年的那批投资者70%已经彻底离开股市，现在活跃在市场的投资者大多是新入场的投资者</w:t>
      </w:r>
      <w:r w:rsidR="00207404">
        <w:rPr>
          <w:rFonts w:ascii="仿宋" w:eastAsia="仿宋" w:hAnsi="仿宋" w:hint="eastAsia"/>
          <w:sz w:val="24"/>
          <w:szCs w:val="24"/>
        </w:rPr>
        <w:t>。</w:t>
      </w:r>
    </w:p>
    <w:p w:rsidR="00207404" w:rsidRDefault="00207404" w:rsidP="00903F4D">
      <w:pPr>
        <w:jc w:val="left"/>
        <w:rPr>
          <w:rFonts w:ascii="仿宋" w:eastAsia="仿宋" w:hAnsi="仿宋"/>
          <w:sz w:val="24"/>
          <w:szCs w:val="24"/>
        </w:rPr>
      </w:pPr>
    </w:p>
    <w:p w:rsidR="00207404" w:rsidRDefault="00930FD1" w:rsidP="00903F4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主观原因是投资者的</w:t>
      </w:r>
      <w:r w:rsidR="00207404">
        <w:rPr>
          <w:rFonts w:ascii="仿宋" w:eastAsia="仿宋" w:hAnsi="仿宋" w:hint="eastAsia"/>
          <w:sz w:val="24"/>
          <w:szCs w:val="24"/>
        </w:rPr>
        <w:t>短期思维所致，穷人思维只能够看到明天或者明年，他看不到未来，这一点无法</w:t>
      </w:r>
      <w:r w:rsidR="00687AB1">
        <w:rPr>
          <w:rFonts w:ascii="仿宋" w:eastAsia="仿宋" w:hAnsi="仿宋" w:hint="eastAsia"/>
          <w:sz w:val="24"/>
          <w:szCs w:val="24"/>
        </w:rPr>
        <w:t>改变。</w:t>
      </w:r>
    </w:p>
    <w:p w:rsidR="00930FD1" w:rsidRDefault="00930FD1" w:rsidP="00903F4D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30FD1" w:rsidRDefault="00930FD1" w:rsidP="00903F4D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当你对市场没有希望的时候，看看这个图，历史总是不断地重演，你可以读一读《伟大的博弈》，美国股市也是在不断地浮沉过程中蓬勃发展</w:t>
      </w:r>
    </w:p>
    <w:p w:rsidR="00930FD1" w:rsidRPr="00930FD1" w:rsidRDefault="00930FD1" w:rsidP="00903F4D">
      <w:pPr>
        <w:jc w:val="left"/>
        <w:rPr>
          <w:rFonts w:ascii="仿宋" w:eastAsia="仿宋" w:hAnsi="仿宋"/>
          <w:sz w:val="24"/>
          <w:szCs w:val="24"/>
        </w:rPr>
      </w:pPr>
    </w:p>
    <w:p w:rsidR="00756C3D" w:rsidRDefault="0096452E" w:rsidP="00756C3D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三</w:t>
      </w:r>
      <w:r w:rsidR="00B036FE">
        <w:rPr>
          <w:rFonts w:ascii="仿宋" w:eastAsia="仿宋" w:hAnsi="仿宋" w:hint="eastAsia"/>
          <w:sz w:val="24"/>
          <w:szCs w:val="24"/>
        </w:rPr>
        <w:t>：</w:t>
      </w:r>
      <w:r w:rsidR="00930FD1">
        <w:rPr>
          <w:rFonts w:ascii="仿宋" w:eastAsia="仿宋" w:hAnsi="仿宋" w:hint="eastAsia"/>
          <w:sz w:val="24"/>
          <w:szCs w:val="24"/>
        </w:rPr>
        <w:t>钟摆理论给我们的投资启示</w:t>
      </w:r>
    </w:p>
    <w:p w:rsidR="00351C77" w:rsidRDefault="00351C77" w:rsidP="00756C3D">
      <w:pPr>
        <w:jc w:val="center"/>
        <w:rPr>
          <w:rFonts w:ascii="仿宋" w:eastAsia="仿宋" w:hAnsi="仿宋"/>
          <w:sz w:val="24"/>
          <w:szCs w:val="24"/>
        </w:rPr>
      </w:pPr>
    </w:p>
    <w:bookmarkEnd w:id="0"/>
    <w:p w:rsidR="00501A02" w:rsidRDefault="00930FD1" w:rsidP="00501A02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理论指导行动，这是演绎思维，经验指导实践，这是归纳思维。</w:t>
      </w:r>
    </w:p>
    <w:p w:rsidR="00930FD1" w:rsidRDefault="00930FD1" w:rsidP="00501A02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30FD1" w:rsidRDefault="00930FD1" w:rsidP="00501A02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演绎思维更容易掌握真理，用</w:t>
      </w:r>
      <w:proofErr w:type="gramStart"/>
      <w:r>
        <w:rPr>
          <w:rFonts w:ascii="仿宋" w:eastAsia="仿宋" w:hAnsi="仿宋" w:hint="eastAsia"/>
          <w:sz w:val="24"/>
          <w:szCs w:val="24"/>
        </w:rPr>
        <w:t>最</w:t>
      </w:r>
      <w:proofErr w:type="gramEnd"/>
      <w:r>
        <w:rPr>
          <w:rFonts w:ascii="仿宋" w:eastAsia="仿宋" w:hAnsi="仿宋" w:hint="eastAsia"/>
          <w:sz w:val="24"/>
          <w:szCs w:val="24"/>
        </w:rPr>
        <w:t>本质的真理指导我们投资。</w:t>
      </w:r>
    </w:p>
    <w:p w:rsidR="00930FD1" w:rsidRDefault="00930FD1" w:rsidP="00501A02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30FD1" w:rsidRDefault="00930FD1" w:rsidP="00501A02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钟摆理论给我们的投资启示便是：熊市底部不用恐惧，因为钟摆一定能够回摆到中点；牛市</w:t>
      </w:r>
      <w:proofErr w:type="gramStart"/>
      <w:r>
        <w:rPr>
          <w:rFonts w:ascii="仿宋" w:eastAsia="仿宋" w:hAnsi="仿宋" w:hint="eastAsia"/>
          <w:sz w:val="24"/>
          <w:szCs w:val="24"/>
        </w:rPr>
        <w:t>顶部也</w:t>
      </w:r>
      <w:proofErr w:type="gramEnd"/>
      <w:r>
        <w:rPr>
          <w:rFonts w:ascii="仿宋" w:eastAsia="仿宋" w:hAnsi="仿宋" w:hint="eastAsia"/>
          <w:sz w:val="24"/>
          <w:szCs w:val="24"/>
        </w:rPr>
        <w:t>不用激动，因为钟摆一定能够回摆到中点。</w:t>
      </w:r>
    </w:p>
    <w:p w:rsidR="00930FD1" w:rsidRDefault="00930FD1" w:rsidP="00501A02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30FD1" w:rsidRDefault="00930FD1" w:rsidP="00501A02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理性的思维认知是人类进化和进步的根源。倘若无法用客观地理论认知指导自己的投资，你永远也无法进入轻松投资地阶段。一直在激动和恐惧的两极情绪中折磨自己。</w:t>
      </w:r>
      <w:r w:rsidR="00A838F5">
        <w:rPr>
          <w:rFonts w:ascii="仿宋" w:eastAsia="仿宋" w:hAnsi="仿宋" w:hint="eastAsia"/>
          <w:sz w:val="24"/>
          <w:szCs w:val="24"/>
        </w:rPr>
        <w:t>认真看看钟摆理论，何必呢？一切都会慢慢过去。</w:t>
      </w:r>
      <w:bookmarkStart w:id="1" w:name="_GoBack"/>
      <w:bookmarkEnd w:id="1"/>
    </w:p>
    <w:p w:rsidR="00501A02" w:rsidRDefault="00501A02" w:rsidP="00501A02">
      <w:pPr>
        <w:jc w:val="left"/>
        <w:rPr>
          <w:rFonts w:ascii="仿宋" w:eastAsia="仿宋" w:hAnsi="仿宋"/>
          <w:sz w:val="24"/>
          <w:szCs w:val="24"/>
        </w:rPr>
      </w:pPr>
    </w:p>
    <w:p w:rsidR="0096452E" w:rsidRPr="005E01F2" w:rsidRDefault="0096452E" w:rsidP="0016105F">
      <w:pPr>
        <w:jc w:val="left"/>
        <w:rPr>
          <w:rFonts w:ascii="仿宋" w:eastAsia="仿宋" w:hAnsi="仿宋"/>
          <w:b/>
          <w:sz w:val="24"/>
          <w:szCs w:val="24"/>
        </w:rPr>
      </w:pPr>
    </w:p>
    <w:sectPr w:rsidR="0096452E" w:rsidRPr="005E01F2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426" w:rsidRDefault="00C53426" w:rsidP="00BB71F5">
      <w:r>
        <w:separator/>
      </w:r>
    </w:p>
  </w:endnote>
  <w:endnote w:type="continuationSeparator" w:id="0">
    <w:p w:rsidR="00C53426" w:rsidRDefault="00C53426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426" w:rsidRDefault="00C53426" w:rsidP="00BB71F5">
      <w:r>
        <w:separator/>
      </w:r>
    </w:p>
  </w:footnote>
  <w:footnote w:type="continuationSeparator" w:id="0">
    <w:p w:rsidR="00C53426" w:rsidRDefault="00C53426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229A"/>
    <w:rsid w:val="00014846"/>
    <w:rsid w:val="0002469E"/>
    <w:rsid w:val="00024CF3"/>
    <w:rsid w:val="00042A98"/>
    <w:rsid w:val="00051DDB"/>
    <w:rsid w:val="00064EFB"/>
    <w:rsid w:val="00075C09"/>
    <w:rsid w:val="00080F66"/>
    <w:rsid w:val="000964AF"/>
    <w:rsid w:val="00097946"/>
    <w:rsid w:val="000A0906"/>
    <w:rsid w:val="000A2F1D"/>
    <w:rsid w:val="000A381F"/>
    <w:rsid w:val="000A5892"/>
    <w:rsid w:val="000B6714"/>
    <w:rsid w:val="000C0FA6"/>
    <w:rsid w:val="000C3DEE"/>
    <w:rsid w:val="000D6F13"/>
    <w:rsid w:val="000D771B"/>
    <w:rsid w:val="000E1F78"/>
    <w:rsid w:val="000E4588"/>
    <w:rsid w:val="000E4F2F"/>
    <w:rsid w:val="000E785C"/>
    <w:rsid w:val="000F3C52"/>
    <w:rsid w:val="00103BFF"/>
    <w:rsid w:val="001272C9"/>
    <w:rsid w:val="0013010C"/>
    <w:rsid w:val="001453D0"/>
    <w:rsid w:val="00151E19"/>
    <w:rsid w:val="00152618"/>
    <w:rsid w:val="0015464D"/>
    <w:rsid w:val="001554D2"/>
    <w:rsid w:val="0016105F"/>
    <w:rsid w:val="00167DF2"/>
    <w:rsid w:val="00172939"/>
    <w:rsid w:val="0019431A"/>
    <w:rsid w:val="001A23B7"/>
    <w:rsid w:val="001A6305"/>
    <w:rsid w:val="001B142F"/>
    <w:rsid w:val="001B1F12"/>
    <w:rsid w:val="001C78D6"/>
    <w:rsid w:val="001D2A76"/>
    <w:rsid w:val="001D735D"/>
    <w:rsid w:val="001E4130"/>
    <w:rsid w:val="001F06EE"/>
    <w:rsid w:val="002057DE"/>
    <w:rsid w:val="00207404"/>
    <w:rsid w:val="00220935"/>
    <w:rsid w:val="00225168"/>
    <w:rsid w:val="002259C7"/>
    <w:rsid w:val="00241ECD"/>
    <w:rsid w:val="00243044"/>
    <w:rsid w:val="00257B18"/>
    <w:rsid w:val="00257C09"/>
    <w:rsid w:val="00263D3C"/>
    <w:rsid w:val="00265B91"/>
    <w:rsid w:val="00271065"/>
    <w:rsid w:val="0027308D"/>
    <w:rsid w:val="002871F6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D62D7"/>
    <w:rsid w:val="002E414E"/>
    <w:rsid w:val="002E5F53"/>
    <w:rsid w:val="002E6E6F"/>
    <w:rsid w:val="002F008D"/>
    <w:rsid w:val="002F02B7"/>
    <w:rsid w:val="002F2E4B"/>
    <w:rsid w:val="002F6E59"/>
    <w:rsid w:val="002F7773"/>
    <w:rsid w:val="00310803"/>
    <w:rsid w:val="003129E7"/>
    <w:rsid w:val="00312E41"/>
    <w:rsid w:val="00330860"/>
    <w:rsid w:val="003335A0"/>
    <w:rsid w:val="0034437D"/>
    <w:rsid w:val="00347328"/>
    <w:rsid w:val="00351C77"/>
    <w:rsid w:val="00353C68"/>
    <w:rsid w:val="003601E8"/>
    <w:rsid w:val="0038130F"/>
    <w:rsid w:val="003A086B"/>
    <w:rsid w:val="003A094D"/>
    <w:rsid w:val="003B0BC1"/>
    <w:rsid w:val="003B2109"/>
    <w:rsid w:val="003C718A"/>
    <w:rsid w:val="003F41BA"/>
    <w:rsid w:val="003F57BE"/>
    <w:rsid w:val="00402923"/>
    <w:rsid w:val="00406A9C"/>
    <w:rsid w:val="004209EC"/>
    <w:rsid w:val="0043093F"/>
    <w:rsid w:val="00433CE6"/>
    <w:rsid w:val="00434784"/>
    <w:rsid w:val="0043753A"/>
    <w:rsid w:val="00437E34"/>
    <w:rsid w:val="004607A3"/>
    <w:rsid w:val="0046664A"/>
    <w:rsid w:val="00467579"/>
    <w:rsid w:val="004764BB"/>
    <w:rsid w:val="004845FF"/>
    <w:rsid w:val="004B2A13"/>
    <w:rsid w:val="004D25B5"/>
    <w:rsid w:val="004D308F"/>
    <w:rsid w:val="004D7075"/>
    <w:rsid w:val="004D79C7"/>
    <w:rsid w:val="004E3C0B"/>
    <w:rsid w:val="004E708C"/>
    <w:rsid w:val="004F30A0"/>
    <w:rsid w:val="004F72E2"/>
    <w:rsid w:val="004F7DFD"/>
    <w:rsid w:val="005006F1"/>
    <w:rsid w:val="00501A02"/>
    <w:rsid w:val="00507927"/>
    <w:rsid w:val="00530D42"/>
    <w:rsid w:val="00540636"/>
    <w:rsid w:val="0055211F"/>
    <w:rsid w:val="00552301"/>
    <w:rsid w:val="0055394A"/>
    <w:rsid w:val="005569B1"/>
    <w:rsid w:val="00567792"/>
    <w:rsid w:val="00570E4C"/>
    <w:rsid w:val="00594673"/>
    <w:rsid w:val="005A1230"/>
    <w:rsid w:val="005C42A8"/>
    <w:rsid w:val="005D3564"/>
    <w:rsid w:val="005D5B59"/>
    <w:rsid w:val="005D7D13"/>
    <w:rsid w:val="005E01F2"/>
    <w:rsid w:val="005E04D3"/>
    <w:rsid w:val="005E23A0"/>
    <w:rsid w:val="005F03F9"/>
    <w:rsid w:val="005F2260"/>
    <w:rsid w:val="00604F44"/>
    <w:rsid w:val="00616708"/>
    <w:rsid w:val="0063068D"/>
    <w:rsid w:val="00635902"/>
    <w:rsid w:val="006364FD"/>
    <w:rsid w:val="00646BB8"/>
    <w:rsid w:val="006609E0"/>
    <w:rsid w:val="0067181A"/>
    <w:rsid w:val="00677F20"/>
    <w:rsid w:val="006802AA"/>
    <w:rsid w:val="00684ACA"/>
    <w:rsid w:val="00685B9B"/>
    <w:rsid w:val="00686755"/>
    <w:rsid w:val="00686C9C"/>
    <w:rsid w:val="00687545"/>
    <w:rsid w:val="00687AB1"/>
    <w:rsid w:val="00697D2A"/>
    <w:rsid w:val="006A2034"/>
    <w:rsid w:val="006A678B"/>
    <w:rsid w:val="006B08DD"/>
    <w:rsid w:val="006B6555"/>
    <w:rsid w:val="006C1C57"/>
    <w:rsid w:val="006D02B1"/>
    <w:rsid w:val="006D10AB"/>
    <w:rsid w:val="006D5F37"/>
    <w:rsid w:val="006F7CD2"/>
    <w:rsid w:val="00703F8E"/>
    <w:rsid w:val="007044DD"/>
    <w:rsid w:val="0070767E"/>
    <w:rsid w:val="007205B3"/>
    <w:rsid w:val="007256A5"/>
    <w:rsid w:val="007331C6"/>
    <w:rsid w:val="007377E4"/>
    <w:rsid w:val="007408AD"/>
    <w:rsid w:val="00742C25"/>
    <w:rsid w:val="00746AE1"/>
    <w:rsid w:val="00747229"/>
    <w:rsid w:val="00751CFC"/>
    <w:rsid w:val="00756C3D"/>
    <w:rsid w:val="007627D4"/>
    <w:rsid w:val="00773198"/>
    <w:rsid w:val="0077331B"/>
    <w:rsid w:val="00776A4F"/>
    <w:rsid w:val="007867C8"/>
    <w:rsid w:val="007A0403"/>
    <w:rsid w:val="007A649B"/>
    <w:rsid w:val="007B052F"/>
    <w:rsid w:val="007B299A"/>
    <w:rsid w:val="007B2F70"/>
    <w:rsid w:val="007C6AF9"/>
    <w:rsid w:val="007D26DC"/>
    <w:rsid w:val="007D64D5"/>
    <w:rsid w:val="007D7D30"/>
    <w:rsid w:val="007F00E9"/>
    <w:rsid w:val="007F4920"/>
    <w:rsid w:val="008008F9"/>
    <w:rsid w:val="00801090"/>
    <w:rsid w:val="00814AFA"/>
    <w:rsid w:val="00834796"/>
    <w:rsid w:val="0084657A"/>
    <w:rsid w:val="00847D33"/>
    <w:rsid w:val="00851014"/>
    <w:rsid w:val="00852BFA"/>
    <w:rsid w:val="00852C35"/>
    <w:rsid w:val="008530B9"/>
    <w:rsid w:val="0085494F"/>
    <w:rsid w:val="00860D09"/>
    <w:rsid w:val="00876DE3"/>
    <w:rsid w:val="008802AB"/>
    <w:rsid w:val="008803A2"/>
    <w:rsid w:val="00882A55"/>
    <w:rsid w:val="0088746F"/>
    <w:rsid w:val="008A2BFC"/>
    <w:rsid w:val="008B13C4"/>
    <w:rsid w:val="008B1C4D"/>
    <w:rsid w:val="008B4E8D"/>
    <w:rsid w:val="008C4B05"/>
    <w:rsid w:val="008C616B"/>
    <w:rsid w:val="008D5FE6"/>
    <w:rsid w:val="008D7092"/>
    <w:rsid w:val="008E49A4"/>
    <w:rsid w:val="008F24B5"/>
    <w:rsid w:val="008F3F96"/>
    <w:rsid w:val="00903F4D"/>
    <w:rsid w:val="009113BE"/>
    <w:rsid w:val="00913483"/>
    <w:rsid w:val="00917012"/>
    <w:rsid w:val="0092010C"/>
    <w:rsid w:val="009213DC"/>
    <w:rsid w:val="00921DA4"/>
    <w:rsid w:val="009261FE"/>
    <w:rsid w:val="00930FD1"/>
    <w:rsid w:val="0094152B"/>
    <w:rsid w:val="00943574"/>
    <w:rsid w:val="00945A01"/>
    <w:rsid w:val="0095066F"/>
    <w:rsid w:val="00956086"/>
    <w:rsid w:val="00956C98"/>
    <w:rsid w:val="0096452E"/>
    <w:rsid w:val="00974ED1"/>
    <w:rsid w:val="00974EF0"/>
    <w:rsid w:val="009A1217"/>
    <w:rsid w:val="009A2AD0"/>
    <w:rsid w:val="009A6629"/>
    <w:rsid w:val="009A7C4E"/>
    <w:rsid w:val="009B5C06"/>
    <w:rsid w:val="009C03C4"/>
    <w:rsid w:val="009C04D3"/>
    <w:rsid w:val="009D726F"/>
    <w:rsid w:val="009E5954"/>
    <w:rsid w:val="009F44C6"/>
    <w:rsid w:val="009F6C1C"/>
    <w:rsid w:val="00A05267"/>
    <w:rsid w:val="00A06563"/>
    <w:rsid w:val="00A2589B"/>
    <w:rsid w:val="00A36AE3"/>
    <w:rsid w:val="00A444E5"/>
    <w:rsid w:val="00A56BDE"/>
    <w:rsid w:val="00A65690"/>
    <w:rsid w:val="00A70309"/>
    <w:rsid w:val="00A718DF"/>
    <w:rsid w:val="00A73031"/>
    <w:rsid w:val="00A76557"/>
    <w:rsid w:val="00A838F5"/>
    <w:rsid w:val="00A968FF"/>
    <w:rsid w:val="00A974AE"/>
    <w:rsid w:val="00AA460F"/>
    <w:rsid w:val="00AC3660"/>
    <w:rsid w:val="00AE0AFF"/>
    <w:rsid w:val="00AE2704"/>
    <w:rsid w:val="00AE311B"/>
    <w:rsid w:val="00AE523A"/>
    <w:rsid w:val="00AF3117"/>
    <w:rsid w:val="00AF57CB"/>
    <w:rsid w:val="00B036FE"/>
    <w:rsid w:val="00B10638"/>
    <w:rsid w:val="00B108E3"/>
    <w:rsid w:val="00B1270A"/>
    <w:rsid w:val="00B2059C"/>
    <w:rsid w:val="00B23ED1"/>
    <w:rsid w:val="00B36DFA"/>
    <w:rsid w:val="00B42483"/>
    <w:rsid w:val="00B60D78"/>
    <w:rsid w:val="00B614FC"/>
    <w:rsid w:val="00B61875"/>
    <w:rsid w:val="00B76F16"/>
    <w:rsid w:val="00B776E8"/>
    <w:rsid w:val="00B92589"/>
    <w:rsid w:val="00B9336F"/>
    <w:rsid w:val="00B963FB"/>
    <w:rsid w:val="00BA1AC1"/>
    <w:rsid w:val="00BB71F5"/>
    <w:rsid w:val="00BD44F8"/>
    <w:rsid w:val="00BE149F"/>
    <w:rsid w:val="00BE19A3"/>
    <w:rsid w:val="00BF0A33"/>
    <w:rsid w:val="00BF75EE"/>
    <w:rsid w:val="00BF7DB0"/>
    <w:rsid w:val="00C1184E"/>
    <w:rsid w:val="00C15578"/>
    <w:rsid w:val="00C240CD"/>
    <w:rsid w:val="00C240F3"/>
    <w:rsid w:val="00C45BB5"/>
    <w:rsid w:val="00C53426"/>
    <w:rsid w:val="00C5498D"/>
    <w:rsid w:val="00C60771"/>
    <w:rsid w:val="00C634DC"/>
    <w:rsid w:val="00C6537B"/>
    <w:rsid w:val="00C67411"/>
    <w:rsid w:val="00C80B0B"/>
    <w:rsid w:val="00C819DE"/>
    <w:rsid w:val="00C831B4"/>
    <w:rsid w:val="00C8332C"/>
    <w:rsid w:val="00CA0F6A"/>
    <w:rsid w:val="00CA4A1F"/>
    <w:rsid w:val="00CB5F45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23BB"/>
    <w:rsid w:val="00D950EC"/>
    <w:rsid w:val="00DA1D31"/>
    <w:rsid w:val="00DB01AB"/>
    <w:rsid w:val="00DB0A8B"/>
    <w:rsid w:val="00DE0B09"/>
    <w:rsid w:val="00DE764E"/>
    <w:rsid w:val="00DE7EC4"/>
    <w:rsid w:val="00DF5161"/>
    <w:rsid w:val="00DF6EF2"/>
    <w:rsid w:val="00E069C3"/>
    <w:rsid w:val="00E11A4F"/>
    <w:rsid w:val="00E175AB"/>
    <w:rsid w:val="00E27BA3"/>
    <w:rsid w:val="00E363CD"/>
    <w:rsid w:val="00E53BE0"/>
    <w:rsid w:val="00E54C13"/>
    <w:rsid w:val="00E55837"/>
    <w:rsid w:val="00E55D8F"/>
    <w:rsid w:val="00E57544"/>
    <w:rsid w:val="00E65E92"/>
    <w:rsid w:val="00E661D9"/>
    <w:rsid w:val="00E73EC6"/>
    <w:rsid w:val="00E81029"/>
    <w:rsid w:val="00E869A3"/>
    <w:rsid w:val="00E87CCF"/>
    <w:rsid w:val="00E953D3"/>
    <w:rsid w:val="00EA1092"/>
    <w:rsid w:val="00EB02C7"/>
    <w:rsid w:val="00EB1251"/>
    <w:rsid w:val="00EB4171"/>
    <w:rsid w:val="00EB6AB1"/>
    <w:rsid w:val="00EB7B37"/>
    <w:rsid w:val="00EC6CBD"/>
    <w:rsid w:val="00ED12A6"/>
    <w:rsid w:val="00EE38F4"/>
    <w:rsid w:val="00EE625E"/>
    <w:rsid w:val="00EF5221"/>
    <w:rsid w:val="00EF6835"/>
    <w:rsid w:val="00F059B8"/>
    <w:rsid w:val="00F05D31"/>
    <w:rsid w:val="00F06761"/>
    <w:rsid w:val="00F069FF"/>
    <w:rsid w:val="00F1379E"/>
    <w:rsid w:val="00F13E17"/>
    <w:rsid w:val="00F16627"/>
    <w:rsid w:val="00F170E7"/>
    <w:rsid w:val="00F24CDB"/>
    <w:rsid w:val="00F41DCF"/>
    <w:rsid w:val="00F430A4"/>
    <w:rsid w:val="00F450E8"/>
    <w:rsid w:val="00F50198"/>
    <w:rsid w:val="00F5282D"/>
    <w:rsid w:val="00F72B48"/>
    <w:rsid w:val="00F76D48"/>
    <w:rsid w:val="00F814D0"/>
    <w:rsid w:val="00F82970"/>
    <w:rsid w:val="00F83999"/>
    <w:rsid w:val="00F90CB4"/>
    <w:rsid w:val="00F93AF8"/>
    <w:rsid w:val="00F96843"/>
    <w:rsid w:val="00FA07A4"/>
    <w:rsid w:val="00FA6334"/>
    <w:rsid w:val="00FB3494"/>
    <w:rsid w:val="00FB6DA8"/>
    <w:rsid w:val="00FC3426"/>
    <w:rsid w:val="00FD019F"/>
    <w:rsid w:val="00FD3843"/>
    <w:rsid w:val="00FD4B9F"/>
    <w:rsid w:val="00FE7619"/>
    <w:rsid w:val="00FF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C6079-5090-4533-B7E0-300C0B57A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156</Words>
  <Characters>890</Characters>
  <Application>Microsoft Office Word</Application>
  <DocSecurity>0</DocSecurity>
  <Lines>7</Lines>
  <Paragraphs>2</Paragraphs>
  <ScaleCrop>false</ScaleCrop>
  <Company>Microsoft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171</cp:revision>
  <cp:lastPrinted>2018-06-19T18:00:00Z</cp:lastPrinted>
  <dcterms:created xsi:type="dcterms:W3CDTF">2018-10-15T14:13:00Z</dcterms:created>
  <dcterms:modified xsi:type="dcterms:W3CDTF">2019-06-23T18:18:00Z</dcterms:modified>
</cp:coreProperties>
</file>