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B8CC2" w14:textId="77777777" w:rsidR="00903758" w:rsidRDefault="0076546D">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ascii="Tahoma" w:eastAsia="宋体" w:hAnsi="Tahoma" w:cs="Tahoma"/>
          <w:b/>
          <w:color w:val="000000"/>
          <w:kern w:val="0"/>
          <w:sz w:val="48"/>
          <w:szCs w:val="48"/>
        </w:rPr>
        <w:t>6</w:t>
      </w:r>
      <w:r>
        <w:rPr>
          <w:rFonts w:ascii="Tahoma" w:eastAsia="宋体" w:hAnsi="Tahoma" w:cs="Tahoma" w:hint="eastAsia"/>
          <w:b/>
          <w:color w:val="000000"/>
          <w:kern w:val="0"/>
          <w:sz w:val="48"/>
          <w:szCs w:val="48"/>
        </w:rPr>
        <w:t>3</w:t>
      </w:r>
      <w:r>
        <w:rPr>
          <w:rFonts w:ascii="Tahoma" w:eastAsia="宋体" w:hAnsi="Tahoma" w:cs="Tahoma" w:hint="eastAsia"/>
          <w:b/>
          <w:color w:val="000000"/>
          <w:kern w:val="0"/>
          <w:sz w:val="48"/>
          <w:szCs w:val="48"/>
        </w:rPr>
        <w:t>期</w:t>
      </w:r>
    </w:p>
    <w:p w14:paraId="0DB3EDA2" w14:textId="77777777" w:rsidR="00903758" w:rsidRDefault="00903758">
      <w:pPr>
        <w:widowControl/>
        <w:shd w:val="clear" w:color="auto" w:fill="FFFFFF"/>
        <w:spacing w:line="315" w:lineRule="atLeast"/>
        <w:jc w:val="center"/>
        <w:rPr>
          <w:rFonts w:ascii="Tahoma" w:eastAsia="宋体" w:hAnsi="Tahoma" w:cs="Tahoma"/>
          <w:b/>
          <w:color w:val="000000"/>
          <w:kern w:val="0"/>
          <w:sz w:val="24"/>
          <w:szCs w:val="24"/>
        </w:rPr>
      </w:pPr>
    </w:p>
    <w:p w14:paraId="4AB01CC5" w14:textId="77777777" w:rsidR="00903758" w:rsidRDefault="0076546D">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w:t>
      </w:r>
      <w:r>
        <w:rPr>
          <w:rFonts w:ascii="Tahoma" w:eastAsia="宋体" w:hAnsi="Tahoma" w:cs="Tahoma"/>
          <w:b/>
          <w:color w:val="000000"/>
          <w:kern w:val="0"/>
          <w:sz w:val="24"/>
          <w:szCs w:val="24"/>
        </w:rPr>
        <w:t>6</w:t>
      </w:r>
      <w:r>
        <w:rPr>
          <w:rFonts w:ascii="Tahoma" w:eastAsia="宋体" w:hAnsi="Tahoma" w:cs="Tahoma" w:hint="eastAsia"/>
          <w:b/>
          <w:color w:val="000000"/>
          <w:kern w:val="0"/>
          <w:sz w:val="24"/>
          <w:szCs w:val="24"/>
        </w:rPr>
        <w:t>.13</w:t>
      </w:r>
    </w:p>
    <w:p w14:paraId="614C7EE4" w14:textId="77777777" w:rsidR="00903758" w:rsidRDefault="00903758">
      <w:pPr>
        <w:widowControl/>
        <w:shd w:val="clear" w:color="auto" w:fill="FFFFFF"/>
        <w:spacing w:line="315" w:lineRule="atLeast"/>
        <w:jc w:val="center"/>
        <w:rPr>
          <w:rFonts w:ascii="Tahoma" w:eastAsia="宋体" w:hAnsi="Tahoma" w:cs="Tahoma"/>
          <w:b/>
          <w:color w:val="000000"/>
          <w:kern w:val="0"/>
          <w:sz w:val="24"/>
          <w:szCs w:val="24"/>
        </w:rPr>
      </w:pPr>
    </w:p>
    <w:p w14:paraId="4EACDC0D" w14:textId="77777777" w:rsidR="00903758" w:rsidRDefault="0076546D">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5882B5CA" w14:textId="77777777" w:rsidR="00903758" w:rsidRDefault="00903758">
      <w:pPr>
        <w:widowControl/>
        <w:shd w:val="clear" w:color="auto" w:fill="FFFFFF"/>
        <w:spacing w:line="315" w:lineRule="atLeast"/>
        <w:jc w:val="center"/>
        <w:rPr>
          <w:rFonts w:ascii="Tahoma" w:eastAsia="宋体" w:hAnsi="Tahoma" w:cs="Tahoma"/>
          <w:b/>
          <w:color w:val="000000"/>
          <w:kern w:val="0"/>
          <w:sz w:val="24"/>
          <w:szCs w:val="24"/>
        </w:rPr>
      </w:pPr>
    </w:p>
    <w:p w14:paraId="2984E2C5" w14:textId="77777777" w:rsidR="00903758" w:rsidRDefault="0076546D">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1DD78810" wp14:editId="708B9B49">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8" cstate="print"/>
                    <a:srcRect/>
                    <a:stretch>
                      <a:fillRect/>
                    </a:stretch>
                  </pic:blipFill>
                  <pic:spPr>
                    <a:xfrm>
                      <a:off x="0" y="0"/>
                      <a:ext cx="5090160" cy="2590800"/>
                    </a:xfrm>
                    <a:prstGeom prst="rect">
                      <a:avLst/>
                    </a:prstGeom>
                  </pic:spPr>
                </pic:pic>
              </a:graphicData>
            </a:graphic>
          </wp:inline>
        </w:drawing>
      </w:r>
    </w:p>
    <w:p w14:paraId="69FC77FB" w14:textId="77777777" w:rsidR="00903758" w:rsidRDefault="00903758">
      <w:pPr>
        <w:widowControl/>
        <w:shd w:val="clear" w:color="auto" w:fill="FFFFFF"/>
        <w:spacing w:line="315" w:lineRule="atLeast"/>
        <w:jc w:val="center"/>
        <w:rPr>
          <w:rFonts w:ascii="Tahoma" w:eastAsia="宋体" w:hAnsi="Tahoma" w:cs="Tahoma"/>
          <w:b/>
          <w:color w:val="000000"/>
          <w:kern w:val="0"/>
          <w:sz w:val="24"/>
          <w:szCs w:val="24"/>
        </w:rPr>
      </w:pPr>
    </w:p>
    <w:p w14:paraId="1593BEEA" w14:textId="77777777" w:rsidR="00903758" w:rsidRDefault="0076546D">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600FCB9B" w14:textId="77777777" w:rsidR="00903758" w:rsidRDefault="00903758">
      <w:pPr>
        <w:widowControl/>
        <w:shd w:val="clear" w:color="auto" w:fill="FFFFFF"/>
        <w:spacing w:line="315" w:lineRule="atLeast"/>
        <w:jc w:val="center"/>
        <w:rPr>
          <w:rFonts w:ascii="Tahoma" w:eastAsia="宋体" w:hAnsi="Tahoma" w:cs="Tahoma"/>
          <w:b/>
          <w:color w:val="000000"/>
          <w:kern w:val="0"/>
          <w:sz w:val="24"/>
          <w:szCs w:val="24"/>
        </w:rPr>
      </w:pPr>
    </w:p>
    <w:p w14:paraId="5902E6C7" w14:textId="77777777" w:rsidR="00903758" w:rsidRDefault="0076546D">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36D138AE" wp14:editId="13783A1D">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a:stretch>
                      <a:fillRect/>
                    </a:stretch>
                  </pic:blipFill>
                  <pic:spPr>
                    <a:xfrm>
                      <a:off x="0" y="0"/>
                      <a:ext cx="5274310" cy="2929890"/>
                    </a:xfrm>
                    <a:prstGeom prst="rect">
                      <a:avLst/>
                    </a:prstGeom>
                    <a:ln>
                      <a:noFill/>
                    </a:ln>
                  </pic:spPr>
                </pic:pic>
              </a:graphicData>
            </a:graphic>
          </wp:inline>
        </w:drawing>
      </w:r>
    </w:p>
    <w:p w14:paraId="5F5C4897" w14:textId="77777777" w:rsidR="00903758" w:rsidRDefault="0076546D">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7259C310" w14:textId="77777777" w:rsidR="00903758" w:rsidRDefault="0076546D">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789D2077" w14:textId="77777777" w:rsidR="00903758" w:rsidRDefault="00903758">
      <w:pPr>
        <w:widowControl/>
        <w:shd w:val="clear" w:color="auto" w:fill="FFFFFF"/>
        <w:spacing w:line="315" w:lineRule="atLeast"/>
        <w:jc w:val="left"/>
        <w:rPr>
          <w:rFonts w:ascii="Tahoma" w:eastAsia="宋体" w:hAnsi="Tahoma" w:cs="Tahoma"/>
          <w:b/>
          <w:color w:val="000000"/>
          <w:kern w:val="0"/>
          <w:sz w:val="32"/>
          <w:szCs w:val="32"/>
        </w:rPr>
      </w:pPr>
    </w:p>
    <w:p w14:paraId="3EF3658C" w14:textId="77777777" w:rsidR="00903758" w:rsidRDefault="0076546D">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1A8B907E" w14:textId="77777777" w:rsidR="00903758" w:rsidRDefault="0076546D">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7732E313" w14:textId="77777777" w:rsidR="00903758" w:rsidRDefault="0076546D">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763E3DAB" w14:textId="77777777" w:rsidR="00903758" w:rsidRDefault="0076546D">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4CD0CD5E" w14:textId="77777777" w:rsidR="00903758" w:rsidRDefault="0076546D">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大家想要和二师父深入交流也可以把学习心得编辑成word，发到我邮箱，</w:t>
      </w:r>
      <w:r>
        <w:rPr>
          <w:rFonts w:hint="eastAsia"/>
        </w:rPr>
        <w:fldChar w:fldCharType="begin"/>
      </w:r>
      <w:r>
        <w:instrText xml:space="preserve"> HYPERLINK "mailto:ershifu1993@126.com" </w:instrText>
      </w:r>
      <w:r>
        <w:rPr>
          <w:rFonts w:hint="eastAsia"/>
        </w:rPr>
        <w:fldChar w:fldCharType="separate"/>
      </w:r>
      <w:r>
        <w:rPr>
          <w:rStyle w:val="ab"/>
          <w:rFonts w:ascii="仿宋" w:eastAsia="仿宋" w:hAnsi="仿宋" w:cs="Tahoma" w:hint="eastAsia"/>
          <w:kern w:val="0"/>
          <w:sz w:val="28"/>
          <w:szCs w:val="28"/>
        </w:rPr>
        <w:t>ershifudt@126.com</w:t>
      </w:r>
      <w:r>
        <w:rPr>
          <w:rStyle w:val="ab"/>
          <w:rFonts w:ascii="仿宋" w:eastAsia="仿宋" w:hAnsi="仿宋" w:cs="Tahoma" w:hint="eastAsia"/>
          <w:kern w:val="0"/>
          <w:sz w:val="28"/>
          <w:szCs w:val="28"/>
        </w:rPr>
        <w:fldChar w:fldCharType="end"/>
      </w:r>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01637FEB" w14:textId="77777777" w:rsidR="00903758" w:rsidRDefault="00903758">
      <w:pPr>
        <w:widowControl/>
        <w:shd w:val="clear" w:color="auto" w:fill="FFFFFF"/>
        <w:spacing w:line="315" w:lineRule="atLeast"/>
        <w:ind w:firstLine="564"/>
        <w:jc w:val="left"/>
        <w:rPr>
          <w:rFonts w:ascii="仿宋" w:eastAsia="仿宋" w:hAnsi="仿宋" w:cs="Tahoma"/>
          <w:color w:val="000000"/>
          <w:kern w:val="0"/>
          <w:sz w:val="28"/>
          <w:szCs w:val="28"/>
        </w:rPr>
      </w:pPr>
    </w:p>
    <w:p w14:paraId="612F1C02" w14:textId="77777777" w:rsidR="00903758" w:rsidRDefault="0076546D">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6752570F" w14:textId="77777777" w:rsidR="00903758" w:rsidRDefault="0076546D">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noProof/>
          <w:sz w:val="24"/>
          <w:szCs w:val="24"/>
        </w:rPr>
        <w:lastRenderedPageBreak/>
        <w:drawing>
          <wp:inline distT="0" distB="0" distL="114300" distR="114300" wp14:anchorId="065A2848" wp14:editId="0AF56586">
            <wp:extent cx="5267325" cy="2762250"/>
            <wp:effectExtent l="0" t="0" r="0" b="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10"/>
                    <a:stretch>
                      <a:fillRect/>
                    </a:stretch>
                  </pic:blipFill>
                  <pic:spPr>
                    <a:xfrm>
                      <a:off x="0" y="0"/>
                      <a:ext cx="5267325" cy="2762250"/>
                    </a:xfrm>
                    <a:prstGeom prst="rect">
                      <a:avLst/>
                    </a:prstGeom>
                  </pic:spPr>
                </pic:pic>
              </a:graphicData>
            </a:graphic>
          </wp:inline>
        </w:drawing>
      </w:r>
    </w:p>
    <w:p w14:paraId="5CE2DA0D" w14:textId="77777777" w:rsidR="00903758" w:rsidRDefault="00903758">
      <w:pPr>
        <w:widowControl/>
        <w:shd w:val="clear" w:color="auto" w:fill="FFFFFF"/>
        <w:spacing w:line="315" w:lineRule="atLeast"/>
        <w:ind w:left="140" w:rightChars="107" w:right="225"/>
        <w:jc w:val="left"/>
        <w:rPr>
          <w:rFonts w:ascii="楷体" w:eastAsia="楷体" w:hAnsi="楷体"/>
          <w:b/>
          <w:bCs/>
          <w:sz w:val="24"/>
          <w:szCs w:val="24"/>
        </w:rPr>
      </w:pPr>
    </w:p>
    <w:p w14:paraId="05D40B61" w14:textId="77777777" w:rsidR="00903758" w:rsidRPr="00484E3A" w:rsidRDefault="0076546D">
      <w:pPr>
        <w:widowControl/>
        <w:shd w:val="clear" w:color="auto" w:fill="FFFFFF"/>
        <w:spacing w:line="315" w:lineRule="atLeast"/>
        <w:jc w:val="left"/>
        <w:rPr>
          <w:rFonts w:ascii="楷体" w:eastAsia="楷体" w:hAnsi="楷体"/>
          <w:b/>
          <w:bCs/>
          <w:color w:val="FF0000"/>
          <w:sz w:val="24"/>
          <w:szCs w:val="24"/>
        </w:rPr>
      </w:pPr>
      <w:r w:rsidRPr="00484E3A">
        <w:rPr>
          <w:rFonts w:ascii="楷体" w:eastAsia="楷体" w:hAnsi="楷体"/>
          <w:color w:val="FF0000"/>
          <w:sz w:val="24"/>
          <w:szCs w:val="24"/>
        </w:rPr>
        <w:t>全市场指数市盈率百分位29.68%，</w:t>
      </w:r>
      <w:proofErr w:type="gramStart"/>
      <w:r w:rsidRPr="00484E3A">
        <w:rPr>
          <w:rFonts w:ascii="楷体" w:eastAsia="楷体" w:hAnsi="楷体"/>
          <w:color w:val="FF0000"/>
          <w:sz w:val="24"/>
          <w:szCs w:val="24"/>
        </w:rPr>
        <w:t>市净率</w:t>
      </w:r>
      <w:proofErr w:type="gramEnd"/>
      <w:r w:rsidRPr="00484E3A">
        <w:rPr>
          <w:rFonts w:ascii="楷体" w:eastAsia="楷体" w:hAnsi="楷体"/>
          <w:color w:val="FF0000"/>
          <w:sz w:val="24"/>
          <w:szCs w:val="24"/>
        </w:rPr>
        <w:t>百分位10.46%，SY-BY百分位29.28%，SY/BY百分位15.22%。</w:t>
      </w:r>
    </w:p>
    <w:p w14:paraId="32C535DF" w14:textId="77777777" w:rsidR="00903758" w:rsidRDefault="00903758">
      <w:pPr>
        <w:widowControl/>
        <w:shd w:val="clear" w:color="auto" w:fill="FFFFFF"/>
        <w:spacing w:line="315" w:lineRule="atLeast"/>
        <w:jc w:val="center"/>
        <w:rPr>
          <w:rFonts w:ascii="楷体" w:eastAsia="楷体" w:hAnsi="楷体"/>
          <w:b/>
          <w:bCs/>
          <w:color w:val="FF0000"/>
          <w:sz w:val="24"/>
          <w:szCs w:val="24"/>
        </w:rPr>
      </w:pPr>
    </w:p>
    <w:p w14:paraId="52B0773D" w14:textId="77777777" w:rsidR="00903758" w:rsidRDefault="00903758">
      <w:pPr>
        <w:widowControl/>
        <w:shd w:val="clear" w:color="auto" w:fill="FFFFFF"/>
        <w:spacing w:line="315" w:lineRule="atLeast"/>
        <w:jc w:val="center"/>
        <w:rPr>
          <w:rFonts w:ascii="楷体" w:eastAsia="楷体" w:hAnsi="楷体"/>
          <w:b/>
          <w:bCs/>
          <w:color w:val="FF0000"/>
          <w:sz w:val="24"/>
          <w:szCs w:val="24"/>
        </w:rPr>
      </w:pPr>
    </w:p>
    <w:p w14:paraId="56DB4716" w14:textId="77777777" w:rsidR="00903758" w:rsidRDefault="0076546D">
      <w:pPr>
        <w:widowControl/>
        <w:shd w:val="clear" w:color="auto" w:fill="FFFFFF"/>
        <w:spacing w:line="315" w:lineRule="atLeast"/>
        <w:jc w:val="center"/>
        <w:rPr>
          <w:rFonts w:ascii="Tahoma" w:eastAsia="宋体" w:hAnsi="Tahoma" w:cs="Tahoma"/>
          <w:b/>
          <w:color w:val="2E74B5"/>
          <w:kern w:val="0"/>
          <w:sz w:val="44"/>
          <w:szCs w:val="44"/>
        </w:rPr>
      </w:pPr>
      <w:r>
        <w:rPr>
          <w:rFonts w:ascii="Tahoma" w:eastAsia="宋体" w:hAnsi="Tahoma" w:cs="Tahoma" w:hint="eastAsia"/>
          <w:b/>
          <w:color w:val="2E74B5"/>
          <w:kern w:val="0"/>
          <w:sz w:val="44"/>
          <w:szCs w:val="44"/>
        </w:rPr>
        <w:t>投资方法系列</w:t>
      </w:r>
    </w:p>
    <w:p w14:paraId="3542EE5C" w14:textId="77777777" w:rsidR="00903758" w:rsidRDefault="00903758">
      <w:pPr>
        <w:widowControl/>
        <w:shd w:val="clear" w:color="auto" w:fill="FFFFFF"/>
        <w:spacing w:line="315" w:lineRule="atLeast"/>
        <w:jc w:val="left"/>
        <w:textAlignment w:val="baseline"/>
        <w:rPr>
          <w:rFonts w:ascii="楷体" w:eastAsia="楷体" w:hAnsi="楷体"/>
          <w:b/>
          <w:color w:val="4472C4"/>
          <w:kern w:val="0"/>
          <w:sz w:val="24"/>
          <w:szCs w:val="24"/>
        </w:rPr>
      </w:pPr>
    </w:p>
    <w:p w14:paraId="63BF1151" w14:textId="77777777" w:rsidR="00903758" w:rsidRDefault="00903758">
      <w:pPr>
        <w:widowControl/>
        <w:shd w:val="clear" w:color="auto" w:fill="FFFFFF"/>
        <w:spacing w:line="315" w:lineRule="atLeast"/>
        <w:jc w:val="left"/>
        <w:textAlignment w:val="baseline"/>
        <w:rPr>
          <w:rFonts w:ascii="楷体" w:eastAsia="楷体" w:hAnsi="楷体"/>
          <w:b/>
          <w:color w:val="4472C4"/>
          <w:kern w:val="0"/>
          <w:sz w:val="24"/>
          <w:szCs w:val="24"/>
        </w:rPr>
      </w:pPr>
    </w:p>
    <w:p w14:paraId="34083EB9" w14:textId="77777777" w:rsidR="00903758" w:rsidRDefault="00903758">
      <w:pPr>
        <w:widowControl/>
        <w:shd w:val="clear" w:color="auto" w:fill="FFFFFF"/>
        <w:spacing w:line="315" w:lineRule="atLeast"/>
        <w:jc w:val="left"/>
        <w:textAlignment w:val="baseline"/>
        <w:rPr>
          <w:rFonts w:ascii="楷体" w:eastAsia="楷体" w:hAnsi="楷体"/>
          <w:b/>
          <w:color w:val="4472C4"/>
          <w:kern w:val="0"/>
          <w:sz w:val="24"/>
          <w:szCs w:val="24"/>
        </w:rPr>
      </w:pPr>
    </w:p>
    <w:p w14:paraId="3B5B0112" w14:textId="77777777" w:rsidR="00903758" w:rsidRDefault="0076546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闪闪的星光 提问：师父好，我读了好赛道——</w:t>
      </w:r>
      <w:proofErr w:type="gramStart"/>
      <w:r>
        <w:rPr>
          <w:rFonts w:ascii="楷体" w:eastAsia="楷体" w:hAnsi="楷体"/>
          <w:b/>
          <w:color w:val="4472C4"/>
          <w:kern w:val="0"/>
          <w:sz w:val="24"/>
          <w:szCs w:val="24"/>
        </w:rPr>
        <w:t>—</w:t>
      </w:r>
      <w:proofErr w:type="gramEnd"/>
      <w:r>
        <w:rPr>
          <w:rFonts w:ascii="楷体" w:eastAsia="楷体" w:hAnsi="楷体"/>
          <w:b/>
          <w:color w:val="4472C4"/>
          <w:kern w:val="0"/>
          <w:sz w:val="24"/>
          <w:szCs w:val="24"/>
        </w:rPr>
        <w:t>人工智能这篇文章，写的真好。 那么我直接用科技龙头指数基金（007873）和融通人工智能指数基金（LOF）建立科技指数基金组合，长期低估定投， 是不是比用007873和</w:t>
      </w:r>
      <w:proofErr w:type="gramStart"/>
      <w:r>
        <w:rPr>
          <w:rFonts w:ascii="楷体" w:eastAsia="楷体" w:hAnsi="楷体"/>
          <w:b/>
          <w:color w:val="4472C4"/>
          <w:kern w:val="0"/>
          <w:sz w:val="24"/>
          <w:szCs w:val="24"/>
        </w:rPr>
        <w:t>天弘中</w:t>
      </w:r>
      <w:proofErr w:type="gramEnd"/>
      <w:r>
        <w:rPr>
          <w:rFonts w:ascii="楷体" w:eastAsia="楷体" w:hAnsi="楷体"/>
          <w:b/>
          <w:color w:val="4472C4"/>
          <w:kern w:val="0"/>
          <w:sz w:val="24"/>
          <w:szCs w:val="24"/>
        </w:rPr>
        <w:t>证电子ETF链接A（001617）建立科技组合，更合适一些呢？ 科技指数基金组合占总</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的百分之二十。 中证人工智能指数的估值主要是参考市盈率指标吗？ 或者说，师父你觉得用哪几只基金组建科技组合是最好的呢？ 谢谢</w:t>
      </w:r>
    </w:p>
    <w:p w14:paraId="2D44DC6B" w14:textId="77777777" w:rsidR="00903758" w:rsidRDefault="00903758">
      <w:pPr>
        <w:widowControl/>
        <w:shd w:val="clear" w:color="auto" w:fill="FFFFFF"/>
        <w:spacing w:line="315" w:lineRule="atLeast"/>
        <w:jc w:val="left"/>
        <w:rPr>
          <w:rFonts w:ascii="Tahoma" w:eastAsia="宋体" w:hAnsi="Tahoma" w:cs="Tahoma"/>
          <w:color w:val="2F3034"/>
          <w:kern w:val="0"/>
          <w:sz w:val="24"/>
          <w:szCs w:val="24"/>
        </w:rPr>
      </w:pPr>
    </w:p>
    <w:p w14:paraId="45C8B649" w14:textId="77777777" w:rsidR="00903758" w:rsidRDefault="0076546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科技指数估值看市销率和PEG。 最好是龙头科技、科技100、人工智能、纳斯达克100、</w:t>
      </w:r>
      <w:proofErr w:type="gramStart"/>
      <w:r>
        <w:rPr>
          <w:rFonts w:ascii="楷体" w:eastAsia="楷体" w:hAnsi="楷体"/>
          <w:sz w:val="24"/>
          <w:szCs w:val="24"/>
        </w:rPr>
        <w:t>标普</w:t>
      </w:r>
      <w:proofErr w:type="gramEnd"/>
      <w:r>
        <w:rPr>
          <w:rFonts w:ascii="楷体" w:eastAsia="楷体" w:hAnsi="楷体"/>
          <w:sz w:val="24"/>
          <w:szCs w:val="24"/>
        </w:rPr>
        <w:t>500信息科技，全指信息，挑选三四个吧。</w:t>
      </w:r>
    </w:p>
    <w:p w14:paraId="4005D7F3" w14:textId="77777777" w:rsidR="00903758" w:rsidRDefault="00903758">
      <w:pPr>
        <w:widowControl/>
        <w:shd w:val="clear" w:color="auto" w:fill="FFFFFF"/>
        <w:spacing w:line="352" w:lineRule="atLeast"/>
        <w:jc w:val="left"/>
        <w:textAlignment w:val="baseline"/>
        <w:rPr>
          <w:rFonts w:ascii="楷体" w:eastAsia="楷体" w:hAnsi="楷体"/>
          <w:sz w:val="24"/>
          <w:szCs w:val="24"/>
        </w:rPr>
      </w:pPr>
    </w:p>
    <w:p w14:paraId="3B3A5F6B" w14:textId="77777777" w:rsidR="00903758" w:rsidRDefault="0076546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苏适(Sushi) 提问：二师父，港股京东值得打新吗？如何操作？我有个渣打银行的账户，不过里面没钱</w:t>
      </w:r>
    </w:p>
    <w:p w14:paraId="496B530D" w14:textId="77777777" w:rsidR="00903758" w:rsidRDefault="00903758">
      <w:pPr>
        <w:widowControl/>
        <w:shd w:val="clear" w:color="auto" w:fill="FFFFFF"/>
        <w:spacing w:line="315" w:lineRule="atLeast"/>
        <w:jc w:val="left"/>
        <w:rPr>
          <w:rFonts w:ascii="Tahoma" w:eastAsia="宋体" w:hAnsi="Tahoma" w:cs="Tahoma"/>
          <w:color w:val="2F3034"/>
          <w:kern w:val="0"/>
          <w:sz w:val="24"/>
          <w:szCs w:val="24"/>
        </w:rPr>
      </w:pPr>
    </w:p>
    <w:p w14:paraId="355E08FE" w14:textId="77777777" w:rsidR="00903758" w:rsidRDefault="0076546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 xml:space="preserve">京东可以的，开户，港卡入金，或者大陆卡入金后，开通华美账户出金。 </w:t>
      </w:r>
    </w:p>
    <w:p w14:paraId="738BC7FF" w14:textId="77777777" w:rsidR="00903758" w:rsidRDefault="00903758">
      <w:pPr>
        <w:widowControl/>
        <w:shd w:val="clear" w:color="auto" w:fill="FFFFFF"/>
        <w:spacing w:line="315" w:lineRule="atLeast"/>
        <w:jc w:val="left"/>
        <w:rPr>
          <w:rFonts w:ascii="楷体" w:eastAsia="楷体" w:hAnsi="楷体"/>
          <w:sz w:val="24"/>
          <w:szCs w:val="24"/>
        </w:rPr>
      </w:pPr>
    </w:p>
    <w:p w14:paraId="548465AA" w14:textId="77777777" w:rsidR="00903758" w:rsidRDefault="0076546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渣打银行香港账户先购汇港币再入金。</w:t>
      </w:r>
    </w:p>
    <w:p w14:paraId="763D177A" w14:textId="77777777" w:rsidR="00903758" w:rsidRDefault="00903758">
      <w:pPr>
        <w:widowControl/>
        <w:shd w:val="clear" w:color="auto" w:fill="FFFFFF"/>
        <w:spacing w:line="352" w:lineRule="atLeast"/>
        <w:jc w:val="left"/>
        <w:textAlignment w:val="baseline"/>
        <w:rPr>
          <w:rFonts w:ascii="楷体" w:eastAsia="楷体" w:hAnsi="楷体"/>
          <w:sz w:val="24"/>
          <w:szCs w:val="24"/>
        </w:rPr>
      </w:pPr>
    </w:p>
    <w:p w14:paraId="20BA92AA" w14:textId="77777777" w:rsidR="00903758" w:rsidRDefault="0076546D">
      <w:pPr>
        <w:widowControl/>
        <w:shd w:val="clear" w:color="auto" w:fill="FFFFFF"/>
        <w:spacing w:line="315"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lastRenderedPageBreak/>
        <w:t>ajingge</w:t>
      </w:r>
      <w:proofErr w:type="spellEnd"/>
      <w:r>
        <w:rPr>
          <w:rFonts w:ascii="楷体" w:eastAsia="楷体" w:hAnsi="楷体"/>
          <w:b/>
          <w:color w:val="4472C4"/>
          <w:kern w:val="0"/>
          <w:sz w:val="24"/>
          <w:szCs w:val="24"/>
        </w:rPr>
        <w:t xml:space="preserve"> 提问：二师父您好，请教一下最近华宝油气回血一部分，请问最近是否有减仓的打算呢，还是拿到成本价，谢谢</w:t>
      </w:r>
    </w:p>
    <w:p w14:paraId="30995A9A" w14:textId="77777777" w:rsidR="00903758" w:rsidRDefault="00903758">
      <w:pPr>
        <w:widowControl/>
        <w:shd w:val="clear" w:color="auto" w:fill="FFFFFF"/>
        <w:spacing w:line="315" w:lineRule="atLeast"/>
        <w:jc w:val="left"/>
        <w:rPr>
          <w:rFonts w:ascii="Tahoma" w:eastAsia="宋体" w:hAnsi="Tahoma" w:cs="Tahoma"/>
          <w:color w:val="2F3034"/>
          <w:kern w:val="0"/>
          <w:sz w:val="24"/>
          <w:szCs w:val="24"/>
        </w:rPr>
      </w:pPr>
    </w:p>
    <w:p w14:paraId="06358D6E" w14:textId="77777777" w:rsidR="00903758" w:rsidRDefault="0076546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现在各地复工复产，产油国开始减产提价，利好原油板块，美股也是上升趋势，油气里面是美国油气公司，可以不用着急</w:t>
      </w:r>
    </w:p>
    <w:p w14:paraId="4F7F7360" w14:textId="77777777" w:rsidR="00903758" w:rsidRDefault="00903758">
      <w:pPr>
        <w:widowControl/>
        <w:shd w:val="clear" w:color="auto" w:fill="FFFFFF"/>
        <w:spacing w:line="315" w:lineRule="atLeast"/>
        <w:jc w:val="left"/>
        <w:rPr>
          <w:rFonts w:ascii="楷体" w:eastAsia="楷体" w:hAnsi="楷体"/>
          <w:sz w:val="24"/>
          <w:szCs w:val="24"/>
        </w:rPr>
      </w:pPr>
    </w:p>
    <w:p w14:paraId="677A0F7A" w14:textId="77777777" w:rsidR="00903758" w:rsidRDefault="0076546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阳光 提问：师父好：我手里还有全指金融地产，占</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的5%左右，亏5%。现在转到300非银可以吗？还是有更好的建议，谢谢</w:t>
      </w:r>
    </w:p>
    <w:p w14:paraId="50B0A0D9" w14:textId="77777777" w:rsidR="00903758" w:rsidRDefault="00903758">
      <w:pPr>
        <w:widowControl/>
        <w:shd w:val="clear" w:color="auto" w:fill="FFFFFF"/>
        <w:spacing w:line="315" w:lineRule="atLeast"/>
        <w:jc w:val="left"/>
        <w:rPr>
          <w:rFonts w:ascii="Tahoma" w:eastAsia="宋体" w:hAnsi="Tahoma" w:cs="Tahoma"/>
          <w:color w:val="2F3034"/>
          <w:kern w:val="0"/>
          <w:sz w:val="24"/>
          <w:szCs w:val="24"/>
        </w:rPr>
      </w:pPr>
    </w:p>
    <w:p w14:paraId="23178365" w14:textId="77777777" w:rsidR="00903758" w:rsidRDefault="0076546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耐心拿着，</w:t>
      </w:r>
      <w:proofErr w:type="gramStart"/>
      <w:r>
        <w:rPr>
          <w:rFonts w:ascii="楷体" w:eastAsia="楷体" w:hAnsi="楷体"/>
          <w:sz w:val="24"/>
          <w:szCs w:val="24"/>
        </w:rPr>
        <w:t>不</w:t>
      </w:r>
      <w:proofErr w:type="gramEnd"/>
      <w:r>
        <w:rPr>
          <w:rFonts w:ascii="楷体" w:eastAsia="楷体" w:hAnsi="楷体"/>
          <w:sz w:val="24"/>
          <w:szCs w:val="24"/>
        </w:rPr>
        <w:t>乱动最好了，今年是金融板块小年，不会一直这样</w:t>
      </w:r>
    </w:p>
    <w:p w14:paraId="58187602" w14:textId="77777777" w:rsidR="00903758" w:rsidRDefault="00903758">
      <w:pPr>
        <w:widowControl/>
        <w:shd w:val="clear" w:color="auto" w:fill="FFFFFF"/>
        <w:spacing w:line="315" w:lineRule="atLeast"/>
        <w:jc w:val="left"/>
        <w:rPr>
          <w:rFonts w:ascii="楷体" w:eastAsia="楷体" w:hAnsi="楷体"/>
          <w:b/>
          <w:color w:val="4472C4"/>
          <w:kern w:val="0"/>
          <w:sz w:val="24"/>
          <w:szCs w:val="24"/>
        </w:rPr>
      </w:pPr>
    </w:p>
    <w:p w14:paraId="3D740D08" w14:textId="77777777" w:rsidR="00903758" w:rsidRDefault="0076546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号</w:t>
      </w:r>
      <w:proofErr w:type="gramStart"/>
      <w:r>
        <w:rPr>
          <w:rFonts w:ascii="楷体" w:eastAsia="楷体" w:hAnsi="楷体"/>
          <w:b/>
          <w:color w:val="4472C4"/>
          <w:kern w:val="0"/>
          <w:sz w:val="24"/>
          <w:szCs w:val="24"/>
        </w:rPr>
        <w:t>焱</w:t>
      </w:r>
      <w:proofErr w:type="gramEnd"/>
      <w:r>
        <w:rPr>
          <w:rFonts w:ascii="楷体" w:eastAsia="楷体" w:hAnsi="楷体"/>
          <w:b/>
          <w:color w:val="4472C4"/>
          <w:kern w:val="0"/>
          <w:sz w:val="24"/>
          <w:szCs w:val="24"/>
        </w:rPr>
        <w:t xml:space="preserve"> 提问：二师父，这两天新三板基金你怎么看，是否建议申购？</w:t>
      </w:r>
    </w:p>
    <w:p w14:paraId="2824D1BC" w14:textId="77777777" w:rsidR="00903758" w:rsidRDefault="00903758">
      <w:pPr>
        <w:widowControl/>
        <w:shd w:val="clear" w:color="auto" w:fill="FFFFFF"/>
        <w:spacing w:line="315" w:lineRule="atLeast"/>
        <w:jc w:val="left"/>
        <w:rPr>
          <w:rFonts w:ascii="Tahoma" w:eastAsia="宋体" w:hAnsi="Tahoma" w:cs="Tahoma"/>
          <w:color w:val="2F3034"/>
          <w:kern w:val="0"/>
          <w:sz w:val="24"/>
          <w:szCs w:val="24"/>
        </w:rPr>
      </w:pPr>
    </w:p>
    <w:p w14:paraId="278EED5E" w14:textId="77777777" w:rsidR="00903758" w:rsidRDefault="0076546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按照我的投资风格是不会申购的，如果对成长性小企业非常看好，而且可以接受新三板基金的流动性，那么投资者才可以轻仓申购</w:t>
      </w:r>
    </w:p>
    <w:p w14:paraId="31350159" w14:textId="77777777" w:rsidR="00903758" w:rsidRDefault="00903758">
      <w:pPr>
        <w:widowControl/>
        <w:shd w:val="clear" w:color="auto" w:fill="FFFFFF"/>
        <w:spacing w:line="315" w:lineRule="atLeast"/>
        <w:jc w:val="left"/>
        <w:rPr>
          <w:rFonts w:ascii="楷体" w:eastAsia="楷体" w:hAnsi="楷体"/>
          <w:sz w:val="24"/>
          <w:szCs w:val="24"/>
        </w:rPr>
      </w:pPr>
    </w:p>
    <w:p w14:paraId="598170C6" w14:textId="77777777" w:rsidR="00903758" w:rsidRDefault="0076546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老妖 提问：师父，今天大跌是放量，是考虑下跌的开始还是回调？</w:t>
      </w:r>
    </w:p>
    <w:p w14:paraId="55D033AB" w14:textId="77777777" w:rsidR="00903758" w:rsidRDefault="00903758">
      <w:pPr>
        <w:widowControl/>
        <w:shd w:val="clear" w:color="auto" w:fill="FFFFFF"/>
        <w:spacing w:line="315" w:lineRule="atLeast"/>
        <w:jc w:val="left"/>
        <w:rPr>
          <w:rFonts w:ascii="Tahoma" w:eastAsia="宋体" w:hAnsi="Tahoma" w:cs="Tahoma"/>
          <w:color w:val="2F3034"/>
          <w:kern w:val="0"/>
          <w:sz w:val="24"/>
          <w:szCs w:val="24"/>
        </w:rPr>
      </w:pPr>
    </w:p>
    <w:p w14:paraId="2F5B1BDC" w14:textId="77777777" w:rsidR="00903758" w:rsidRDefault="0076546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 xml:space="preserve">我判断是回调。至少调整到4200，万得全A指数，最多不会跌破3200. </w:t>
      </w:r>
    </w:p>
    <w:p w14:paraId="5548A09C" w14:textId="77777777" w:rsidR="00903758" w:rsidRDefault="00903758">
      <w:pPr>
        <w:widowControl/>
        <w:shd w:val="clear" w:color="auto" w:fill="FFFFFF"/>
        <w:spacing w:line="315" w:lineRule="atLeast"/>
        <w:jc w:val="left"/>
        <w:rPr>
          <w:rFonts w:ascii="楷体" w:eastAsia="楷体" w:hAnsi="楷体"/>
          <w:sz w:val="24"/>
          <w:szCs w:val="24"/>
        </w:rPr>
      </w:pPr>
    </w:p>
    <w:p w14:paraId="5E466AC5" w14:textId="77777777" w:rsidR="00903758" w:rsidRDefault="0076546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 xml:space="preserve">你的提问意思是如果明天涨了就是回调，明天跌了就是下跌。我看的回调，只要不是牛市上升结束，都是回调。从2019年1月以来的几次大跌都是回调，趋势没变的。 </w:t>
      </w:r>
    </w:p>
    <w:p w14:paraId="4E7AE933" w14:textId="77777777" w:rsidR="00903758" w:rsidRDefault="00903758">
      <w:pPr>
        <w:widowControl/>
        <w:shd w:val="clear" w:color="auto" w:fill="FFFFFF"/>
        <w:spacing w:line="315" w:lineRule="atLeast"/>
        <w:jc w:val="left"/>
        <w:rPr>
          <w:rFonts w:ascii="楷体" w:eastAsia="楷体" w:hAnsi="楷体"/>
          <w:sz w:val="24"/>
          <w:szCs w:val="24"/>
        </w:rPr>
      </w:pPr>
    </w:p>
    <w:p w14:paraId="5C511700" w14:textId="77777777" w:rsidR="00903758" w:rsidRDefault="0076546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大跌是2015年，2018年那种，除非再来极端事件，不然是很难破3200。</w:t>
      </w:r>
    </w:p>
    <w:p w14:paraId="2DEC5429" w14:textId="77777777" w:rsidR="00903758" w:rsidRDefault="00903758">
      <w:pPr>
        <w:widowControl/>
        <w:shd w:val="clear" w:color="auto" w:fill="FFFFFF"/>
        <w:spacing w:line="352" w:lineRule="atLeast"/>
        <w:jc w:val="left"/>
        <w:textAlignment w:val="baseline"/>
        <w:rPr>
          <w:rFonts w:ascii="楷体" w:eastAsia="楷体" w:hAnsi="楷体"/>
          <w:sz w:val="24"/>
          <w:szCs w:val="24"/>
        </w:rPr>
      </w:pPr>
    </w:p>
    <w:p w14:paraId="5E6577B8" w14:textId="77777777" w:rsidR="00903758" w:rsidRDefault="0076546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蛋炒饭不加蛋 提问：请问二师父场内的医疗</w:t>
      </w:r>
      <w:proofErr w:type="spellStart"/>
      <w:r>
        <w:rPr>
          <w:rFonts w:ascii="楷体" w:eastAsia="楷体" w:hAnsi="楷体"/>
          <w:b/>
          <w:color w:val="4472C4"/>
          <w:kern w:val="0"/>
          <w:sz w:val="24"/>
          <w:szCs w:val="24"/>
        </w:rPr>
        <w:t>etf</w:t>
      </w:r>
      <w:proofErr w:type="spellEnd"/>
      <w:r>
        <w:rPr>
          <w:rFonts w:ascii="楷体" w:eastAsia="楷体" w:hAnsi="楷体"/>
          <w:b/>
          <w:color w:val="4472C4"/>
          <w:kern w:val="0"/>
          <w:sz w:val="24"/>
          <w:szCs w:val="24"/>
        </w:rPr>
        <w:t>还有医疗A,医疗B三支基金有什么不同</w:t>
      </w:r>
    </w:p>
    <w:p w14:paraId="75AEAAFA" w14:textId="77777777" w:rsidR="00903758" w:rsidRDefault="00903758">
      <w:pPr>
        <w:widowControl/>
        <w:shd w:val="clear" w:color="auto" w:fill="FFFFFF"/>
        <w:spacing w:line="315" w:lineRule="atLeast"/>
        <w:jc w:val="left"/>
        <w:rPr>
          <w:rFonts w:ascii="Tahoma" w:eastAsia="宋体" w:hAnsi="Tahoma" w:cs="Tahoma"/>
          <w:color w:val="2F3034"/>
          <w:kern w:val="0"/>
          <w:sz w:val="24"/>
          <w:szCs w:val="24"/>
        </w:rPr>
      </w:pPr>
    </w:p>
    <w:p w14:paraId="48E2308E" w14:textId="77777777" w:rsidR="00903758" w:rsidRDefault="0076546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 xml:space="preserve">医疗ETF就是ETF指数基金。 </w:t>
      </w:r>
    </w:p>
    <w:p w14:paraId="286D9B9E" w14:textId="77777777" w:rsidR="00903758" w:rsidRDefault="00903758">
      <w:pPr>
        <w:widowControl/>
        <w:shd w:val="clear" w:color="auto" w:fill="FFFFFF"/>
        <w:spacing w:line="315" w:lineRule="atLeast"/>
        <w:jc w:val="left"/>
        <w:rPr>
          <w:rFonts w:ascii="楷体" w:eastAsia="楷体" w:hAnsi="楷体"/>
          <w:sz w:val="24"/>
          <w:szCs w:val="24"/>
        </w:rPr>
      </w:pPr>
    </w:p>
    <w:p w14:paraId="0FF7C2AF" w14:textId="77777777" w:rsidR="00903758" w:rsidRDefault="0076546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医疗A和B是中</w:t>
      </w:r>
      <w:proofErr w:type="gramStart"/>
      <w:r>
        <w:rPr>
          <w:rFonts w:ascii="楷体" w:eastAsia="楷体" w:hAnsi="楷体"/>
          <w:sz w:val="24"/>
          <w:szCs w:val="24"/>
        </w:rPr>
        <w:t>证医疗</w:t>
      </w:r>
      <w:proofErr w:type="gramEnd"/>
      <w:r>
        <w:rPr>
          <w:rFonts w:ascii="楷体" w:eastAsia="楷体" w:hAnsi="楷体"/>
          <w:sz w:val="24"/>
          <w:szCs w:val="24"/>
        </w:rPr>
        <w:t>指数基金拆分的子基金。B基金相当于上杠杆，以前投资者投资基金会利用B类基金加杠杆，比如白酒B这些。</w:t>
      </w:r>
    </w:p>
    <w:p w14:paraId="2EF47596" w14:textId="77777777" w:rsidR="00903758" w:rsidRDefault="00903758">
      <w:pPr>
        <w:widowControl/>
        <w:shd w:val="clear" w:color="auto" w:fill="FFFFFF"/>
        <w:spacing w:line="352" w:lineRule="atLeast"/>
        <w:jc w:val="left"/>
        <w:textAlignment w:val="baseline"/>
        <w:rPr>
          <w:rFonts w:ascii="楷体" w:eastAsia="楷体" w:hAnsi="楷体"/>
          <w:sz w:val="24"/>
          <w:szCs w:val="24"/>
        </w:rPr>
      </w:pPr>
    </w:p>
    <w:p w14:paraId="734FD64D" w14:textId="77777777" w:rsidR="00903758" w:rsidRDefault="0076546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是</w:t>
      </w:r>
      <w:proofErr w:type="gramStart"/>
      <w:r>
        <w:rPr>
          <w:rFonts w:ascii="楷体" w:eastAsia="楷体" w:hAnsi="楷体"/>
          <w:b/>
          <w:color w:val="4472C4"/>
          <w:kern w:val="0"/>
          <w:sz w:val="24"/>
          <w:szCs w:val="24"/>
        </w:rPr>
        <w:t>喵喵吖</w:t>
      </w:r>
      <w:proofErr w:type="gramEnd"/>
      <w:r>
        <w:rPr>
          <w:rFonts w:ascii="楷体" w:eastAsia="楷体" w:hAnsi="楷体"/>
          <w:b/>
          <w:color w:val="4472C4"/>
          <w:kern w:val="0"/>
          <w:sz w:val="24"/>
          <w:szCs w:val="24"/>
        </w:rPr>
        <w:t xml:space="preserve">～ 提问：二师父看着美股跌了请问有合适的基金可以买吗 </w:t>
      </w:r>
      <w:proofErr w:type="gramStart"/>
      <w:r>
        <w:rPr>
          <w:rFonts w:ascii="楷体" w:eastAsia="楷体" w:hAnsi="楷体"/>
          <w:b/>
          <w:color w:val="4472C4"/>
          <w:kern w:val="0"/>
          <w:sz w:val="24"/>
          <w:szCs w:val="24"/>
        </w:rPr>
        <w:t>标普</w:t>
      </w:r>
      <w:proofErr w:type="gramEnd"/>
      <w:r>
        <w:rPr>
          <w:rFonts w:ascii="楷体" w:eastAsia="楷体" w:hAnsi="楷体"/>
          <w:b/>
          <w:color w:val="4472C4"/>
          <w:kern w:val="0"/>
          <w:sz w:val="24"/>
          <w:szCs w:val="24"/>
        </w:rPr>
        <w:t>500那个只能买100元每天。</w:t>
      </w:r>
    </w:p>
    <w:p w14:paraId="58DD4DDE" w14:textId="77777777" w:rsidR="00903758" w:rsidRDefault="00903758">
      <w:pPr>
        <w:widowControl/>
        <w:shd w:val="clear" w:color="auto" w:fill="FFFFFF"/>
        <w:spacing w:line="315" w:lineRule="atLeast"/>
        <w:jc w:val="left"/>
        <w:rPr>
          <w:rFonts w:ascii="Tahoma" w:eastAsia="宋体" w:hAnsi="Tahoma" w:cs="Tahoma"/>
          <w:color w:val="2F3034"/>
          <w:kern w:val="0"/>
          <w:sz w:val="24"/>
          <w:szCs w:val="24"/>
        </w:rPr>
      </w:pPr>
    </w:p>
    <w:p w14:paraId="3D012E44" w14:textId="77777777" w:rsidR="00903758" w:rsidRDefault="0076546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场内是不限购的，可以回调低位场内买入</w:t>
      </w:r>
    </w:p>
    <w:p w14:paraId="7158C0C4" w14:textId="77777777" w:rsidR="00903758" w:rsidRDefault="00903758">
      <w:pPr>
        <w:widowControl/>
        <w:shd w:val="clear" w:color="auto" w:fill="FFFFFF"/>
        <w:spacing w:line="352" w:lineRule="atLeast"/>
        <w:jc w:val="left"/>
        <w:textAlignment w:val="baseline"/>
        <w:rPr>
          <w:rFonts w:ascii="楷体" w:eastAsia="楷体" w:hAnsi="楷体"/>
          <w:sz w:val="24"/>
          <w:szCs w:val="24"/>
        </w:rPr>
      </w:pPr>
    </w:p>
    <w:p w14:paraId="74E805C7" w14:textId="77777777" w:rsidR="00903758" w:rsidRDefault="0076546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激流勇进 提问：师父您好！目前港股处于低估区域，这两天港股又持续下跌，000071和110031</w:t>
      </w:r>
      <w:proofErr w:type="gramStart"/>
      <w:r>
        <w:rPr>
          <w:rFonts w:ascii="楷体" w:eastAsia="楷体" w:hAnsi="楷体"/>
          <w:b/>
          <w:color w:val="4472C4"/>
          <w:kern w:val="0"/>
          <w:sz w:val="24"/>
          <w:szCs w:val="24"/>
        </w:rPr>
        <w:t>两</w:t>
      </w:r>
      <w:proofErr w:type="gramEnd"/>
      <w:r>
        <w:rPr>
          <w:rFonts w:ascii="楷体" w:eastAsia="楷体" w:hAnsi="楷体"/>
          <w:b/>
          <w:color w:val="4472C4"/>
          <w:kern w:val="0"/>
          <w:sz w:val="24"/>
          <w:szCs w:val="24"/>
        </w:rPr>
        <w:t>只基金，加仓力度如何把握。请指教！</w:t>
      </w:r>
    </w:p>
    <w:p w14:paraId="043296C3" w14:textId="77777777" w:rsidR="00903758" w:rsidRDefault="00903758">
      <w:pPr>
        <w:widowControl/>
        <w:shd w:val="clear" w:color="auto" w:fill="FFFFFF"/>
        <w:spacing w:line="315" w:lineRule="atLeast"/>
        <w:jc w:val="left"/>
        <w:rPr>
          <w:rFonts w:ascii="Tahoma" w:eastAsia="宋体" w:hAnsi="Tahoma" w:cs="Tahoma"/>
          <w:color w:val="2F3034"/>
          <w:kern w:val="0"/>
          <w:sz w:val="24"/>
          <w:szCs w:val="24"/>
        </w:rPr>
      </w:pPr>
    </w:p>
    <w:p w14:paraId="23CE66DF" w14:textId="77777777" w:rsidR="00903758" w:rsidRDefault="0076546D">
      <w:pPr>
        <w:widowControl/>
        <w:shd w:val="clear" w:color="auto" w:fill="FFFFFF"/>
        <w:spacing w:line="315" w:lineRule="atLeast"/>
        <w:jc w:val="left"/>
        <w:rPr>
          <w:rFonts w:ascii="楷体" w:eastAsia="楷体" w:hAnsi="楷体"/>
          <w:sz w:val="24"/>
          <w:szCs w:val="24"/>
        </w:rPr>
      </w:pPr>
      <w:proofErr w:type="gramStart"/>
      <w:r>
        <w:rPr>
          <w:rFonts w:ascii="楷体" w:eastAsia="楷体" w:hAnsi="楷体"/>
          <w:sz w:val="24"/>
          <w:szCs w:val="24"/>
        </w:rPr>
        <w:lastRenderedPageBreak/>
        <w:t>正常定投就</w:t>
      </w:r>
      <w:proofErr w:type="gramEnd"/>
      <w:r>
        <w:rPr>
          <w:rFonts w:ascii="楷体" w:eastAsia="楷体" w:hAnsi="楷体"/>
          <w:sz w:val="24"/>
          <w:szCs w:val="24"/>
        </w:rPr>
        <w:t>好，港股和美股指数不到历史大底部，不要轻易抄底</w:t>
      </w:r>
    </w:p>
    <w:p w14:paraId="404D3D0C" w14:textId="77777777" w:rsidR="00903758" w:rsidRDefault="00903758">
      <w:pPr>
        <w:widowControl/>
        <w:spacing w:line="400" w:lineRule="exact"/>
        <w:jc w:val="left"/>
        <w:rPr>
          <w:rFonts w:ascii="楷体" w:eastAsia="楷体" w:hAnsi="楷体"/>
          <w:sz w:val="24"/>
          <w:szCs w:val="24"/>
        </w:rPr>
      </w:pPr>
    </w:p>
    <w:p w14:paraId="6E2BCC80" w14:textId="77777777" w:rsidR="00903758" w:rsidRDefault="0076546D">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蛋炒饭不加蛋 提问：请问二师父之前我持有歌尔股份，今天发现持仓里多了歌</w:t>
      </w:r>
      <w:proofErr w:type="gramStart"/>
      <w:r>
        <w:rPr>
          <w:rFonts w:ascii="楷体" w:eastAsia="楷体" w:hAnsi="楷体"/>
          <w:b/>
          <w:color w:val="4472C4"/>
          <w:kern w:val="0"/>
          <w:sz w:val="24"/>
          <w:szCs w:val="24"/>
        </w:rPr>
        <w:t>尔配债</w:t>
      </w:r>
      <w:proofErr w:type="gramEnd"/>
      <w:r>
        <w:rPr>
          <w:rFonts w:ascii="楷体" w:eastAsia="楷体" w:hAnsi="楷体"/>
          <w:b/>
          <w:color w:val="4472C4"/>
          <w:kern w:val="0"/>
          <w:sz w:val="24"/>
          <w:szCs w:val="24"/>
        </w:rPr>
        <w:t>是什么</w:t>
      </w:r>
    </w:p>
    <w:p w14:paraId="21512DDB" w14:textId="77777777" w:rsidR="00903758" w:rsidRDefault="00903758">
      <w:pPr>
        <w:widowControl/>
        <w:spacing w:line="315" w:lineRule="atLeast"/>
        <w:jc w:val="left"/>
        <w:rPr>
          <w:rFonts w:ascii="inherit" w:eastAsia="宋体" w:hAnsi="inherit" w:hint="eastAsia"/>
          <w:color w:val="2F3034"/>
          <w:kern w:val="0"/>
          <w:sz w:val="23"/>
          <w:szCs w:val="23"/>
        </w:rPr>
      </w:pPr>
    </w:p>
    <w:p w14:paraId="4258FF01" w14:textId="77777777" w:rsidR="00903758" w:rsidRDefault="0076546D">
      <w:pPr>
        <w:widowControl/>
        <w:spacing w:line="315" w:lineRule="atLeast"/>
        <w:jc w:val="left"/>
        <w:rPr>
          <w:rFonts w:ascii="楷体" w:eastAsia="楷体" w:hAnsi="楷体"/>
          <w:sz w:val="24"/>
          <w:szCs w:val="24"/>
        </w:rPr>
      </w:pPr>
      <w:r>
        <w:rPr>
          <w:rFonts w:ascii="楷体" w:eastAsia="楷体" w:hAnsi="楷体"/>
          <w:sz w:val="24"/>
          <w:szCs w:val="24"/>
        </w:rPr>
        <w:t>你是这家公司的股东，今天发行</w:t>
      </w:r>
      <w:proofErr w:type="gramStart"/>
      <w:r>
        <w:rPr>
          <w:rFonts w:ascii="楷体" w:eastAsia="楷体" w:hAnsi="楷体"/>
          <w:sz w:val="24"/>
          <w:szCs w:val="24"/>
        </w:rPr>
        <w:t>歌尔转债</w:t>
      </w:r>
      <w:proofErr w:type="gramEnd"/>
      <w:r>
        <w:rPr>
          <w:rFonts w:ascii="楷体" w:eastAsia="楷体" w:hAnsi="楷体"/>
          <w:sz w:val="24"/>
          <w:szCs w:val="24"/>
        </w:rPr>
        <w:t>，所以具有优先配售权</w:t>
      </w:r>
    </w:p>
    <w:p w14:paraId="6B3B9809" w14:textId="77777777" w:rsidR="00903758" w:rsidRDefault="00903758">
      <w:pPr>
        <w:widowControl/>
        <w:jc w:val="left"/>
        <w:rPr>
          <w:rFonts w:ascii="楷体" w:eastAsia="楷体" w:hAnsi="楷体"/>
          <w:sz w:val="24"/>
          <w:szCs w:val="24"/>
        </w:rPr>
      </w:pPr>
    </w:p>
    <w:p w14:paraId="6FFECA23" w14:textId="60A29C83" w:rsidR="00E1538B" w:rsidRPr="00E1538B" w:rsidRDefault="00E1538B" w:rsidP="00E1538B">
      <w:pPr>
        <w:widowControl/>
        <w:spacing w:line="315" w:lineRule="atLeast"/>
        <w:jc w:val="left"/>
        <w:rPr>
          <w:rFonts w:ascii="楷体" w:eastAsia="楷体" w:hAnsi="楷体"/>
          <w:b/>
          <w:color w:val="4472C4"/>
          <w:kern w:val="0"/>
          <w:sz w:val="24"/>
          <w:szCs w:val="24"/>
        </w:rPr>
      </w:pPr>
      <w:r w:rsidRPr="00E1538B">
        <w:rPr>
          <w:rFonts w:ascii="楷体" w:eastAsia="楷体" w:hAnsi="楷体"/>
          <w:b/>
          <w:color w:val="4472C4"/>
          <w:kern w:val="0"/>
          <w:sz w:val="24"/>
          <w:szCs w:val="24"/>
        </w:rPr>
        <w:t>黎雄 提问：师</w:t>
      </w:r>
      <w:r>
        <w:rPr>
          <w:rFonts w:ascii="楷体" w:eastAsia="楷体" w:hAnsi="楷体" w:hint="eastAsia"/>
          <w:b/>
          <w:color w:val="4472C4"/>
          <w:kern w:val="0"/>
          <w:sz w:val="24"/>
          <w:szCs w:val="24"/>
        </w:rPr>
        <w:t>父</w:t>
      </w:r>
      <w:r w:rsidRPr="00E1538B">
        <w:rPr>
          <w:rFonts w:ascii="楷体" w:eastAsia="楷体" w:hAnsi="楷体"/>
          <w:b/>
          <w:color w:val="4472C4"/>
          <w:kern w:val="0"/>
          <w:sz w:val="24"/>
          <w:szCs w:val="24"/>
        </w:rPr>
        <w:t>印度基金164824可以捡烟头嘛?</w:t>
      </w:r>
    </w:p>
    <w:p w14:paraId="38B211CF" w14:textId="77777777" w:rsidR="00E1538B" w:rsidRDefault="00E1538B" w:rsidP="00E1538B">
      <w:pPr>
        <w:widowControl/>
        <w:spacing w:line="315" w:lineRule="atLeast"/>
        <w:jc w:val="left"/>
        <w:rPr>
          <w:rFonts w:ascii="inherit" w:eastAsia="宋体" w:hAnsi="inherit"/>
          <w:color w:val="2F3034"/>
          <w:kern w:val="0"/>
          <w:sz w:val="23"/>
          <w:szCs w:val="23"/>
        </w:rPr>
      </w:pPr>
    </w:p>
    <w:p w14:paraId="1C9D9262" w14:textId="182403CA" w:rsidR="00E1538B" w:rsidRPr="00E1538B" w:rsidRDefault="00E1538B" w:rsidP="00E1538B">
      <w:pPr>
        <w:widowControl/>
        <w:spacing w:line="315" w:lineRule="atLeast"/>
        <w:jc w:val="left"/>
        <w:rPr>
          <w:rFonts w:ascii="楷体" w:eastAsia="楷体" w:hAnsi="楷体"/>
          <w:sz w:val="24"/>
          <w:szCs w:val="24"/>
        </w:rPr>
      </w:pPr>
      <w:r w:rsidRPr="00E1538B">
        <w:rPr>
          <w:rFonts w:ascii="楷体" w:eastAsia="楷体" w:hAnsi="楷体"/>
          <w:sz w:val="24"/>
          <w:szCs w:val="24"/>
        </w:rPr>
        <w:t>可以的，要真的是烟头，而且他的基金规模是一直降的，这个每季度要注意看看</w:t>
      </w:r>
    </w:p>
    <w:p w14:paraId="684486D4" w14:textId="2F17552D" w:rsidR="00903758" w:rsidRPr="00E1538B" w:rsidRDefault="00903758">
      <w:pPr>
        <w:widowControl/>
        <w:jc w:val="left"/>
        <w:rPr>
          <w:rFonts w:ascii="楷体" w:eastAsia="楷体" w:hAnsi="楷体"/>
          <w:sz w:val="24"/>
          <w:szCs w:val="24"/>
        </w:rPr>
      </w:pPr>
    </w:p>
    <w:p w14:paraId="2D2B5DC4" w14:textId="73B8E771" w:rsidR="00E1538B" w:rsidRDefault="00E1538B">
      <w:pPr>
        <w:widowControl/>
        <w:jc w:val="left"/>
        <w:rPr>
          <w:rFonts w:ascii="楷体" w:eastAsia="楷体" w:hAnsi="楷体"/>
          <w:sz w:val="24"/>
          <w:szCs w:val="24"/>
        </w:rPr>
      </w:pPr>
    </w:p>
    <w:p w14:paraId="1793BF95" w14:textId="77777777" w:rsidR="00E1538B" w:rsidRDefault="00E1538B">
      <w:pPr>
        <w:widowControl/>
        <w:jc w:val="left"/>
        <w:rPr>
          <w:rFonts w:ascii="楷体" w:eastAsia="楷体" w:hAnsi="楷体" w:hint="eastAsia"/>
          <w:sz w:val="24"/>
          <w:szCs w:val="24"/>
        </w:rPr>
      </w:pPr>
    </w:p>
    <w:p w14:paraId="27F57312" w14:textId="77777777" w:rsidR="00903758" w:rsidRDefault="00903758">
      <w:pPr>
        <w:widowControl/>
        <w:jc w:val="left"/>
        <w:rPr>
          <w:rFonts w:ascii="楷体" w:eastAsia="楷体" w:hAnsi="楷体"/>
          <w:sz w:val="24"/>
          <w:szCs w:val="24"/>
        </w:rPr>
      </w:pPr>
    </w:p>
    <w:p w14:paraId="0E4C3D47" w14:textId="77777777" w:rsidR="00903758" w:rsidRDefault="0076546D">
      <w:pPr>
        <w:widowControl/>
        <w:spacing w:line="400" w:lineRule="exac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免责声明：本周报任何观点，皆为二师父个人投资心得及投资者交流记录，不构成投资建议。读者根据本周报及星球其他观点进行投资，须自行承担风险。</w:t>
      </w:r>
    </w:p>
    <w:sectPr w:rsidR="00903758">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28CE3" w14:textId="77777777" w:rsidR="008773F4" w:rsidRDefault="008773F4">
      <w:r>
        <w:separator/>
      </w:r>
    </w:p>
  </w:endnote>
  <w:endnote w:type="continuationSeparator" w:id="0">
    <w:p w14:paraId="2EA03220" w14:textId="77777777" w:rsidR="008773F4" w:rsidRDefault="00877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261A6" w14:textId="77777777" w:rsidR="008773F4" w:rsidRDefault="008773F4">
      <w:r>
        <w:separator/>
      </w:r>
    </w:p>
  </w:footnote>
  <w:footnote w:type="continuationSeparator" w:id="0">
    <w:p w14:paraId="57783303" w14:textId="77777777" w:rsidR="008773F4" w:rsidRDefault="00877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B5B30" w14:textId="77777777" w:rsidR="00903758" w:rsidRDefault="0076546D">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8723D"/>
    <w:rsid w:val="000245A9"/>
    <w:rsid w:val="00076C5E"/>
    <w:rsid w:val="000A34DC"/>
    <w:rsid w:val="000F68B8"/>
    <w:rsid w:val="001B05D2"/>
    <w:rsid w:val="001F150D"/>
    <w:rsid w:val="001F2D95"/>
    <w:rsid w:val="00204BAF"/>
    <w:rsid w:val="00276016"/>
    <w:rsid w:val="00284F71"/>
    <w:rsid w:val="002A1735"/>
    <w:rsid w:val="002A70BA"/>
    <w:rsid w:val="002F4794"/>
    <w:rsid w:val="00330C54"/>
    <w:rsid w:val="003448DC"/>
    <w:rsid w:val="00356B4E"/>
    <w:rsid w:val="00360C07"/>
    <w:rsid w:val="00387502"/>
    <w:rsid w:val="003940F9"/>
    <w:rsid w:val="003A4551"/>
    <w:rsid w:val="003B1A42"/>
    <w:rsid w:val="003B499F"/>
    <w:rsid w:val="003E4DFB"/>
    <w:rsid w:val="004100CD"/>
    <w:rsid w:val="0041357C"/>
    <w:rsid w:val="00484E3A"/>
    <w:rsid w:val="00515D39"/>
    <w:rsid w:val="00563A6C"/>
    <w:rsid w:val="0058723D"/>
    <w:rsid w:val="005E7693"/>
    <w:rsid w:val="005F4133"/>
    <w:rsid w:val="005F50D1"/>
    <w:rsid w:val="00616039"/>
    <w:rsid w:val="00673463"/>
    <w:rsid w:val="00680B84"/>
    <w:rsid w:val="006A0DD9"/>
    <w:rsid w:val="006F1F69"/>
    <w:rsid w:val="00706E3B"/>
    <w:rsid w:val="00734636"/>
    <w:rsid w:val="00751D5C"/>
    <w:rsid w:val="0076546D"/>
    <w:rsid w:val="007712C5"/>
    <w:rsid w:val="0078616F"/>
    <w:rsid w:val="007A777F"/>
    <w:rsid w:val="0080134B"/>
    <w:rsid w:val="00807C78"/>
    <w:rsid w:val="00823AED"/>
    <w:rsid w:val="00835714"/>
    <w:rsid w:val="008422C2"/>
    <w:rsid w:val="008773F4"/>
    <w:rsid w:val="0088579B"/>
    <w:rsid w:val="00901803"/>
    <w:rsid w:val="00903758"/>
    <w:rsid w:val="00911A27"/>
    <w:rsid w:val="00942D30"/>
    <w:rsid w:val="00955B03"/>
    <w:rsid w:val="00966460"/>
    <w:rsid w:val="009846CE"/>
    <w:rsid w:val="009B30EB"/>
    <w:rsid w:val="00A04A0B"/>
    <w:rsid w:val="00A35603"/>
    <w:rsid w:val="00A55133"/>
    <w:rsid w:val="00A920A3"/>
    <w:rsid w:val="00AE653B"/>
    <w:rsid w:val="00B1081C"/>
    <w:rsid w:val="00B95EC8"/>
    <w:rsid w:val="00BC697D"/>
    <w:rsid w:val="00C12F03"/>
    <w:rsid w:val="00C24051"/>
    <w:rsid w:val="00C32337"/>
    <w:rsid w:val="00C33469"/>
    <w:rsid w:val="00C70515"/>
    <w:rsid w:val="00CA2E9F"/>
    <w:rsid w:val="00CB1BA4"/>
    <w:rsid w:val="00CB549E"/>
    <w:rsid w:val="00CC03AB"/>
    <w:rsid w:val="00CC18EB"/>
    <w:rsid w:val="00D04D06"/>
    <w:rsid w:val="00D614C2"/>
    <w:rsid w:val="00D82B1C"/>
    <w:rsid w:val="00DC6B20"/>
    <w:rsid w:val="00E1538B"/>
    <w:rsid w:val="00E3532D"/>
    <w:rsid w:val="00E74402"/>
    <w:rsid w:val="00EA5B65"/>
    <w:rsid w:val="00EB5417"/>
    <w:rsid w:val="00F53083"/>
    <w:rsid w:val="00F900C7"/>
    <w:rsid w:val="00FA5A1D"/>
    <w:rsid w:val="00FB01FC"/>
    <w:rsid w:val="00FE081D"/>
    <w:rsid w:val="00FF2EE8"/>
    <w:rsid w:val="021F3C39"/>
    <w:rsid w:val="0723554D"/>
    <w:rsid w:val="1B3E3B9D"/>
    <w:rsid w:val="1D063C0D"/>
    <w:rsid w:val="25C11614"/>
    <w:rsid w:val="26FD44D4"/>
    <w:rsid w:val="2D0941BF"/>
    <w:rsid w:val="39AF69D6"/>
    <w:rsid w:val="484221CC"/>
    <w:rsid w:val="6D9D02EC"/>
    <w:rsid w:val="75184F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CB52"/>
  <w15:docId w15:val="{3E7F46F0-8883-44B3-B000-15AB4879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pple-converted-space">
    <w:name w:val="apple-converted-space"/>
    <w:basedOn w:val="a0"/>
    <w:qFormat/>
  </w:style>
  <w:style w:type="character" w:customStyle="1" w:styleId="questiontext">
    <w:name w:val="question_text"/>
    <w:basedOn w:val="a0"/>
    <w:qFormat/>
  </w:style>
  <w:style w:type="paragraph" w:customStyle="1" w:styleId="topic-pp">
    <w:name w:val="topic-pp"/>
    <w:basedOn w:val="a"/>
    <w:qFormat/>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qFormat/>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qFormat/>
  </w:style>
  <w:style w:type="character" w:customStyle="1" w:styleId="combinedcommentnum">
    <w:name w:val="combined_comment_num"/>
    <w:basedOn w:val="a0"/>
    <w:qFormat/>
  </w:style>
  <w:style w:type="character" w:customStyle="1" w:styleId="question-contain">
    <w:name w:val="question-contain"/>
    <w:basedOn w:val="a0"/>
    <w:qFormat/>
  </w:style>
  <w:style w:type="character" w:customStyle="1" w:styleId="comment">
    <w:name w:val="comment"/>
    <w:basedOn w:val="a0"/>
    <w:qFormat/>
  </w:style>
  <w:style w:type="character" w:customStyle="1" w:styleId="text">
    <w:name w:val="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706158">
      <w:bodyDiv w:val="1"/>
      <w:marLeft w:val="0"/>
      <w:marRight w:val="0"/>
      <w:marTop w:val="0"/>
      <w:marBottom w:val="0"/>
      <w:divBdr>
        <w:top w:val="none" w:sz="0" w:space="0" w:color="auto"/>
        <w:left w:val="none" w:sz="0" w:space="0" w:color="auto"/>
        <w:bottom w:val="none" w:sz="0" w:space="0" w:color="auto"/>
        <w:right w:val="none" w:sz="0" w:space="0" w:color="auto"/>
      </w:divBdr>
      <w:divsChild>
        <w:div w:id="481432856">
          <w:marLeft w:val="0"/>
          <w:marRight w:val="0"/>
          <w:marTop w:val="0"/>
          <w:marBottom w:val="225"/>
          <w:divBdr>
            <w:top w:val="none" w:sz="0" w:space="0" w:color="auto"/>
            <w:left w:val="none" w:sz="0" w:space="0" w:color="auto"/>
            <w:bottom w:val="none" w:sz="0" w:space="0" w:color="auto"/>
            <w:right w:val="none" w:sz="0" w:space="0" w:color="auto"/>
          </w:divBdr>
          <w:divsChild>
            <w:div w:id="204680109">
              <w:marLeft w:val="0"/>
              <w:marRight w:val="0"/>
              <w:marTop w:val="0"/>
              <w:marBottom w:val="0"/>
              <w:divBdr>
                <w:top w:val="none" w:sz="0" w:space="0" w:color="auto"/>
                <w:left w:val="single" w:sz="24" w:space="8" w:color="DCDCDC"/>
                <w:bottom w:val="none" w:sz="0" w:space="0" w:color="auto"/>
                <w:right w:val="none" w:sz="0" w:space="0" w:color="auto"/>
              </w:divBdr>
              <w:divsChild>
                <w:div w:id="19984163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F8023-49C4-457E-A2E7-EB5771B3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2624</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191</cp:revision>
  <cp:lastPrinted>2019-04-06T13:44:00Z</cp:lastPrinted>
  <dcterms:created xsi:type="dcterms:W3CDTF">2019-03-30T08:47:00Z</dcterms:created>
  <dcterms:modified xsi:type="dcterms:W3CDTF">2020-06-13T02:14:00Z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