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2"/>
          <w:szCs w:val="32"/>
          <w:lang w:val="en-US" w:eastAsia="zh-CN"/>
        </w:rPr>
      </w:pPr>
      <w:r>
        <w:rPr>
          <w:rFonts w:hint="eastAsia" w:ascii="仿宋" w:hAnsi="仿宋" w:eastAsia="仿宋"/>
          <w:b/>
          <w:sz w:val="32"/>
          <w:szCs w:val="32"/>
          <w:lang w:val="en-US" w:eastAsia="zh-CN"/>
        </w:rPr>
        <w:t>可转债行情火爆，如何避坑并投资</w:t>
      </w:r>
    </w:p>
    <w:p>
      <w:pPr>
        <w:jc w:val="center"/>
        <w:rPr>
          <w:rFonts w:ascii="仿宋" w:hAnsi="仿宋" w:eastAsia="仿宋"/>
          <w:b/>
          <w:szCs w:val="21"/>
        </w:rPr>
      </w:pPr>
    </w:p>
    <w:p>
      <w:pPr>
        <w:jc w:val="center"/>
        <w:rPr>
          <w:rFonts w:ascii="仿宋" w:hAnsi="仿宋" w:eastAsia="仿宋"/>
          <w:b/>
          <w:szCs w:val="21"/>
        </w:rPr>
      </w:pPr>
      <w:r>
        <w:rPr>
          <w:rFonts w:hint="eastAsia" w:ascii="仿宋" w:hAnsi="仿宋" w:eastAsia="仿宋"/>
          <w:b/>
          <w:szCs w:val="21"/>
        </w:rPr>
        <w:t>作者二师父</w:t>
      </w:r>
    </w:p>
    <w:p>
      <w:pPr>
        <w:jc w:val="center"/>
        <w:rPr>
          <w:rFonts w:hint="default" w:ascii="仿宋" w:hAnsi="仿宋" w:eastAsia="仿宋"/>
          <w:b/>
          <w:szCs w:val="21"/>
          <w:lang w:val="en-US" w:eastAsia="zh-CN"/>
        </w:rPr>
      </w:pPr>
      <w:r>
        <w:rPr>
          <w:rFonts w:hint="eastAsia" w:ascii="仿宋" w:hAnsi="仿宋" w:eastAsia="仿宋"/>
          <w:b/>
          <w:szCs w:val="21"/>
        </w:rPr>
        <w:t>微信公众号：二师父</w:t>
      </w:r>
      <w:r>
        <w:rPr>
          <w:rFonts w:hint="eastAsia" w:ascii="仿宋" w:hAnsi="仿宋" w:eastAsia="仿宋"/>
          <w:b/>
          <w:szCs w:val="21"/>
          <w:lang w:val="en-US" w:eastAsia="zh-CN"/>
        </w:rPr>
        <w:t>定投</w:t>
      </w:r>
      <w:r>
        <w:rPr>
          <w:rFonts w:hint="eastAsia" w:ascii="仿宋" w:hAnsi="仿宋" w:eastAsia="仿宋"/>
          <w:b/>
          <w:szCs w:val="21"/>
        </w:rPr>
        <w:t>；ID:ershifu</w:t>
      </w:r>
      <w:r>
        <w:rPr>
          <w:rFonts w:hint="eastAsia" w:ascii="仿宋" w:hAnsi="仿宋" w:eastAsia="仿宋"/>
          <w:b/>
          <w:szCs w:val="21"/>
          <w:lang w:val="en-US" w:eastAsia="zh-CN"/>
        </w:rPr>
        <w:t>dt88</w:t>
      </w:r>
    </w:p>
    <w:p>
      <w:pPr>
        <w:widowControl w:val="0"/>
        <w:numPr>
          <w:ilvl w:val="0"/>
          <w:numId w:val="0"/>
        </w:numPr>
        <w:jc w:val="left"/>
        <w:rPr>
          <w:rFonts w:hint="eastAsia"/>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最近一个月，股市表现一般。</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除了银行、医疗、白酒等小幅上涨，其他的基本处于下跌和震荡中。</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值得一提的是半导体，之前很多人都在鼓吹科技兴国，半导体、芯片将会是硬核科技，最近连续下挫，很多人就开始吐槽半导体了。</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市场一直变化，但是任何炒作最终都会回归理性。</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目前可转债的火爆行情也是一样，日内惊人涨幅根本没有任何价值，只是资金炒作罢了。</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那对于想要投资可转债的朋友，该如何避坑并找到正确的投资姿势呢？</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首先要避免低价可转债，大家只知道可转债下有保底上不封顶，可是并不知道这个下有保底是有条件的，那就是持有期限。对于一只连续下跌的可转债，别说持有到期，可能持有一年都非常难。比如最近的亚药转债和本钢转债。</w:t>
      </w:r>
    </w:p>
    <w:p>
      <w:pPr>
        <w:widowControl w:val="0"/>
        <w:numPr>
          <w:ilvl w:val="0"/>
          <w:numId w:val="0"/>
        </w:numPr>
        <w:jc w:val="left"/>
        <w:rPr>
          <w:rFonts w:hint="eastAsia"/>
          <w:b w:val="0"/>
          <w:bCs w:val="0"/>
          <w:lang w:val="en-US" w:eastAsia="zh-CN"/>
        </w:rPr>
      </w:pPr>
    </w:p>
    <w:p>
      <w:pPr>
        <w:widowControl w:val="0"/>
        <w:numPr>
          <w:ilvl w:val="0"/>
          <w:numId w:val="0"/>
        </w:numPr>
        <w:jc w:val="left"/>
      </w:pPr>
      <w:r>
        <w:drawing>
          <wp:inline distT="0" distB="0" distL="114300" distR="114300">
            <wp:extent cx="4838700" cy="208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838700" cy="2082800"/>
                    </a:xfrm>
                    <a:prstGeom prst="rect">
                      <a:avLst/>
                    </a:prstGeom>
                    <a:noFill/>
                    <a:ln>
                      <a:noFill/>
                    </a:ln>
                  </pic:spPr>
                </pic:pic>
              </a:graphicData>
            </a:graphic>
          </wp:inline>
        </w:drawing>
      </w:r>
    </w:p>
    <w:p>
      <w:pPr>
        <w:widowControl w:val="0"/>
        <w:numPr>
          <w:ilvl w:val="0"/>
          <w:numId w:val="0"/>
        </w:numPr>
        <w:jc w:val="left"/>
      </w:pPr>
      <w:r>
        <w:drawing>
          <wp:inline distT="0" distB="0" distL="114300" distR="114300">
            <wp:extent cx="5270500" cy="19773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1977390"/>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left"/>
        <w:rPr>
          <w:rFonts w:hint="eastAsia"/>
          <w:lang w:val="en-US" w:eastAsia="zh-CN"/>
        </w:rPr>
      </w:pPr>
      <w:r>
        <w:rPr>
          <w:rFonts w:hint="eastAsia"/>
          <w:lang w:val="en-US" w:eastAsia="zh-CN"/>
        </w:rPr>
        <w:t>从上市以来，这两只可转债一直都处于下跌的状态，如果打新的朋友因为较少的利润舍不得首日卖出，目前可能有点难受。</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对于任何一只可转债，只要长期持有，最终一定保本，这句话没有问题，可很多人忽略了长期持有到底有多长，比如本钢转债到期日还有5.5年。</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资金是逐利的，如果只有1000元本钢转债，持有5.5年到期问题不大，然而对于想要几十万抄底的朋友，那可就真不一定拿的住，当下次资金再炒作股市的时候，看着别人赚的嗨的不行，持有本钢的估计就坐不住了。</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投资可转债和投资股票不一样，他的难度很高，除了可转债日内投机以及分散买入低转股溢价率的可转债靠概率取胜，其他的方法都不太靠谱。正是因为可转债投资难度大，而且日内交易考验投资者的心理素质，所以普通投资者不适合可转债购买投机，搞不好一个大浪下来没舍得卖出就被深深地套住了。</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那对于普通投资者投资可转债最佳姿势是什么呢？</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可转债指数基金，这是一个比较保险的投资品种，追踪可转债指数的基金能够获取可转债市场的平均收益，然后每一波爆炒的时候也能跟着市场</w:t>
      </w:r>
      <w:bookmarkStart w:id="0" w:name="_GoBack"/>
      <w:bookmarkEnd w:id="0"/>
      <w:r>
        <w:rPr>
          <w:rFonts w:hint="eastAsia"/>
          <w:lang w:val="en-US" w:eastAsia="zh-CN"/>
        </w:rPr>
        <w:t>吃到几块肉。</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w:t>
    </w:r>
    <w:r>
      <w:rPr>
        <w:rFonts w:hint="eastAsia" w:ascii="仿宋" w:hAnsi="仿宋" w:eastAsia="仿宋"/>
        <w:b/>
        <w:sz w:val="44"/>
        <w:szCs w:val="44"/>
        <w:lang w:val="en-US" w:eastAsia="zh-CN"/>
      </w:rPr>
      <w:t>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2D"/>
    <w:rsid w:val="00012403"/>
    <w:rsid w:val="00017B3F"/>
    <w:rsid w:val="00032360"/>
    <w:rsid w:val="00033908"/>
    <w:rsid w:val="000353AD"/>
    <w:rsid w:val="00050ACF"/>
    <w:rsid w:val="000923B0"/>
    <w:rsid w:val="000A7690"/>
    <w:rsid w:val="000A775D"/>
    <w:rsid w:val="000C5ED4"/>
    <w:rsid w:val="000D6397"/>
    <w:rsid w:val="000F033E"/>
    <w:rsid w:val="000F111A"/>
    <w:rsid w:val="00101AAF"/>
    <w:rsid w:val="0013423F"/>
    <w:rsid w:val="0016520B"/>
    <w:rsid w:val="00165803"/>
    <w:rsid w:val="001737BB"/>
    <w:rsid w:val="001B4956"/>
    <w:rsid w:val="001B54FC"/>
    <w:rsid w:val="001D1688"/>
    <w:rsid w:val="001D4BC8"/>
    <w:rsid w:val="001F58B2"/>
    <w:rsid w:val="00201F63"/>
    <w:rsid w:val="002033E2"/>
    <w:rsid w:val="00204A42"/>
    <w:rsid w:val="00224ACD"/>
    <w:rsid w:val="00225F7C"/>
    <w:rsid w:val="00231CCC"/>
    <w:rsid w:val="002371A3"/>
    <w:rsid w:val="002372B0"/>
    <w:rsid w:val="00260134"/>
    <w:rsid w:val="0026288B"/>
    <w:rsid w:val="00271473"/>
    <w:rsid w:val="00292BCE"/>
    <w:rsid w:val="0029353C"/>
    <w:rsid w:val="002A145E"/>
    <w:rsid w:val="002A269E"/>
    <w:rsid w:val="002A27E2"/>
    <w:rsid w:val="002A6E56"/>
    <w:rsid w:val="002C4051"/>
    <w:rsid w:val="002F35E2"/>
    <w:rsid w:val="002F4442"/>
    <w:rsid w:val="00327B46"/>
    <w:rsid w:val="00341871"/>
    <w:rsid w:val="00351563"/>
    <w:rsid w:val="00363322"/>
    <w:rsid w:val="00371172"/>
    <w:rsid w:val="003743F2"/>
    <w:rsid w:val="003A603E"/>
    <w:rsid w:val="003C1F92"/>
    <w:rsid w:val="003C2473"/>
    <w:rsid w:val="003D7CB7"/>
    <w:rsid w:val="003F14B1"/>
    <w:rsid w:val="003F221C"/>
    <w:rsid w:val="004161FD"/>
    <w:rsid w:val="00422F9A"/>
    <w:rsid w:val="00455194"/>
    <w:rsid w:val="004736C1"/>
    <w:rsid w:val="004B3817"/>
    <w:rsid w:val="004D22E8"/>
    <w:rsid w:val="0053047F"/>
    <w:rsid w:val="0053344C"/>
    <w:rsid w:val="0054352D"/>
    <w:rsid w:val="005C7D6E"/>
    <w:rsid w:val="005E3D5E"/>
    <w:rsid w:val="005F236E"/>
    <w:rsid w:val="006044D8"/>
    <w:rsid w:val="0061359C"/>
    <w:rsid w:val="00627A21"/>
    <w:rsid w:val="00632DCE"/>
    <w:rsid w:val="00644F74"/>
    <w:rsid w:val="00647FF4"/>
    <w:rsid w:val="006506A4"/>
    <w:rsid w:val="00653E78"/>
    <w:rsid w:val="00655ADC"/>
    <w:rsid w:val="00655B50"/>
    <w:rsid w:val="006700E6"/>
    <w:rsid w:val="006F2853"/>
    <w:rsid w:val="00700073"/>
    <w:rsid w:val="007159F3"/>
    <w:rsid w:val="0073259F"/>
    <w:rsid w:val="00733666"/>
    <w:rsid w:val="00741ABE"/>
    <w:rsid w:val="007770B6"/>
    <w:rsid w:val="00794541"/>
    <w:rsid w:val="007A11D8"/>
    <w:rsid w:val="007C1AB9"/>
    <w:rsid w:val="007E0A25"/>
    <w:rsid w:val="00831FBE"/>
    <w:rsid w:val="008350B5"/>
    <w:rsid w:val="00884BCB"/>
    <w:rsid w:val="00894866"/>
    <w:rsid w:val="008A137B"/>
    <w:rsid w:val="008B6824"/>
    <w:rsid w:val="008C149A"/>
    <w:rsid w:val="008C2ABC"/>
    <w:rsid w:val="008D018A"/>
    <w:rsid w:val="008D753B"/>
    <w:rsid w:val="008E3F86"/>
    <w:rsid w:val="008F2732"/>
    <w:rsid w:val="00904854"/>
    <w:rsid w:val="0092085D"/>
    <w:rsid w:val="0093447C"/>
    <w:rsid w:val="009946B8"/>
    <w:rsid w:val="009973E1"/>
    <w:rsid w:val="009A3730"/>
    <w:rsid w:val="009A5344"/>
    <w:rsid w:val="009D2F6C"/>
    <w:rsid w:val="009E0770"/>
    <w:rsid w:val="00A239C6"/>
    <w:rsid w:val="00A51C84"/>
    <w:rsid w:val="00AB2B19"/>
    <w:rsid w:val="00AC5130"/>
    <w:rsid w:val="00AF5600"/>
    <w:rsid w:val="00B1019E"/>
    <w:rsid w:val="00B17CA9"/>
    <w:rsid w:val="00B45B5E"/>
    <w:rsid w:val="00B518D0"/>
    <w:rsid w:val="00B51D8D"/>
    <w:rsid w:val="00B55CE5"/>
    <w:rsid w:val="00B71966"/>
    <w:rsid w:val="00B87F07"/>
    <w:rsid w:val="00B9128B"/>
    <w:rsid w:val="00B9347E"/>
    <w:rsid w:val="00BC7CB4"/>
    <w:rsid w:val="00BD1432"/>
    <w:rsid w:val="00BD4E68"/>
    <w:rsid w:val="00BF322C"/>
    <w:rsid w:val="00C05BFE"/>
    <w:rsid w:val="00C1085D"/>
    <w:rsid w:val="00C10BCB"/>
    <w:rsid w:val="00C2774B"/>
    <w:rsid w:val="00C63792"/>
    <w:rsid w:val="00C72106"/>
    <w:rsid w:val="00C73233"/>
    <w:rsid w:val="00C76047"/>
    <w:rsid w:val="00D123AA"/>
    <w:rsid w:val="00D201B9"/>
    <w:rsid w:val="00D23076"/>
    <w:rsid w:val="00D35B17"/>
    <w:rsid w:val="00D608FD"/>
    <w:rsid w:val="00D7714A"/>
    <w:rsid w:val="00D944B3"/>
    <w:rsid w:val="00DB28D2"/>
    <w:rsid w:val="00DE17F0"/>
    <w:rsid w:val="00E23843"/>
    <w:rsid w:val="00E31AA1"/>
    <w:rsid w:val="00E3358B"/>
    <w:rsid w:val="00E34F3B"/>
    <w:rsid w:val="00E62035"/>
    <w:rsid w:val="00E771A0"/>
    <w:rsid w:val="00E840EF"/>
    <w:rsid w:val="00E9055F"/>
    <w:rsid w:val="00EA0B17"/>
    <w:rsid w:val="00EA2F0D"/>
    <w:rsid w:val="00EB7F7D"/>
    <w:rsid w:val="00EC1440"/>
    <w:rsid w:val="00EC2C3B"/>
    <w:rsid w:val="00EE1F5B"/>
    <w:rsid w:val="00EE7D94"/>
    <w:rsid w:val="00EF4724"/>
    <w:rsid w:val="00F254EA"/>
    <w:rsid w:val="00F37064"/>
    <w:rsid w:val="00F401B9"/>
    <w:rsid w:val="00F52356"/>
    <w:rsid w:val="00F74D9E"/>
    <w:rsid w:val="00F90CA6"/>
    <w:rsid w:val="00FC5D83"/>
    <w:rsid w:val="01E87C08"/>
    <w:rsid w:val="02033FAC"/>
    <w:rsid w:val="020E749F"/>
    <w:rsid w:val="023B2787"/>
    <w:rsid w:val="02AC49CB"/>
    <w:rsid w:val="02D07D7B"/>
    <w:rsid w:val="02EE7645"/>
    <w:rsid w:val="034B2DB8"/>
    <w:rsid w:val="036878F3"/>
    <w:rsid w:val="03860323"/>
    <w:rsid w:val="039E41ED"/>
    <w:rsid w:val="046B19D2"/>
    <w:rsid w:val="0652788F"/>
    <w:rsid w:val="07556478"/>
    <w:rsid w:val="075931E4"/>
    <w:rsid w:val="087A44B2"/>
    <w:rsid w:val="088B7164"/>
    <w:rsid w:val="08A3546C"/>
    <w:rsid w:val="08EA647E"/>
    <w:rsid w:val="0915055B"/>
    <w:rsid w:val="095B7F74"/>
    <w:rsid w:val="0A7C719A"/>
    <w:rsid w:val="0BE625FA"/>
    <w:rsid w:val="0BE8724F"/>
    <w:rsid w:val="0C800BA2"/>
    <w:rsid w:val="0C8148F3"/>
    <w:rsid w:val="0CBE1FB2"/>
    <w:rsid w:val="0D576DFF"/>
    <w:rsid w:val="0DF449DF"/>
    <w:rsid w:val="0DFC2D9D"/>
    <w:rsid w:val="0E6D7F8A"/>
    <w:rsid w:val="0E7D0D48"/>
    <w:rsid w:val="0EB16B51"/>
    <w:rsid w:val="0FB01B99"/>
    <w:rsid w:val="0FE46DF5"/>
    <w:rsid w:val="104C3DA3"/>
    <w:rsid w:val="10961C39"/>
    <w:rsid w:val="10C472AF"/>
    <w:rsid w:val="10ED4550"/>
    <w:rsid w:val="110D731C"/>
    <w:rsid w:val="1169376A"/>
    <w:rsid w:val="12820032"/>
    <w:rsid w:val="13785DA6"/>
    <w:rsid w:val="13A34506"/>
    <w:rsid w:val="13A5555B"/>
    <w:rsid w:val="147D314A"/>
    <w:rsid w:val="14E90089"/>
    <w:rsid w:val="159852A6"/>
    <w:rsid w:val="16886D27"/>
    <w:rsid w:val="16B36EB9"/>
    <w:rsid w:val="16DB537E"/>
    <w:rsid w:val="177B7399"/>
    <w:rsid w:val="17C05582"/>
    <w:rsid w:val="17FB0B06"/>
    <w:rsid w:val="1800275B"/>
    <w:rsid w:val="18654ADC"/>
    <w:rsid w:val="18D73CF9"/>
    <w:rsid w:val="198A3D1B"/>
    <w:rsid w:val="1A3D222E"/>
    <w:rsid w:val="1A7D6864"/>
    <w:rsid w:val="1AD03171"/>
    <w:rsid w:val="1AD84103"/>
    <w:rsid w:val="1BD65AA0"/>
    <w:rsid w:val="1C46156B"/>
    <w:rsid w:val="1C474125"/>
    <w:rsid w:val="1C546E47"/>
    <w:rsid w:val="1C7A3621"/>
    <w:rsid w:val="1C7D4B22"/>
    <w:rsid w:val="1CDD363D"/>
    <w:rsid w:val="1D326110"/>
    <w:rsid w:val="1E702EB0"/>
    <w:rsid w:val="1EB47C2C"/>
    <w:rsid w:val="1F2E69B4"/>
    <w:rsid w:val="1F5B1BCF"/>
    <w:rsid w:val="1F7C08DD"/>
    <w:rsid w:val="1FDD3009"/>
    <w:rsid w:val="20106BD8"/>
    <w:rsid w:val="20550081"/>
    <w:rsid w:val="20605226"/>
    <w:rsid w:val="206173EB"/>
    <w:rsid w:val="20D3583E"/>
    <w:rsid w:val="21290A0E"/>
    <w:rsid w:val="2149579E"/>
    <w:rsid w:val="215D7244"/>
    <w:rsid w:val="216379B5"/>
    <w:rsid w:val="21AA1C70"/>
    <w:rsid w:val="22E433DF"/>
    <w:rsid w:val="22E65460"/>
    <w:rsid w:val="23070B7B"/>
    <w:rsid w:val="23093A68"/>
    <w:rsid w:val="23121B40"/>
    <w:rsid w:val="23212414"/>
    <w:rsid w:val="237778F4"/>
    <w:rsid w:val="24996CA9"/>
    <w:rsid w:val="24A7533F"/>
    <w:rsid w:val="24D60B2A"/>
    <w:rsid w:val="253C1909"/>
    <w:rsid w:val="267A6481"/>
    <w:rsid w:val="267D0519"/>
    <w:rsid w:val="269E0E4D"/>
    <w:rsid w:val="27D078BC"/>
    <w:rsid w:val="28B62201"/>
    <w:rsid w:val="28E57B68"/>
    <w:rsid w:val="28EC2CCB"/>
    <w:rsid w:val="295C3710"/>
    <w:rsid w:val="296B10D5"/>
    <w:rsid w:val="29721504"/>
    <w:rsid w:val="29E64E3F"/>
    <w:rsid w:val="2A045F22"/>
    <w:rsid w:val="2B79362E"/>
    <w:rsid w:val="2B8267FB"/>
    <w:rsid w:val="2BAC0534"/>
    <w:rsid w:val="2BAC512C"/>
    <w:rsid w:val="2BCF7E23"/>
    <w:rsid w:val="2CA528BF"/>
    <w:rsid w:val="2D937616"/>
    <w:rsid w:val="2DA64225"/>
    <w:rsid w:val="2DBC32E0"/>
    <w:rsid w:val="2DD01437"/>
    <w:rsid w:val="2E3E58D1"/>
    <w:rsid w:val="2EB61A65"/>
    <w:rsid w:val="2F3D7B96"/>
    <w:rsid w:val="2FA92242"/>
    <w:rsid w:val="2FDD763A"/>
    <w:rsid w:val="2FE95A25"/>
    <w:rsid w:val="303C616D"/>
    <w:rsid w:val="31006929"/>
    <w:rsid w:val="310431FF"/>
    <w:rsid w:val="31557B6A"/>
    <w:rsid w:val="317745DC"/>
    <w:rsid w:val="31D0592C"/>
    <w:rsid w:val="326824DE"/>
    <w:rsid w:val="32D8679E"/>
    <w:rsid w:val="32E64568"/>
    <w:rsid w:val="33AF408A"/>
    <w:rsid w:val="345A7A46"/>
    <w:rsid w:val="359A2EA8"/>
    <w:rsid w:val="360E1753"/>
    <w:rsid w:val="36BB7A6E"/>
    <w:rsid w:val="36DD4D2B"/>
    <w:rsid w:val="36E528B5"/>
    <w:rsid w:val="36F8564B"/>
    <w:rsid w:val="378D7E81"/>
    <w:rsid w:val="37905306"/>
    <w:rsid w:val="37955A74"/>
    <w:rsid w:val="37A34788"/>
    <w:rsid w:val="385A08D2"/>
    <w:rsid w:val="38AC5EA0"/>
    <w:rsid w:val="397520C1"/>
    <w:rsid w:val="39E96FBF"/>
    <w:rsid w:val="3A0C1DB6"/>
    <w:rsid w:val="3A0D66D0"/>
    <w:rsid w:val="3AFE04C5"/>
    <w:rsid w:val="3B7252B2"/>
    <w:rsid w:val="3B792BA2"/>
    <w:rsid w:val="3C063EAA"/>
    <w:rsid w:val="3C7309FF"/>
    <w:rsid w:val="3CF56C82"/>
    <w:rsid w:val="3D7B0F86"/>
    <w:rsid w:val="3DC469CE"/>
    <w:rsid w:val="3E054D33"/>
    <w:rsid w:val="3E165CAE"/>
    <w:rsid w:val="3E623D8E"/>
    <w:rsid w:val="3EAE14DC"/>
    <w:rsid w:val="3F9E0475"/>
    <w:rsid w:val="40301CF2"/>
    <w:rsid w:val="404A4A79"/>
    <w:rsid w:val="406B5320"/>
    <w:rsid w:val="40A54D0D"/>
    <w:rsid w:val="40B315BA"/>
    <w:rsid w:val="41565DDB"/>
    <w:rsid w:val="42A35320"/>
    <w:rsid w:val="43025611"/>
    <w:rsid w:val="440A0D39"/>
    <w:rsid w:val="44CE5C68"/>
    <w:rsid w:val="44EA48FF"/>
    <w:rsid w:val="458623BE"/>
    <w:rsid w:val="463D48DE"/>
    <w:rsid w:val="46492E6F"/>
    <w:rsid w:val="46797FF0"/>
    <w:rsid w:val="46B12885"/>
    <w:rsid w:val="46CF7B6E"/>
    <w:rsid w:val="46E500D3"/>
    <w:rsid w:val="47145C25"/>
    <w:rsid w:val="485C0CA6"/>
    <w:rsid w:val="49416A70"/>
    <w:rsid w:val="496E474B"/>
    <w:rsid w:val="4B063E9E"/>
    <w:rsid w:val="4CEC764A"/>
    <w:rsid w:val="4D2C3A86"/>
    <w:rsid w:val="4D2E75A3"/>
    <w:rsid w:val="4ECF31C2"/>
    <w:rsid w:val="4F0723D2"/>
    <w:rsid w:val="4F1446B7"/>
    <w:rsid w:val="4FA914A9"/>
    <w:rsid w:val="500A7A8F"/>
    <w:rsid w:val="50A52459"/>
    <w:rsid w:val="50C62095"/>
    <w:rsid w:val="518605A7"/>
    <w:rsid w:val="520948DC"/>
    <w:rsid w:val="52760E87"/>
    <w:rsid w:val="52B45D26"/>
    <w:rsid w:val="52EB4E9E"/>
    <w:rsid w:val="52EC53A0"/>
    <w:rsid w:val="53856F0F"/>
    <w:rsid w:val="53952594"/>
    <w:rsid w:val="54A20076"/>
    <w:rsid w:val="54F50353"/>
    <w:rsid w:val="55176F35"/>
    <w:rsid w:val="55C45D13"/>
    <w:rsid w:val="55C561C9"/>
    <w:rsid w:val="55DC0F2C"/>
    <w:rsid w:val="565C0F06"/>
    <w:rsid w:val="56B27156"/>
    <w:rsid w:val="56D469BC"/>
    <w:rsid w:val="5718128D"/>
    <w:rsid w:val="58626D9C"/>
    <w:rsid w:val="58A6358D"/>
    <w:rsid w:val="590E487C"/>
    <w:rsid w:val="597934AE"/>
    <w:rsid w:val="59C4317F"/>
    <w:rsid w:val="5A0F4526"/>
    <w:rsid w:val="5A390F22"/>
    <w:rsid w:val="5A3F76FE"/>
    <w:rsid w:val="5AD12F0D"/>
    <w:rsid w:val="5B025B61"/>
    <w:rsid w:val="5BA5390F"/>
    <w:rsid w:val="5BC82886"/>
    <w:rsid w:val="5BE92BD2"/>
    <w:rsid w:val="5DE53340"/>
    <w:rsid w:val="5E5C496D"/>
    <w:rsid w:val="5E652A9D"/>
    <w:rsid w:val="5EE8738A"/>
    <w:rsid w:val="60031C8D"/>
    <w:rsid w:val="60481062"/>
    <w:rsid w:val="607276BF"/>
    <w:rsid w:val="60FA0211"/>
    <w:rsid w:val="61C90829"/>
    <w:rsid w:val="622E577C"/>
    <w:rsid w:val="626137BD"/>
    <w:rsid w:val="627370D1"/>
    <w:rsid w:val="628617A1"/>
    <w:rsid w:val="62AF063A"/>
    <w:rsid w:val="639F7E07"/>
    <w:rsid w:val="63B92730"/>
    <w:rsid w:val="63C916C8"/>
    <w:rsid w:val="63E90BC1"/>
    <w:rsid w:val="64710B86"/>
    <w:rsid w:val="651800F2"/>
    <w:rsid w:val="653E71B5"/>
    <w:rsid w:val="654D4007"/>
    <w:rsid w:val="657B7342"/>
    <w:rsid w:val="665C65C4"/>
    <w:rsid w:val="66626086"/>
    <w:rsid w:val="6663291D"/>
    <w:rsid w:val="67032170"/>
    <w:rsid w:val="674C520F"/>
    <w:rsid w:val="678267A4"/>
    <w:rsid w:val="681839FF"/>
    <w:rsid w:val="68227A1B"/>
    <w:rsid w:val="683A2F21"/>
    <w:rsid w:val="683A766A"/>
    <w:rsid w:val="688300D4"/>
    <w:rsid w:val="6932651E"/>
    <w:rsid w:val="6A573F23"/>
    <w:rsid w:val="6A950335"/>
    <w:rsid w:val="6ADE76D3"/>
    <w:rsid w:val="6AF1705B"/>
    <w:rsid w:val="6BBE6083"/>
    <w:rsid w:val="6C941272"/>
    <w:rsid w:val="6C9D3C02"/>
    <w:rsid w:val="6DBC2B74"/>
    <w:rsid w:val="6DBD2057"/>
    <w:rsid w:val="6DC04A64"/>
    <w:rsid w:val="6E08613D"/>
    <w:rsid w:val="6E0F3E53"/>
    <w:rsid w:val="6E264009"/>
    <w:rsid w:val="6E9F04DF"/>
    <w:rsid w:val="6F2B6707"/>
    <w:rsid w:val="6FC93EBD"/>
    <w:rsid w:val="70796AFE"/>
    <w:rsid w:val="71332160"/>
    <w:rsid w:val="715351B7"/>
    <w:rsid w:val="71A419B7"/>
    <w:rsid w:val="72351893"/>
    <w:rsid w:val="72464265"/>
    <w:rsid w:val="72795E3E"/>
    <w:rsid w:val="72FC6103"/>
    <w:rsid w:val="730C247C"/>
    <w:rsid w:val="730E727B"/>
    <w:rsid w:val="735D2ADC"/>
    <w:rsid w:val="73CB4362"/>
    <w:rsid w:val="74404A3A"/>
    <w:rsid w:val="749864CA"/>
    <w:rsid w:val="74F56A6F"/>
    <w:rsid w:val="74FA3A8B"/>
    <w:rsid w:val="751A2A3A"/>
    <w:rsid w:val="753D35AB"/>
    <w:rsid w:val="75FE2B1D"/>
    <w:rsid w:val="76842D75"/>
    <w:rsid w:val="771F3A06"/>
    <w:rsid w:val="786604BA"/>
    <w:rsid w:val="788D6F71"/>
    <w:rsid w:val="79833B7B"/>
    <w:rsid w:val="7A01493C"/>
    <w:rsid w:val="7AA91706"/>
    <w:rsid w:val="7BAF7457"/>
    <w:rsid w:val="7BC855FB"/>
    <w:rsid w:val="7C7F4569"/>
    <w:rsid w:val="7CA1443D"/>
    <w:rsid w:val="7CC74B0C"/>
    <w:rsid w:val="7CD33B4C"/>
    <w:rsid w:val="7DBD47CE"/>
    <w:rsid w:val="7DF126BE"/>
    <w:rsid w:val="7E1A4467"/>
    <w:rsid w:val="7E3845C9"/>
    <w:rsid w:val="7E8E526F"/>
    <w:rsid w:val="7F2C4DBF"/>
    <w:rsid w:val="7F400CD5"/>
    <w:rsid w:val="7F4760BC"/>
    <w:rsid w:val="7FDD072A"/>
    <w:rsid w:val="7FE85332"/>
    <w:rsid w:val="7FF71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semiHidden/>
    <w:unhideWhenUsed/>
    <w:qFormat/>
    <w:uiPriority w:val="99"/>
    <w:rPr>
      <w:sz w:val="18"/>
      <w:szCs w:val="18"/>
    </w:rPr>
  </w:style>
  <w:style w:type="paragraph" w:styleId="4">
    <w:name w:val="footer"/>
    <w:basedOn w:val="1"/>
    <w:semiHidden/>
    <w:unhideWhenUsed/>
    <w:qFormat/>
    <w:uiPriority w:val="99"/>
    <w:pPr>
      <w:tabs>
        <w:tab w:val="center" w:pos="4153"/>
        <w:tab w:val="right" w:pos="8306"/>
      </w:tabs>
      <w:snapToGrid w:val="0"/>
      <w:jc w:val="left"/>
    </w:pPr>
    <w:rPr>
      <w:sz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22"/>
    <w:rPr>
      <w:b/>
    </w:rPr>
  </w:style>
  <w:style w:type="character" w:customStyle="1" w:styleId="9">
    <w:name w:val="页眉 Char"/>
    <w:basedOn w:val="7"/>
    <w:link w:val="5"/>
    <w:qFormat/>
    <w:uiPriority w:val="99"/>
    <w:rPr>
      <w:sz w:val="18"/>
      <w:szCs w:val="18"/>
    </w:rPr>
  </w:style>
  <w:style w:type="character" w:customStyle="1" w:styleId="10">
    <w:name w:val="批注框文本 Char"/>
    <w:basedOn w:val="7"/>
    <w:link w:val="3"/>
    <w:semiHidden/>
    <w:qFormat/>
    <w:uiPriority w:val="99"/>
    <w:rPr>
      <w:sz w:val="18"/>
      <w:szCs w:val="18"/>
    </w:rPr>
  </w:style>
  <w:style w:type="character" w:customStyle="1" w:styleId="11">
    <w:name w:val="标题 1 Char"/>
    <w:basedOn w:val="7"/>
    <w:link w:val="2"/>
    <w:qFormat/>
    <w:uiPriority w:val="9"/>
    <w:rPr>
      <w:rFonts w:ascii="宋体" w:hAnsi="宋体" w:eastAsia="宋体" w:cs="宋体"/>
      <w:b/>
      <w:bCs/>
      <w:kern w:val="36"/>
      <w:sz w:val="48"/>
      <w:szCs w:val="4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B1E456-D1A6-4CDF-AB0F-3820EBBC5DE7}">
  <ds:schemaRefs/>
</ds:datastoreItem>
</file>

<file path=docProps/app.xml><?xml version="1.0" encoding="utf-8"?>
<Properties xmlns="http://schemas.openxmlformats.org/officeDocument/2006/extended-properties" xmlns:vt="http://schemas.openxmlformats.org/officeDocument/2006/docPropsVTypes">
  <Template>Normal</Template>
  <Pages>2</Pages>
  <Words>127</Words>
  <Characters>728</Characters>
  <Lines>6</Lines>
  <Paragraphs>1</Paragraphs>
  <TotalTime>152</TotalTime>
  <ScaleCrop>false</ScaleCrop>
  <LinksUpToDate>false</LinksUpToDate>
  <CharactersWithSpaces>854</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2019-10-13T14:14:00Z</dcterms:created>
  <dc:creator>李恒樟</dc:creator>
  <cp:lastModifiedBy>微笑</cp:lastModifiedBy>
  <cp:lastPrinted>2019-12-14T12:40:00Z</cp:lastPrinted>
  <dcterms:modified xsi:type="dcterms:W3CDTF">2020-10-27T13:54:12Z</dcterms:modified>
  <cp:revision>188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