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2AC" w:rsidRDefault="0008355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48"/>
          <w:szCs w:val="48"/>
          <w:bdr w:val="none" w:sz="0" w:space="0" w:color="auto" w:frame="1"/>
        </w:rPr>
      </w:pPr>
      <w:r w:rsidRPr="00083554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二师父定投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学堂周报第</w:t>
      </w:r>
      <w:r w:rsidR="00473F6A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1</w:t>
      </w:r>
      <w:r w:rsidR="005475FE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2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期</w:t>
      </w:r>
    </w:p>
    <w:p w:rsidR="00492934" w:rsidRDefault="0049293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492934" w:rsidRDefault="0049293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2019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.</w:t>
      </w:r>
      <w:r w:rsidR="00473F6A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6.</w:t>
      </w:r>
      <w:r w:rsidR="005475FE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15</w:t>
      </w:r>
    </w:p>
    <w:p w:rsidR="00D513A1" w:rsidRDefault="00D513A1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D921EE" w:rsidRDefault="00D513A1" w:rsidP="00D513A1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定投学堂功能如下</w:t>
      </w:r>
    </w:p>
    <w:p w:rsidR="00D513A1" w:rsidRDefault="00D513A1" w:rsidP="00D513A1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D921EE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2293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有理财需求的朋友也可以关注二师父定投公众号</w:t>
      </w: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2929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18" w:rsidRDefault="006E2F18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6E2F18" w:rsidRPr="00F635EB" w:rsidRDefault="006E2F18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</w:p>
    <w:p w:rsidR="00F635EB" w:rsidRDefault="00D513A1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  <w:r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  <w:br w:type="page"/>
      </w:r>
    </w:p>
    <w:p w:rsidR="00F635EB" w:rsidRDefault="00F635EB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  <w:r w:rsidRPr="00F635EB">
        <w:rPr>
          <w:rFonts w:ascii="Tahoma" w:eastAsia="宋体" w:hAnsi="Tahoma" w:cs="Tahoma" w:hint="eastAsia"/>
          <w:b/>
          <w:color w:val="000000" w:themeColor="text1"/>
          <w:kern w:val="0"/>
          <w:sz w:val="32"/>
          <w:szCs w:val="32"/>
          <w:bdr w:val="none" w:sz="0" w:space="0" w:color="auto" w:frame="1"/>
        </w:rPr>
        <w:lastRenderedPageBreak/>
        <w:t>致学堂</w:t>
      </w:r>
      <w:r>
        <w:rPr>
          <w:rFonts w:ascii="Tahoma" w:eastAsia="宋体" w:hAnsi="Tahoma" w:cs="Tahoma" w:hint="eastAsia"/>
          <w:b/>
          <w:color w:val="000000" w:themeColor="text1"/>
          <w:kern w:val="0"/>
          <w:sz w:val="32"/>
          <w:szCs w:val="32"/>
          <w:bdr w:val="none" w:sz="0" w:space="0" w:color="auto" w:frame="1"/>
        </w:rPr>
        <w:t>学员：</w:t>
      </w:r>
    </w:p>
    <w:p w:rsidR="00F635EB" w:rsidRDefault="00F635EB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</w:p>
    <w:p w:rsidR="00F635EB" w:rsidRDefault="00F635EB" w:rsidP="00844DD6">
      <w:pPr>
        <w:widowControl/>
        <w:shd w:val="clear" w:color="auto" w:fill="FFFFFF"/>
        <w:spacing w:line="315" w:lineRule="atLeast"/>
        <w:ind w:firstLineChars="200" w:firstLine="560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 w:rsidRPr="00F635EB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感谢互联网让素不相识的我们结缘，</w:t>
      </w:r>
      <w:r w:rsidR="00772F57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不然我不会成为今天的我，你也许也不是今天的你。</w:t>
      </w:r>
      <w:r w:rsidRPr="00F635EB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佛曰：前世的500次回眸换来今生的一次</w:t>
      </w:r>
      <w:r w:rsidR="00772F57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擦肩而过，能够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与各位读者在陌生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冰冷的网络世界建立起真挚友好的互动和链接，这必定是你我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之间莫大的缘分，不然，为何在刚刚好的时间，刚刚好的地点我们就遇上了呢？</w:t>
      </w:r>
    </w:p>
    <w:p w:rsidR="00B35B2A" w:rsidRDefault="00405669" w:rsidP="009B6BD0">
      <w:pPr>
        <w:widowControl/>
        <w:shd w:val="clear" w:color="auto" w:fill="FFFFFF"/>
        <w:spacing w:line="315" w:lineRule="atLeast"/>
        <w:ind w:firstLineChars="200" w:firstLine="560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大概是2018年3月，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我在雪球写下了自己投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资记录的第一个字，从那开始我就开启了自己的投资分享之路。分享投资知识以来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认识的读者越来越多，大多数读者都在自己的领域有着很大的建树，正因为优秀读者的鞭策和激励，我不断地学习、创新、迭代、优化投资策略和方法，只为了我能够和优秀的你们一起进步。一路走来，我的投资方法和投资品种都发生了很大的变化，但是我的投资理念和分享理念始终未变：助人者人恒助之，逆向投资，保守投资，能力圈内投资。</w:t>
      </w:r>
    </w:p>
    <w:p w:rsidR="00B35B2A" w:rsidRDefault="00C279AF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    未来随着中国的进步和中国股市的进一步发展可能二师父的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投资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策略</w:t>
      </w:r>
      <w:r w:rsidR="00844DD6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、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二师父的公众号、二师父的星球都会发生迭代和更新，学会创新学会拥抱变化，学会与时俱进，打破固有的惯性思维和认知模式，唯有这样，才能够在日新月异的现代社会始终走在时代的前列。</w:t>
      </w:r>
    </w:p>
    <w:p w:rsidR="00C279AF" w:rsidRDefault="00C279AF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    二师父学堂问答精华问答内容是又一次创新，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因为每天的问答时间比较紧张，有时候是手机打字，一些回答比较粗略，所以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每周我会和团队的朋友一起整理下精华问答内容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整理丰富后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然后分享到知识星球，大家自行学习和领悟，这样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丰富后的解答可以帮助大家更好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lastRenderedPageBreak/>
        <w:t>地学习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。学而不思则惘，思而不学则殆。一定要将学习和思考相结合，不能只看我的内容不思考，也不能连我讲的低估定投策略都没有看过就连环发问十几个。这不是正确的学习方法。</w:t>
      </w:r>
    </w:p>
    <w:p w:rsidR="00D513A1" w:rsidRDefault="00C279AF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b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关于微信提问的话，每天都有几十条消息，假设我一个消息花费15分钟，差不多我得需要7个小时才能把微信</w:t>
      </w:r>
      <w:r w:rsidR="009B6BD0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的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问题解答完毕，再加上每天得更文和星球答疑，我至少需要花费10小时。我也有自己的工作、生活和学习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内容，精力有限实在无法一一解答。所以，</w:t>
      </w:r>
      <w:r w:rsidR="000311DD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我更加建议你先学习，看完</w:t>
      </w:r>
      <w:r w:rsidR="00D513A1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五步定投法和</w:t>
      </w:r>
      <w:r w:rsidR="000311DD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星球的精华内容，听完</w:t>
      </w:r>
      <w:r w:rsidR="00D513A1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二师父的指数基金定投入门与实战</w:t>
      </w:r>
      <w:r w:rsidR="000311DD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课程之后，</w:t>
      </w:r>
      <w:r w:rsid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然后实际操作，在实践过程中写下自己的学习收获以及实际投资的疑惑。</w:t>
      </w:r>
    </w:p>
    <w:p w:rsidR="00C279AF" w:rsidRDefault="00D513A1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 w:rsidRP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把学习心得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编辑成word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，发到我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邮箱，</w:t>
      </w:r>
      <w:hyperlink r:id="rId10" w:history="1">
        <w:r w:rsidR="000311DD" w:rsidRPr="00794651">
          <w:rPr>
            <w:rStyle w:val="a7"/>
            <w:rFonts w:ascii="仿宋" w:eastAsia="仿宋" w:hAnsi="仿宋" w:cs="Tahoma" w:hint="eastAsia"/>
            <w:kern w:val="0"/>
            <w:sz w:val="28"/>
            <w:szCs w:val="28"/>
            <w:bdr w:val="none" w:sz="0" w:space="0" w:color="auto" w:frame="1"/>
          </w:rPr>
          <w:t>ershifu1993@126.com</w:t>
        </w:r>
      </w:hyperlink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。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每个周末我会详细阅读大家的投资心得与疑惑，再一一点评发送到星球和公众号，这样有更多的读者能够收益。希望能够换位思考，微信一对一给你解答占用了双方的时间而且受益人只有你一个，从经济的资源配置最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大化原则来讲，这是最不经济的做法，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希望大家能够明白。</w:t>
      </w:r>
    </w:p>
    <w:p w:rsidR="000311DD" w:rsidRPr="00AC65EE" w:rsidRDefault="000311DD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b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最后，祝愿各位读者投资顺利，生活幸福，都能过上开心快乐的日子。</w:t>
      </w:r>
      <w:r w:rsidR="00405669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心怀感激，心存善意，</w:t>
      </w:r>
      <w:r w:rsidR="00AC65EE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专注做好一件事情，至少对得起光阴岁月</w:t>
      </w:r>
      <w:r w:rsidR="00405669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。</w:t>
      </w:r>
    </w:p>
    <w:p w:rsidR="00AC65EE" w:rsidRDefault="00AC65EE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</w:p>
    <w:p w:rsidR="00AC65EE" w:rsidRPr="00B35B2A" w:rsidRDefault="00AC65EE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</w:p>
    <w:p w:rsidR="00B35B2A" w:rsidRPr="00F635EB" w:rsidRDefault="00B35B2A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  <w:sectPr w:rsidR="00B35B2A" w:rsidRPr="00F635EB">
          <w:head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83554" w:rsidRDefault="00083554" w:rsidP="005978A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2E74B5" w:themeColor="accent1" w:themeShade="BF"/>
          <w:kern w:val="0"/>
          <w:szCs w:val="21"/>
          <w:bdr w:val="none" w:sz="0" w:space="0" w:color="auto" w:frame="1"/>
        </w:rPr>
      </w:pPr>
    </w:p>
    <w:p w:rsidR="00492934" w:rsidRPr="00492934" w:rsidRDefault="00071A5C" w:rsidP="0049293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投资方法</w:t>
      </w:r>
      <w:r w:rsidR="00492934" w:rsidRPr="004929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系列</w:t>
      </w:r>
    </w:p>
    <w:p w:rsidR="00473F6A" w:rsidRDefault="00473F6A" w:rsidP="00473F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7A7A7A"/>
          <w:kern w:val="0"/>
          <w:szCs w:val="21"/>
          <w:bdr w:val="none" w:sz="0" w:space="0" w:color="auto" w:frame="1"/>
        </w:rPr>
      </w:pPr>
    </w:p>
    <w:p w:rsidR="007A317C" w:rsidRP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7A317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周斌 提问： </w:t>
      </w:r>
      <w:r w:rsidR="0068788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二师父</w:t>
      </w:r>
      <w:r w:rsidRPr="007A317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，华宝网格交易如何建立底仓？比如每格5000元，现在k线位置在第9格，底仓是45000，应该如何设置呢？</w:t>
      </w:r>
    </w:p>
    <w:p w:rsid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7A317C">
        <w:rPr>
          <w:rFonts w:ascii="楷体" w:eastAsia="楷体" w:hAnsi="楷体"/>
          <w:sz w:val="24"/>
          <w:szCs w:val="24"/>
        </w:rPr>
        <w:t xml:space="preserve">我不知道你表达的K线第9格是啥意思。 </w:t>
      </w:r>
    </w:p>
    <w:p w:rsid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7A317C">
        <w:rPr>
          <w:rFonts w:ascii="楷体" w:eastAsia="楷体" w:hAnsi="楷体"/>
          <w:sz w:val="24"/>
          <w:szCs w:val="24"/>
        </w:rPr>
        <w:t xml:space="preserve">建立底仓是很简单的，我给了一个表，你按照表格价位买。比如华宝油气0.5的时候底仓买入10份。0.44的时候直接买入10+1.2+1.4+1.6=14.2份。 </w:t>
      </w:r>
    </w:p>
    <w:p w:rsid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7A317C" w:rsidRP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7A317C">
        <w:rPr>
          <w:rFonts w:ascii="楷体" w:eastAsia="楷体" w:hAnsi="楷体"/>
          <w:sz w:val="24"/>
          <w:szCs w:val="24"/>
        </w:rPr>
        <w:t>根据表格的价位和买入份数依次相加即可了。初始价位是建立3成底仓，跌的越多底仓越多</w:t>
      </w:r>
    </w:p>
    <w:p w:rsidR="00613D60" w:rsidRDefault="00613D60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613D60" w:rsidRPr="00613D60" w:rsidRDefault="00613D60" w:rsidP="00613D60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13D60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匿名用户 提问： 您好！看见昨天你说红利+低波是很有投资价值的标的。目前恒生国企指数低估有做定投，另想配置港股的红利指数为家人退休金，向师</w:t>
      </w:r>
      <w:r w:rsidR="0069606D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父</w:t>
      </w:r>
      <w:r w:rsidRPr="00613D60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请教，上投标普港股通红利低波的正常阀值区间是多少？打算观察一段时间。谢谢 </w:t>
      </w:r>
    </w:p>
    <w:p w:rsidR="00613D60" w:rsidRDefault="00613D60" w:rsidP="00613D60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613D60" w:rsidRPr="00613D60" w:rsidRDefault="00613D60" w:rsidP="00613D60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13D60">
        <w:rPr>
          <w:rFonts w:ascii="楷体" w:eastAsia="楷体" w:hAnsi="楷体"/>
          <w:sz w:val="24"/>
          <w:szCs w:val="24"/>
        </w:rPr>
        <w:t>这个你参考恒生指数的投资价值即可，从投资价值比较而言，恒生低估了的话是比标普港股红利低波动的价值要高</w:t>
      </w:r>
    </w:p>
    <w:p w:rsidR="00613D60" w:rsidRPr="00613D60" w:rsidRDefault="00613D60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7A317C" w:rsidRP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7A317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志亮 提问： 二师父，你觉得海天味儿这只股票怎么样，一直都在涨呀，基本面也很好吧，是否可以长持？</w:t>
      </w:r>
    </w:p>
    <w:p w:rsid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7A317C">
        <w:rPr>
          <w:rFonts w:ascii="楷体" w:eastAsia="楷体" w:hAnsi="楷体"/>
          <w:sz w:val="24"/>
          <w:szCs w:val="24"/>
        </w:rPr>
        <w:t xml:space="preserve">海天味业是一只好股票，估值目前为正常估值，如果你不知道何时买入和卖出，那么股票交易系统还没有建立，暂时不要操作 </w:t>
      </w:r>
    </w:p>
    <w:p w:rsid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7A317C" w:rsidRP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7A317C">
        <w:rPr>
          <w:rFonts w:ascii="楷体" w:eastAsia="楷体" w:hAnsi="楷体"/>
          <w:sz w:val="24"/>
          <w:szCs w:val="24"/>
        </w:rPr>
        <w:t>我记得你购买过股票课程，先建立股票交易系统，这个比我告诉你一个标准答案重要</w:t>
      </w:r>
    </w:p>
    <w:p w:rsidR="00894EE5" w:rsidRPr="007A317C" w:rsidRDefault="00894EE5" w:rsidP="00894EE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0247B" w:rsidRPr="007A317C" w:rsidRDefault="007A317C" w:rsidP="00894EE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7A317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杜志彪 </w:t>
      </w:r>
      <w:r w:rsidR="00C573CB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提问</w:t>
      </w:r>
      <w:r w:rsidRPr="007A317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： </w:t>
      </w:r>
      <w:r w:rsidRPr="007A317C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我今天减仓了，反正我觉得有点贵了（TTM46），等到TTM50也行，不过已经到了我设定40%盈利点，剩下的等学完课程对照一下，再决定下一步策略。</w:t>
      </w:r>
    </w:p>
    <w:p w:rsidR="007A317C" w:rsidRDefault="007A317C" w:rsidP="00894EE5">
      <w:pPr>
        <w:widowControl/>
        <w:shd w:val="clear" w:color="auto" w:fill="FFFFFF"/>
        <w:spacing w:line="315" w:lineRule="atLeast"/>
        <w:jc w:val="left"/>
        <w:rPr>
          <w:rStyle w:val="replytext"/>
          <w:rFonts w:ascii="Tahoma" w:hAnsi="Tahoma" w:cs="Tahoma"/>
          <w:color w:val="333333"/>
          <w:szCs w:val="21"/>
          <w:bdr w:val="none" w:sz="0" w:space="0" w:color="auto" w:frame="1"/>
          <w:shd w:val="clear" w:color="auto" w:fill="FAFBFC"/>
        </w:rPr>
      </w:pPr>
    </w:p>
    <w:p w:rsidR="007A317C" w:rsidRDefault="00C573CB" w:rsidP="00894EE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573CB">
        <w:rPr>
          <w:rFonts w:ascii="楷体" w:eastAsia="楷体" w:hAnsi="楷体"/>
          <w:sz w:val="24"/>
          <w:szCs w:val="24"/>
        </w:rPr>
        <w:t>反正无论是买入还是卖出要有自己的逻辑，即使错了也得知道错在哪里</w:t>
      </w:r>
    </w:p>
    <w:p w:rsidR="00C573CB" w:rsidRDefault="00C573CB" w:rsidP="00894EE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573CB" w:rsidRP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C573C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Fl 提问： </w:t>
      </w:r>
      <w:r w:rsidR="00687888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二师父</w:t>
      </w:r>
      <w:r w:rsidRPr="00C573C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 xml:space="preserve"> 您精选的5只基金做网格交易，银行、深红利、华宝油气、中概互联、券商请问他们的震荡幅度一般会去到是多少？震荡周期一般是多长时间有一次盈利斩获机会？</w:t>
      </w:r>
    </w:p>
    <w:p w:rsid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687888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573CB">
        <w:rPr>
          <w:rFonts w:ascii="楷体" w:eastAsia="楷体" w:hAnsi="楷体"/>
          <w:sz w:val="24"/>
          <w:szCs w:val="24"/>
        </w:rPr>
        <w:t xml:space="preserve">我建立底仓的价格，然后向下是跌幅在40到50个百分点，最大历史跌幅。 </w:t>
      </w:r>
    </w:p>
    <w:p w:rsidR="00687888" w:rsidRDefault="00687888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573CB" w:rsidRP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573CB">
        <w:rPr>
          <w:rFonts w:ascii="楷体" w:eastAsia="楷体" w:hAnsi="楷体"/>
          <w:sz w:val="24"/>
          <w:szCs w:val="24"/>
        </w:rPr>
        <w:lastRenderedPageBreak/>
        <w:t>多长时间盈利这个得问市场，没人知道这种问题的</w:t>
      </w:r>
    </w:p>
    <w:p w:rsidR="00C573CB" w:rsidRPr="00C573CB" w:rsidRDefault="00C573CB" w:rsidP="00894EE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573CB" w:rsidRP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C573C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陌路花 提问： 师父，我其实一直看好消费板块，但中证消费一直没到低估，所以一直不敢定投。师父，是不是还得耐心等待？</w:t>
      </w:r>
    </w:p>
    <w:p w:rsid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C573CB" w:rsidRP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573CB">
        <w:rPr>
          <w:rFonts w:ascii="楷体" w:eastAsia="楷体" w:hAnsi="楷体"/>
          <w:sz w:val="24"/>
          <w:szCs w:val="24"/>
        </w:rPr>
        <w:t>是的，一定要低估才开始定投的，之前是有机会的，耐心等待不要追高，虽然目前大盘整体指数点位偏低，但是我的消费指数仍旧盈利将近40个百分点，这时候定投有点贵了</w:t>
      </w:r>
    </w:p>
    <w:p w:rsidR="007A317C" w:rsidRPr="00C573CB" w:rsidRDefault="007A317C" w:rsidP="00894EE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573CB" w:rsidRP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C573C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Fl 提问： 师父，按照你的网格标准，是建议油气在0.5建立10份底仓，现在是0.447附近，这时建立底仓是不是要把前面的12.6份都一次补买入？</w:t>
      </w:r>
    </w:p>
    <w:p w:rsid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C573CB" w:rsidRP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573CB">
        <w:rPr>
          <w:rFonts w:ascii="楷体" w:eastAsia="楷体" w:hAnsi="楷体"/>
          <w:sz w:val="24"/>
          <w:szCs w:val="24"/>
        </w:rPr>
        <w:t>补上没有问题的，这个底仓建立点也不是说一定要那样买，保证我们在初始买入点有3成仓位即可，因为也有可能一买没多久就大涨了的</w:t>
      </w:r>
    </w:p>
    <w:p w:rsidR="00C573CB" w:rsidRPr="00C573CB" w:rsidRDefault="00C573CB" w:rsidP="00894EE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573CB" w:rsidRP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C573C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匿名用户 提问： 有个地方请教下</w:t>
      </w:r>
      <w:r w:rsidR="0068788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二师父</w:t>
      </w:r>
      <w:r w:rsidRPr="00C573C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，假如买入底仓10份后就上涨4%，卖出一份，当回踩建仓的点位时，需要把卖出的一份再补回来吗？</w:t>
      </w:r>
    </w:p>
    <w:p w:rsid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573CB" w:rsidRP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573CB">
        <w:rPr>
          <w:rFonts w:ascii="楷体" w:eastAsia="楷体" w:hAnsi="楷体"/>
          <w:sz w:val="24"/>
          <w:szCs w:val="24"/>
        </w:rPr>
        <w:t>需要的，只要触发买入价格都是依次增加买入的</w:t>
      </w:r>
    </w:p>
    <w:p w:rsidR="00C573CB" w:rsidRPr="00C573CB" w:rsidRDefault="00C573CB" w:rsidP="00894EE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573CB" w:rsidRP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C573C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匿名用户 提问： 二师父，为什么你的估值里不用红利</w:t>
      </w:r>
      <w:proofErr w:type="spellStart"/>
      <w:r w:rsidRPr="00C573C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etf</w:t>
      </w:r>
      <w:proofErr w:type="spellEnd"/>
      <w:r w:rsidRPr="00C573C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510880呢？而采用了中证和深证红利。 还有这个基金我不明白的是他的单位净值高于累计净值。红利</w:t>
      </w:r>
      <w:proofErr w:type="spellStart"/>
      <w:r w:rsidRPr="00C573C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etf</w:t>
      </w:r>
      <w:proofErr w:type="spellEnd"/>
      <w:r w:rsidRPr="00C573C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有分红，应该累计金额更高才是，为何反而比单位净值低呢</w:t>
      </w:r>
    </w:p>
    <w:p w:rsid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573CB">
        <w:rPr>
          <w:rFonts w:ascii="楷体" w:eastAsia="楷体" w:hAnsi="楷体"/>
          <w:sz w:val="24"/>
          <w:szCs w:val="24"/>
        </w:rPr>
        <w:t xml:space="preserve">红利etf510880是追踪上证红利的场内基金，我选择中证红利主要看重他的分红，选择深证红利主要看重他的成长性，上证红利稍微弱一点，定投也是可以的。不是说我估值表没有的基金就不行，估值表里面的基金都是我自己会购买的 </w:t>
      </w:r>
    </w:p>
    <w:p w:rsid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573CB" w:rsidRP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573CB">
        <w:rPr>
          <w:rFonts w:ascii="楷体" w:eastAsia="楷体" w:hAnsi="楷体"/>
          <w:sz w:val="24"/>
          <w:szCs w:val="24"/>
        </w:rPr>
        <w:t>因为场内</w:t>
      </w:r>
      <w:proofErr w:type="spellStart"/>
      <w:r w:rsidRPr="00C573CB">
        <w:rPr>
          <w:rFonts w:ascii="楷体" w:eastAsia="楷体" w:hAnsi="楷体"/>
          <w:sz w:val="24"/>
          <w:szCs w:val="24"/>
        </w:rPr>
        <w:t>etf</w:t>
      </w:r>
      <w:proofErr w:type="spellEnd"/>
      <w:r w:rsidRPr="00C573CB">
        <w:rPr>
          <w:rFonts w:ascii="楷体" w:eastAsia="楷体" w:hAnsi="楷体"/>
          <w:sz w:val="24"/>
          <w:szCs w:val="24"/>
        </w:rPr>
        <w:t>基金份额会有一个折算</w:t>
      </w:r>
    </w:p>
    <w:p w:rsidR="00C573CB" w:rsidRPr="00C573CB" w:rsidRDefault="00C573CB" w:rsidP="00894EE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93481D" w:rsidRPr="0093481D" w:rsidRDefault="0093481D" w:rsidP="0093481D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7A7A7A"/>
          <w:kern w:val="0"/>
          <w:szCs w:val="21"/>
        </w:rPr>
      </w:pPr>
      <w:r w:rsidRPr="0093481D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采涵 提问： 二师父您好，网格交易按您买入卖出的份数看，卖出远远少于买入的份数，剩下的份数是等您号令，高估的时候一次性卖出吗？谢谢</w:t>
      </w:r>
    </w:p>
    <w:p w:rsidR="0093481D" w:rsidRDefault="0093481D" w:rsidP="0093481D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93481D" w:rsidRDefault="0093481D" w:rsidP="0093481D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93481D">
        <w:rPr>
          <w:rFonts w:ascii="楷体" w:eastAsia="楷体" w:hAnsi="楷体"/>
          <w:sz w:val="24"/>
          <w:szCs w:val="24"/>
        </w:rPr>
        <w:t>我的网格交易按照底仓价格，在底仓价格以下每跌4个百分点买入，在底仓价格以上每涨4个百分点卖出，如果一直在底仓价位以下就持有</w:t>
      </w:r>
    </w:p>
    <w:p w:rsidR="00003A67" w:rsidRDefault="00003A67" w:rsidP="0093481D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003A67" w:rsidRDefault="00003A67" w:rsidP="00003A67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003A67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Fl 提问： 师父，请问基本面60和基本面120的区别在哪里？它们的投资价值相比哪个更好一些？应该从P/E还是ROE来衡量这个策略指数？ </w:t>
      </w:r>
    </w:p>
    <w:p w:rsidR="00003A67" w:rsidRPr="00003A67" w:rsidRDefault="00003A67" w:rsidP="00003A67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003A67" w:rsidRDefault="00003A67" w:rsidP="00003A67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003A67">
        <w:rPr>
          <w:rFonts w:ascii="楷体" w:eastAsia="楷体" w:hAnsi="楷体"/>
          <w:sz w:val="24"/>
          <w:szCs w:val="24"/>
        </w:rPr>
        <w:t xml:space="preserve">持仓股票有区别的，都是基本面策略指数，基本面60更加集中，包含与被包含的关系，从历史收益率角度看基本面60的好一些 </w:t>
      </w:r>
    </w:p>
    <w:p w:rsidR="00003A67" w:rsidRDefault="00003A67" w:rsidP="00003A67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003A67" w:rsidRPr="00003A67" w:rsidRDefault="00003A67" w:rsidP="00003A67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003A67">
        <w:rPr>
          <w:rFonts w:ascii="楷体" w:eastAsia="楷体" w:hAnsi="楷体"/>
          <w:sz w:val="24"/>
          <w:szCs w:val="24"/>
        </w:rPr>
        <w:t>从</w:t>
      </w:r>
      <w:proofErr w:type="spellStart"/>
      <w:r w:rsidRPr="00003A67">
        <w:rPr>
          <w:rFonts w:ascii="楷体" w:eastAsia="楷体" w:hAnsi="楷体"/>
          <w:sz w:val="24"/>
          <w:szCs w:val="24"/>
        </w:rPr>
        <w:t>pe,roe</w:t>
      </w:r>
      <w:proofErr w:type="spellEnd"/>
      <w:r w:rsidRPr="00003A67">
        <w:rPr>
          <w:rFonts w:ascii="楷体" w:eastAsia="楷体" w:hAnsi="楷体"/>
          <w:sz w:val="24"/>
          <w:szCs w:val="24"/>
        </w:rPr>
        <w:t>和股息率角度都可以的</w:t>
      </w:r>
    </w:p>
    <w:p w:rsidR="00003A67" w:rsidRPr="00003A67" w:rsidRDefault="00003A67" w:rsidP="0093481D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hint="eastAsia"/>
          <w:sz w:val="24"/>
          <w:szCs w:val="24"/>
        </w:rPr>
      </w:pPr>
    </w:p>
    <w:p w:rsidR="00C573CB" w:rsidRPr="00E0247B" w:rsidRDefault="00C573CB" w:rsidP="00894EE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bookmarkStart w:id="0" w:name="_GoBack"/>
      <w:bookmarkEnd w:id="0"/>
    </w:p>
    <w:p w:rsidR="00AF75B5" w:rsidRPr="00742B34" w:rsidRDefault="00071A5C" w:rsidP="00AF75B5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</w:pPr>
      <w:r w:rsidRPr="00742B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投资知识</w:t>
      </w:r>
      <w:r w:rsidR="00AF75B5" w:rsidRPr="00742B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系列</w:t>
      </w:r>
    </w:p>
    <w:p w:rsidR="00473F6A" w:rsidRDefault="00473F6A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7A317C" w:rsidRP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7A317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光年之外的饭团 提问： 二师父 请问债券是应该定投还是一次性买入</w:t>
      </w:r>
    </w:p>
    <w:p w:rsid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7A317C" w:rsidRP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7A317C">
        <w:rPr>
          <w:rFonts w:ascii="楷体" w:eastAsia="楷体" w:hAnsi="楷体"/>
          <w:sz w:val="24"/>
          <w:szCs w:val="24"/>
        </w:rPr>
        <w:t>债券基金等10年期国债收益率到达3.5或者3.6个百分点以上是可以逐步定投的</w:t>
      </w:r>
    </w:p>
    <w:p w:rsid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7A317C" w:rsidRPr="007A317C" w:rsidRDefault="007A317C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7A317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别皱眉头 </w:t>
      </w:r>
      <w:r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提问</w:t>
      </w:r>
      <w:r w:rsidRPr="007A317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： </w:t>
      </w:r>
      <w:r w:rsidRPr="007A317C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咦，3.5或者3.6并不高呀普通银行都更高了，利率不是固定，有可能以后上涨吗？</w:t>
      </w:r>
    </w:p>
    <w:p w:rsidR="007A317C" w:rsidRDefault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7A317C" w:rsidRDefault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7A317C">
        <w:rPr>
          <w:rFonts w:ascii="楷体" w:eastAsia="楷体" w:hAnsi="楷体"/>
          <w:sz w:val="24"/>
          <w:szCs w:val="24"/>
        </w:rPr>
        <w:t>这是国债收益率，不是说你的固定利息</w:t>
      </w:r>
    </w:p>
    <w:p w:rsidR="007A317C" w:rsidRDefault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7A317C" w:rsidRDefault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7A317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别皱眉头</w:t>
      </w:r>
      <w:r w:rsidRPr="007A317C">
        <w:rPr>
          <w:rFonts w:ascii="宋体" w:eastAsia="宋体" w:hAnsi="宋体" w:cs="宋体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 </w:t>
      </w:r>
      <w:r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提问</w:t>
      </w:r>
      <w:r w:rsidRPr="007A317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：恕我愚钝，区别是啥？4.几的利息不也相当于收益率了吗？</w:t>
      </w:r>
    </w:p>
    <w:p w:rsidR="007A317C" w:rsidRDefault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7A317C" w:rsidRDefault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7A317C">
        <w:rPr>
          <w:rFonts w:ascii="楷体" w:eastAsia="楷体" w:hAnsi="楷体"/>
          <w:sz w:val="24"/>
          <w:szCs w:val="24"/>
        </w:rPr>
        <w:t>我们投资的是债券基金，而不是国债，所以债券的收益不是用这个衡量的哈</w:t>
      </w:r>
    </w:p>
    <w:p w:rsidR="007A317C" w:rsidRDefault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7A317C" w:rsidRP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7A317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冉冉 提问： </w:t>
      </w:r>
      <w:r w:rsidR="0068788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二师父</w:t>
      </w:r>
      <w:r w:rsidRPr="007A317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您好，什么时候分析一下中证医药指数基金在当下如何进行更好投资？谢谢！</w:t>
      </w:r>
    </w:p>
    <w:p w:rsid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7A317C">
        <w:rPr>
          <w:rFonts w:ascii="楷体" w:eastAsia="楷体" w:hAnsi="楷体"/>
          <w:sz w:val="24"/>
          <w:szCs w:val="24"/>
        </w:rPr>
        <w:t>这个追踪的是广发中证医药指数，又称为广发医药，和医药100估值类似，可以开始定投了</w:t>
      </w:r>
    </w:p>
    <w:p w:rsid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7A317C" w:rsidRP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7A317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妖孽 提问： </w:t>
      </w:r>
      <w:r w:rsidR="0068788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师</w:t>
      </w:r>
      <w:r w:rsidR="00687888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父</w:t>
      </w:r>
      <w:r w:rsidR="0068788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师</w:t>
      </w:r>
      <w:r w:rsidR="00687888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父</w:t>
      </w:r>
      <w:r w:rsidRPr="007A317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：基金的涨跌是按照复利计算的？，像股票跌10% 需要涨11%回本，跌50% 需要涨100%回本。请问那基金呢！</w:t>
      </w:r>
    </w:p>
    <w:p w:rsid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7A317C">
        <w:rPr>
          <w:rFonts w:ascii="楷体" w:eastAsia="楷体" w:hAnsi="楷体"/>
          <w:sz w:val="24"/>
          <w:szCs w:val="24"/>
        </w:rPr>
        <w:t>你没抓住本质，本质是你100元买入，只要价格到达100元，你就是不亏不赚</w:t>
      </w:r>
    </w:p>
    <w:p w:rsid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7A317C" w:rsidRP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7A317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匿名用户 提问： 二师父您好，请问军工类基金有投资价值吗？</w:t>
      </w:r>
    </w:p>
    <w:p w:rsid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7A317C" w:rsidRP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7A317C">
        <w:rPr>
          <w:rFonts w:ascii="楷体" w:eastAsia="楷体" w:hAnsi="楷体"/>
          <w:sz w:val="24"/>
          <w:szCs w:val="24"/>
        </w:rPr>
        <w:t>这是个周期指数，可以轻仓定投，相对于地产和券商，他的价值低一些</w:t>
      </w:r>
    </w:p>
    <w:p w:rsidR="007A317C" w:rsidRP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7A317C" w:rsidRP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7A317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周斌 提问： </w:t>
      </w:r>
      <w:r w:rsidR="0068788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二师父</w:t>
      </w:r>
      <w:r w:rsidRPr="007A317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您说的如何建立底仓的原理这个我是知道的，我的意思是我不会在华宝智投app上操作建立底仓。我看到上面与仓位相关的一个是最大持仓，一个是最小持仓，貌似这俩也不是底仓的选项。难道底舱需要我先自己手动买入建立，再使用这个网格条件功能吗？</w:t>
      </w:r>
    </w:p>
    <w:p w:rsid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7A317C" w:rsidRP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7A317C">
        <w:rPr>
          <w:rFonts w:ascii="楷体" w:eastAsia="楷体" w:hAnsi="楷体"/>
          <w:sz w:val="24"/>
          <w:szCs w:val="24"/>
        </w:rPr>
        <w:t>对的，底仓手动买入即可</w:t>
      </w:r>
    </w:p>
    <w:p w:rsidR="007A317C" w:rsidRP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7A317C" w:rsidRP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7A317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光年之外的饭团 提问： 二师父 五步定投里面的防守账户要放多钱 留几个月的生活费啊</w:t>
      </w:r>
    </w:p>
    <w:p w:rsid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7A317C">
        <w:rPr>
          <w:rFonts w:ascii="楷体" w:eastAsia="楷体" w:hAnsi="楷体"/>
          <w:sz w:val="24"/>
          <w:szCs w:val="24"/>
        </w:rPr>
        <w:lastRenderedPageBreak/>
        <w:t>防守账户是用于应对风险，我放了30万，日用账户用来生活，我放了6个月，看自己情况来吧</w:t>
      </w:r>
    </w:p>
    <w:p w:rsid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573CB" w:rsidRP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C573C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执念 提问： 二师父，怎么构建我们的养老组合？</w:t>
      </w:r>
    </w:p>
    <w:p w:rsid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C573CB" w:rsidRP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573CB">
        <w:rPr>
          <w:rFonts w:ascii="楷体" w:eastAsia="楷体" w:hAnsi="楷体"/>
          <w:sz w:val="24"/>
          <w:szCs w:val="24"/>
        </w:rPr>
        <w:t>添加中证红利作为养老定投的指数是不错的选择，可以定投到退休选择现金分红作为自己的退休金</w:t>
      </w:r>
    </w:p>
    <w:p w:rsidR="007A317C" w:rsidRPr="007A317C" w:rsidRDefault="007A317C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573CB" w:rsidRP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C573C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Sara 提问： </w:t>
      </w:r>
      <w:r w:rsidR="004856D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请问师</w:t>
      </w:r>
      <w:r w:rsidR="004856D5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父</w:t>
      </w:r>
      <w:r w:rsidRPr="00C573C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，感觉目前一直是起起伏伏的状态，现在还是按一年50份的方式来分割资金么？</w:t>
      </w:r>
    </w:p>
    <w:p w:rsid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C573CB" w:rsidRP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573CB">
        <w:rPr>
          <w:rFonts w:ascii="楷体" w:eastAsia="楷体" w:hAnsi="楷体"/>
          <w:sz w:val="24"/>
          <w:szCs w:val="24"/>
        </w:rPr>
        <w:t>没有问题，一年50份投完了就可以停止了，到了3000点以上就减少定投资金</w:t>
      </w:r>
    </w:p>
    <w:p w:rsidR="007A317C" w:rsidRDefault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573CB" w:rsidRP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C573C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奇迹相伴 提问： 中签的可转债可以买吗？</w:t>
      </w:r>
    </w:p>
    <w:p w:rsid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573CB" w:rsidRP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573CB">
        <w:rPr>
          <w:rFonts w:ascii="楷体" w:eastAsia="楷体" w:hAnsi="楷体"/>
          <w:sz w:val="24"/>
          <w:szCs w:val="24"/>
        </w:rPr>
        <w:t>具体要看哪只可转债了，打新以后中签了会自动扣款的，现在熊市就打3a级别以上的</w:t>
      </w:r>
    </w:p>
    <w:p w:rsidR="00C573CB" w:rsidRDefault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573CB" w:rsidRP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C573C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不言而喻 提问： 二师父，银华日利是货币式基金吗，年化收益率是多少？</w:t>
      </w:r>
    </w:p>
    <w:p w:rsid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C573CB" w:rsidRP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573CB">
        <w:rPr>
          <w:rFonts w:ascii="楷体" w:eastAsia="楷体" w:hAnsi="楷体"/>
          <w:sz w:val="24"/>
          <w:szCs w:val="24"/>
        </w:rPr>
        <w:t>这是货币基金，收益率2.39%</w:t>
      </w:r>
    </w:p>
    <w:p w:rsidR="00C573CB" w:rsidRDefault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573CB" w:rsidRP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C573C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于磊 提问： 请问:中证500和中证500增强，定投哪个好些？</w:t>
      </w:r>
    </w:p>
    <w:p w:rsidR="00C573CB" w:rsidRP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C573CB" w:rsidRP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573CB">
        <w:rPr>
          <w:rFonts w:ascii="楷体" w:eastAsia="楷体" w:hAnsi="楷体"/>
          <w:sz w:val="24"/>
          <w:szCs w:val="24"/>
        </w:rPr>
        <w:t>新手选择中证500纯被动指数比较好，费率低，而且跟踪误差小</w:t>
      </w:r>
    </w:p>
    <w:p w:rsidR="00C573CB" w:rsidRDefault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573CB" w:rsidRDefault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C573C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匿名用户 提问： 师父，算出各基金的权重后，如何计算它们的加权平均的比例？</w:t>
      </w:r>
    </w:p>
    <w:p w:rsidR="00C573CB" w:rsidRDefault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C573CB" w:rsidRDefault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573CB">
        <w:rPr>
          <w:rFonts w:ascii="楷体" w:eastAsia="楷体" w:hAnsi="楷体"/>
          <w:sz w:val="24"/>
          <w:szCs w:val="24"/>
        </w:rPr>
        <w:t>用权重除以加权综合就是每只基金的比例了</w:t>
      </w:r>
    </w:p>
    <w:p w:rsidR="00C573CB" w:rsidRDefault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573CB" w:rsidRP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C573C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Fl 提问： 请问：用网格交易里的一份的单位是“元”还是“股”，比如一份是1000，那是指1000元还是1000股？</w:t>
      </w:r>
    </w:p>
    <w:p w:rsid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C573CB" w:rsidRP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573CB">
        <w:rPr>
          <w:rFonts w:ascii="楷体" w:eastAsia="楷体" w:hAnsi="楷体"/>
          <w:sz w:val="24"/>
          <w:szCs w:val="24"/>
        </w:rPr>
        <w:t>只1000元，如果购买10手和1000元有差距，近似即可</w:t>
      </w:r>
    </w:p>
    <w:p w:rsidR="00C573CB" w:rsidRDefault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573CB" w:rsidRP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C573C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潜龙 提问： 二师父，如果想通过定投红利指数来做退休金，是不是应该选中证红利这种分红高的</w:t>
      </w:r>
    </w:p>
    <w:p w:rsid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573CB" w:rsidRPr="00C573CB" w:rsidRDefault="00C573CB" w:rsidP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573CB">
        <w:rPr>
          <w:rFonts w:ascii="楷体" w:eastAsia="楷体" w:hAnsi="楷体"/>
          <w:sz w:val="24"/>
          <w:szCs w:val="24"/>
        </w:rPr>
        <w:t>对的，这种很有价值，也可以选择成长快的蓝筹股指数，退休之后自己手动卖出部分利润供退休金</w:t>
      </w:r>
    </w:p>
    <w:p w:rsidR="00C573CB" w:rsidRPr="00C573CB" w:rsidRDefault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93481D" w:rsidRPr="0093481D" w:rsidRDefault="0093481D" w:rsidP="0093481D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proofErr w:type="spellStart"/>
      <w:r w:rsidRPr="0093481D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lastRenderedPageBreak/>
        <w:t>niwota</w:t>
      </w:r>
      <w:proofErr w:type="spellEnd"/>
      <w:r w:rsidRPr="0093481D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 提问： 您好，二师父！我虽然在股市已经十多年了，但对指数投资的刚刚接触不久，看了您的定投5步，也读了 钉大的书。 我现在想对指数进一步学习，但不知道如何进行，想请您给个学习框架，谢谢！</w:t>
      </w:r>
    </w:p>
    <w:p w:rsidR="0093481D" w:rsidRDefault="0093481D" w:rsidP="0093481D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93481D" w:rsidRDefault="0093481D" w:rsidP="0093481D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93481D">
        <w:rPr>
          <w:rFonts w:ascii="楷体" w:eastAsia="楷体" w:hAnsi="楷体"/>
          <w:sz w:val="24"/>
          <w:szCs w:val="24"/>
        </w:rPr>
        <w:t xml:space="preserve">我这样给你讲，一棵树，少了几片叶子还是一棵树，但是跟系和枝干没了树也就挂了 </w:t>
      </w:r>
    </w:p>
    <w:p w:rsidR="0093481D" w:rsidRDefault="0093481D" w:rsidP="0093481D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93481D" w:rsidRDefault="0093481D" w:rsidP="0093481D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93481D">
        <w:rPr>
          <w:rFonts w:ascii="楷体" w:eastAsia="楷体" w:hAnsi="楷体"/>
          <w:sz w:val="24"/>
          <w:szCs w:val="24"/>
        </w:rPr>
        <w:t xml:space="preserve">你得先确定自己的跟系和枝干有没有，这就是指数定投的系统，哲学和思维模型，这个建立了，后面就是一步步去学习具体的指数，指数的规则，对应的基金，持仓股票的优劣，何时采用何种策略，如何配置等等问题 </w:t>
      </w:r>
    </w:p>
    <w:p w:rsidR="0093481D" w:rsidRDefault="0093481D" w:rsidP="0093481D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93481D" w:rsidRPr="0093481D" w:rsidRDefault="0093481D" w:rsidP="0093481D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93481D">
        <w:rPr>
          <w:rFonts w:ascii="楷体" w:eastAsia="楷体" w:hAnsi="楷体"/>
          <w:sz w:val="24"/>
          <w:szCs w:val="24"/>
        </w:rPr>
        <w:t>先主后次，如果你问这个问题我感觉你的根系是有问题的</w:t>
      </w:r>
    </w:p>
    <w:p w:rsidR="00C573CB" w:rsidRPr="0093481D" w:rsidRDefault="00C573CB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sectPr w:rsidR="00C573CB" w:rsidRPr="0093481D" w:rsidSect="002D1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99C" w:rsidRDefault="00CE299C" w:rsidP="00AD3324">
      <w:r>
        <w:separator/>
      </w:r>
    </w:p>
  </w:endnote>
  <w:endnote w:type="continuationSeparator" w:id="0">
    <w:p w:rsidR="00CE299C" w:rsidRDefault="00CE299C" w:rsidP="00AD3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99C" w:rsidRDefault="00CE299C" w:rsidP="00AD3324">
      <w:r>
        <w:separator/>
      </w:r>
    </w:p>
  </w:footnote>
  <w:footnote w:type="continuationSeparator" w:id="0">
    <w:p w:rsidR="00CE299C" w:rsidRDefault="00CE299C" w:rsidP="00AD3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1DD" w:rsidRPr="00D921EE" w:rsidRDefault="000311DD">
    <w:pPr>
      <w:pStyle w:val="a3"/>
      <w:rPr>
        <w:color w:val="000000" w:themeColor="text1"/>
      </w:rPr>
    </w:pPr>
    <w:r w:rsidRPr="00D921EE">
      <w:rPr>
        <w:rFonts w:hint="eastAsia"/>
        <w:color w:val="000000" w:themeColor="text1"/>
      </w:rPr>
      <w:t>知乎号：二师父定投</w:t>
    </w:r>
    <w:r w:rsidRPr="00D921EE">
      <w:rPr>
        <w:color w:val="000000" w:themeColor="text1"/>
      </w:rPr>
      <w:ptab w:relativeTo="margin" w:alignment="center" w:leader="none"/>
    </w:r>
    <w:r w:rsidRPr="00D921EE">
      <w:rPr>
        <w:rFonts w:ascii="FangSong" w:eastAsia="FangSong" w:hAnsi="FangSong" w:hint="eastAsia"/>
        <w:color w:val="000000" w:themeColor="text1"/>
        <w:sz w:val="44"/>
        <w:szCs w:val="44"/>
      </w:rPr>
      <w:t>二师父定投学堂</w:t>
    </w:r>
    <w:r w:rsidRPr="00D921EE">
      <w:rPr>
        <w:color w:val="000000" w:themeColor="text1"/>
      </w:rPr>
      <w:ptab w:relativeTo="margin" w:alignment="right" w:leader="none"/>
    </w:r>
    <w:r w:rsidRPr="00D921EE">
      <w:rPr>
        <w:rFonts w:hint="eastAsia"/>
        <w:color w:val="000000" w:themeColor="text1"/>
      </w:rPr>
      <w:t>公众号：二师父定投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17CEE"/>
    <w:multiLevelType w:val="hybridMultilevel"/>
    <w:tmpl w:val="8CC8494E"/>
    <w:lvl w:ilvl="0" w:tplc="CF44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B74A6"/>
    <w:multiLevelType w:val="multilevel"/>
    <w:tmpl w:val="C1BE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4041B"/>
    <w:multiLevelType w:val="multilevel"/>
    <w:tmpl w:val="3978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87802"/>
    <w:multiLevelType w:val="hybridMultilevel"/>
    <w:tmpl w:val="C61A508E"/>
    <w:lvl w:ilvl="0" w:tplc="5AF24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6B2C81"/>
    <w:multiLevelType w:val="multilevel"/>
    <w:tmpl w:val="23AC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90FF5"/>
    <w:multiLevelType w:val="multilevel"/>
    <w:tmpl w:val="A234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5C3AE8"/>
    <w:multiLevelType w:val="hybridMultilevel"/>
    <w:tmpl w:val="DEBC8314"/>
    <w:lvl w:ilvl="0" w:tplc="E6F04B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D12"/>
    <w:rsid w:val="00003A67"/>
    <w:rsid w:val="000132D2"/>
    <w:rsid w:val="0001618D"/>
    <w:rsid w:val="000311DD"/>
    <w:rsid w:val="000352AC"/>
    <w:rsid w:val="000670F2"/>
    <w:rsid w:val="00071A5C"/>
    <w:rsid w:val="00074D44"/>
    <w:rsid w:val="000756F8"/>
    <w:rsid w:val="00083554"/>
    <w:rsid w:val="000872F4"/>
    <w:rsid w:val="00087991"/>
    <w:rsid w:val="00094B42"/>
    <w:rsid w:val="000B726D"/>
    <w:rsid w:val="000C489F"/>
    <w:rsid w:val="00106103"/>
    <w:rsid w:val="00110230"/>
    <w:rsid w:val="0011081A"/>
    <w:rsid w:val="001216CF"/>
    <w:rsid w:val="00124285"/>
    <w:rsid w:val="00126200"/>
    <w:rsid w:val="001346D7"/>
    <w:rsid w:val="00141BE9"/>
    <w:rsid w:val="0015632C"/>
    <w:rsid w:val="0016025A"/>
    <w:rsid w:val="00167634"/>
    <w:rsid w:val="001821C9"/>
    <w:rsid w:val="001A230F"/>
    <w:rsid w:val="001B374D"/>
    <w:rsid w:val="001C1F67"/>
    <w:rsid w:val="001C7EDE"/>
    <w:rsid w:val="001D0DCC"/>
    <w:rsid w:val="001F576F"/>
    <w:rsid w:val="00205C73"/>
    <w:rsid w:val="00206F13"/>
    <w:rsid w:val="002077F9"/>
    <w:rsid w:val="002802B3"/>
    <w:rsid w:val="00291A74"/>
    <w:rsid w:val="002B13C1"/>
    <w:rsid w:val="002D1502"/>
    <w:rsid w:val="002D3A35"/>
    <w:rsid w:val="002E3A84"/>
    <w:rsid w:val="0034188F"/>
    <w:rsid w:val="00363E40"/>
    <w:rsid w:val="00381208"/>
    <w:rsid w:val="003949AE"/>
    <w:rsid w:val="003B5A6D"/>
    <w:rsid w:val="003E2D12"/>
    <w:rsid w:val="00405669"/>
    <w:rsid w:val="0042161E"/>
    <w:rsid w:val="00473F6A"/>
    <w:rsid w:val="004856D5"/>
    <w:rsid w:val="00492934"/>
    <w:rsid w:val="004A6496"/>
    <w:rsid w:val="004E289A"/>
    <w:rsid w:val="00510311"/>
    <w:rsid w:val="005263D7"/>
    <w:rsid w:val="005475FE"/>
    <w:rsid w:val="0057093D"/>
    <w:rsid w:val="005728B8"/>
    <w:rsid w:val="00585078"/>
    <w:rsid w:val="005906A2"/>
    <w:rsid w:val="00592C59"/>
    <w:rsid w:val="005978AA"/>
    <w:rsid w:val="005A0630"/>
    <w:rsid w:val="005A3AE9"/>
    <w:rsid w:val="005A6D9F"/>
    <w:rsid w:val="005B14DF"/>
    <w:rsid w:val="005C7B5F"/>
    <w:rsid w:val="00606237"/>
    <w:rsid w:val="00613D60"/>
    <w:rsid w:val="00614D52"/>
    <w:rsid w:val="006310FF"/>
    <w:rsid w:val="006475F1"/>
    <w:rsid w:val="00663C99"/>
    <w:rsid w:val="00687888"/>
    <w:rsid w:val="0069511A"/>
    <w:rsid w:val="0069606D"/>
    <w:rsid w:val="006C56D6"/>
    <w:rsid w:val="006D195B"/>
    <w:rsid w:val="006E2F18"/>
    <w:rsid w:val="007049B1"/>
    <w:rsid w:val="00742B34"/>
    <w:rsid w:val="00744A51"/>
    <w:rsid w:val="00772F57"/>
    <w:rsid w:val="007A317C"/>
    <w:rsid w:val="007B4FE7"/>
    <w:rsid w:val="00810BC1"/>
    <w:rsid w:val="0081260C"/>
    <w:rsid w:val="008437B5"/>
    <w:rsid w:val="00844DD6"/>
    <w:rsid w:val="008465BD"/>
    <w:rsid w:val="00855D2B"/>
    <w:rsid w:val="008570C0"/>
    <w:rsid w:val="0088006B"/>
    <w:rsid w:val="00882308"/>
    <w:rsid w:val="00891DFE"/>
    <w:rsid w:val="008928BA"/>
    <w:rsid w:val="008932F4"/>
    <w:rsid w:val="00894EE5"/>
    <w:rsid w:val="008C1C94"/>
    <w:rsid w:val="00914BA1"/>
    <w:rsid w:val="00922BDF"/>
    <w:rsid w:val="0093481D"/>
    <w:rsid w:val="00942636"/>
    <w:rsid w:val="009472DA"/>
    <w:rsid w:val="00977A91"/>
    <w:rsid w:val="009A2689"/>
    <w:rsid w:val="009A7E9D"/>
    <w:rsid w:val="009B4BD5"/>
    <w:rsid w:val="009B6BD0"/>
    <w:rsid w:val="009B749E"/>
    <w:rsid w:val="009C1AE0"/>
    <w:rsid w:val="009C58DE"/>
    <w:rsid w:val="00A07B14"/>
    <w:rsid w:val="00A17DF8"/>
    <w:rsid w:val="00A2395C"/>
    <w:rsid w:val="00A429D5"/>
    <w:rsid w:val="00A546F6"/>
    <w:rsid w:val="00A70FFB"/>
    <w:rsid w:val="00A76B2D"/>
    <w:rsid w:val="00A97D26"/>
    <w:rsid w:val="00AB1489"/>
    <w:rsid w:val="00AC6502"/>
    <w:rsid w:val="00AC65EE"/>
    <w:rsid w:val="00AD3324"/>
    <w:rsid w:val="00AD6A5A"/>
    <w:rsid w:val="00AF75B5"/>
    <w:rsid w:val="00B26479"/>
    <w:rsid w:val="00B35B2A"/>
    <w:rsid w:val="00B659D6"/>
    <w:rsid w:val="00B8335C"/>
    <w:rsid w:val="00BB45AA"/>
    <w:rsid w:val="00BE5A0C"/>
    <w:rsid w:val="00C22483"/>
    <w:rsid w:val="00C279AF"/>
    <w:rsid w:val="00C42EAB"/>
    <w:rsid w:val="00C445B9"/>
    <w:rsid w:val="00C45984"/>
    <w:rsid w:val="00C573CB"/>
    <w:rsid w:val="00C62DEA"/>
    <w:rsid w:val="00C75E0D"/>
    <w:rsid w:val="00C80445"/>
    <w:rsid w:val="00C8290A"/>
    <w:rsid w:val="00CA13F1"/>
    <w:rsid w:val="00CA1C5C"/>
    <w:rsid w:val="00CA2623"/>
    <w:rsid w:val="00CA656D"/>
    <w:rsid w:val="00CA6F11"/>
    <w:rsid w:val="00CC723E"/>
    <w:rsid w:val="00CE299C"/>
    <w:rsid w:val="00CF1F0C"/>
    <w:rsid w:val="00D06B2B"/>
    <w:rsid w:val="00D2673F"/>
    <w:rsid w:val="00D2689B"/>
    <w:rsid w:val="00D2716A"/>
    <w:rsid w:val="00D44670"/>
    <w:rsid w:val="00D513A1"/>
    <w:rsid w:val="00D600A7"/>
    <w:rsid w:val="00D8081C"/>
    <w:rsid w:val="00D921EE"/>
    <w:rsid w:val="00DB4E6C"/>
    <w:rsid w:val="00DB5779"/>
    <w:rsid w:val="00DC3643"/>
    <w:rsid w:val="00DD2C88"/>
    <w:rsid w:val="00DF6C6D"/>
    <w:rsid w:val="00E0247B"/>
    <w:rsid w:val="00E06714"/>
    <w:rsid w:val="00E16BD4"/>
    <w:rsid w:val="00E34F61"/>
    <w:rsid w:val="00E61CB5"/>
    <w:rsid w:val="00E74543"/>
    <w:rsid w:val="00E758E2"/>
    <w:rsid w:val="00E8555C"/>
    <w:rsid w:val="00EA7EDF"/>
    <w:rsid w:val="00EB7503"/>
    <w:rsid w:val="00EB7E37"/>
    <w:rsid w:val="00EC0AB7"/>
    <w:rsid w:val="00EE2971"/>
    <w:rsid w:val="00EF2FFA"/>
    <w:rsid w:val="00EF79E3"/>
    <w:rsid w:val="00F0508B"/>
    <w:rsid w:val="00F635EB"/>
    <w:rsid w:val="00F6382A"/>
    <w:rsid w:val="00F65D5A"/>
    <w:rsid w:val="00F81CBF"/>
    <w:rsid w:val="00F861BA"/>
    <w:rsid w:val="00FB4B1F"/>
    <w:rsid w:val="00FC3724"/>
    <w:rsid w:val="00FE5B84"/>
    <w:rsid w:val="00FE7013"/>
    <w:rsid w:val="00FF6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1E4C5"/>
  <w15:docId w15:val="{D5176EB9-6BE8-4497-9F3B-F419BF19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3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324"/>
    <w:rPr>
      <w:sz w:val="18"/>
      <w:szCs w:val="18"/>
    </w:rPr>
  </w:style>
  <w:style w:type="character" w:customStyle="1" w:styleId="apple-converted-space">
    <w:name w:val="apple-converted-space"/>
    <w:basedOn w:val="a0"/>
    <w:rsid w:val="005978AA"/>
  </w:style>
  <w:style w:type="character" w:customStyle="1" w:styleId="questiontext">
    <w:name w:val="question_text"/>
    <w:basedOn w:val="a0"/>
    <w:rsid w:val="005978AA"/>
  </w:style>
  <w:style w:type="paragraph" w:customStyle="1" w:styleId="topic-pp">
    <w:name w:val="topic-pp"/>
    <w:basedOn w:val="a"/>
    <w:rsid w:val="005978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A6496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445B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445B9"/>
    <w:rPr>
      <w:sz w:val="18"/>
      <w:szCs w:val="18"/>
    </w:rPr>
  </w:style>
  <w:style w:type="paragraph" w:customStyle="1" w:styleId="odd-img">
    <w:name w:val="odd-img"/>
    <w:basedOn w:val="a"/>
    <w:rsid w:val="00FF6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plytext">
    <w:name w:val="reply_text"/>
    <w:basedOn w:val="a0"/>
    <w:rsid w:val="00141BE9"/>
  </w:style>
  <w:style w:type="paragraph" w:styleId="aa">
    <w:name w:val="List Paragraph"/>
    <w:basedOn w:val="a"/>
    <w:uiPriority w:val="34"/>
    <w:qFormat/>
    <w:rsid w:val="00510311"/>
    <w:pPr>
      <w:ind w:firstLineChars="200" w:firstLine="420"/>
    </w:pPr>
  </w:style>
  <w:style w:type="paragraph" w:styleId="ab">
    <w:name w:val="Date"/>
    <w:basedOn w:val="a"/>
    <w:next w:val="a"/>
    <w:link w:val="ac"/>
    <w:uiPriority w:val="99"/>
    <w:semiHidden/>
    <w:unhideWhenUsed/>
    <w:rsid w:val="00D513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D513A1"/>
  </w:style>
  <w:style w:type="character" w:customStyle="1" w:styleId="combinedlikenum">
    <w:name w:val="combined_like_num"/>
    <w:basedOn w:val="a0"/>
    <w:rsid w:val="009C1AE0"/>
  </w:style>
  <w:style w:type="character" w:customStyle="1" w:styleId="combinedcommentnum">
    <w:name w:val="combined_comment_num"/>
    <w:basedOn w:val="a0"/>
    <w:rsid w:val="009C1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36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8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413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0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74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8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454">
          <w:marLeft w:val="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22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81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89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77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9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508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36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05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716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227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3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883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55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9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782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7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90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37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28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34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3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73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89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27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79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6621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62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98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611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26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67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14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84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8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409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948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5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559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1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324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3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20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09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8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583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06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30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667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839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6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52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68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6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30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93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86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08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5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9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002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96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0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5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11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8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63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698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3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82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65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95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1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498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04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49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4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40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85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5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2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66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41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0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185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61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8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343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87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3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51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1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561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3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507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0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47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4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50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1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11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13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08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33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44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8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27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07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33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25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4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19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100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9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54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331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9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949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165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36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406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00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1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152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42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2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2395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75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04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027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46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179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95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4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89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105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639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4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30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51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31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15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83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5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76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27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77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527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312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91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311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0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0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53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84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4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45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17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21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030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30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7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238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86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81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489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26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68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660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18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3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22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7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1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04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2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29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048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46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1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522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281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18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23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54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1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74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44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5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46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069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69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848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58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246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1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9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22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32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45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46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5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35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22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39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58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3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95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3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24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28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9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598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1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3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41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37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69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8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15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58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902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13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77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2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0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995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058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5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995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02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01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16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4370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31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1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30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04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00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8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13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821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07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50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73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46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56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42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62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52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65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5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0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6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0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000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80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46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43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8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23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221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0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922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84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4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1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30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39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9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95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48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2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2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2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33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51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3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94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78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2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498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32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9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37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80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11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1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44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3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011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7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6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4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5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864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229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7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3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09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36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3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3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38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5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29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976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97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21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03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697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5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581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60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0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33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9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4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387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68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80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22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37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3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032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38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8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1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68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33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71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47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0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14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74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0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869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31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44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164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016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11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0603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9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89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38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5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79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015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9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6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81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4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64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5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252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7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88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73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90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29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3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6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676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90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254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26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9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612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64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7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91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91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55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37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87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6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29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79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95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262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7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83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275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5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0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270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89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89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81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44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19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841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8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2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6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3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07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000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67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88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817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5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88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400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684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91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354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5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75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58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6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90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85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5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0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56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3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6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783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7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4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88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37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85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55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94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23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7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65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9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51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82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480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86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68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993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10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74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242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02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1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74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573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6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647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59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70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66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59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697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0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09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553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4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32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37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50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98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79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68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29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887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404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3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27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25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9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693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07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80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20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81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30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9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03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47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918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43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380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7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35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70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8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17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212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611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5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24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81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5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02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08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06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58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91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37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676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39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5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26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5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00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83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63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97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8438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665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7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386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6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15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55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78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88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29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61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1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46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73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53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33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39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46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259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48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7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08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396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8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31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563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64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20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90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976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7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4671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60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5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427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86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37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24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4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752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815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3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5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43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21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1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700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46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38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51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16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2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962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99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50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87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84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52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1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92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66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34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54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48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74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0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89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36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6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95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429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32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9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81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6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11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70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354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6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2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1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91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49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06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97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08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5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7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33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04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7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326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93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16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33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70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20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19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0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625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57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16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228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938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0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053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79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3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281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9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68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09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6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3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76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12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62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16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79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183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0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54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066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3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76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14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781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4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634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6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7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57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47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52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903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54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74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86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1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8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66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08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11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97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7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6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029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0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1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54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64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29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2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76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26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49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4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0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655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8530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00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67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97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76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26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917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03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4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103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83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1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2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08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5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2633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3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49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47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5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09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51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41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53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14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1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30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70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09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1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116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1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39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164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6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76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45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63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728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98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1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11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498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8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49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86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67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46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20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04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02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18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27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70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2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64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87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209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5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51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38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53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30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40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23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22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7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7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470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641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7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364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24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29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163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00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45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14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380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06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837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82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307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45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2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910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467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92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619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11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9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67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2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79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28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34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31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70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0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00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0633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073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54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088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37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140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42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1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919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ershifu1993@126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30C13-CB96-432A-B71C-DB5AA04A1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8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xww</dc:creator>
  <cp:lastModifiedBy>xxww</cp:lastModifiedBy>
  <cp:revision>57</cp:revision>
  <cp:lastPrinted>2019-04-06T13:44:00Z</cp:lastPrinted>
  <dcterms:created xsi:type="dcterms:W3CDTF">2019-03-30T08:47:00Z</dcterms:created>
  <dcterms:modified xsi:type="dcterms:W3CDTF">2019-06-15T01:02:00Z</dcterms:modified>
</cp:coreProperties>
</file>