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81188A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如何从家庭资产配置的角度管理财富</w:t>
      </w:r>
    </w:p>
    <w:p w:rsidR="004F746B" w:rsidRDefault="0081188A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家庭大类资产配置</w:t>
      </w:r>
      <w:r w:rsidR="00412F82">
        <w:rPr>
          <w:rFonts w:ascii="仿宋" w:eastAsia="仿宋" w:hAnsi="仿宋" w:hint="eastAsia"/>
          <w:sz w:val="26"/>
          <w:szCs w:val="26"/>
        </w:rPr>
        <w:t>是财富管理的重要环节，</w:t>
      </w:r>
      <w:r w:rsidR="009F4D22">
        <w:rPr>
          <w:rFonts w:ascii="仿宋" w:eastAsia="仿宋" w:hAnsi="仿宋" w:hint="eastAsia"/>
          <w:sz w:val="26"/>
          <w:szCs w:val="26"/>
        </w:rPr>
        <w:t>今天和大家简单聊聊如何从家庭大类资产配置的角度管理财富。</w:t>
      </w:r>
    </w:p>
    <w:p w:rsidR="009E5D50" w:rsidRDefault="009E5D50" w:rsidP="009842F7">
      <w:pPr>
        <w:rPr>
          <w:rFonts w:ascii="仿宋" w:eastAsia="仿宋" w:hAnsi="仿宋"/>
          <w:sz w:val="26"/>
          <w:szCs w:val="26"/>
        </w:rPr>
      </w:pPr>
    </w:p>
    <w:p w:rsidR="009E5D50" w:rsidRPr="00115D96" w:rsidRDefault="00115D96" w:rsidP="001A5F72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房子</w:t>
      </w:r>
    </w:p>
    <w:p w:rsidR="001A5F72" w:rsidRDefault="001A5F72" w:rsidP="001A5F72">
      <w:pPr>
        <w:rPr>
          <w:rFonts w:ascii="仿宋" w:eastAsia="仿宋" w:hAnsi="仿宋"/>
          <w:sz w:val="26"/>
          <w:szCs w:val="26"/>
        </w:rPr>
      </w:pPr>
    </w:p>
    <w:p w:rsidR="001A5F72" w:rsidRDefault="00115D96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之前听过一个段子，房子、车子、丈母娘是压在中国年轻人身上的三座大山。</w:t>
      </w:r>
      <w:r w:rsidR="00FD14FF">
        <w:rPr>
          <w:rFonts w:ascii="仿宋" w:eastAsia="仿宋" w:hAnsi="仿宋" w:hint="eastAsia"/>
          <w:sz w:val="26"/>
          <w:szCs w:val="26"/>
        </w:rPr>
        <w:t>在中国，每一个人都没办法越过房子这个</w:t>
      </w:r>
      <w:proofErr w:type="gramStart"/>
      <w:r w:rsidR="00FD14FF">
        <w:rPr>
          <w:rFonts w:ascii="仿宋" w:eastAsia="仿宋" w:hAnsi="仿宋" w:hint="eastAsia"/>
          <w:sz w:val="26"/>
          <w:szCs w:val="26"/>
        </w:rPr>
        <w:t>槛</w:t>
      </w:r>
      <w:proofErr w:type="gramEnd"/>
      <w:r w:rsidR="00FD14FF">
        <w:rPr>
          <w:rFonts w:ascii="仿宋" w:eastAsia="仿宋" w:hAnsi="仿宋" w:hint="eastAsia"/>
          <w:sz w:val="26"/>
          <w:szCs w:val="26"/>
        </w:rPr>
        <w:t>。</w:t>
      </w:r>
    </w:p>
    <w:p w:rsidR="00FD14FF" w:rsidRDefault="00FD14FF" w:rsidP="001A5F72">
      <w:pPr>
        <w:rPr>
          <w:rFonts w:ascii="仿宋" w:eastAsia="仿宋" w:hAnsi="仿宋" w:hint="eastAsia"/>
          <w:sz w:val="26"/>
          <w:szCs w:val="26"/>
        </w:rPr>
      </w:pPr>
    </w:p>
    <w:p w:rsidR="00FD14FF" w:rsidRDefault="00FD14FF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二师父的观点是，房子是抵御通货膨胀的最佳资产，如果你一套房子也没有，</w:t>
      </w:r>
      <w:r w:rsidR="000E5F99">
        <w:rPr>
          <w:rFonts w:ascii="仿宋" w:eastAsia="仿宋" w:hAnsi="仿宋" w:hint="eastAsia"/>
          <w:sz w:val="26"/>
          <w:szCs w:val="26"/>
        </w:rPr>
        <w:t>想尽</w:t>
      </w:r>
      <w:r>
        <w:rPr>
          <w:rFonts w:ascii="仿宋" w:eastAsia="仿宋" w:hAnsi="仿宋" w:hint="eastAsia"/>
          <w:sz w:val="26"/>
          <w:szCs w:val="26"/>
        </w:rPr>
        <w:t>一切办法上车。如果一线城市上不了，去强二线，如果强二线上不了，去三四线城市核心区域优质小区，如果三四线都上不了，那就努力工作，开展副业积累本金吧。</w:t>
      </w:r>
    </w:p>
    <w:p w:rsidR="00FD14FF" w:rsidRDefault="00FD14FF" w:rsidP="001A5F72">
      <w:pPr>
        <w:rPr>
          <w:rFonts w:ascii="仿宋" w:eastAsia="仿宋" w:hAnsi="仿宋" w:hint="eastAsia"/>
          <w:sz w:val="26"/>
          <w:szCs w:val="26"/>
        </w:rPr>
      </w:pPr>
    </w:p>
    <w:p w:rsidR="00FD14FF" w:rsidRDefault="00FD14FF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目前从投资角度看，房产已经没有价值。第一、M2增速从之前的10到20个百分点降到8个百分点以内，全社会</w:t>
      </w:r>
      <w:r w:rsidR="000E5F99">
        <w:rPr>
          <w:rFonts w:ascii="仿宋" w:eastAsia="仿宋" w:hAnsi="仿宋" w:hint="eastAsia"/>
          <w:sz w:val="26"/>
          <w:szCs w:val="26"/>
        </w:rPr>
        <w:t>广义货币从</w:t>
      </w:r>
      <w:r>
        <w:rPr>
          <w:rFonts w:ascii="仿宋" w:eastAsia="仿宋" w:hAnsi="仿宋" w:hint="eastAsia"/>
          <w:sz w:val="26"/>
          <w:szCs w:val="26"/>
        </w:rPr>
        <w:t>增量到存量的转变意味着货币超发对货币稀释能力</w:t>
      </w:r>
      <w:r w:rsidR="000E5F99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减弱，那么由货币超发导致房价上涨的这一</w:t>
      </w:r>
      <w:r w:rsidR="000A64A5">
        <w:rPr>
          <w:rFonts w:ascii="仿宋" w:eastAsia="仿宋" w:hAnsi="仿宋" w:hint="eastAsia"/>
          <w:sz w:val="26"/>
          <w:szCs w:val="26"/>
        </w:rPr>
        <w:t>动因</w:t>
      </w:r>
      <w:r>
        <w:rPr>
          <w:rFonts w:ascii="仿宋" w:eastAsia="仿宋" w:hAnsi="仿宋" w:hint="eastAsia"/>
          <w:sz w:val="26"/>
          <w:szCs w:val="26"/>
        </w:rPr>
        <w:t>就被削弱。第二、</w:t>
      </w:r>
      <w:r w:rsidR="00A57055">
        <w:rPr>
          <w:rFonts w:ascii="仿宋" w:eastAsia="仿宋" w:hAnsi="仿宋" w:hint="eastAsia"/>
          <w:sz w:val="26"/>
          <w:szCs w:val="26"/>
        </w:rPr>
        <w:t>在中国的房子租售比已经没有超过5个百分点的，房屋租售比可以类比为指数基金的盈利收益率。根据格雷厄姆的估值体系，一项资产的盈利收益率高于10个百分点才有投资价值，而对于房产这个指标显然给我们带来的现金流不足。</w:t>
      </w:r>
    </w:p>
    <w:p w:rsidR="00A57055" w:rsidRDefault="00A57055" w:rsidP="001A5F72">
      <w:pPr>
        <w:rPr>
          <w:rFonts w:ascii="仿宋" w:eastAsia="仿宋" w:hAnsi="仿宋" w:hint="eastAsia"/>
          <w:sz w:val="26"/>
          <w:szCs w:val="26"/>
        </w:rPr>
      </w:pPr>
    </w:p>
    <w:p w:rsidR="00A57055" w:rsidRDefault="00A57055" w:rsidP="001A5F7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那为啥还要买房，第一你得有一个归宿，如果一辈子在一线租房会始终没有归属感，第二</w:t>
      </w:r>
      <w:r w:rsidR="000A64A5">
        <w:rPr>
          <w:rFonts w:ascii="仿宋" w:eastAsia="仿宋" w:hAnsi="仿宋" w:hint="eastAsia"/>
          <w:sz w:val="26"/>
          <w:szCs w:val="26"/>
        </w:rPr>
        <w:t>孩的教育</w:t>
      </w:r>
      <w:r>
        <w:rPr>
          <w:rFonts w:ascii="仿宋" w:eastAsia="仿宋" w:hAnsi="仿宋" w:hint="eastAsia"/>
          <w:sz w:val="26"/>
          <w:szCs w:val="26"/>
        </w:rPr>
        <w:t>是和户口以及房子片区挂钩</w:t>
      </w:r>
      <w:r w:rsidR="000A64A5">
        <w:rPr>
          <w:rFonts w:ascii="仿宋" w:eastAsia="仿宋" w:hAnsi="仿宋" w:hint="eastAsia"/>
          <w:sz w:val="26"/>
          <w:szCs w:val="26"/>
        </w:rPr>
        <w:t>，为了孩子你也得努力</w:t>
      </w:r>
      <w:r>
        <w:rPr>
          <w:rFonts w:ascii="仿宋" w:eastAsia="仿宋" w:hAnsi="仿宋" w:hint="eastAsia"/>
          <w:sz w:val="26"/>
          <w:szCs w:val="26"/>
        </w:rPr>
        <w:t>，第三，买房卖房</w:t>
      </w:r>
      <w:r w:rsidR="000A64A5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困难远比股票难，</w:t>
      </w:r>
      <w:r w:rsidR="000A64A5">
        <w:rPr>
          <w:rFonts w:ascii="仿宋" w:eastAsia="仿宋" w:hAnsi="仿宋" w:hint="eastAsia"/>
          <w:sz w:val="26"/>
          <w:szCs w:val="26"/>
        </w:rPr>
        <w:t>期房从买入到收房至少2年时间</w:t>
      </w:r>
      <w:r w:rsidR="00E30E14">
        <w:rPr>
          <w:rFonts w:ascii="仿宋" w:eastAsia="仿宋" w:hAnsi="仿宋" w:hint="eastAsia"/>
          <w:sz w:val="26"/>
          <w:szCs w:val="26"/>
        </w:rPr>
        <w:t>，即使</w:t>
      </w:r>
      <w:r w:rsidR="000A64A5">
        <w:rPr>
          <w:rFonts w:ascii="仿宋" w:eastAsia="仿宋" w:hAnsi="仿宋" w:hint="eastAsia"/>
          <w:sz w:val="26"/>
          <w:szCs w:val="26"/>
        </w:rPr>
        <w:t>房子</w:t>
      </w:r>
      <w:r w:rsidR="00E30E14">
        <w:rPr>
          <w:rFonts w:ascii="仿宋" w:eastAsia="仿宋" w:hAnsi="仿宋" w:hint="eastAsia"/>
          <w:sz w:val="26"/>
          <w:szCs w:val="26"/>
        </w:rPr>
        <w:t>不能让你资产大幅度增值，抵御通货膨胀没问题。</w:t>
      </w:r>
      <w:r w:rsidR="00573EE3">
        <w:rPr>
          <w:rFonts w:ascii="仿宋" w:eastAsia="仿宋" w:hAnsi="仿宋" w:hint="eastAsia"/>
          <w:sz w:val="26"/>
          <w:szCs w:val="26"/>
        </w:rPr>
        <w:t>第四、房屋的居住属性，98年房改到现在已经20年的时间，任何事物都有周期，这20年刚好是商品房从无到有到发展到狂热的20年，不排除未来房价逆转，</w:t>
      </w:r>
      <w:r w:rsidR="000A64A5">
        <w:rPr>
          <w:rFonts w:ascii="仿宋" w:eastAsia="仿宋" w:hAnsi="仿宋" w:hint="eastAsia"/>
          <w:sz w:val="26"/>
          <w:szCs w:val="26"/>
        </w:rPr>
        <w:t>一线城市的房价已经被按住了，</w:t>
      </w:r>
      <w:r w:rsidR="00573EE3">
        <w:rPr>
          <w:rFonts w:ascii="仿宋" w:eastAsia="仿宋" w:hAnsi="仿宋" w:hint="eastAsia"/>
          <w:sz w:val="26"/>
          <w:szCs w:val="26"/>
        </w:rPr>
        <w:t>假如出现这种情况，房子因其居住属性仍旧有价值，不用过于恐慌。</w:t>
      </w: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</w:p>
    <w:p w:rsidR="00E30E14" w:rsidRDefault="00E30E14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95后毕业生</w:t>
      </w:r>
      <w:r w:rsidR="000A64A5">
        <w:rPr>
          <w:rFonts w:ascii="仿宋" w:eastAsia="仿宋" w:hAnsi="仿宋" w:hint="eastAsia"/>
          <w:sz w:val="26"/>
          <w:szCs w:val="26"/>
        </w:rPr>
        <w:t>不用</w:t>
      </w:r>
      <w:r>
        <w:rPr>
          <w:rFonts w:ascii="仿宋" w:eastAsia="仿宋" w:hAnsi="仿宋" w:hint="eastAsia"/>
          <w:sz w:val="26"/>
          <w:szCs w:val="26"/>
        </w:rPr>
        <w:t>着急，如果买不起大家都买不起，最终总有属于这个时代</w:t>
      </w:r>
      <w:r w:rsidR="000A64A5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生存之道。如果暂时买不起房子，将精力放在自己的</w:t>
      </w:r>
      <w:r w:rsidR="00573EE3">
        <w:rPr>
          <w:rFonts w:ascii="仿宋" w:eastAsia="仿宋" w:hAnsi="仿宋" w:hint="eastAsia"/>
          <w:sz w:val="26"/>
          <w:szCs w:val="26"/>
        </w:rPr>
        <w:t>工作和事业上，让自己的收入增速高于房价涨幅。</w:t>
      </w:r>
    </w:p>
    <w:p w:rsidR="00E30E14" w:rsidRDefault="00E30E14" w:rsidP="001A5F72">
      <w:pPr>
        <w:rPr>
          <w:rFonts w:ascii="仿宋" w:eastAsia="仿宋" w:hAnsi="仿宋"/>
          <w:sz w:val="26"/>
          <w:szCs w:val="26"/>
        </w:rPr>
      </w:pPr>
    </w:p>
    <w:p w:rsidR="0048077E" w:rsidRPr="00573EE3" w:rsidRDefault="00573EE3" w:rsidP="00C43716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保险</w:t>
      </w:r>
    </w:p>
    <w:p w:rsidR="00C43716" w:rsidRDefault="00C43716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48077E" w:rsidRDefault="00573EE3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保险在中国的发展真的太艰难，行业漏洞大导致各种保险业务员为了</w:t>
      </w:r>
      <w:r w:rsidR="000A64A5">
        <w:rPr>
          <w:rFonts w:ascii="仿宋" w:eastAsia="仿宋" w:hAnsi="仿宋" w:hint="eastAsia"/>
          <w:sz w:val="26"/>
          <w:szCs w:val="26"/>
        </w:rPr>
        <w:t>销售</w:t>
      </w:r>
      <w:r>
        <w:rPr>
          <w:rFonts w:ascii="仿宋" w:eastAsia="仿宋" w:hAnsi="仿宋" w:hint="eastAsia"/>
          <w:sz w:val="26"/>
          <w:szCs w:val="26"/>
        </w:rPr>
        <w:t>业绩向消费者售卖各种各样没有价值的保险，甚至骗保。一度导致保险行业产生信任危机。</w:t>
      </w:r>
    </w:p>
    <w:p w:rsidR="00573EE3" w:rsidRDefault="00573EE3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573EE3" w:rsidRDefault="00573EE3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不过消费给付型保险仍旧是家庭资产配置非常重要的</w:t>
      </w:r>
      <w:r w:rsidR="000A64A5">
        <w:rPr>
          <w:rFonts w:ascii="仿宋" w:eastAsia="仿宋" w:hAnsi="仿宋" w:hint="eastAsia"/>
          <w:sz w:val="26"/>
          <w:szCs w:val="26"/>
        </w:rPr>
        <w:t>环节，随着互联网的发展互联网金融也进入快车道，线上保险因其性价比高，核保方便等优点受到了投资者的青睐。保险是家庭资产配置的重要环节，帮助我们抵御风</w:t>
      </w:r>
      <w:r w:rsidR="000A64A5">
        <w:rPr>
          <w:rFonts w:ascii="仿宋" w:eastAsia="仿宋" w:hAnsi="仿宋" w:hint="eastAsia"/>
          <w:sz w:val="26"/>
          <w:szCs w:val="26"/>
        </w:rPr>
        <w:lastRenderedPageBreak/>
        <w:t>险。</w:t>
      </w:r>
    </w:p>
    <w:p w:rsidR="00573EE3" w:rsidRDefault="00573EE3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573EE3" w:rsidRDefault="00573EE3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二师父建议首先保大人，25到45岁的青壮年劳动力，先去医院给自己做一份全面体检，如果没有疾病的</w:t>
      </w:r>
      <w:r w:rsidR="007D44C6">
        <w:rPr>
          <w:rFonts w:ascii="仿宋" w:eastAsia="仿宋" w:hAnsi="仿宋" w:hint="eastAsia"/>
          <w:sz w:val="26"/>
          <w:szCs w:val="26"/>
        </w:rPr>
        <w:t>话购买一份重疾险，重疾保额50万加上</w:t>
      </w:r>
      <w:proofErr w:type="gramStart"/>
      <w:r w:rsidR="007D44C6">
        <w:rPr>
          <w:rFonts w:ascii="仿宋" w:eastAsia="仿宋" w:hAnsi="仿宋" w:hint="eastAsia"/>
          <w:sz w:val="26"/>
          <w:szCs w:val="26"/>
        </w:rPr>
        <w:t>特</w:t>
      </w:r>
      <w:proofErr w:type="gramEnd"/>
      <w:r w:rsidR="007D44C6">
        <w:rPr>
          <w:rFonts w:ascii="仿宋" w:eastAsia="仿宋" w:hAnsi="仿宋" w:hint="eastAsia"/>
          <w:sz w:val="26"/>
          <w:szCs w:val="26"/>
        </w:rPr>
        <w:t>疾15万基本足够，保障终身，这样一辈子算是有了</w:t>
      </w:r>
      <w:r w:rsidR="000A64A5">
        <w:rPr>
          <w:rFonts w:ascii="仿宋" w:eastAsia="仿宋" w:hAnsi="仿宋" w:hint="eastAsia"/>
          <w:sz w:val="26"/>
          <w:szCs w:val="26"/>
        </w:rPr>
        <w:t>基本的</w:t>
      </w:r>
      <w:r w:rsidR="007D44C6">
        <w:rPr>
          <w:rFonts w:ascii="仿宋" w:eastAsia="仿宋" w:hAnsi="仿宋" w:hint="eastAsia"/>
          <w:sz w:val="26"/>
          <w:szCs w:val="26"/>
        </w:rPr>
        <w:t>保障。建议</w:t>
      </w:r>
      <w:proofErr w:type="gramStart"/>
      <w:r w:rsidR="007D44C6">
        <w:rPr>
          <w:rFonts w:ascii="仿宋" w:eastAsia="仿宋" w:hAnsi="仿宋" w:hint="eastAsia"/>
          <w:sz w:val="26"/>
          <w:szCs w:val="26"/>
        </w:rPr>
        <w:t>康惠保旗舰</w:t>
      </w:r>
      <w:proofErr w:type="gramEnd"/>
      <w:r w:rsidR="007D44C6">
        <w:rPr>
          <w:rFonts w:ascii="仿宋" w:eastAsia="仿宋" w:hAnsi="仿宋" w:hint="eastAsia"/>
          <w:sz w:val="26"/>
          <w:szCs w:val="26"/>
        </w:rPr>
        <w:t>版和星悦。如果资金充足的话可以补充一份防癌险。</w:t>
      </w:r>
    </w:p>
    <w:p w:rsidR="007D44C6" w:rsidRDefault="007D44C6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D44C6" w:rsidRDefault="007D44C6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其次是孩子，</w:t>
      </w:r>
      <w:r w:rsidR="000A64A5">
        <w:rPr>
          <w:rFonts w:ascii="仿宋" w:eastAsia="仿宋" w:hAnsi="仿宋" w:hint="eastAsia"/>
          <w:sz w:val="26"/>
          <w:szCs w:val="26"/>
        </w:rPr>
        <w:t>重疾</w:t>
      </w:r>
      <w:r>
        <w:rPr>
          <w:rFonts w:ascii="仿宋" w:eastAsia="仿宋" w:hAnsi="仿宋" w:hint="eastAsia"/>
          <w:sz w:val="26"/>
          <w:szCs w:val="26"/>
        </w:rPr>
        <w:t>选择慧</w:t>
      </w:r>
      <w:proofErr w:type="gramStart"/>
      <w:r>
        <w:rPr>
          <w:rFonts w:ascii="仿宋" w:eastAsia="仿宋" w:hAnsi="仿宋" w:hint="eastAsia"/>
          <w:sz w:val="26"/>
          <w:szCs w:val="26"/>
        </w:rPr>
        <w:t>鑫</w:t>
      </w:r>
      <w:proofErr w:type="gramEnd"/>
      <w:r>
        <w:rPr>
          <w:rFonts w:ascii="仿宋" w:eastAsia="仿宋" w:hAnsi="仿宋" w:hint="eastAsia"/>
          <w:sz w:val="26"/>
          <w:szCs w:val="26"/>
        </w:rPr>
        <w:t>安</w:t>
      </w:r>
      <w:r w:rsidR="000A64A5">
        <w:rPr>
          <w:rFonts w:ascii="仿宋" w:eastAsia="仿宋" w:hAnsi="仿宋" w:hint="eastAsia"/>
          <w:sz w:val="26"/>
          <w:szCs w:val="26"/>
        </w:rPr>
        <w:t>，其他的门诊治疗可选可不选</w:t>
      </w:r>
      <w:r>
        <w:rPr>
          <w:rFonts w:ascii="仿宋" w:eastAsia="仿宋" w:hAnsi="仿宋" w:hint="eastAsia"/>
          <w:sz w:val="26"/>
          <w:szCs w:val="26"/>
        </w:rPr>
        <w:t>，</w:t>
      </w:r>
      <w:proofErr w:type="gramStart"/>
      <w:r w:rsidR="000A64A5">
        <w:rPr>
          <w:rFonts w:ascii="仿宋" w:eastAsia="仿宋" w:hAnsi="仿宋" w:hint="eastAsia"/>
          <w:sz w:val="26"/>
          <w:szCs w:val="26"/>
        </w:rPr>
        <w:t>重疾</w:t>
      </w:r>
      <w:r>
        <w:rPr>
          <w:rFonts w:ascii="仿宋" w:eastAsia="仿宋" w:hAnsi="仿宋" w:hint="eastAsia"/>
          <w:sz w:val="26"/>
          <w:szCs w:val="26"/>
        </w:rPr>
        <w:t>保障</w:t>
      </w:r>
      <w:proofErr w:type="gramEnd"/>
      <w:r>
        <w:rPr>
          <w:rFonts w:ascii="仿宋" w:eastAsia="仿宋" w:hAnsi="仿宋" w:hint="eastAsia"/>
          <w:sz w:val="26"/>
          <w:szCs w:val="26"/>
        </w:rPr>
        <w:t>到20多岁，没必要30年，未来医疗条件的发达很多疾病就</w:t>
      </w:r>
      <w:r w:rsidR="000A64A5">
        <w:rPr>
          <w:rFonts w:ascii="仿宋" w:eastAsia="仿宋" w:hAnsi="仿宋" w:hint="eastAsia"/>
          <w:sz w:val="26"/>
          <w:szCs w:val="26"/>
        </w:rPr>
        <w:t>会</w:t>
      </w:r>
      <w:r>
        <w:rPr>
          <w:rFonts w:ascii="仿宋" w:eastAsia="仿宋" w:hAnsi="仿宋" w:hint="eastAsia"/>
          <w:sz w:val="26"/>
          <w:szCs w:val="26"/>
        </w:rPr>
        <w:t>被剔除保障范围之内，等到孩子大了以后自己再去配置一份重疾</w:t>
      </w:r>
      <w:r w:rsidR="000A64A5">
        <w:rPr>
          <w:rFonts w:ascii="仿宋" w:eastAsia="仿宋" w:hAnsi="仿宋" w:hint="eastAsia"/>
          <w:sz w:val="26"/>
          <w:szCs w:val="26"/>
        </w:rPr>
        <w:t>，保障终身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7D44C6" w:rsidRPr="000A64A5" w:rsidRDefault="007D44C6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D44C6" w:rsidRDefault="007D44C6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至于父母，超过55岁的话身体基本有疾病，建议他们</w:t>
      </w:r>
      <w:r w:rsidR="000A64A5">
        <w:rPr>
          <w:rFonts w:ascii="仿宋" w:eastAsia="仿宋" w:hAnsi="仿宋" w:hint="eastAsia"/>
          <w:sz w:val="26"/>
          <w:szCs w:val="26"/>
        </w:rPr>
        <w:t>可以配置</w:t>
      </w:r>
      <w:proofErr w:type="gramStart"/>
      <w:r w:rsidR="007144AC">
        <w:rPr>
          <w:rFonts w:ascii="仿宋" w:eastAsia="仿宋" w:hAnsi="仿宋" w:hint="eastAsia"/>
          <w:sz w:val="26"/>
          <w:szCs w:val="26"/>
        </w:rPr>
        <w:t>瑞泰瑞盈</w:t>
      </w:r>
      <w:proofErr w:type="gramEnd"/>
      <w:r w:rsidR="007144AC">
        <w:rPr>
          <w:rFonts w:ascii="仿宋" w:eastAsia="仿宋" w:hAnsi="仿宋" w:hint="eastAsia"/>
          <w:sz w:val="26"/>
          <w:szCs w:val="26"/>
        </w:rPr>
        <w:t>重疾和安享一生的防癌险。</w:t>
      </w:r>
      <w:r w:rsidR="00EC10B7">
        <w:rPr>
          <w:rFonts w:ascii="仿宋" w:eastAsia="仿宋" w:hAnsi="仿宋" w:hint="eastAsia"/>
          <w:sz w:val="26"/>
          <w:szCs w:val="26"/>
        </w:rPr>
        <w:t>下面是二师父优选的保险配置方案，有需要的读者可以扫描</w:t>
      </w:r>
      <w:proofErr w:type="gramStart"/>
      <w:r w:rsidR="00EC10B7">
        <w:rPr>
          <w:rFonts w:ascii="仿宋" w:eastAsia="仿宋" w:hAnsi="仿宋" w:hint="eastAsia"/>
          <w:sz w:val="26"/>
          <w:szCs w:val="26"/>
        </w:rPr>
        <w:t>二维码了解</w:t>
      </w:r>
      <w:proofErr w:type="gramEnd"/>
      <w:r w:rsidR="00EC10B7">
        <w:rPr>
          <w:rFonts w:ascii="仿宋" w:eastAsia="仿宋" w:hAnsi="仿宋" w:hint="eastAsia"/>
          <w:sz w:val="26"/>
          <w:szCs w:val="26"/>
        </w:rPr>
        <w:t>。</w:t>
      </w:r>
    </w:p>
    <w:p w:rsidR="00030902" w:rsidRDefault="00EC10B7" w:rsidP="00EC10B7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 wp14:anchorId="38BF9803" wp14:editId="293776D8">
            <wp:extent cx="2992463" cy="3207328"/>
            <wp:effectExtent l="0" t="0" r="0" b="0"/>
            <wp:docPr id="1" name="图片 1" descr="C:\Users\李恒樟\Desktop\1111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1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56" cy="320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02" w:rsidRPr="00EC10B7" w:rsidRDefault="00EC10B7" w:rsidP="00030902">
      <w:pPr>
        <w:pStyle w:val="a5"/>
        <w:numPr>
          <w:ilvl w:val="0"/>
          <w:numId w:val="4"/>
        </w:numPr>
        <w:ind w:firstLineChars="0"/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lastRenderedPageBreak/>
        <w:t>股票和指数基金的配置</w:t>
      </w:r>
    </w:p>
    <w:p w:rsidR="00030902" w:rsidRDefault="00030902" w:rsidP="00030902">
      <w:pPr>
        <w:jc w:val="left"/>
        <w:rPr>
          <w:rFonts w:ascii="仿宋" w:eastAsia="仿宋" w:hAnsi="仿宋"/>
          <w:sz w:val="26"/>
          <w:szCs w:val="26"/>
        </w:rPr>
      </w:pPr>
    </w:p>
    <w:p w:rsidR="00771709" w:rsidRDefault="00EC10B7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对于总投资规模在100万以下并且不是专业</w:t>
      </w:r>
      <w:r w:rsidR="000A64A5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投资人，二师父建议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</w:t>
      </w:r>
      <w:r w:rsidR="000A64A5">
        <w:rPr>
          <w:rFonts w:ascii="仿宋" w:eastAsia="仿宋" w:hAnsi="仿宋" w:hint="eastAsia"/>
          <w:sz w:val="26"/>
          <w:szCs w:val="26"/>
        </w:rPr>
        <w:t>，足以保证未来收益率高于房子价格增长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EC10B7" w:rsidRDefault="00EC10B7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3A34E4" w:rsidRDefault="003A34E4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选择低估的指数基金长期持有</w:t>
      </w:r>
      <w:r w:rsidR="000A64A5">
        <w:rPr>
          <w:rFonts w:ascii="仿宋" w:eastAsia="仿宋" w:hAnsi="仿宋" w:hint="eastAsia"/>
          <w:sz w:val="26"/>
          <w:szCs w:val="26"/>
        </w:rPr>
        <w:t>，</w:t>
      </w:r>
      <w:proofErr w:type="gramStart"/>
      <w:r w:rsidR="000A64A5">
        <w:rPr>
          <w:rFonts w:ascii="仿宋" w:eastAsia="仿宋" w:hAnsi="仿宋" w:hint="eastAsia"/>
          <w:sz w:val="26"/>
          <w:szCs w:val="26"/>
        </w:rPr>
        <w:t>宽基指数</w:t>
      </w:r>
      <w:proofErr w:type="gramEnd"/>
      <w:r w:rsidR="000A64A5">
        <w:rPr>
          <w:rFonts w:ascii="仿宋" w:eastAsia="仿宋" w:hAnsi="仿宋" w:hint="eastAsia"/>
          <w:sz w:val="26"/>
          <w:szCs w:val="26"/>
        </w:rPr>
        <w:t>，行业指数，周期指数</w:t>
      </w:r>
      <w:proofErr w:type="gramStart"/>
      <w:r w:rsidR="000A64A5">
        <w:rPr>
          <w:rFonts w:ascii="仿宋" w:eastAsia="仿宋" w:hAnsi="仿宋" w:hint="eastAsia"/>
          <w:sz w:val="26"/>
          <w:szCs w:val="26"/>
        </w:rPr>
        <w:t>加海外</w:t>
      </w:r>
      <w:proofErr w:type="gramEnd"/>
      <w:r w:rsidR="000A64A5">
        <w:rPr>
          <w:rFonts w:ascii="仿宋" w:eastAsia="仿宋" w:hAnsi="仿宋" w:hint="eastAsia"/>
          <w:sz w:val="26"/>
          <w:szCs w:val="26"/>
        </w:rPr>
        <w:t>QDII指数基金全面配置</w:t>
      </w:r>
      <w:r>
        <w:rPr>
          <w:rFonts w:ascii="仿宋" w:eastAsia="仿宋" w:hAnsi="仿宋" w:hint="eastAsia"/>
          <w:sz w:val="26"/>
          <w:szCs w:val="26"/>
        </w:rPr>
        <w:t>，和</w:t>
      </w:r>
      <w:r w:rsidR="000A64A5">
        <w:rPr>
          <w:rFonts w:ascii="仿宋" w:eastAsia="仿宋" w:hAnsi="仿宋" w:hint="eastAsia"/>
          <w:sz w:val="26"/>
          <w:szCs w:val="26"/>
        </w:rPr>
        <w:t>中国以及其他国家的</w:t>
      </w:r>
      <w:r>
        <w:rPr>
          <w:rFonts w:ascii="仿宋" w:eastAsia="仿宋" w:hAnsi="仿宋" w:hint="eastAsia"/>
          <w:sz w:val="26"/>
          <w:szCs w:val="26"/>
        </w:rPr>
        <w:t>优质企业一同成长，穿越风雨，最终</w:t>
      </w:r>
      <w:r w:rsidR="000965E2">
        <w:rPr>
          <w:rFonts w:ascii="仿宋" w:eastAsia="仿宋" w:hAnsi="仿宋" w:hint="eastAsia"/>
          <w:sz w:val="26"/>
          <w:szCs w:val="26"/>
        </w:rPr>
        <w:t>实现财富的倍增。</w:t>
      </w:r>
    </w:p>
    <w:p w:rsidR="000965E2" w:rsidRDefault="000965E2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965E2" w:rsidRDefault="000965E2" w:rsidP="00030902">
      <w:pPr>
        <w:jc w:val="left"/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买指数</w:t>
      </w:r>
      <w:proofErr w:type="gramEnd"/>
      <w:r>
        <w:rPr>
          <w:rFonts w:ascii="仿宋" w:eastAsia="仿宋" w:hAnsi="仿宋" w:hint="eastAsia"/>
          <w:sz w:val="26"/>
          <w:szCs w:val="26"/>
        </w:rPr>
        <w:t>就是买国运，目前A股股票是非常便宜的资产，虽然大盘指数已经从2500点涨到了3100点，但是从格雷厄姆估值体系和约翰伯格估值体系</w:t>
      </w:r>
      <w:r w:rsidR="000A64A5">
        <w:rPr>
          <w:rFonts w:ascii="仿宋" w:eastAsia="仿宋" w:hAnsi="仿宋" w:hint="eastAsia"/>
          <w:sz w:val="26"/>
          <w:szCs w:val="26"/>
        </w:rPr>
        <w:t>来</w:t>
      </w:r>
      <w:r>
        <w:rPr>
          <w:rFonts w:ascii="仿宋" w:eastAsia="仿宋" w:hAnsi="仿宋" w:hint="eastAsia"/>
          <w:sz w:val="26"/>
          <w:szCs w:val="26"/>
        </w:rPr>
        <w:t>看还是有很多优质的</w:t>
      </w:r>
      <w:r w:rsidR="000A64A5">
        <w:rPr>
          <w:rFonts w:ascii="仿宋" w:eastAsia="仿宋" w:hAnsi="仿宋" w:hint="eastAsia"/>
          <w:sz w:val="26"/>
          <w:szCs w:val="26"/>
        </w:rPr>
        <w:t>低估</w:t>
      </w:r>
      <w:r>
        <w:rPr>
          <w:rFonts w:ascii="仿宋" w:eastAsia="仿宋" w:hAnsi="仿宋" w:hint="eastAsia"/>
          <w:sz w:val="26"/>
          <w:szCs w:val="26"/>
        </w:rPr>
        <w:t>指数。一定要珍惜机会。</w:t>
      </w:r>
    </w:p>
    <w:p w:rsidR="000965E2" w:rsidRDefault="000965E2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965E2" w:rsidRDefault="000965E2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周五美股跳水，下周很大概率A股也要跟跌，这是规律。如果没有的话，那么A股现在已经非常硬气了。记住，如果发生深度回调，之前没有配置足够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指数基金的朋友记得加仓，我们买</w:t>
      </w:r>
      <w:r w:rsidR="000A64A5">
        <w:rPr>
          <w:rFonts w:ascii="仿宋" w:eastAsia="仿宋" w:hAnsi="仿宋" w:hint="eastAsia"/>
          <w:sz w:val="26"/>
          <w:szCs w:val="26"/>
        </w:rPr>
        <w:t>跌</w:t>
      </w:r>
      <w:r>
        <w:rPr>
          <w:rFonts w:ascii="仿宋" w:eastAsia="仿宋" w:hAnsi="仿宋" w:hint="eastAsia"/>
          <w:sz w:val="26"/>
          <w:szCs w:val="26"/>
        </w:rPr>
        <w:t>不买</w:t>
      </w:r>
      <w:r w:rsidR="000A64A5">
        <w:rPr>
          <w:rFonts w:ascii="仿宋" w:eastAsia="仿宋" w:hAnsi="仿宋" w:hint="eastAsia"/>
          <w:sz w:val="26"/>
          <w:szCs w:val="26"/>
        </w:rPr>
        <w:t>涨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0965E2" w:rsidRDefault="000965E2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965E2" w:rsidRPr="00030902" w:rsidRDefault="000965E2" w:rsidP="00030902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房子，保险，指数基金，家庭三大优质资产，看看你配齐了没有。这是财富管理的三个重点</w:t>
      </w:r>
      <w:r w:rsidR="000A64A5">
        <w:rPr>
          <w:rFonts w:ascii="仿宋" w:eastAsia="仿宋" w:hAnsi="仿宋" w:hint="eastAsia"/>
          <w:sz w:val="26"/>
          <w:szCs w:val="26"/>
        </w:rPr>
        <w:t>方向，当这三大类资产你都配置齐全以后，估计你已经财务半自由了。</w:t>
      </w:r>
      <w:bookmarkStart w:id="0" w:name="_GoBack"/>
      <w:bookmarkEnd w:id="0"/>
    </w:p>
    <w:sectPr w:rsidR="000965E2" w:rsidRPr="0003090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7DC" w:rsidRDefault="00C077DC" w:rsidP="00C62AFF">
      <w:r>
        <w:separator/>
      </w:r>
    </w:p>
  </w:endnote>
  <w:endnote w:type="continuationSeparator" w:id="0">
    <w:p w:rsidR="00C077DC" w:rsidRDefault="00C077DC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7DC" w:rsidRDefault="00C077DC" w:rsidP="00C62AFF">
      <w:r>
        <w:separator/>
      </w:r>
    </w:p>
  </w:footnote>
  <w:footnote w:type="continuationSeparator" w:id="0">
    <w:p w:rsidR="00C077DC" w:rsidRDefault="00C077DC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965E2"/>
    <w:rsid w:val="000A5EAE"/>
    <w:rsid w:val="000A64A5"/>
    <w:rsid w:val="000B6B41"/>
    <w:rsid w:val="000C0140"/>
    <w:rsid w:val="000C76DA"/>
    <w:rsid w:val="000E0F9B"/>
    <w:rsid w:val="000E5F99"/>
    <w:rsid w:val="000F758E"/>
    <w:rsid w:val="00115D96"/>
    <w:rsid w:val="00117A06"/>
    <w:rsid w:val="0012478C"/>
    <w:rsid w:val="001338FA"/>
    <w:rsid w:val="00180718"/>
    <w:rsid w:val="001839A2"/>
    <w:rsid w:val="0019619F"/>
    <w:rsid w:val="001A5F72"/>
    <w:rsid w:val="001A7D4F"/>
    <w:rsid w:val="001C1450"/>
    <w:rsid w:val="001C2C64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12CB4"/>
    <w:rsid w:val="003336CA"/>
    <w:rsid w:val="00357DBF"/>
    <w:rsid w:val="003857F4"/>
    <w:rsid w:val="003A34E4"/>
    <w:rsid w:val="003A56CD"/>
    <w:rsid w:val="003C3979"/>
    <w:rsid w:val="003C606C"/>
    <w:rsid w:val="003F2A97"/>
    <w:rsid w:val="003F76E5"/>
    <w:rsid w:val="00406FDA"/>
    <w:rsid w:val="00411984"/>
    <w:rsid w:val="00412F82"/>
    <w:rsid w:val="00417E05"/>
    <w:rsid w:val="0042652C"/>
    <w:rsid w:val="00463680"/>
    <w:rsid w:val="00476508"/>
    <w:rsid w:val="0048077E"/>
    <w:rsid w:val="00493A6F"/>
    <w:rsid w:val="004B150F"/>
    <w:rsid w:val="004B1D38"/>
    <w:rsid w:val="004C7FEE"/>
    <w:rsid w:val="004E3F89"/>
    <w:rsid w:val="004F42A0"/>
    <w:rsid w:val="004F587D"/>
    <w:rsid w:val="004F746B"/>
    <w:rsid w:val="00517923"/>
    <w:rsid w:val="00540C7E"/>
    <w:rsid w:val="00551D3C"/>
    <w:rsid w:val="005676B8"/>
    <w:rsid w:val="00573EE3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C7"/>
    <w:rsid w:val="006224D5"/>
    <w:rsid w:val="006342EB"/>
    <w:rsid w:val="00674EE2"/>
    <w:rsid w:val="00682517"/>
    <w:rsid w:val="0068775A"/>
    <w:rsid w:val="006977E4"/>
    <w:rsid w:val="006B59C6"/>
    <w:rsid w:val="006C3324"/>
    <w:rsid w:val="006F5076"/>
    <w:rsid w:val="00701736"/>
    <w:rsid w:val="00704BF4"/>
    <w:rsid w:val="0070767F"/>
    <w:rsid w:val="007144AC"/>
    <w:rsid w:val="007156DE"/>
    <w:rsid w:val="00715BA1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7D44C6"/>
    <w:rsid w:val="00802934"/>
    <w:rsid w:val="0081069F"/>
    <w:rsid w:val="0081188A"/>
    <w:rsid w:val="00814BD7"/>
    <w:rsid w:val="008174CF"/>
    <w:rsid w:val="00843D23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532"/>
    <w:rsid w:val="00907D09"/>
    <w:rsid w:val="00926596"/>
    <w:rsid w:val="00944B91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9F4D22"/>
    <w:rsid w:val="00A043EA"/>
    <w:rsid w:val="00A208BE"/>
    <w:rsid w:val="00A22417"/>
    <w:rsid w:val="00A57055"/>
    <w:rsid w:val="00A729DD"/>
    <w:rsid w:val="00A81072"/>
    <w:rsid w:val="00A86519"/>
    <w:rsid w:val="00AB02BC"/>
    <w:rsid w:val="00AC7220"/>
    <w:rsid w:val="00AE2DAE"/>
    <w:rsid w:val="00AE3E87"/>
    <w:rsid w:val="00B266CF"/>
    <w:rsid w:val="00B60F17"/>
    <w:rsid w:val="00B8436F"/>
    <w:rsid w:val="00BA0F0A"/>
    <w:rsid w:val="00BA1964"/>
    <w:rsid w:val="00BA57A9"/>
    <w:rsid w:val="00BA6DC0"/>
    <w:rsid w:val="00BC3194"/>
    <w:rsid w:val="00BD7D29"/>
    <w:rsid w:val="00BE7A81"/>
    <w:rsid w:val="00C077DC"/>
    <w:rsid w:val="00C1208B"/>
    <w:rsid w:val="00C1521C"/>
    <w:rsid w:val="00C15E6B"/>
    <w:rsid w:val="00C244E6"/>
    <w:rsid w:val="00C43716"/>
    <w:rsid w:val="00C62AFF"/>
    <w:rsid w:val="00C761B5"/>
    <w:rsid w:val="00CA4061"/>
    <w:rsid w:val="00CA499A"/>
    <w:rsid w:val="00CB79AD"/>
    <w:rsid w:val="00CC47CB"/>
    <w:rsid w:val="00CD7100"/>
    <w:rsid w:val="00CE0048"/>
    <w:rsid w:val="00D05438"/>
    <w:rsid w:val="00D3059D"/>
    <w:rsid w:val="00D87915"/>
    <w:rsid w:val="00DB02DD"/>
    <w:rsid w:val="00DB3A4D"/>
    <w:rsid w:val="00DD205C"/>
    <w:rsid w:val="00DD7D01"/>
    <w:rsid w:val="00DE7374"/>
    <w:rsid w:val="00DE7700"/>
    <w:rsid w:val="00DF0853"/>
    <w:rsid w:val="00DF374C"/>
    <w:rsid w:val="00E060D2"/>
    <w:rsid w:val="00E12C39"/>
    <w:rsid w:val="00E239DE"/>
    <w:rsid w:val="00E265A3"/>
    <w:rsid w:val="00E30E14"/>
    <w:rsid w:val="00E31F17"/>
    <w:rsid w:val="00E4131F"/>
    <w:rsid w:val="00E43E24"/>
    <w:rsid w:val="00E47A40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C10B7"/>
    <w:rsid w:val="00ED1961"/>
    <w:rsid w:val="00ED6170"/>
    <w:rsid w:val="00EF6CE4"/>
    <w:rsid w:val="00F20062"/>
    <w:rsid w:val="00F23C43"/>
    <w:rsid w:val="00F625B8"/>
    <w:rsid w:val="00F636FC"/>
    <w:rsid w:val="00F832B5"/>
    <w:rsid w:val="00FA0EDD"/>
    <w:rsid w:val="00FB2A1C"/>
    <w:rsid w:val="00FD14FF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650F-503B-40D8-A310-194D867F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4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291</cp:revision>
  <cp:lastPrinted>2018-07-30T17:47:00Z</cp:lastPrinted>
  <dcterms:created xsi:type="dcterms:W3CDTF">2018-01-24T13:47:00Z</dcterms:created>
  <dcterms:modified xsi:type="dcterms:W3CDTF">2019-03-23T19:18:00Z</dcterms:modified>
</cp:coreProperties>
</file>