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Pr="009510A6" w:rsidRDefault="00B9258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面对技术牛市，3月</w:t>
      </w:r>
      <w:proofErr w:type="gramStart"/>
      <w:r>
        <w:rPr>
          <w:rFonts w:ascii="仿宋" w:eastAsia="仿宋" w:hAnsi="仿宋" w:hint="eastAsia"/>
          <w:sz w:val="32"/>
          <w:szCs w:val="32"/>
        </w:rPr>
        <w:t>定投需这样</w:t>
      </w:r>
      <w:proofErr w:type="gramEnd"/>
      <w:r>
        <w:rPr>
          <w:rFonts w:ascii="仿宋" w:eastAsia="仿宋" w:hAnsi="仿宋" w:hint="eastAsia"/>
          <w:sz w:val="32"/>
          <w:szCs w:val="32"/>
        </w:rPr>
        <w:t>规划</w:t>
      </w:r>
    </w:p>
    <w:p w:rsidR="00843D23" w:rsidRDefault="00A116F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2月很多读者的账户由亏转向盈利，上证综合指数在短短几天时间内从2500点冲到了2900点，发生了技术性牛市</w:t>
      </w:r>
      <w:r w:rsidR="007156DE">
        <w:rPr>
          <w:rFonts w:ascii="仿宋" w:eastAsia="仿宋" w:hAnsi="仿宋" w:hint="eastAsia"/>
          <w:sz w:val="26"/>
          <w:szCs w:val="26"/>
        </w:rPr>
        <w:t>。</w:t>
      </w:r>
      <w:r>
        <w:rPr>
          <w:rFonts w:ascii="仿宋" w:eastAsia="仿宋" w:hAnsi="仿宋" w:hint="eastAsia"/>
          <w:sz w:val="26"/>
          <w:szCs w:val="26"/>
        </w:rPr>
        <w:t>很多券商的后台崩溃，一些场外申购基金的平台直接瘫痪。二师父感叹一句，</w:t>
      </w:r>
      <w:proofErr w:type="gramStart"/>
      <w:r>
        <w:rPr>
          <w:rFonts w:ascii="仿宋" w:eastAsia="仿宋" w:hAnsi="仿宋" w:hint="eastAsia"/>
          <w:sz w:val="26"/>
          <w:szCs w:val="26"/>
        </w:rPr>
        <w:t>小牛真疯狂</w:t>
      </w:r>
      <w:proofErr w:type="gramEnd"/>
      <w:r>
        <w:rPr>
          <w:rFonts w:ascii="仿宋" w:eastAsia="仿宋" w:hAnsi="仿宋" w:hint="eastAsia"/>
          <w:sz w:val="26"/>
          <w:szCs w:val="26"/>
        </w:rPr>
        <w:t>，不过大家不用担心自己投资的资金会受到损失，很多券商或者第三</w:t>
      </w:r>
      <w:proofErr w:type="gramStart"/>
      <w:r>
        <w:rPr>
          <w:rFonts w:ascii="仿宋" w:eastAsia="仿宋" w:hAnsi="仿宋" w:hint="eastAsia"/>
          <w:sz w:val="26"/>
          <w:szCs w:val="26"/>
        </w:rPr>
        <w:t>方基金</w:t>
      </w:r>
      <w:proofErr w:type="gramEnd"/>
      <w:r>
        <w:rPr>
          <w:rFonts w:ascii="仿宋" w:eastAsia="仿宋" w:hAnsi="仿宋" w:hint="eastAsia"/>
          <w:sz w:val="26"/>
          <w:szCs w:val="26"/>
        </w:rPr>
        <w:t>申购平台的工作人员正在加班加点升级和维护系统。</w:t>
      </w:r>
    </w:p>
    <w:p w:rsidR="009510A6" w:rsidRDefault="009510A6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43D23" w:rsidRDefault="00A116F4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下个月的计划还是分为三个</w:t>
      </w:r>
      <w:r w:rsidR="00843D23">
        <w:rPr>
          <w:rFonts w:ascii="仿宋" w:eastAsia="仿宋" w:hAnsi="仿宋" w:hint="eastAsia"/>
          <w:sz w:val="26"/>
          <w:szCs w:val="26"/>
        </w:rPr>
        <w:t>。第一是</w:t>
      </w:r>
      <w:proofErr w:type="gramStart"/>
      <w:r w:rsidR="009E0411">
        <w:rPr>
          <w:rFonts w:ascii="仿宋" w:eastAsia="仿宋" w:hAnsi="仿宋" w:hint="eastAsia"/>
          <w:sz w:val="26"/>
          <w:szCs w:val="26"/>
        </w:rPr>
        <w:t>低估</w:t>
      </w:r>
      <w:r w:rsidR="00843D23"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 w:rsidR="00843D23">
        <w:rPr>
          <w:rFonts w:ascii="仿宋" w:eastAsia="仿宋" w:hAnsi="仿宋" w:hint="eastAsia"/>
          <w:sz w:val="26"/>
          <w:szCs w:val="26"/>
        </w:rPr>
        <w:t>，</w:t>
      </w:r>
      <w:r w:rsidR="009E0411">
        <w:rPr>
          <w:rFonts w:ascii="仿宋" w:eastAsia="仿宋" w:hAnsi="仿宋" w:hint="eastAsia"/>
          <w:sz w:val="26"/>
          <w:szCs w:val="26"/>
        </w:rPr>
        <w:t>在低估区域内每周四选择两到三只特别低估的指数基金进行定投。</w:t>
      </w:r>
      <w:r w:rsidR="00843D23">
        <w:rPr>
          <w:rFonts w:ascii="仿宋" w:eastAsia="仿宋" w:hAnsi="仿宋" w:hint="eastAsia"/>
          <w:sz w:val="26"/>
          <w:szCs w:val="26"/>
        </w:rPr>
        <w:t>第二是鳄鱼计划，计划下周买入2次</w:t>
      </w:r>
      <w:r w:rsidR="007156DE">
        <w:rPr>
          <w:rFonts w:ascii="仿宋" w:eastAsia="仿宋" w:hAnsi="仿宋" w:hint="eastAsia"/>
          <w:sz w:val="26"/>
          <w:szCs w:val="26"/>
        </w:rPr>
        <w:t>，</w:t>
      </w:r>
      <w:r w:rsidR="009E0411">
        <w:rPr>
          <w:rFonts w:ascii="仿宋" w:eastAsia="仿宋" w:hAnsi="仿宋" w:hint="eastAsia"/>
          <w:sz w:val="26"/>
          <w:szCs w:val="26"/>
        </w:rPr>
        <w:t xml:space="preserve">在场内择时购买极度低估的指数基金。第三是我的股票实盘，这个就不介绍了，仍旧持有平安，直到到达股市狂热或者平安的股价从高位下跌击穿20日均线卖出。 </w:t>
      </w:r>
    </w:p>
    <w:p w:rsidR="009E0411" w:rsidRPr="00AE2DAE" w:rsidRDefault="009E0411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072D0" w:rsidRDefault="00843D23" w:rsidP="001072D0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 w:hint="eastAsia"/>
          <w:sz w:val="26"/>
          <w:szCs w:val="26"/>
        </w:rPr>
      </w:pPr>
      <w:proofErr w:type="gramStart"/>
      <w:r w:rsidRPr="001072D0">
        <w:rPr>
          <w:rFonts w:ascii="仿宋" w:eastAsia="仿宋" w:hAnsi="仿宋" w:hint="eastAsia"/>
          <w:sz w:val="26"/>
          <w:szCs w:val="26"/>
        </w:rPr>
        <w:t>定投实盘</w:t>
      </w:r>
      <w:proofErr w:type="gramEnd"/>
      <w:r w:rsidR="001072D0" w:rsidRPr="001072D0">
        <w:rPr>
          <w:rFonts w:ascii="仿宋" w:eastAsia="仿宋" w:hAnsi="仿宋" w:hint="eastAsia"/>
          <w:sz w:val="26"/>
          <w:szCs w:val="26"/>
        </w:rPr>
        <w:t>和鳄鱼计划</w:t>
      </w:r>
      <w:r w:rsidR="009E0411" w:rsidRPr="001072D0">
        <w:rPr>
          <w:rFonts w:ascii="仿宋" w:eastAsia="仿宋" w:hAnsi="仿宋" w:hint="eastAsia"/>
          <w:sz w:val="26"/>
          <w:szCs w:val="26"/>
        </w:rPr>
        <w:t>准备买入的指数</w:t>
      </w:r>
    </w:p>
    <w:p w:rsidR="001072D0" w:rsidRPr="001072D0" w:rsidRDefault="001072D0" w:rsidP="001072D0">
      <w:pPr>
        <w:pStyle w:val="a5"/>
        <w:spacing w:line="460" w:lineRule="exact"/>
        <w:ind w:left="720" w:firstLineChars="0" w:firstLine="0"/>
        <w:rPr>
          <w:rFonts w:ascii="仿宋" w:eastAsia="仿宋" w:hAnsi="仿宋" w:hint="eastAsia"/>
          <w:sz w:val="26"/>
          <w:szCs w:val="26"/>
        </w:rPr>
      </w:pPr>
    </w:p>
    <w:p w:rsidR="00843D23" w:rsidRPr="001072D0" w:rsidRDefault="009510A6" w:rsidP="001072D0">
      <w:pPr>
        <w:spacing w:line="460" w:lineRule="exact"/>
        <w:rPr>
          <w:rFonts w:ascii="仿宋" w:eastAsia="仿宋" w:hAnsi="仿宋"/>
          <w:sz w:val="26"/>
          <w:szCs w:val="26"/>
        </w:rPr>
      </w:pPr>
      <w:r w:rsidRPr="001072D0">
        <w:rPr>
          <w:rFonts w:ascii="仿宋" w:eastAsia="仿宋" w:hAnsi="仿宋" w:hint="eastAsia"/>
          <w:sz w:val="26"/>
          <w:szCs w:val="26"/>
        </w:rPr>
        <w:t>50ah</w:t>
      </w:r>
      <w:r w:rsidR="009E0411" w:rsidRPr="001072D0">
        <w:rPr>
          <w:rFonts w:ascii="仿宋" w:eastAsia="仿宋" w:hAnsi="仿宋" w:hint="eastAsia"/>
          <w:sz w:val="26"/>
          <w:szCs w:val="26"/>
        </w:rPr>
        <w:t>优选指数，</w:t>
      </w:r>
      <w:r w:rsidR="009E0411" w:rsidRPr="001072D0">
        <w:rPr>
          <w:rFonts w:ascii="仿宋" w:eastAsia="仿宋" w:hAnsi="仿宋"/>
          <w:sz w:val="26"/>
          <w:szCs w:val="26"/>
        </w:rPr>
        <w:t xml:space="preserve"> </w:t>
      </w:r>
      <w:r w:rsidR="009E0411" w:rsidRPr="001072D0">
        <w:rPr>
          <w:rFonts w:ascii="仿宋" w:eastAsia="仿宋" w:hAnsi="仿宋" w:hint="eastAsia"/>
          <w:sz w:val="26"/>
          <w:szCs w:val="26"/>
        </w:rPr>
        <w:t>中证500纯被动指数，德国30指数，</w:t>
      </w:r>
      <w:r w:rsidR="00C7678C" w:rsidRPr="001072D0">
        <w:rPr>
          <w:rFonts w:ascii="仿宋" w:eastAsia="仿宋" w:hAnsi="仿宋" w:hint="eastAsia"/>
          <w:sz w:val="26"/>
          <w:szCs w:val="26"/>
        </w:rPr>
        <w:t>地产指数</w:t>
      </w:r>
      <w:r w:rsidR="009E0411" w:rsidRPr="001072D0">
        <w:rPr>
          <w:rFonts w:ascii="仿宋" w:eastAsia="仿宋" w:hAnsi="仿宋" w:hint="eastAsia"/>
          <w:sz w:val="26"/>
          <w:szCs w:val="26"/>
        </w:rPr>
        <w:t>，医药100指数，银行指数。</w:t>
      </w:r>
      <w:r w:rsidR="009E0411" w:rsidRPr="001072D0">
        <w:rPr>
          <w:rFonts w:ascii="仿宋" w:eastAsia="仿宋" w:hAnsi="仿宋"/>
          <w:sz w:val="26"/>
          <w:szCs w:val="26"/>
        </w:rPr>
        <w:t xml:space="preserve"> </w:t>
      </w:r>
      <w:r w:rsidR="009E0411" w:rsidRPr="001072D0">
        <w:rPr>
          <w:rFonts w:ascii="仿宋" w:eastAsia="仿宋" w:hAnsi="仿宋" w:hint="eastAsia"/>
          <w:sz w:val="26"/>
          <w:szCs w:val="26"/>
        </w:rPr>
        <w:t>因为</w:t>
      </w:r>
      <w:r w:rsidR="00C7678C" w:rsidRPr="001072D0">
        <w:rPr>
          <w:rFonts w:ascii="仿宋" w:eastAsia="仿宋" w:hAnsi="仿宋" w:hint="eastAsia"/>
          <w:sz w:val="26"/>
          <w:szCs w:val="26"/>
        </w:rPr>
        <w:t>目前很多指数都进入正常估值了，所以二师父选择了这6个</w:t>
      </w:r>
      <w:r w:rsidR="00716973">
        <w:rPr>
          <w:rFonts w:ascii="仿宋" w:eastAsia="仿宋" w:hAnsi="仿宋" w:hint="eastAsia"/>
          <w:sz w:val="26"/>
          <w:szCs w:val="26"/>
        </w:rPr>
        <w:t>相对低估的</w:t>
      </w:r>
      <w:r w:rsidR="00C7678C" w:rsidRPr="001072D0">
        <w:rPr>
          <w:rFonts w:ascii="仿宋" w:eastAsia="仿宋" w:hAnsi="仿宋" w:hint="eastAsia"/>
          <w:sz w:val="26"/>
          <w:szCs w:val="26"/>
        </w:rPr>
        <w:t>指数。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EB5B2E" w:rsidRDefault="00C7678C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无论市场环境怎么变化，我们的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里面50ah优选指数，沪深300指数，中证500指数都是标准配置。</w:t>
      </w:r>
    </w:p>
    <w:p w:rsidR="00C7678C" w:rsidRDefault="00C7678C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7678C" w:rsidRDefault="00C7678C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50ah优选</w:t>
      </w:r>
      <w:r w:rsidR="00A8682F">
        <w:rPr>
          <w:rFonts w:ascii="仿宋" w:eastAsia="仿宋" w:hAnsi="仿宋" w:hint="eastAsia"/>
          <w:sz w:val="26"/>
          <w:szCs w:val="26"/>
        </w:rPr>
        <w:t>指数</w:t>
      </w:r>
      <w:r>
        <w:rPr>
          <w:rFonts w:ascii="仿宋" w:eastAsia="仿宋" w:hAnsi="仿宋" w:hint="eastAsia"/>
          <w:sz w:val="26"/>
          <w:szCs w:val="26"/>
        </w:rPr>
        <w:t>是上证50指数的策略指数，他是由沪深</w:t>
      </w:r>
      <w:r w:rsidR="00716973">
        <w:rPr>
          <w:rFonts w:ascii="仿宋" w:eastAsia="仿宋" w:hAnsi="仿宋" w:hint="eastAsia"/>
          <w:sz w:val="26"/>
          <w:szCs w:val="26"/>
        </w:rPr>
        <w:t>市场</w:t>
      </w:r>
      <w:r>
        <w:rPr>
          <w:rFonts w:ascii="仿宋" w:eastAsia="仿宋" w:hAnsi="仿宋" w:hint="eastAsia"/>
          <w:sz w:val="26"/>
          <w:szCs w:val="26"/>
        </w:rPr>
        <w:t>市值最大的前50</w:t>
      </w:r>
      <w:r w:rsidR="00716973">
        <w:rPr>
          <w:rFonts w:ascii="仿宋" w:eastAsia="仿宋" w:hAnsi="仿宋" w:hint="eastAsia"/>
          <w:sz w:val="26"/>
          <w:szCs w:val="26"/>
        </w:rPr>
        <w:t>只股票构成</w:t>
      </w:r>
      <w:r>
        <w:rPr>
          <w:rFonts w:ascii="仿宋" w:eastAsia="仿宋" w:hAnsi="仿宋" w:hint="eastAsia"/>
          <w:sz w:val="26"/>
          <w:szCs w:val="26"/>
        </w:rPr>
        <w:t>，沪深300指数是由沪深</w:t>
      </w:r>
      <w:r w:rsidR="00A8682F">
        <w:rPr>
          <w:rFonts w:ascii="仿宋" w:eastAsia="仿宋" w:hAnsi="仿宋" w:hint="eastAsia"/>
          <w:sz w:val="26"/>
          <w:szCs w:val="26"/>
        </w:rPr>
        <w:t>市场</w:t>
      </w:r>
      <w:r>
        <w:rPr>
          <w:rFonts w:ascii="仿宋" w:eastAsia="仿宋" w:hAnsi="仿宋" w:hint="eastAsia"/>
          <w:sz w:val="26"/>
          <w:szCs w:val="26"/>
        </w:rPr>
        <w:t>市值最大的前300</w:t>
      </w:r>
      <w:r w:rsidR="00A8682F">
        <w:rPr>
          <w:rFonts w:ascii="仿宋" w:eastAsia="仿宋" w:hAnsi="仿宋" w:hint="eastAsia"/>
          <w:sz w:val="26"/>
          <w:szCs w:val="26"/>
        </w:rPr>
        <w:t>只股票构成</w:t>
      </w:r>
      <w:r>
        <w:rPr>
          <w:rFonts w:ascii="仿宋" w:eastAsia="仿宋" w:hAnsi="仿宋" w:hint="eastAsia"/>
          <w:sz w:val="26"/>
          <w:szCs w:val="26"/>
        </w:rPr>
        <w:t>，中证500指数是由沪深市值排名301到800的500只股票组成。</w:t>
      </w:r>
    </w:p>
    <w:p w:rsidR="00C7678C" w:rsidRDefault="00C7678C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C7678C" w:rsidRDefault="00C7678C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大家从沪深300和中证500指数持仓股票的构成上就知道</w:t>
      </w:r>
      <w:r w:rsidR="00DA7446">
        <w:rPr>
          <w:rFonts w:ascii="仿宋" w:eastAsia="仿宋" w:hAnsi="仿宋" w:hint="eastAsia"/>
          <w:sz w:val="26"/>
          <w:szCs w:val="26"/>
        </w:rPr>
        <w:t>沪深300和中证500的持仓股票合起来就是沪深市场市值最大的前800只股票。</w:t>
      </w:r>
      <w:r w:rsidR="00314B7E">
        <w:rPr>
          <w:rFonts w:ascii="仿宋" w:eastAsia="仿宋" w:hAnsi="仿宋" w:hint="eastAsia"/>
          <w:sz w:val="26"/>
          <w:szCs w:val="26"/>
        </w:rPr>
        <w:t>而50AH优选指数的50只持仓股票大部分是包含在沪深300的持仓股票里面。所以</w:t>
      </w:r>
      <w:r w:rsidR="00314B7E">
        <w:rPr>
          <w:rFonts w:ascii="仿宋" w:eastAsia="仿宋" w:hAnsi="仿宋" w:hint="eastAsia"/>
          <w:sz w:val="26"/>
          <w:szCs w:val="26"/>
        </w:rPr>
        <w:lastRenderedPageBreak/>
        <w:t>二师父推荐的标准配置是沪深300指数和中证500指数，当沪深300指数处于正常估值的时候，选择50AH优选指数</w:t>
      </w:r>
      <w:r w:rsidR="001072D0">
        <w:rPr>
          <w:rFonts w:ascii="仿宋" w:eastAsia="仿宋" w:hAnsi="仿宋" w:hint="eastAsia"/>
          <w:sz w:val="26"/>
          <w:szCs w:val="26"/>
        </w:rPr>
        <w:t>代替沪深300指数</w:t>
      </w:r>
    </w:p>
    <w:p w:rsidR="001072D0" w:rsidRDefault="001072D0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EB5B2E" w:rsidRPr="001072D0" w:rsidRDefault="001072D0" w:rsidP="001072D0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 w:hint="eastAsia"/>
          <w:sz w:val="26"/>
          <w:szCs w:val="26"/>
        </w:rPr>
      </w:pPr>
      <w:proofErr w:type="gramStart"/>
      <w:r w:rsidRPr="001072D0">
        <w:rPr>
          <w:rFonts w:ascii="仿宋" w:eastAsia="仿宋" w:hAnsi="仿宋" w:hint="eastAsia"/>
          <w:sz w:val="26"/>
          <w:szCs w:val="26"/>
        </w:rPr>
        <w:t>定投的</w:t>
      </w:r>
      <w:proofErr w:type="gramEnd"/>
      <w:r w:rsidRPr="001072D0">
        <w:rPr>
          <w:rFonts w:ascii="仿宋" w:eastAsia="仿宋" w:hAnsi="仿宋" w:hint="eastAsia"/>
          <w:sz w:val="26"/>
          <w:szCs w:val="26"/>
        </w:rPr>
        <w:t>频率及每次投入的金额</w:t>
      </w:r>
    </w:p>
    <w:p w:rsidR="001072D0" w:rsidRDefault="001072D0" w:rsidP="001072D0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072D0" w:rsidRDefault="001072D0" w:rsidP="001072D0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对于</w:t>
      </w:r>
      <w:proofErr w:type="gramStart"/>
      <w:r>
        <w:rPr>
          <w:rFonts w:ascii="仿宋" w:eastAsia="仿宋" w:hAnsi="仿宋" w:hint="eastAsia"/>
          <w:sz w:val="26"/>
          <w:szCs w:val="26"/>
        </w:rPr>
        <w:t>低估定投实盘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，二师父的操作还是不变，每</w:t>
      </w:r>
      <w:proofErr w:type="gramStart"/>
      <w:r>
        <w:rPr>
          <w:rFonts w:ascii="仿宋" w:eastAsia="仿宋" w:hAnsi="仿宋" w:hint="eastAsia"/>
          <w:sz w:val="26"/>
          <w:szCs w:val="26"/>
        </w:rPr>
        <w:t>周四定投</w:t>
      </w:r>
      <w:proofErr w:type="gramEnd"/>
      <w:r>
        <w:rPr>
          <w:rFonts w:ascii="仿宋" w:eastAsia="仿宋" w:hAnsi="仿宋" w:hint="eastAsia"/>
          <w:sz w:val="26"/>
          <w:szCs w:val="26"/>
        </w:rPr>
        <w:t>一次，因为指数是</w:t>
      </w:r>
      <w:proofErr w:type="gramStart"/>
      <w:r>
        <w:rPr>
          <w:rFonts w:ascii="仿宋" w:eastAsia="仿宋" w:hAnsi="仿宋" w:hint="eastAsia"/>
          <w:sz w:val="26"/>
          <w:szCs w:val="26"/>
        </w:rPr>
        <w:t>处于浮盈状态</w:t>
      </w:r>
      <w:proofErr w:type="gramEnd"/>
      <w:r>
        <w:rPr>
          <w:rFonts w:ascii="仿宋" w:eastAsia="仿宋" w:hAnsi="仿宋" w:hint="eastAsia"/>
          <w:sz w:val="26"/>
          <w:szCs w:val="26"/>
        </w:rPr>
        <w:t>，如果指数继续上涨，那么在低估区域每次就投入</w:t>
      </w:r>
      <w:r w:rsidR="007976F4">
        <w:rPr>
          <w:rFonts w:ascii="仿宋" w:eastAsia="仿宋" w:hAnsi="仿宋" w:hint="eastAsia"/>
          <w:sz w:val="26"/>
          <w:szCs w:val="26"/>
        </w:rPr>
        <w:t>0.5份。比方说之前</w:t>
      </w:r>
      <w:proofErr w:type="gramStart"/>
      <w:r w:rsidR="007976F4">
        <w:rPr>
          <w:rFonts w:ascii="仿宋" w:eastAsia="仿宋" w:hAnsi="仿宋" w:hint="eastAsia"/>
          <w:sz w:val="26"/>
          <w:szCs w:val="26"/>
        </w:rPr>
        <w:t>一次定投2000元</w:t>
      </w:r>
      <w:proofErr w:type="gramEnd"/>
      <w:r w:rsidR="007976F4">
        <w:rPr>
          <w:rFonts w:ascii="仿宋" w:eastAsia="仿宋" w:hAnsi="仿宋" w:hint="eastAsia"/>
          <w:sz w:val="26"/>
          <w:szCs w:val="26"/>
        </w:rPr>
        <w:t>，现在每次</w:t>
      </w:r>
      <w:proofErr w:type="gramStart"/>
      <w:r w:rsidR="007976F4">
        <w:rPr>
          <w:rFonts w:ascii="仿宋" w:eastAsia="仿宋" w:hAnsi="仿宋" w:hint="eastAsia"/>
          <w:sz w:val="26"/>
          <w:szCs w:val="26"/>
        </w:rPr>
        <w:t>就定投1000元</w:t>
      </w:r>
      <w:proofErr w:type="gramEnd"/>
      <w:r w:rsidR="007976F4">
        <w:rPr>
          <w:rFonts w:ascii="仿宋" w:eastAsia="仿宋" w:hAnsi="仿宋" w:hint="eastAsia"/>
          <w:sz w:val="26"/>
          <w:szCs w:val="26"/>
        </w:rPr>
        <w:t>。</w:t>
      </w:r>
    </w:p>
    <w:p w:rsidR="007976F4" w:rsidRDefault="007976F4" w:rsidP="001072D0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976F4" w:rsidRDefault="007976F4" w:rsidP="001072D0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二师父无法预测今后大盘的走势，如果上证综合指数止步3000点，开始回调，继续保证之前鳄鱼计划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的定投频率</w:t>
      </w:r>
      <w:proofErr w:type="gramEnd"/>
      <w:r>
        <w:rPr>
          <w:rFonts w:ascii="仿宋" w:eastAsia="仿宋" w:hAnsi="仿宋" w:hint="eastAsia"/>
          <w:sz w:val="26"/>
          <w:szCs w:val="26"/>
        </w:rPr>
        <w:t>，如果大盘继续上涨，突破3000点，当万得全A指数的市盈率百分位超过20个百分点的时候，鳄鱼计划停止。</w:t>
      </w:r>
    </w:p>
    <w:p w:rsidR="007976F4" w:rsidRDefault="007976F4" w:rsidP="001072D0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976F4" w:rsidRPr="007976F4" w:rsidRDefault="007976F4" w:rsidP="007976F4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 w:hint="eastAsia"/>
          <w:sz w:val="26"/>
          <w:szCs w:val="26"/>
        </w:rPr>
      </w:pPr>
      <w:r w:rsidRPr="007976F4">
        <w:rPr>
          <w:rFonts w:ascii="仿宋" w:eastAsia="仿宋" w:hAnsi="仿宋" w:hint="eastAsia"/>
          <w:sz w:val="26"/>
          <w:szCs w:val="26"/>
        </w:rPr>
        <w:t>关于是否需要卖出</w:t>
      </w:r>
    </w:p>
    <w:p w:rsidR="007976F4" w:rsidRDefault="007976F4" w:rsidP="007976F4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976F4" w:rsidRDefault="007976F4" w:rsidP="007976F4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现在大盘上涨了，很多指数的</w:t>
      </w:r>
      <w:r w:rsidR="009C5D7E">
        <w:rPr>
          <w:rFonts w:ascii="仿宋" w:eastAsia="仿宋" w:hAnsi="仿宋" w:hint="eastAsia"/>
          <w:sz w:val="26"/>
          <w:szCs w:val="26"/>
        </w:rPr>
        <w:t>估值处于正常状态，按照二师父</w:t>
      </w:r>
      <w:proofErr w:type="gramStart"/>
      <w:r w:rsidR="009C5D7E">
        <w:rPr>
          <w:rFonts w:ascii="仿宋" w:eastAsia="仿宋" w:hAnsi="仿宋" w:hint="eastAsia"/>
          <w:sz w:val="26"/>
          <w:szCs w:val="26"/>
        </w:rPr>
        <w:t>的定投</w:t>
      </w:r>
      <w:r w:rsidR="004523F4">
        <w:rPr>
          <w:rFonts w:ascii="仿宋" w:eastAsia="仿宋" w:hAnsi="仿宋" w:hint="eastAsia"/>
          <w:sz w:val="26"/>
          <w:szCs w:val="26"/>
        </w:rPr>
        <w:t>策略</w:t>
      </w:r>
      <w:proofErr w:type="gramEnd"/>
      <w:r w:rsidR="004523F4">
        <w:rPr>
          <w:rFonts w:ascii="仿宋" w:eastAsia="仿宋" w:hAnsi="仿宋" w:hint="eastAsia"/>
          <w:sz w:val="26"/>
          <w:szCs w:val="26"/>
        </w:rPr>
        <w:t>当指数估值处于正常状态需要卖出。可是有的读者很纠结到底要不要卖出，因为他可能从去年年底才认识二师父开始定投，指数基金的</w:t>
      </w:r>
      <w:proofErr w:type="gramStart"/>
      <w:r w:rsidR="004523F4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4523F4">
        <w:rPr>
          <w:rFonts w:ascii="仿宋" w:eastAsia="仿宋" w:hAnsi="仿宋" w:hint="eastAsia"/>
          <w:sz w:val="26"/>
          <w:szCs w:val="26"/>
        </w:rPr>
        <w:t>才1成或者2成，还没有买够。</w:t>
      </w:r>
    </w:p>
    <w:p w:rsidR="004523F4" w:rsidRDefault="004523F4" w:rsidP="007976F4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4523F4" w:rsidRDefault="004523F4" w:rsidP="007976F4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那么这种情况需不需要卖出呢？</w:t>
      </w:r>
      <w:r w:rsidR="0070680E">
        <w:rPr>
          <w:rFonts w:ascii="仿宋" w:eastAsia="仿宋" w:hAnsi="仿宋" w:hint="eastAsia"/>
          <w:sz w:val="26"/>
          <w:szCs w:val="26"/>
        </w:rPr>
        <w:t>二师父给出一个建议，如果大盘在3000点以下，你的指数基金</w:t>
      </w:r>
      <w:proofErr w:type="gramStart"/>
      <w:r w:rsidR="0070680E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70680E">
        <w:rPr>
          <w:rFonts w:ascii="仿宋" w:eastAsia="仿宋" w:hAnsi="仿宋" w:hint="eastAsia"/>
          <w:sz w:val="26"/>
          <w:szCs w:val="26"/>
        </w:rPr>
        <w:t>在5成以下，可以不用卖出。因为牛市到来了</w:t>
      </w:r>
      <w:proofErr w:type="gramStart"/>
      <w:r w:rsidR="0070680E">
        <w:rPr>
          <w:rFonts w:ascii="仿宋" w:eastAsia="仿宋" w:hAnsi="仿宋" w:hint="eastAsia"/>
          <w:sz w:val="26"/>
          <w:szCs w:val="26"/>
        </w:rPr>
        <w:t>我们定投的</w:t>
      </w:r>
      <w:proofErr w:type="gramEnd"/>
      <w:r w:rsidR="0070680E">
        <w:rPr>
          <w:rFonts w:ascii="仿宋" w:eastAsia="仿宋" w:hAnsi="仿宋" w:hint="eastAsia"/>
          <w:sz w:val="26"/>
          <w:szCs w:val="26"/>
        </w:rPr>
        <w:t>指数基金至少会在现有基础上翻一倍。所以不需要去追求眼前的小利益。</w:t>
      </w:r>
    </w:p>
    <w:p w:rsidR="001128C7" w:rsidRDefault="001128C7" w:rsidP="007976F4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128C7" w:rsidRDefault="001128C7" w:rsidP="007976F4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是灵活的，可以在遵守原则的基础上活学活用。</w:t>
      </w:r>
    </w:p>
    <w:p w:rsidR="0070680E" w:rsidRDefault="0070680E" w:rsidP="007976F4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0680E" w:rsidRPr="008945BE" w:rsidRDefault="008945BE" w:rsidP="008945BE">
      <w:pPr>
        <w:pStyle w:val="a5"/>
        <w:numPr>
          <w:ilvl w:val="0"/>
          <w:numId w:val="4"/>
        </w:numPr>
        <w:spacing w:line="460" w:lineRule="exact"/>
        <w:ind w:firstLineChars="0"/>
        <w:rPr>
          <w:rFonts w:ascii="仿宋" w:eastAsia="仿宋" w:hAnsi="仿宋" w:hint="eastAsia"/>
          <w:sz w:val="26"/>
          <w:szCs w:val="26"/>
        </w:rPr>
      </w:pPr>
      <w:r w:rsidRPr="008945BE">
        <w:rPr>
          <w:rFonts w:ascii="仿宋" w:eastAsia="仿宋" w:hAnsi="仿宋" w:hint="eastAsia"/>
          <w:sz w:val="26"/>
          <w:szCs w:val="26"/>
        </w:rPr>
        <w:t>大盘到3000点了，可不可以一次建立底仓</w:t>
      </w:r>
    </w:p>
    <w:p w:rsidR="008945BE" w:rsidRDefault="008945BE" w:rsidP="008945B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945BE" w:rsidRPr="008945BE" w:rsidRDefault="008945BE" w:rsidP="008945B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如果你是刚接触定投，建立3成左右的底仓是可以的。假设有10万资金，可以一次买入</w:t>
      </w:r>
      <w:r w:rsidR="001128C7">
        <w:rPr>
          <w:rFonts w:ascii="仿宋" w:eastAsia="仿宋" w:hAnsi="仿宋" w:hint="eastAsia"/>
          <w:sz w:val="26"/>
          <w:szCs w:val="26"/>
        </w:rPr>
        <w:t>3万</w:t>
      </w:r>
      <w:r>
        <w:rPr>
          <w:rFonts w:ascii="仿宋" w:eastAsia="仿宋" w:hAnsi="仿宋" w:hint="eastAsia"/>
          <w:sz w:val="26"/>
          <w:szCs w:val="26"/>
        </w:rPr>
        <w:t>，然后剩余的资金分成</w:t>
      </w:r>
      <w:proofErr w:type="gramStart"/>
      <w:r>
        <w:rPr>
          <w:rFonts w:ascii="仿宋" w:eastAsia="仿宋" w:hAnsi="仿宋" w:hint="eastAsia"/>
          <w:sz w:val="26"/>
          <w:szCs w:val="26"/>
        </w:rPr>
        <w:t>2年来定投是</w:t>
      </w:r>
      <w:proofErr w:type="gramEnd"/>
      <w:r>
        <w:rPr>
          <w:rFonts w:ascii="仿宋" w:eastAsia="仿宋" w:hAnsi="仿宋" w:hint="eastAsia"/>
          <w:sz w:val="26"/>
          <w:szCs w:val="26"/>
        </w:rPr>
        <w:t>最合适的。但切记不要</w:t>
      </w:r>
      <w:proofErr w:type="gramStart"/>
      <w:r>
        <w:rPr>
          <w:rFonts w:ascii="仿宋" w:eastAsia="仿宋" w:hAnsi="仿宋" w:hint="eastAsia"/>
          <w:sz w:val="26"/>
          <w:szCs w:val="26"/>
        </w:rPr>
        <w:t>追加定投的</w:t>
      </w:r>
      <w:proofErr w:type="gramEnd"/>
      <w:r>
        <w:rPr>
          <w:rFonts w:ascii="仿宋" w:eastAsia="仿宋" w:hAnsi="仿宋" w:hint="eastAsia"/>
          <w:sz w:val="26"/>
          <w:szCs w:val="26"/>
        </w:rPr>
        <w:t>份额。因为我们</w:t>
      </w:r>
      <w:proofErr w:type="gramStart"/>
      <w:r>
        <w:rPr>
          <w:rFonts w:ascii="仿宋" w:eastAsia="仿宋" w:hAnsi="仿宋" w:hint="eastAsia"/>
          <w:sz w:val="26"/>
          <w:szCs w:val="26"/>
        </w:rPr>
        <w:t>加倍定投大概</w:t>
      </w:r>
      <w:proofErr w:type="gramEnd"/>
      <w:r>
        <w:rPr>
          <w:rFonts w:ascii="仿宋" w:eastAsia="仿宋" w:hAnsi="仿宋" w:hint="eastAsia"/>
          <w:sz w:val="26"/>
          <w:szCs w:val="26"/>
        </w:rPr>
        <w:t>是在2700点以下，在2400点我已经喊了很多次要加倍定投，如果那个时候你没加现在就更不要</w:t>
      </w:r>
      <w:proofErr w:type="gramStart"/>
      <w:r>
        <w:rPr>
          <w:rFonts w:ascii="仿宋" w:eastAsia="仿宋" w:hAnsi="仿宋" w:hint="eastAsia"/>
          <w:sz w:val="26"/>
          <w:szCs w:val="26"/>
        </w:rPr>
        <w:t>追加定投份额</w:t>
      </w:r>
      <w:proofErr w:type="gramEnd"/>
      <w:r>
        <w:rPr>
          <w:rFonts w:ascii="仿宋" w:eastAsia="仿宋" w:hAnsi="仿宋" w:hint="eastAsia"/>
          <w:sz w:val="26"/>
          <w:szCs w:val="26"/>
        </w:rPr>
        <w:t>。追跌不追涨这条定理适用于每一个指数基金的投资。</w:t>
      </w:r>
    </w:p>
    <w:p w:rsidR="009A7CE8" w:rsidRDefault="009A7CE8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945BE" w:rsidRDefault="008945B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总结：股市和投资人情绪千变万化，我们切不可去预测股市走势和投资人情绪变化，会特别累</w:t>
      </w:r>
      <w:r w:rsidR="001128C7">
        <w:rPr>
          <w:rFonts w:ascii="仿宋" w:eastAsia="仿宋" w:hAnsi="仿宋" w:hint="eastAsia"/>
          <w:sz w:val="26"/>
          <w:szCs w:val="26"/>
        </w:rPr>
        <w:t>，影响自己的工作和生活，得不偿失</w:t>
      </w:r>
      <w:r>
        <w:rPr>
          <w:rFonts w:ascii="仿宋" w:eastAsia="仿宋" w:hAnsi="仿宋" w:hint="eastAsia"/>
          <w:sz w:val="26"/>
          <w:szCs w:val="26"/>
        </w:rPr>
        <w:t>。学会静下心来专注的打造自己的投资诺亚方舟，让其强大到可以抵御任何</w:t>
      </w:r>
      <w:r w:rsidR="001128C7">
        <w:rPr>
          <w:rFonts w:ascii="仿宋" w:eastAsia="仿宋" w:hAnsi="仿宋" w:hint="eastAsia"/>
          <w:sz w:val="26"/>
          <w:szCs w:val="26"/>
        </w:rPr>
        <w:t>市场</w:t>
      </w:r>
      <w:r>
        <w:rPr>
          <w:rFonts w:ascii="仿宋" w:eastAsia="仿宋" w:hAnsi="仿宋" w:hint="eastAsia"/>
          <w:sz w:val="26"/>
          <w:szCs w:val="26"/>
        </w:rPr>
        <w:t>风险。即使明天股市</w:t>
      </w:r>
      <w:r w:rsidR="001128C7">
        <w:rPr>
          <w:rFonts w:ascii="仿宋" w:eastAsia="仿宋" w:hAnsi="仿宋" w:hint="eastAsia"/>
          <w:sz w:val="26"/>
          <w:szCs w:val="26"/>
        </w:rPr>
        <w:t>关门大吉</w:t>
      </w:r>
      <w:r>
        <w:rPr>
          <w:rFonts w:ascii="仿宋" w:eastAsia="仿宋" w:hAnsi="仿宋" w:hint="eastAsia"/>
          <w:sz w:val="26"/>
          <w:szCs w:val="26"/>
        </w:rPr>
        <w:t>，你的情绪和生活也不会因此受到影响，那么</w:t>
      </w:r>
      <w:r w:rsidR="001128C7">
        <w:rPr>
          <w:rFonts w:ascii="仿宋" w:eastAsia="仿宋" w:hAnsi="仿宋" w:hint="eastAsia"/>
          <w:sz w:val="26"/>
          <w:szCs w:val="26"/>
        </w:rPr>
        <w:t>你的投资诺亚方舟就打造成功了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8945BE" w:rsidRDefault="008945B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128C7" w:rsidRDefault="008945B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最后说一点，二师父的助理问我</w:t>
      </w:r>
      <w:proofErr w:type="gramStart"/>
      <w:r>
        <w:rPr>
          <w:rFonts w:ascii="仿宋" w:eastAsia="仿宋" w:hAnsi="仿宋" w:hint="eastAsia"/>
          <w:sz w:val="26"/>
          <w:szCs w:val="26"/>
        </w:rPr>
        <w:t>为啥她</w:t>
      </w:r>
      <w:proofErr w:type="gramEnd"/>
      <w:r>
        <w:rPr>
          <w:rFonts w:ascii="仿宋" w:eastAsia="仿宋" w:hAnsi="仿宋" w:hint="eastAsia"/>
          <w:sz w:val="26"/>
          <w:szCs w:val="26"/>
        </w:rPr>
        <w:t>以前看股票类的文章看不懂，现在能够看懂一部分了。因为</w:t>
      </w:r>
      <w:r w:rsidR="001128C7">
        <w:rPr>
          <w:rFonts w:ascii="仿宋" w:eastAsia="仿宋" w:hAnsi="仿宋" w:hint="eastAsia"/>
          <w:sz w:val="26"/>
          <w:szCs w:val="26"/>
        </w:rPr>
        <w:t>是</w:t>
      </w:r>
      <w:r>
        <w:rPr>
          <w:rFonts w:ascii="仿宋" w:eastAsia="仿宋" w:hAnsi="仿宋" w:hint="eastAsia"/>
          <w:sz w:val="26"/>
          <w:szCs w:val="26"/>
        </w:rPr>
        <w:t>基础扎实了，她告诉我之前她把二师父的五步定投法阅读了N遍，而且每天阅读二师父的文章</w:t>
      </w:r>
      <w:r w:rsidR="001128C7">
        <w:rPr>
          <w:rFonts w:ascii="仿宋" w:eastAsia="仿宋" w:hAnsi="仿宋" w:hint="eastAsia"/>
          <w:sz w:val="26"/>
          <w:szCs w:val="26"/>
        </w:rPr>
        <w:t>并且保证阅读量在1万字以上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1128C7" w:rsidRDefault="001128C7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8945BE" w:rsidRDefault="008945BE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我的文章里面都是浅显易懂的基础原理，当你把基础扎实以后很多知识都融会贯通，这需要一个过程，悟性好的可能3到6个月，悟性低一些的可能一年。只要肯下功夫，你一定能够</w:t>
      </w:r>
      <w:r w:rsidR="001128C7">
        <w:rPr>
          <w:rFonts w:ascii="仿宋" w:eastAsia="仿宋" w:hAnsi="仿宋" w:hint="eastAsia"/>
          <w:sz w:val="26"/>
          <w:szCs w:val="26"/>
        </w:rPr>
        <w:t>入门并且</w:t>
      </w:r>
      <w:r>
        <w:rPr>
          <w:rFonts w:ascii="仿宋" w:eastAsia="仿宋" w:hAnsi="仿宋" w:hint="eastAsia"/>
          <w:sz w:val="26"/>
          <w:szCs w:val="26"/>
        </w:rPr>
        <w:t>体会到投资的快乐。</w:t>
      </w:r>
    </w:p>
    <w:p w:rsidR="001128C7" w:rsidRDefault="001128C7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1128C7" w:rsidRPr="00DA7446" w:rsidRDefault="001128C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祝愿大家都投资成功，生活幸福，早日获取财务自由，等你获得财务自由了，记得告诉大家一声，我们都会替你开心的。</w:t>
      </w:r>
      <w:bookmarkStart w:id="0" w:name="_GoBack"/>
      <w:bookmarkEnd w:id="0"/>
    </w:p>
    <w:sectPr w:rsidR="001128C7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A2" w:rsidRDefault="00971AA2" w:rsidP="00C62AFF">
      <w:r>
        <w:separator/>
      </w:r>
    </w:p>
  </w:endnote>
  <w:endnote w:type="continuationSeparator" w:id="0">
    <w:p w:rsidR="00971AA2" w:rsidRDefault="00971AA2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A2" w:rsidRDefault="00971AA2" w:rsidP="00C62AFF">
      <w:r>
        <w:separator/>
      </w:r>
    </w:p>
  </w:footnote>
  <w:footnote w:type="continuationSeparator" w:id="0">
    <w:p w:rsidR="00971AA2" w:rsidRDefault="00971AA2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4346B"/>
    <w:rsid w:val="00074ACE"/>
    <w:rsid w:val="000A5EAE"/>
    <w:rsid w:val="000C0140"/>
    <w:rsid w:val="000C76DA"/>
    <w:rsid w:val="000E0F9B"/>
    <w:rsid w:val="001072D0"/>
    <w:rsid w:val="001128C7"/>
    <w:rsid w:val="001A7D4F"/>
    <w:rsid w:val="001C1450"/>
    <w:rsid w:val="0023617A"/>
    <w:rsid w:val="002423D6"/>
    <w:rsid w:val="002541DF"/>
    <w:rsid w:val="00314B7E"/>
    <w:rsid w:val="003336CA"/>
    <w:rsid w:val="003C606C"/>
    <w:rsid w:val="004523F4"/>
    <w:rsid w:val="00463680"/>
    <w:rsid w:val="00493A6F"/>
    <w:rsid w:val="004B150F"/>
    <w:rsid w:val="004F42A0"/>
    <w:rsid w:val="00517923"/>
    <w:rsid w:val="00540C7E"/>
    <w:rsid w:val="005A7A36"/>
    <w:rsid w:val="005B24F3"/>
    <w:rsid w:val="005E7E37"/>
    <w:rsid w:val="005F303D"/>
    <w:rsid w:val="005F4A87"/>
    <w:rsid w:val="005F7244"/>
    <w:rsid w:val="006016FB"/>
    <w:rsid w:val="00634C92"/>
    <w:rsid w:val="00682517"/>
    <w:rsid w:val="006977E4"/>
    <w:rsid w:val="006B59C6"/>
    <w:rsid w:val="006C3324"/>
    <w:rsid w:val="0070680E"/>
    <w:rsid w:val="0070767F"/>
    <w:rsid w:val="007156DE"/>
    <w:rsid w:val="00716973"/>
    <w:rsid w:val="00744711"/>
    <w:rsid w:val="00774F24"/>
    <w:rsid w:val="007845A5"/>
    <w:rsid w:val="007976F4"/>
    <w:rsid w:val="007B33FA"/>
    <w:rsid w:val="0081069F"/>
    <w:rsid w:val="00843D23"/>
    <w:rsid w:val="00863265"/>
    <w:rsid w:val="008749B0"/>
    <w:rsid w:val="008945BE"/>
    <w:rsid w:val="008A560A"/>
    <w:rsid w:val="008A6F13"/>
    <w:rsid w:val="008F5854"/>
    <w:rsid w:val="00907532"/>
    <w:rsid w:val="009510A6"/>
    <w:rsid w:val="00971AA2"/>
    <w:rsid w:val="009A7CE8"/>
    <w:rsid w:val="009C5D7E"/>
    <w:rsid w:val="009D1B3B"/>
    <w:rsid w:val="009D30DD"/>
    <w:rsid w:val="009E0411"/>
    <w:rsid w:val="00A116F4"/>
    <w:rsid w:val="00A8682F"/>
    <w:rsid w:val="00AE2DAE"/>
    <w:rsid w:val="00AE3E87"/>
    <w:rsid w:val="00B92588"/>
    <w:rsid w:val="00BA1964"/>
    <w:rsid w:val="00BC3194"/>
    <w:rsid w:val="00C62AFF"/>
    <w:rsid w:val="00C7678C"/>
    <w:rsid w:val="00CA499A"/>
    <w:rsid w:val="00DA7446"/>
    <w:rsid w:val="00DD7D01"/>
    <w:rsid w:val="00DE7374"/>
    <w:rsid w:val="00DF0853"/>
    <w:rsid w:val="00E56771"/>
    <w:rsid w:val="00E56F51"/>
    <w:rsid w:val="00E86A29"/>
    <w:rsid w:val="00E86F49"/>
    <w:rsid w:val="00E91E90"/>
    <w:rsid w:val="00EA23D5"/>
    <w:rsid w:val="00EB5B2E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AC48B-C991-432E-AD8E-952B5D7E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3</Pages>
  <Words>267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52</cp:revision>
  <cp:lastPrinted>2018-07-30T17:47:00Z</cp:lastPrinted>
  <dcterms:created xsi:type="dcterms:W3CDTF">2018-01-24T13:47:00Z</dcterms:created>
  <dcterms:modified xsi:type="dcterms:W3CDTF">2019-02-27T20:10:00Z</dcterms:modified>
</cp:coreProperties>
</file>