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61C5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各大基金配置是怎么做的</w:t>
      </w:r>
    </w:p>
    <w:p w:rsid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2266E8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二师父讲过，如何去做资产配置，这个是家庭理财中非常关键的。</w:t>
      </w: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那么如何</w:t>
      </w:r>
      <w:proofErr w:type="gramStart"/>
      <w:r>
        <w:rPr>
          <w:rFonts w:ascii="仿宋" w:eastAsia="仿宋" w:hAnsi="仿宋" w:hint="eastAsia"/>
          <w:sz w:val="24"/>
          <w:szCs w:val="24"/>
        </w:rPr>
        <w:t>做基金</w:t>
      </w:r>
      <w:proofErr w:type="gramEnd"/>
      <w:r>
        <w:rPr>
          <w:rFonts w:ascii="仿宋" w:eastAsia="仿宋" w:hAnsi="仿宋" w:hint="eastAsia"/>
          <w:sz w:val="24"/>
          <w:szCs w:val="24"/>
        </w:rPr>
        <w:t>配置呢？其实二师父也讲过，在</w:t>
      </w:r>
      <w:proofErr w:type="gramStart"/>
      <w:r>
        <w:rPr>
          <w:rFonts w:ascii="仿宋" w:eastAsia="仿宋" w:hAnsi="仿宋" w:hint="eastAsia"/>
          <w:sz w:val="24"/>
          <w:szCs w:val="24"/>
        </w:rPr>
        <w:t>往期文章</w:t>
      </w:r>
      <w:proofErr w:type="gramEnd"/>
      <w:r>
        <w:rPr>
          <w:rFonts w:ascii="仿宋" w:eastAsia="仿宋" w:hAnsi="仿宋" w:hint="eastAsia"/>
          <w:sz w:val="24"/>
          <w:szCs w:val="24"/>
        </w:rPr>
        <w:t>里面。只不过读者更喜欢别人推荐基金，谁推荐好他就买。</w:t>
      </w: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因此呢，就有读者出现了如下的局面。</w:t>
      </w: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5353129"/>
            <wp:effectExtent l="0" t="0" r="2540" b="0"/>
            <wp:docPr id="1" name="图片 1" descr="C:\Users\ASUS\Desktop\微信图片_2018120921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微信图片_201812092131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这是某位读者的基金持仓。二师父从他的持仓可以断定，他没有读过二师父的文章，因为很多相同配置，还有一些是二师父不推荐的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基金他也买了。</w:t>
      </w: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61C56" w:rsidRDefault="00261C56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我一个一个分析下哈。从整体分析，这不是投资，这就是瞎闹腾，开超市。最终肯定收益率不行。而且从他的持仓来看我感觉他不止买了20只基金。</w:t>
      </w: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首先基金配置逻辑是什么要搞清楚，你需要明白什么时候买入，什么时候卖出，获利多少。如果买入卖出的逻辑不知道，请别买。不管是谁推荐的。这个朋友就说别人推荐的他都买了。</w:t>
      </w: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那么嘉</w:t>
      </w:r>
      <w:proofErr w:type="gramStart"/>
      <w:r>
        <w:rPr>
          <w:rFonts w:ascii="仿宋" w:eastAsia="仿宋" w:hAnsi="仿宋" w:hint="eastAsia"/>
          <w:sz w:val="24"/>
          <w:szCs w:val="24"/>
        </w:rPr>
        <w:t>实全球</w:t>
      </w:r>
      <w:proofErr w:type="gramEnd"/>
      <w:r>
        <w:rPr>
          <w:rFonts w:ascii="仿宋" w:eastAsia="仿宋" w:hAnsi="仿宋" w:hint="eastAsia"/>
          <w:sz w:val="24"/>
          <w:szCs w:val="24"/>
        </w:rPr>
        <w:t>互联网股票的买入逻辑是什么呢？低估？均线？趋势？似乎没有逻辑，这只就是瞎买。</w:t>
      </w: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C5F7D" w:rsidRDefault="005C5F7D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然后紧接着，中欧医疗健康混合A。明显的主动基金，二师父课程的第一讲就说了主动基金不适合定投。这属于不好好学习。然后自己没有掌握再来</w:t>
      </w:r>
      <w:r w:rsidR="00777D68">
        <w:rPr>
          <w:rFonts w:ascii="仿宋" w:eastAsia="仿宋" w:hAnsi="仿宋" w:hint="eastAsia"/>
          <w:sz w:val="24"/>
          <w:szCs w:val="24"/>
        </w:rPr>
        <w:t>问，看似非常努力学习其实无用功，去好好把基本功扎实一下，比什么都强。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另外基本面50，50ah优选指数，央视50都是上证50指数的策略指数，三者的持仓股票都是差不多的，同时投入三只明显重复了。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红利的四只指数基金也是重复的，二师父首推的是中证红利，这里面读者不仅买了场内的红利，还买了场外的红利。其实这也是投资中的一种贪婪。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二师父认为，这个时候需要改变的不是如何选择配置，而是学会如何戒掉贪婪，保证自己能够限定在自己的投资范围内。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其他的就不一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分析了。这里面的配置毫无逻辑，继续分析下去只会让人迷乱。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77D68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二师父再讲一次基金配置。标配是沪深300，中证500，红利和50ah，这是宽基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指数基金的标配。另外行业指数的标准配置是医药和消费行业。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这两个读者倒是都配置了。二师父看过很多朋友的持仓，发现最大的问题不是没有配置某一类基金，普遍问题是配置多了。</w:t>
      </w:r>
    </w:p>
    <w:p w:rsidR="002742E3" w:rsidRDefault="002742E3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2E3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上面的6只标准</w:t>
      </w:r>
      <w:proofErr w:type="gramStart"/>
      <w:r>
        <w:rPr>
          <w:rFonts w:ascii="仿宋" w:eastAsia="仿宋" w:hAnsi="仿宋" w:hint="eastAsia"/>
          <w:sz w:val="24"/>
          <w:szCs w:val="24"/>
        </w:rPr>
        <w:t>配置再</w:t>
      </w:r>
      <w:proofErr w:type="gramEnd"/>
      <w:r>
        <w:rPr>
          <w:rFonts w:ascii="仿宋" w:eastAsia="仿宋" w:hAnsi="仿宋" w:hint="eastAsia"/>
          <w:sz w:val="24"/>
          <w:szCs w:val="24"/>
        </w:rPr>
        <w:t>加上QDII指数基金实现资产全球化配置。</w:t>
      </w: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总共8只指数基金足矣。不要贪婪。</w:t>
      </w: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另外，投资最重要的事情是买得好而不是买好的。</w:t>
      </w: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比如大家熟悉的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基金，如果15年牛市的时候买就买得不好，如果现在开始买就是买得好。</w:t>
      </w:r>
    </w:p>
    <w:p w:rsidR="00802787" w:rsidRDefault="00802787" w:rsidP="001E51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2787" w:rsidRDefault="00802787" w:rsidP="001E518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所以，真正的哪一只基金并不重要，重要的是你是否买得好。时机很重要。</w:t>
      </w:r>
    </w:p>
    <w:sectPr w:rsidR="0080278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91" w:rsidRDefault="00A85F91" w:rsidP="00BB71F5">
      <w:r>
        <w:separator/>
      </w:r>
    </w:p>
  </w:endnote>
  <w:endnote w:type="continuationSeparator" w:id="0">
    <w:p w:rsidR="00A85F91" w:rsidRDefault="00A85F9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91" w:rsidRDefault="00A85F91" w:rsidP="00BB71F5">
      <w:r>
        <w:separator/>
      </w:r>
    </w:p>
  </w:footnote>
  <w:footnote w:type="continuationSeparator" w:id="0">
    <w:p w:rsidR="00A85F91" w:rsidRDefault="00A85F9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82883"/>
    <w:multiLevelType w:val="hybridMultilevel"/>
    <w:tmpl w:val="D62E54B8"/>
    <w:lvl w:ilvl="0" w:tplc="4C5E346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7CFE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33271"/>
    <w:rsid w:val="001453D0"/>
    <w:rsid w:val="00151E19"/>
    <w:rsid w:val="00152618"/>
    <w:rsid w:val="001554D2"/>
    <w:rsid w:val="0016105F"/>
    <w:rsid w:val="00167DF2"/>
    <w:rsid w:val="00180BCC"/>
    <w:rsid w:val="0019431A"/>
    <w:rsid w:val="00196047"/>
    <w:rsid w:val="001A48C5"/>
    <w:rsid w:val="001A6305"/>
    <w:rsid w:val="001B1F12"/>
    <w:rsid w:val="001C78D6"/>
    <w:rsid w:val="001D4B27"/>
    <w:rsid w:val="001D735D"/>
    <w:rsid w:val="001E4130"/>
    <w:rsid w:val="001E5186"/>
    <w:rsid w:val="001F06EE"/>
    <w:rsid w:val="002057DE"/>
    <w:rsid w:val="00220935"/>
    <w:rsid w:val="002259C7"/>
    <w:rsid w:val="002266E8"/>
    <w:rsid w:val="00241ECD"/>
    <w:rsid w:val="00243044"/>
    <w:rsid w:val="00254C0C"/>
    <w:rsid w:val="00257B18"/>
    <w:rsid w:val="00257C09"/>
    <w:rsid w:val="00261C56"/>
    <w:rsid w:val="00265B91"/>
    <w:rsid w:val="0027030C"/>
    <w:rsid w:val="0027308D"/>
    <w:rsid w:val="002742E3"/>
    <w:rsid w:val="00285322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2108C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0936"/>
    <w:rsid w:val="003C718A"/>
    <w:rsid w:val="003F41BA"/>
    <w:rsid w:val="003F6A35"/>
    <w:rsid w:val="00402923"/>
    <w:rsid w:val="00406A9C"/>
    <w:rsid w:val="0041549E"/>
    <w:rsid w:val="004209EC"/>
    <w:rsid w:val="00427EA3"/>
    <w:rsid w:val="00435DD3"/>
    <w:rsid w:val="0043753A"/>
    <w:rsid w:val="00437E34"/>
    <w:rsid w:val="004607A3"/>
    <w:rsid w:val="0046664A"/>
    <w:rsid w:val="004764BB"/>
    <w:rsid w:val="00480A44"/>
    <w:rsid w:val="004845FF"/>
    <w:rsid w:val="00487274"/>
    <w:rsid w:val="004D25B5"/>
    <w:rsid w:val="004D65AE"/>
    <w:rsid w:val="004D7075"/>
    <w:rsid w:val="004D79C7"/>
    <w:rsid w:val="004D7D6C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C5F7D"/>
    <w:rsid w:val="005D3564"/>
    <w:rsid w:val="005D5B59"/>
    <w:rsid w:val="005D7D13"/>
    <w:rsid w:val="005E04D3"/>
    <w:rsid w:val="005F03F9"/>
    <w:rsid w:val="006016AA"/>
    <w:rsid w:val="00604F44"/>
    <w:rsid w:val="006153D5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611D3"/>
    <w:rsid w:val="007701EA"/>
    <w:rsid w:val="00773198"/>
    <w:rsid w:val="0077331B"/>
    <w:rsid w:val="00775B81"/>
    <w:rsid w:val="00777664"/>
    <w:rsid w:val="00777D68"/>
    <w:rsid w:val="00780456"/>
    <w:rsid w:val="007A649B"/>
    <w:rsid w:val="007B052F"/>
    <w:rsid w:val="007B2F70"/>
    <w:rsid w:val="007C6AF9"/>
    <w:rsid w:val="007D26DC"/>
    <w:rsid w:val="007D64D5"/>
    <w:rsid w:val="007E66F3"/>
    <w:rsid w:val="007F00E9"/>
    <w:rsid w:val="007F4920"/>
    <w:rsid w:val="008008F9"/>
    <w:rsid w:val="00802787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0846"/>
    <w:rsid w:val="009213DC"/>
    <w:rsid w:val="00934C5D"/>
    <w:rsid w:val="0094152B"/>
    <w:rsid w:val="00943574"/>
    <w:rsid w:val="00945A01"/>
    <w:rsid w:val="00956C98"/>
    <w:rsid w:val="00960409"/>
    <w:rsid w:val="00974ED1"/>
    <w:rsid w:val="009A6629"/>
    <w:rsid w:val="009A7C4E"/>
    <w:rsid w:val="009B5C06"/>
    <w:rsid w:val="009C03C4"/>
    <w:rsid w:val="009C04D3"/>
    <w:rsid w:val="009E5954"/>
    <w:rsid w:val="009F44C6"/>
    <w:rsid w:val="009F7675"/>
    <w:rsid w:val="00A01684"/>
    <w:rsid w:val="00A029BF"/>
    <w:rsid w:val="00A110A7"/>
    <w:rsid w:val="00A2589B"/>
    <w:rsid w:val="00A341E6"/>
    <w:rsid w:val="00A36AE3"/>
    <w:rsid w:val="00A444E5"/>
    <w:rsid w:val="00A47BE4"/>
    <w:rsid w:val="00A56BDE"/>
    <w:rsid w:val="00A65690"/>
    <w:rsid w:val="00A70309"/>
    <w:rsid w:val="00A718DF"/>
    <w:rsid w:val="00A85F91"/>
    <w:rsid w:val="00A968FF"/>
    <w:rsid w:val="00A974AE"/>
    <w:rsid w:val="00AA1D0E"/>
    <w:rsid w:val="00AC3660"/>
    <w:rsid w:val="00AE0AFF"/>
    <w:rsid w:val="00AE2704"/>
    <w:rsid w:val="00AE311B"/>
    <w:rsid w:val="00AE523A"/>
    <w:rsid w:val="00AF3117"/>
    <w:rsid w:val="00AF57CB"/>
    <w:rsid w:val="00B06260"/>
    <w:rsid w:val="00B10638"/>
    <w:rsid w:val="00B1270A"/>
    <w:rsid w:val="00B2059C"/>
    <w:rsid w:val="00B3556D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E518E"/>
    <w:rsid w:val="00BF0A33"/>
    <w:rsid w:val="00BF75EE"/>
    <w:rsid w:val="00C1184E"/>
    <w:rsid w:val="00C15578"/>
    <w:rsid w:val="00C167E3"/>
    <w:rsid w:val="00C2116D"/>
    <w:rsid w:val="00C35A09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A56D3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4753B"/>
    <w:rsid w:val="00D569C3"/>
    <w:rsid w:val="00D57924"/>
    <w:rsid w:val="00D72FE0"/>
    <w:rsid w:val="00D7574E"/>
    <w:rsid w:val="00D8328C"/>
    <w:rsid w:val="00D950EC"/>
    <w:rsid w:val="00DA5A23"/>
    <w:rsid w:val="00DB01AB"/>
    <w:rsid w:val="00DB0A8B"/>
    <w:rsid w:val="00DB596D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346E0"/>
    <w:rsid w:val="00F41DCF"/>
    <w:rsid w:val="00F450E8"/>
    <w:rsid w:val="00F5282D"/>
    <w:rsid w:val="00F753F8"/>
    <w:rsid w:val="00F76D48"/>
    <w:rsid w:val="00F814D0"/>
    <w:rsid w:val="00F82970"/>
    <w:rsid w:val="00F90CB4"/>
    <w:rsid w:val="00F96843"/>
    <w:rsid w:val="00FA07A4"/>
    <w:rsid w:val="00FA4D8E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F93DD-A70A-4565-846C-BF22B055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57</cp:revision>
  <cp:lastPrinted>2018-06-19T18:00:00Z</cp:lastPrinted>
  <dcterms:created xsi:type="dcterms:W3CDTF">2018-10-15T14:13:00Z</dcterms:created>
  <dcterms:modified xsi:type="dcterms:W3CDTF">2018-12-09T14:25:00Z</dcterms:modified>
</cp:coreProperties>
</file>