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F52463">
      <w:pPr>
        <w:widowControl/>
        <w:shd w:val="clear" w:color="auto" w:fill="FFFFFF"/>
        <w:spacing w:beforeLines="50" w:before="156"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4E790B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6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E790B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7.13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0311DD" w:rsidRPr="00AC65EE" w:rsidRDefault="001A0DA9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大家想要和二师父深入交流也可以</w:t>
      </w:r>
      <w:r w:rsidR="00D513A1"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ershifudt</w:t>
        </w:r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@126.com</w:t>
        </w:r>
      </w:hyperlink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1C6A77" w:rsidRDefault="001C6A77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br w:type="page"/>
      </w:r>
    </w:p>
    <w:p w:rsidR="00F52463" w:rsidRPr="00F52463" w:rsidRDefault="00F52463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Cs w:val="21"/>
          <w:bdr w:val="none" w:sz="0" w:space="0" w:color="auto" w:frame="1"/>
        </w:rPr>
      </w:pPr>
    </w:p>
    <w:p w:rsidR="00492934" w:rsidRPr="00492934" w:rsidRDefault="00071A5C" w:rsidP="00F52463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  <w:bookmarkStart w:id="0" w:name="_GoBack"/>
      <w:bookmarkEnd w:id="0"/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F52463" w:rsidRDefault="00F52463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7A7A7A"/>
          <w:kern w:val="0"/>
          <w:szCs w:val="21"/>
          <w:bdr w:val="none" w:sz="0" w:space="0" w:color="auto" w:frame="1"/>
        </w:rPr>
      </w:pPr>
    </w:p>
    <w:p w:rsidR="00D61FAF" w:rsidRPr="00187D9C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聪明的笨蛋</w:t>
      </w:r>
      <w:r w:rsidRPr="00187D9C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</w:t>
      </w: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提问：</w:t>
      </w:r>
      <w:r w:rsidRPr="00187D9C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</w:t>
      </w: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二</w:t>
      </w:r>
      <w:r w:rsidR="0086457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，七月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科创板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发行，对创业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板冲击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大不大？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创业板还有价值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吗？持有的创业板有必要清掉吗？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不大，一点点浮亏可以忽略不计。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不用清，短期是会有冲击的，坚持原则，</w:t>
      </w:r>
      <w:proofErr w:type="gramStart"/>
      <w:r w:rsidRPr="00187D9C">
        <w:rPr>
          <w:rFonts w:ascii="楷体" w:eastAsia="楷体" w:hAnsi="楷体"/>
          <w:sz w:val="24"/>
          <w:szCs w:val="24"/>
        </w:rPr>
        <w:t>定投止赢</w:t>
      </w:r>
      <w:proofErr w:type="gramEnd"/>
      <w:r w:rsidRPr="00187D9C">
        <w:rPr>
          <w:rFonts w:ascii="楷体" w:eastAsia="楷体" w:hAnsi="楷体"/>
          <w:sz w:val="24"/>
          <w:szCs w:val="24"/>
        </w:rPr>
        <w:t>不止损，我每次卖出一定保证指数是盈利的，大盘2900，即使有冲击未来也会涨</w:t>
      </w: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tanxin</w:t>
      </w:r>
      <w:proofErr w:type="spell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二师父，你好！请问如果我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每月定投2500元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，配置几个基金比较好？优先选择哪几个基金呢？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置</w:t>
      </w:r>
      <w:proofErr w:type="gramStart"/>
      <w:r w:rsidRPr="00D61FAF">
        <w:rPr>
          <w:rFonts w:ascii="楷体" w:eastAsia="楷体" w:hAnsi="楷体"/>
          <w:sz w:val="24"/>
          <w:szCs w:val="24"/>
        </w:rPr>
        <w:t>顶文章</w:t>
      </w:r>
      <w:proofErr w:type="gramEnd"/>
      <w:r w:rsidRPr="00D61FAF">
        <w:rPr>
          <w:rFonts w:ascii="楷体" w:eastAsia="楷体" w:hAnsi="楷体"/>
          <w:sz w:val="24"/>
          <w:szCs w:val="24"/>
        </w:rPr>
        <w:t>有最优秀的配置，选择2到4只可以了，我</w:t>
      </w:r>
      <w:proofErr w:type="gramStart"/>
      <w:r w:rsidRPr="00D61FAF">
        <w:rPr>
          <w:rFonts w:ascii="楷体" w:eastAsia="楷体" w:hAnsi="楷体"/>
          <w:sz w:val="24"/>
          <w:szCs w:val="24"/>
        </w:rPr>
        <w:t>的定投实盘</w:t>
      </w:r>
      <w:proofErr w:type="gramEnd"/>
      <w:r w:rsidRPr="00D61FAF">
        <w:rPr>
          <w:rFonts w:ascii="楷体" w:eastAsia="楷体" w:hAnsi="楷体"/>
          <w:sz w:val="24"/>
          <w:szCs w:val="24"/>
        </w:rPr>
        <w:t>说明，选择里面最优质的</w:t>
      </w:r>
    </w:p>
    <w:p w:rsidR="004E790B" w:rsidRPr="00D61FAF" w:rsidRDefault="004E790B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刘光 提问： 您好，二师父，目前跟着二师父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定投指数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基金，剩余的用来买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了微信理财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通产品，收益比货币基金高点，主要选择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安稳债基和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保险产品，这些产品值不值得购买，风险如何？谢谢二师父答疑。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短</w:t>
      </w:r>
      <w:proofErr w:type="gramStart"/>
      <w:r w:rsidRPr="00D61FAF">
        <w:rPr>
          <w:rFonts w:ascii="楷体" w:eastAsia="楷体" w:hAnsi="楷体"/>
          <w:sz w:val="24"/>
          <w:szCs w:val="24"/>
        </w:rPr>
        <w:t>债基金</w:t>
      </w:r>
      <w:proofErr w:type="gramEnd"/>
      <w:r w:rsidRPr="00D61FAF">
        <w:rPr>
          <w:rFonts w:ascii="楷体" w:eastAsia="楷体" w:hAnsi="楷体"/>
          <w:sz w:val="24"/>
          <w:szCs w:val="24"/>
        </w:rPr>
        <w:t>是可以购买的，</w:t>
      </w:r>
      <w:proofErr w:type="gramStart"/>
      <w:r w:rsidRPr="00D61FAF">
        <w:rPr>
          <w:rFonts w:ascii="楷体" w:eastAsia="楷体" w:hAnsi="楷体"/>
          <w:sz w:val="24"/>
          <w:szCs w:val="24"/>
        </w:rPr>
        <w:t>投连险和</w:t>
      </w:r>
      <w:proofErr w:type="gramEnd"/>
      <w:r w:rsidRPr="00D61FAF">
        <w:rPr>
          <w:rFonts w:ascii="楷体" w:eastAsia="楷体" w:hAnsi="楷体"/>
          <w:sz w:val="24"/>
          <w:szCs w:val="24"/>
        </w:rPr>
        <w:t>万能险就不要购买了，费率高，实际收益低，还不如货币基金</w:t>
      </w:r>
    </w:p>
    <w:p w:rsidR="004E790B" w:rsidRPr="00D61FAF" w:rsidRDefault="004E790B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首尔航仔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Eric 提问： 二师父请教现在开始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定投的话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建仓多少合适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7到8成仓，我</w:t>
      </w:r>
      <w:proofErr w:type="gramStart"/>
      <w:r w:rsidRPr="00D61FAF">
        <w:rPr>
          <w:rFonts w:ascii="楷体" w:eastAsia="楷体" w:hAnsi="楷体"/>
          <w:sz w:val="24"/>
          <w:szCs w:val="24"/>
        </w:rPr>
        <w:t>建议定投的</w:t>
      </w:r>
      <w:proofErr w:type="gramEnd"/>
      <w:r w:rsidRPr="00D61FAF">
        <w:rPr>
          <w:rFonts w:ascii="楷体" w:eastAsia="楷体" w:hAnsi="楷体"/>
          <w:sz w:val="24"/>
          <w:szCs w:val="24"/>
        </w:rPr>
        <w:t>好，分成</w:t>
      </w:r>
      <w:proofErr w:type="gramStart"/>
      <w:r w:rsidRPr="00D61FAF">
        <w:rPr>
          <w:rFonts w:ascii="楷体" w:eastAsia="楷体" w:hAnsi="楷体"/>
          <w:sz w:val="24"/>
          <w:szCs w:val="24"/>
        </w:rPr>
        <w:t>一</w:t>
      </w:r>
      <w:proofErr w:type="gramEnd"/>
      <w:r w:rsidRPr="00D61FAF">
        <w:rPr>
          <w:rFonts w:ascii="楷体" w:eastAsia="楷体" w:hAnsi="楷体"/>
          <w:sz w:val="24"/>
          <w:szCs w:val="24"/>
        </w:rPr>
        <w:t xml:space="preserve">年周期够了 </w:t>
      </w: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用部分资金做网格交易应对震荡市场</w:t>
      </w:r>
    </w:p>
    <w:p w:rsidR="001619BD" w:rsidRPr="00D61FAF" w:rsidRDefault="001619BD" w:rsidP="001619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齐俊波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二师父您好，针对养老的FOF型基金，007231 国泰民安养老2040F O F，封闭3年，还不承诺保本，不承诺收益。这种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基金靠谱吗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？ </w:t>
      </w:r>
    </w:p>
    <w:p w:rsidR="00D61FAF" w:rsidRDefault="00D61FAF" w:rsidP="001619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:rsidR="00D61FAF" w:rsidRDefault="00D61FAF" w:rsidP="001619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一般</w:t>
      </w:r>
      <w:proofErr w:type="gramStart"/>
      <w:r w:rsidRPr="00D61FAF">
        <w:rPr>
          <w:rFonts w:ascii="楷体" w:eastAsia="楷体" w:hAnsi="楷体"/>
          <w:sz w:val="24"/>
          <w:szCs w:val="24"/>
        </w:rPr>
        <w:t>般</w:t>
      </w:r>
      <w:proofErr w:type="gramEnd"/>
      <w:r w:rsidRPr="00D61FAF">
        <w:rPr>
          <w:rFonts w:ascii="楷体" w:eastAsia="楷体" w:hAnsi="楷体"/>
          <w:sz w:val="24"/>
          <w:szCs w:val="24"/>
        </w:rPr>
        <w:t>，你投资中证养老，医药也比这个强</w:t>
      </w:r>
    </w:p>
    <w:p w:rsidR="00C479C8" w:rsidRPr="00A62D43" w:rsidRDefault="00C479C8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陈飞🤗 提问： 二师父你好，能不能具体帮我分析一下华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宝标普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中国A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股质量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价值指数（501069），非常感谢。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 xml:space="preserve">这只基金是今年1月份成立的LOF基金，smartβ策略指数基金系列产品，基金经理胡洁 </w:t>
      </w: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lastRenderedPageBreak/>
        <w:t xml:space="preserve">质量因子指标筛选：净资产收益率（ROE）、资产负债应计率（Accruals Ratio）及金融杠杆率（Financial Leverage），按照质量的三个因子打分（等权）排序，选出质量因子得分最高的200只股票 </w:t>
      </w:r>
    </w:p>
    <w:p w:rsidR="001F7554" w:rsidRDefault="001F7554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价值因子指标筛选：市盈率（PE）、</w:t>
      </w:r>
      <w:proofErr w:type="gramStart"/>
      <w:r w:rsidRPr="00D61FAF">
        <w:rPr>
          <w:rFonts w:ascii="楷体" w:eastAsia="楷体" w:hAnsi="楷体"/>
          <w:sz w:val="24"/>
          <w:szCs w:val="24"/>
        </w:rPr>
        <w:t>市净率</w:t>
      </w:r>
      <w:proofErr w:type="gramEnd"/>
      <w:r w:rsidRPr="00D61FAF">
        <w:rPr>
          <w:rFonts w:ascii="楷体" w:eastAsia="楷体" w:hAnsi="楷体"/>
          <w:sz w:val="24"/>
          <w:szCs w:val="24"/>
        </w:rPr>
        <w:t xml:space="preserve">（PB）及市销率（PS），按照价值的三个因子打分（等权）排序，在上述200只股票内选出价值因子得分较高的100只股票 </w:t>
      </w:r>
    </w:p>
    <w:p w:rsidR="001F7554" w:rsidRDefault="001F7554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 xml:space="preserve">从这种严格的体系里面筛选的股票价值是没有问题的。 </w:t>
      </w:r>
    </w:p>
    <w:p w:rsidR="001F7554" w:rsidRDefault="001F7554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 xml:space="preserve">该基金持仓股票以制造业为主，三一重工、万华化学、格力电器、海螺水泥、大秦铁路，中国神华，东阿阿胶，双汇发展，重仓股票质量没有问题，如果选择投资是可以的品种 </w:t>
      </w:r>
    </w:p>
    <w:p w:rsidR="001F7554" w:rsidRDefault="001F7554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但这个基金有个弊病，按照质量和价值进行打分，这个打分没法量化，会有一定的主观性，对于我个人投资的话，追求</w:t>
      </w:r>
      <w:proofErr w:type="gramStart"/>
      <w:r w:rsidRPr="00D61FAF">
        <w:rPr>
          <w:rFonts w:ascii="楷体" w:eastAsia="楷体" w:hAnsi="楷体"/>
          <w:sz w:val="24"/>
          <w:szCs w:val="24"/>
        </w:rPr>
        <w:t>极</w:t>
      </w:r>
      <w:proofErr w:type="gramEnd"/>
      <w:r w:rsidRPr="00D61FAF">
        <w:rPr>
          <w:rFonts w:ascii="楷体" w:eastAsia="楷体" w:hAnsi="楷体"/>
          <w:sz w:val="24"/>
          <w:szCs w:val="24"/>
        </w:rPr>
        <w:t>简投资，选择投资品种不会选那些标准搞得特别复</w:t>
      </w:r>
      <w:r w:rsidR="001F7554">
        <w:rPr>
          <w:rFonts w:ascii="楷体" w:eastAsia="楷体" w:hAnsi="楷体" w:hint="eastAsia"/>
          <w:sz w:val="24"/>
          <w:szCs w:val="24"/>
        </w:rPr>
        <w:t>杂</w:t>
      </w:r>
      <w:r w:rsidRPr="00D61FAF">
        <w:rPr>
          <w:rFonts w:ascii="楷体" w:eastAsia="楷体" w:hAnsi="楷体"/>
          <w:sz w:val="24"/>
          <w:szCs w:val="24"/>
        </w:rPr>
        <w:t xml:space="preserve">的指数，追求简洁。人际交往也是，越是说的天花乱坠的人我也是越远离，这种人也不靠谱，很有可能大忽悠。对于没见过世面的人可能被他的所谓高大上的言辞给唬住了。 </w:t>
      </w:r>
    </w:p>
    <w:p w:rsidR="001F7554" w:rsidRDefault="001F7554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 xml:space="preserve">另外费率比一般的基金高0.5%，对于大额资金投资者是不少的费用。 </w:t>
      </w:r>
    </w:p>
    <w:p w:rsidR="001F7554" w:rsidRDefault="001F7554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D61FAF">
        <w:rPr>
          <w:rFonts w:ascii="楷体" w:eastAsia="楷体" w:hAnsi="楷体"/>
          <w:sz w:val="24"/>
          <w:szCs w:val="24"/>
        </w:rPr>
        <w:t>标普去年</w:t>
      </w:r>
      <w:proofErr w:type="gramEnd"/>
      <w:r w:rsidRPr="00D61FAF">
        <w:rPr>
          <w:rFonts w:ascii="楷体" w:eastAsia="楷体" w:hAnsi="楷体"/>
          <w:sz w:val="24"/>
          <w:szCs w:val="24"/>
        </w:rPr>
        <w:t>也发布过一款</w:t>
      </w:r>
      <w:proofErr w:type="gramStart"/>
      <w:r w:rsidRPr="00D61FAF">
        <w:rPr>
          <w:rFonts w:ascii="楷体" w:eastAsia="楷体" w:hAnsi="楷体"/>
          <w:sz w:val="24"/>
          <w:szCs w:val="24"/>
        </w:rPr>
        <w:t>基金标普红利</w:t>
      </w:r>
      <w:proofErr w:type="gramEnd"/>
      <w:r w:rsidRPr="00D61FAF">
        <w:rPr>
          <w:rFonts w:ascii="楷体" w:eastAsia="楷体" w:hAnsi="楷体"/>
          <w:sz w:val="24"/>
          <w:szCs w:val="24"/>
        </w:rPr>
        <w:t>，说的也是天花乱坠。有时候越简单越有效。无招胜有招。</w:t>
      </w:r>
    </w:p>
    <w:p w:rsidR="00A62D43" w:rsidRDefault="00A62D43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彩色 提问： 二师父</w:t>
      </w:r>
      <w:r w:rsidR="00A55244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</w:t>
      </w:r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现在关于h股指数，我有个疑问：一是现在的pe在9的边缘，处于近10年历史百分位的61.20%，为何还算低估呢？同时：pe近10年极端情况下才最大到16，最近5年最大才到12。所以其实要到16是不是有点难呢？</w:t>
      </w:r>
    </w:p>
    <w:p w:rsidR="001F7554" w:rsidRDefault="001F7554" w:rsidP="001F7554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1F7554" w:rsidRDefault="001F7554" w:rsidP="001F7554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1F7554">
        <w:rPr>
          <w:rFonts w:ascii="楷体" w:eastAsia="楷体" w:hAnsi="楷体"/>
          <w:sz w:val="24"/>
          <w:szCs w:val="24"/>
        </w:rPr>
        <w:t>你这个数据不对，港股成立历史周期长，这个太短了，没有参考意义</w:t>
      </w:r>
    </w:p>
    <w:p w:rsidR="001F7554" w:rsidRDefault="001F7554" w:rsidP="001F7554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tanxin</w:t>
      </w:r>
      <w:proofErr w:type="spellEnd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二师父，你好！请问为什么没有中证红利的估值了？我</w:t>
      </w:r>
      <w:proofErr w:type="gramStart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有定投这个</w:t>
      </w:r>
      <w:proofErr w:type="gramEnd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基金？还能继续</w:t>
      </w:r>
      <w:proofErr w:type="gramStart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定投吗</w:t>
      </w:r>
      <w:proofErr w:type="gramEnd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F7554">
        <w:rPr>
          <w:rFonts w:ascii="楷体" w:eastAsia="楷体" w:hAnsi="楷体"/>
          <w:sz w:val="24"/>
          <w:szCs w:val="24"/>
        </w:rPr>
        <w:t xml:space="preserve">精简估值表，这个指数分红高，成长性不够好 </w:t>
      </w: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1F7554">
        <w:rPr>
          <w:rFonts w:ascii="楷体" w:eastAsia="楷体" w:hAnsi="楷体"/>
          <w:sz w:val="24"/>
          <w:szCs w:val="24"/>
        </w:rPr>
        <w:t>定投是</w:t>
      </w:r>
      <w:proofErr w:type="gramEnd"/>
      <w:r w:rsidRPr="001F7554">
        <w:rPr>
          <w:rFonts w:ascii="楷体" w:eastAsia="楷体" w:hAnsi="楷体"/>
          <w:sz w:val="24"/>
          <w:szCs w:val="24"/>
        </w:rPr>
        <w:t>可以的，从分红角度考虑也是一个非常不错的指数</w:t>
      </w:r>
    </w:p>
    <w:p w:rsidR="001F7554" w:rsidRDefault="001F7554" w:rsidP="001F7554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TDG 提问： 二师父，请问汇</w:t>
      </w:r>
      <w:proofErr w:type="gramStart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丰行业</w:t>
      </w:r>
      <w:proofErr w:type="gramEnd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龙头540012这只基金目前的估值如何？未来的收益怎样？与华宝的501301对比那个更</w:t>
      </w:r>
      <w:proofErr w:type="gramStart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值得定投呢</w:t>
      </w:r>
      <w:proofErr w:type="gramEnd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F7554">
        <w:rPr>
          <w:rFonts w:ascii="楷体" w:eastAsia="楷体" w:hAnsi="楷体"/>
          <w:sz w:val="24"/>
          <w:szCs w:val="24"/>
        </w:rPr>
        <w:lastRenderedPageBreak/>
        <w:t>这两只基金的持仓股票都比较优质，目前汇</w:t>
      </w:r>
      <w:proofErr w:type="gramStart"/>
      <w:r w:rsidRPr="001F7554">
        <w:rPr>
          <w:rFonts w:ascii="楷体" w:eastAsia="楷体" w:hAnsi="楷体"/>
          <w:sz w:val="24"/>
          <w:szCs w:val="24"/>
        </w:rPr>
        <w:t>丰行业</w:t>
      </w:r>
      <w:proofErr w:type="gramEnd"/>
      <w:r w:rsidRPr="001F7554">
        <w:rPr>
          <w:rFonts w:ascii="楷体" w:eastAsia="楷体" w:hAnsi="楷体"/>
          <w:sz w:val="24"/>
          <w:szCs w:val="24"/>
        </w:rPr>
        <w:t xml:space="preserve">龙头的估值偏高，主要集中在必须消费白酒和可选消费格力，美的等股票上面 </w:t>
      </w: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F7554">
        <w:rPr>
          <w:rFonts w:ascii="楷体" w:eastAsia="楷体" w:hAnsi="楷体"/>
          <w:sz w:val="24"/>
          <w:szCs w:val="24"/>
        </w:rPr>
        <w:t>华宝香港大盘的话估值偏低，这个和H股指数类似，选择华宝香港大盘投资价值高一点。</w:t>
      </w:r>
    </w:p>
    <w:p w:rsidR="001F7554" w:rsidRPr="001F7554" w:rsidRDefault="001F7554" w:rsidP="001F7554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4E790B" w:rsidRP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 提问： </w:t>
      </w:r>
      <w:r w:rsidR="0086457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周末好，</w:t>
      </w:r>
      <w:proofErr w:type="gramStart"/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中概适合</w:t>
      </w:r>
      <w:proofErr w:type="gramEnd"/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用</w:t>
      </w:r>
      <w:proofErr w:type="gramStart"/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市净率</w:t>
      </w:r>
      <w:proofErr w:type="gramEnd"/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还是市销率估值？互联网行业的净资产是怎么统计的呢？</w:t>
      </w:r>
    </w:p>
    <w:p w:rsid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E790B">
        <w:rPr>
          <w:rFonts w:ascii="楷体" w:eastAsia="楷体" w:hAnsi="楷体"/>
          <w:sz w:val="24"/>
          <w:szCs w:val="24"/>
        </w:rPr>
        <w:t>用</w:t>
      </w:r>
      <w:proofErr w:type="gramStart"/>
      <w:r w:rsidRPr="004E790B">
        <w:rPr>
          <w:rFonts w:ascii="楷体" w:eastAsia="楷体" w:hAnsi="楷体"/>
          <w:sz w:val="24"/>
          <w:szCs w:val="24"/>
        </w:rPr>
        <w:t>市净率</w:t>
      </w:r>
      <w:proofErr w:type="gramEnd"/>
      <w:r w:rsidRPr="004E790B">
        <w:rPr>
          <w:rFonts w:ascii="楷体" w:eastAsia="楷体" w:hAnsi="楷体"/>
          <w:sz w:val="24"/>
          <w:szCs w:val="24"/>
        </w:rPr>
        <w:t xml:space="preserve">估值。企业的净资产等于资产总额减去负债以后的净额 </w:t>
      </w:r>
    </w:p>
    <w:p w:rsid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E790B" w:rsidRP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E790B">
        <w:rPr>
          <w:rFonts w:ascii="楷体" w:eastAsia="楷体" w:hAnsi="楷体"/>
          <w:sz w:val="24"/>
          <w:szCs w:val="24"/>
        </w:rPr>
        <w:t>两大部分组成，一部分是企业开办当初投入的资本，另一部分是企业在经营之中创造的资产，也包括接受捐赠的资产,属于所有者权益。</w:t>
      </w:r>
    </w:p>
    <w:p w:rsidR="001619BD" w:rsidRDefault="001619BD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E790B" w:rsidRP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E790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妖孽 提问： 请问二师父；沪深300价值 中证500低波能具体分析下？</w:t>
      </w:r>
    </w:p>
    <w:p w:rsid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E790B">
        <w:rPr>
          <w:rFonts w:ascii="楷体" w:eastAsia="楷体" w:hAnsi="楷体"/>
          <w:sz w:val="24"/>
          <w:szCs w:val="24"/>
        </w:rPr>
        <w:t xml:space="preserve">这两个基金都是策略指数基金，相对于规模指数沪深300和中证500有一定的超额收益。 </w:t>
      </w:r>
    </w:p>
    <w:p w:rsid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E790B" w:rsidRPr="004E790B" w:rsidRDefault="004E790B" w:rsidP="004E790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E790B">
        <w:rPr>
          <w:rFonts w:ascii="楷体" w:eastAsia="楷体" w:hAnsi="楷体"/>
          <w:sz w:val="24"/>
          <w:szCs w:val="24"/>
        </w:rPr>
        <w:t>小资金的投资者比较适合这类基金，大规模资金比如千万级别的就不太适合了</w:t>
      </w:r>
      <w:r w:rsidR="00187D9C">
        <w:rPr>
          <w:rFonts w:ascii="楷体" w:eastAsia="楷体" w:hAnsi="楷体" w:hint="eastAsia"/>
          <w:sz w:val="24"/>
          <w:szCs w:val="24"/>
        </w:rPr>
        <w:t>，</w:t>
      </w:r>
      <w:r w:rsidR="00187D9C" w:rsidRPr="00187D9C">
        <w:rPr>
          <w:rFonts w:ascii="楷体" w:eastAsia="楷体" w:hAnsi="楷体"/>
          <w:sz w:val="24"/>
          <w:szCs w:val="24"/>
        </w:rPr>
        <w:t>因为这种策略基金规模小一些</w:t>
      </w:r>
    </w:p>
    <w:p w:rsidR="004E790B" w:rsidRDefault="004E790B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彩色 提问： 据说在投资任何品种前，先得知道会死在哪里？所以其实我最近在研究，二师父有没有可能我们每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周讨论一个定投指数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当前的最大回撤？大家都回答。目前我只对我h股指数最大回撤搞得清楚，感觉回撤有点大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 xml:space="preserve">可以的啊，每周都可以发一个指数大家一起讨论下，港股和美股没有政策干预，暴跌时候回撤都很大 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不过这不是风险，只要能够控制好安全边际，低估区域内才开始投资，</w:t>
      </w:r>
      <w:proofErr w:type="gramStart"/>
      <w:r w:rsidRPr="00187D9C">
        <w:rPr>
          <w:rFonts w:ascii="楷体" w:eastAsia="楷体" w:hAnsi="楷体"/>
          <w:sz w:val="24"/>
          <w:szCs w:val="24"/>
        </w:rPr>
        <w:t>等涨回来</w:t>
      </w:r>
      <w:proofErr w:type="gramEnd"/>
      <w:r w:rsidRPr="00187D9C">
        <w:rPr>
          <w:rFonts w:ascii="楷体" w:eastAsia="楷体" w:hAnsi="楷体"/>
          <w:sz w:val="24"/>
          <w:szCs w:val="24"/>
        </w:rPr>
        <w:t>的时候收益也是非常可观的</w:t>
      </w:r>
    </w:p>
    <w:p w:rsidR="00187D9C" w:rsidRPr="00187D9C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幻水 提问： 请点评一下这个：中金MSCI质量A(006341)基金，谢谢。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 xml:space="preserve">这个基金成立于18年底部，当前规模2000多万，因为持仓股票大多以必须消费和医药股票为主，所以最近一段时间涨幅不错 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估值较高，规模太小，有清盘风险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幻水 提问： 你好，你觉得“博时银智大数据100指数A基金（002588）”这个指数怎么样啊？这个指数好像是重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仓消费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类股票。这个基金涨得很好。 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另外请问这个基金的大数据来自于银联，以后人家用银联的人越来越少，用支付宝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和微信越来越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多，您觉得这个大数据以后会失真吗？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这个基金规模也很小，只有4000多万，小于1亿的都可以不用考虑了，</w:t>
      </w:r>
      <w:proofErr w:type="gramStart"/>
      <w:r w:rsidRPr="00187D9C">
        <w:rPr>
          <w:rFonts w:ascii="楷体" w:eastAsia="楷体" w:hAnsi="楷体"/>
          <w:sz w:val="24"/>
          <w:szCs w:val="24"/>
        </w:rPr>
        <w:t>买消费</w:t>
      </w:r>
      <w:proofErr w:type="gramEnd"/>
      <w:r w:rsidRPr="00187D9C">
        <w:rPr>
          <w:rFonts w:ascii="楷体" w:eastAsia="楷体" w:hAnsi="楷体"/>
          <w:sz w:val="24"/>
          <w:szCs w:val="24"/>
        </w:rPr>
        <w:t>类股票基金可以选择中</w:t>
      </w:r>
      <w:proofErr w:type="gramStart"/>
      <w:r w:rsidRPr="00187D9C">
        <w:rPr>
          <w:rFonts w:ascii="楷体" w:eastAsia="楷体" w:hAnsi="楷体"/>
          <w:sz w:val="24"/>
          <w:szCs w:val="24"/>
        </w:rPr>
        <w:t>证消费</w:t>
      </w:r>
      <w:proofErr w:type="gramEnd"/>
      <w:r w:rsidRPr="00187D9C">
        <w:rPr>
          <w:rFonts w:ascii="楷体" w:eastAsia="楷体" w:hAnsi="楷体"/>
          <w:sz w:val="24"/>
          <w:szCs w:val="24"/>
        </w:rPr>
        <w:t>或者食品饮料</w:t>
      </w:r>
    </w:p>
    <w:p w:rsidR="00187D9C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幻水 提问： 请您点评一下：银河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定投宝腾讯济安指数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(519677)，这个基金跟踪的指数发布时宣传的非常牛，你觉得这个基金如何啊？ 另外这个基金5年年花的收益率，你觉得合理预期应该是多少呢？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附：官方宣传1.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腾讯网副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总编马立在致辞中表示，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由腾讯财经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联合济安金信推出的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腾讯济安价值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100指数，在三年的时间内累计增长140%，远远领先于同期的其他指数，成功的通过了市场的检验。 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官方宣传2.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腾讯济安价值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100指数正式基于是指数化及量化策略，通过分阶段的回归，包括随机选型，通过算法等，评估各家上市公司的内在价值，通过各种模型进行筛选后，去掉价值被高估的地雷股。最终筛选出了100只价值被低估的，具有投资潜力的黑马上市公司。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比较一般，大幅度</w:t>
      </w:r>
      <w:proofErr w:type="gramStart"/>
      <w:r w:rsidRPr="00187D9C">
        <w:rPr>
          <w:rFonts w:ascii="楷体" w:eastAsia="楷体" w:hAnsi="楷体"/>
          <w:sz w:val="24"/>
          <w:szCs w:val="24"/>
        </w:rPr>
        <w:t>跑输沪</w:t>
      </w:r>
      <w:proofErr w:type="gramEnd"/>
      <w:r w:rsidRPr="00187D9C">
        <w:rPr>
          <w:rFonts w:ascii="楷体" w:eastAsia="楷体" w:hAnsi="楷体"/>
          <w:sz w:val="24"/>
          <w:szCs w:val="24"/>
        </w:rPr>
        <w:t>深300指数，不知如何能3年涨幅百分之</w:t>
      </w:r>
      <w:proofErr w:type="gramStart"/>
      <w:r w:rsidRPr="00187D9C">
        <w:rPr>
          <w:rFonts w:ascii="楷体" w:eastAsia="楷体" w:hAnsi="楷体"/>
          <w:sz w:val="24"/>
          <w:szCs w:val="24"/>
        </w:rPr>
        <w:t>140</w:t>
      </w:r>
      <w:proofErr w:type="gramEnd"/>
      <w:r w:rsidRPr="00187D9C">
        <w:rPr>
          <w:rFonts w:ascii="楷体" w:eastAsia="楷体" w:hAnsi="楷体"/>
          <w:sz w:val="24"/>
          <w:szCs w:val="24"/>
        </w:rPr>
        <w:t xml:space="preserve">，不看好 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你的判断逻辑并没有建立，宣传</w:t>
      </w:r>
      <w:proofErr w:type="gramStart"/>
      <w:r w:rsidRPr="00187D9C">
        <w:rPr>
          <w:rFonts w:ascii="楷体" w:eastAsia="楷体" w:hAnsi="楷体"/>
          <w:sz w:val="24"/>
          <w:szCs w:val="24"/>
        </w:rPr>
        <w:t>牛无法</w:t>
      </w:r>
      <w:proofErr w:type="gramEnd"/>
      <w:r w:rsidRPr="00187D9C">
        <w:rPr>
          <w:rFonts w:ascii="楷体" w:eastAsia="楷体" w:hAnsi="楷体"/>
          <w:sz w:val="24"/>
          <w:szCs w:val="24"/>
        </w:rPr>
        <w:t>得出结论指数牛，没有哪只基金成立宣传</w:t>
      </w:r>
      <w:proofErr w:type="gramStart"/>
      <w:r w:rsidRPr="00187D9C">
        <w:rPr>
          <w:rFonts w:ascii="楷体" w:eastAsia="楷体" w:hAnsi="楷体"/>
          <w:sz w:val="24"/>
          <w:szCs w:val="24"/>
        </w:rPr>
        <w:t>不</w:t>
      </w:r>
      <w:proofErr w:type="gramEnd"/>
      <w:r w:rsidRPr="00187D9C">
        <w:rPr>
          <w:rFonts w:ascii="楷体" w:eastAsia="楷体" w:hAnsi="楷体"/>
          <w:sz w:val="24"/>
          <w:szCs w:val="24"/>
        </w:rPr>
        <w:t xml:space="preserve">牛，这没有用，你能看到的往往都是假的 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这只基金选</w:t>
      </w:r>
      <w:proofErr w:type="gramStart"/>
      <w:r w:rsidRPr="00187D9C">
        <w:rPr>
          <w:rFonts w:ascii="楷体" w:eastAsia="楷体" w:hAnsi="楷体"/>
          <w:sz w:val="24"/>
          <w:szCs w:val="24"/>
        </w:rPr>
        <w:t>股说是</w:t>
      </w:r>
      <w:proofErr w:type="gramEnd"/>
      <w:r w:rsidRPr="00187D9C">
        <w:rPr>
          <w:rFonts w:ascii="楷体" w:eastAsia="楷体" w:hAnsi="楷体"/>
          <w:sz w:val="24"/>
          <w:szCs w:val="24"/>
        </w:rPr>
        <w:t>选择低估黑马股和专家评审，规则不清晰不透明，会不会出老鼠仓不得而知</w:t>
      </w:r>
    </w:p>
    <w:p w:rsidR="00187D9C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niwota</w:t>
      </w:r>
      <w:proofErr w:type="spell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二师父您好！我知道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申万风格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指数里有 低市盈率和低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市净率指数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，您知道有追踪它们的基金嘛？或者其他相似的基金。 谢谢！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还没有，你可以根据他的选股自己构建一个低市盈率基金组合</w:t>
      </w:r>
    </w:p>
    <w:p w:rsidR="00187D9C" w:rsidRPr="00187D9C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汉尼拔 提问： 二师父，今天融通人工可以买点么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t>可以买，要控制</w:t>
      </w:r>
      <w:proofErr w:type="gramStart"/>
      <w:r w:rsidRPr="00187D9C">
        <w:rPr>
          <w:rFonts w:ascii="楷体" w:eastAsia="楷体" w:hAnsi="楷体"/>
          <w:sz w:val="24"/>
          <w:szCs w:val="24"/>
        </w:rPr>
        <w:t>仓位</w:t>
      </w:r>
      <w:proofErr w:type="gramEnd"/>
      <w:r w:rsidRPr="00187D9C">
        <w:rPr>
          <w:rFonts w:ascii="楷体" w:eastAsia="楷体" w:hAnsi="楷体"/>
          <w:sz w:val="24"/>
          <w:szCs w:val="24"/>
        </w:rPr>
        <w:t>，</w:t>
      </w:r>
      <w:proofErr w:type="gramStart"/>
      <w:r w:rsidRPr="00187D9C">
        <w:rPr>
          <w:rFonts w:ascii="楷体" w:eastAsia="楷体" w:hAnsi="楷体"/>
          <w:sz w:val="24"/>
          <w:szCs w:val="24"/>
        </w:rPr>
        <w:t>定投现在</w:t>
      </w:r>
      <w:proofErr w:type="gramEnd"/>
      <w:r w:rsidRPr="00187D9C">
        <w:rPr>
          <w:rFonts w:ascii="楷体" w:eastAsia="楷体" w:hAnsi="楷体"/>
          <w:sz w:val="24"/>
          <w:szCs w:val="24"/>
        </w:rPr>
        <w:t>这个点位风险已经比较低了</w:t>
      </w:r>
    </w:p>
    <w:p w:rsidR="00187D9C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tanxin</w:t>
      </w:r>
      <w:proofErr w:type="spell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二师父，你好！请问低估阀值和滚动市盈率</w:t>
      </w:r>
      <w:r w:rsidR="00E85450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在</w:t>
      </w:r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哪里能查到，我用天天</w:t>
      </w:r>
      <w:proofErr w:type="gramStart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基金定投没有</w:t>
      </w:r>
      <w:proofErr w:type="gramEnd"/>
      <w:r w:rsidRPr="00187D9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找到呢？</w:t>
      </w:r>
    </w:p>
    <w:p w:rsid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87D9C" w:rsidRPr="00187D9C" w:rsidRDefault="00187D9C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87D9C">
        <w:rPr>
          <w:rFonts w:ascii="楷体" w:eastAsia="楷体" w:hAnsi="楷体"/>
          <w:sz w:val="24"/>
          <w:szCs w:val="24"/>
        </w:rPr>
        <w:lastRenderedPageBreak/>
        <w:t>阈值在我的估值表有，滚动市盈率去中证，深证指数官网，果仁网，理杏仁网，</w:t>
      </w:r>
      <w:proofErr w:type="gramStart"/>
      <w:r w:rsidRPr="00187D9C">
        <w:rPr>
          <w:rFonts w:ascii="楷体" w:eastAsia="楷体" w:hAnsi="楷体"/>
          <w:sz w:val="24"/>
          <w:szCs w:val="24"/>
        </w:rPr>
        <w:t>乐咕乐股网</w:t>
      </w:r>
      <w:proofErr w:type="gramEnd"/>
      <w:r w:rsidRPr="00187D9C">
        <w:rPr>
          <w:rFonts w:ascii="楷体" w:eastAsia="楷体" w:hAnsi="楷体"/>
          <w:sz w:val="24"/>
          <w:szCs w:val="24"/>
        </w:rPr>
        <w:t>都可以查阅</w:t>
      </w:r>
    </w:p>
    <w:p w:rsidR="00187D9C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您好！</w:t>
      </w:r>
      <w:r w:rsidR="00E85450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在</w:t>
      </w:r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天天基金看中概互联买是股票形式嘛？他是一手多少？不大懂！蚂蚁财富也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没有中概互联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！现在可以建仓嘛？谢谢了！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 xml:space="preserve">在场外也可以购买，目前场外的基金规模是6000多万，还是有点小 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场内建仓购买是可以的，目前估值处于低位，这个基金重仓港股美股，很有价值，注意控制</w:t>
      </w:r>
      <w:proofErr w:type="gramStart"/>
      <w:r w:rsidRPr="00D61FAF">
        <w:rPr>
          <w:rFonts w:ascii="楷体" w:eastAsia="楷体" w:hAnsi="楷体"/>
          <w:sz w:val="24"/>
          <w:szCs w:val="24"/>
        </w:rPr>
        <w:t>仓位</w:t>
      </w:r>
      <w:proofErr w:type="gramEnd"/>
    </w:p>
    <w:p w:rsidR="00D61FAF" w:rsidRPr="00187D9C" w:rsidRDefault="00D61FAF" w:rsidP="00187D9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🎈铮 提问： 二师父好，我把保命的钱，每月剩余的闲钱都放入天天基金的南方天天</w:t>
      </w:r>
      <w:proofErr w:type="gramStart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利货币</w:t>
      </w:r>
      <w:proofErr w:type="gramEnd"/>
      <w:r w:rsidRPr="00D61FA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B里面了，这个安全吗？货币基金还有其他推荐吗？适合长期使用的</w:t>
      </w:r>
    </w:p>
    <w:p w:rsid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1FAF" w:rsidRPr="00D61FAF" w:rsidRDefault="00D61FAF" w:rsidP="00D61FA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1FAF">
        <w:rPr>
          <w:rFonts w:ascii="楷体" w:eastAsia="楷体" w:hAnsi="楷体"/>
          <w:sz w:val="24"/>
          <w:szCs w:val="24"/>
        </w:rPr>
        <w:t>适合长期持有，活期宝里面的宝宝类产品都可以，安全性有保障，就是快速赎回有1万得</w:t>
      </w:r>
      <w:r w:rsidR="00E85450" w:rsidRPr="00E85450">
        <w:rPr>
          <w:rFonts w:ascii="楷体" w:eastAsia="楷体" w:hAnsi="楷体"/>
          <w:sz w:val="24"/>
          <w:szCs w:val="24"/>
        </w:rPr>
        <w:t>限制</w:t>
      </w:r>
    </w:p>
    <w:p w:rsidR="00187D9C" w:rsidRPr="00D61FAF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师父你好，中证红利股息率达到4%以上，是否可以代替比较稳健的理财产品？即使股价不上涨，每年也有4%分红，比目前大多数</w:t>
      </w:r>
      <w:proofErr w:type="gramStart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货基年化收益</w:t>
      </w:r>
      <w:proofErr w:type="gramEnd"/>
      <w:r w:rsidRPr="001F755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都要好，不知这样理解正确不？</w:t>
      </w:r>
    </w:p>
    <w:p w:rsid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F7554" w:rsidRPr="001F7554" w:rsidRDefault="001F7554" w:rsidP="001F755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F7554">
        <w:rPr>
          <w:rFonts w:ascii="楷体" w:eastAsia="楷体" w:hAnsi="楷体"/>
          <w:sz w:val="24"/>
          <w:szCs w:val="24"/>
        </w:rPr>
        <w:t>不一样的，股息分红相当于提前卖出份额给你，而利息是额外的收益，这两者有本质区别</w:t>
      </w:r>
    </w:p>
    <w:p w:rsidR="00187D9C" w:rsidRPr="001F7554" w:rsidRDefault="00187D9C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187D9C" w:rsidRPr="001F7554" w:rsidSect="00F52463">
      <w:headerReference w:type="default" r:id="rId11"/>
      <w:pgSz w:w="11906" w:h="16838"/>
      <w:pgMar w:top="1702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878" w:rsidRDefault="00F55878" w:rsidP="00AD3324">
      <w:r>
        <w:separator/>
      </w:r>
    </w:p>
  </w:endnote>
  <w:endnote w:type="continuationSeparator" w:id="0">
    <w:p w:rsidR="00F55878" w:rsidRDefault="00F55878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878" w:rsidRDefault="00F55878" w:rsidP="00AD3324">
      <w:r>
        <w:separator/>
      </w:r>
    </w:p>
  </w:footnote>
  <w:footnote w:type="continuationSeparator" w:id="0">
    <w:p w:rsidR="00F55878" w:rsidRDefault="00F55878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 w:rsidP="00BB66C1">
    <w:pPr>
      <w:pStyle w:val="a3"/>
      <w:pBdr>
        <w:bottom w:val="single" w:sz="6" w:space="0" w:color="auto"/>
      </w:pBdr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80294"/>
    <w:multiLevelType w:val="multilevel"/>
    <w:tmpl w:val="353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0C562A"/>
    <w:rsid w:val="000F19D6"/>
    <w:rsid w:val="00106103"/>
    <w:rsid w:val="00110230"/>
    <w:rsid w:val="0011081A"/>
    <w:rsid w:val="001216CF"/>
    <w:rsid w:val="00124285"/>
    <w:rsid w:val="00126200"/>
    <w:rsid w:val="001346D7"/>
    <w:rsid w:val="00141BE9"/>
    <w:rsid w:val="0015632C"/>
    <w:rsid w:val="0016025A"/>
    <w:rsid w:val="001619BD"/>
    <w:rsid w:val="00167634"/>
    <w:rsid w:val="001821C9"/>
    <w:rsid w:val="00187D9C"/>
    <w:rsid w:val="001A04A1"/>
    <w:rsid w:val="001A0DA9"/>
    <w:rsid w:val="001A230F"/>
    <w:rsid w:val="001B374D"/>
    <w:rsid w:val="001C1F67"/>
    <w:rsid w:val="001C6A77"/>
    <w:rsid w:val="001C7EDE"/>
    <w:rsid w:val="001D0DCC"/>
    <w:rsid w:val="001E621B"/>
    <w:rsid w:val="001F576F"/>
    <w:rsid w:val="001F7554"/>
    <w:rsid w:val="00205C73"/>
    <w:rsid w:val="00206F13"/>
    <w:rsid w:val="002077F9"/>
    <w:rsid w:val="00252C82"/>
    <w:rsid w:val="002802B3"/>
    <w:rsid w:val="00291A74"/>
    <w:rsid w:val="002B13C1"/>
    <w:rsid w:val="002D1502"/>
    <w:rsid w:val="002D3A35"/>
    <w:rsid w:val="002E3A84"/>
    <w:rsid w:val="002F7A86"/>
    <w:rsid w:val="0032153B"/>
    <w:rsid w:val="0034188F"/>
    <w:rsid w:val="00343197"/>
    <w:rsid w:val="00343D8B"/>
    <w:rsid w:val="00363E40"/>
    <w:rsid w:val="00381208"/>
    <w:rsid w:val="003949AE"/>
    <w:rsid w:val="003B5A6D"/>
    <w:rsid w:val="003E2D12"/>
    <w:rsid w:val="00400788"/>
    <w:rsid w:val="00405669"/>
    <w:rsid w:val="00415F71"/>
    <w:rsid w:val="0042161E"/>
    <w:rsid w:val="00473F6A"/>
    <w:rsid w:val="004856D5"/>
    <w:rsid w:val="00492934"/>
    <w:rsid w:val="004A6496"/>
    <w:rsid w:val="004E289A"/>
    <w:rsid w:val="004E5A62"/>
    <w:rsid w:val="004E790B"/>
    <w:rsid w:val="00503CE9"/>
    <w:rsid w:val="00510311"/>
    <w:rsid w:val="005263D7"/>
    <w:rsid w:val="00536D0B"/>
    <w:rsid w:val="005475FE"/>
    <w:rsid w:val="0057093D"/>
    <w:rsid w:val="005728B8"/>
    <w:rsid w:val="00585078"/>
    <w:rsid w:val="005906A2"/>
    <w:rsid w:val="00592C59"/>
    <w:rsid w:val="005978AA"/>
    <w:rsid w:val="005A0630"/>
    <w:rsid w:val="005A3AE9"/>
    <w:rsid w:val="005A467E"/>
    <w:rsid w:val="005A6D9F"/>
    <w:rsid w:val="005B14DF"/>
    <w:rsid w:val="005C7B5F"/>
    <w:rsid w:val="005D6B1B"/>
    <w:rsid w:val="00603DA9"/>
    <w:rsid w:val="00606237"/>
    <w:rsid w:val="006125DC"/>
    <w:rsid w:val="00613D60"/>
    <w:rsid w:val="00614D52"/>
    <w:rsid w:val="006310FF"/>
    <w:rsid w:val="006475F1"/>
    <w:rsid w:val="00650424"/>
    <w:rsid w:val="00663C99"/>
    <w:rsid w:val="00687888"/>
    <w:rsid w:val="0069511A"/>
    <w:rsid w:val="0069606D"/>
    <w:rsid w:val="006C56D6"/>
    <w:rsid w:val="006D195B"/>
    <w:rsid w:val="006E2F18"/>
    <w:rsid w:val="007049B1"/>
    <w:rsid w:val="00705971"/>
    <w:rsid w:val="00742B34"/>
    <w:rsid w:val="00744A51"/>
    <w:rsid w:val="00772F57"/>
    <w:rsid w:val="007A053C"/>
    <w:rsid w:val="007A317C"/>
    <w:rsid w:val="007B4FE7"/>
    <w:rsid w:val="00810BC1"/>
    <w:rsid w:val="0081260C"/>
    <w:rsid w:val="00815E3B"/>
    <w:rsid w:val="008437B5"/>
    <w:rsid w:val="00844DD6"/>
    <w:rsid w:val="008465BD"/>
    <w:rsid w:val="00855D2B"/>
    <w:rsid w:val="008570C0"/>
    <w:rsid w:val="00864578"/>
    <w:rsid w:val="0088006B"/>
    <w:rsid w:val="00882308"/>
    <w:rsid w:val="00891DFE"/>
    <w:rsid w:val="008928BA"/>
    <w:rsid w:val="008932F4"/>
    <w:rsid w:val="00894EE5"/>
    <w:rsid w:val="008C1C94"/>
    <w:rsid w:val="00906F19"/>
    <w:rsid w:val="00914BA1"/>
    <w:rsid w:val="00922BDF"/>
    <w:rsid w:val="0093481D"/>
    <w:rsid w:val="00936D3B"/>
    <w:rsid w:val="00942636"/>
    <w:rsid w:val="009472DA"/>
    <w:rsid w:val="00977A91"/>
    <w:rsid w:val="0099016D"/>
    <w:rsid w:val="009A16BF"/>
    <w:rsid w:val="009A1D92"/>
    <w:rsid w:val="009A2689"/>
    <w:rsid w:val="009A7E9D"/>
    <w:rsid w:val="009B4BD5"/>
    <w:rsid w:val="009B6BD0"/>
    <w:rsid w:val="009B749E"/>
    <w:rsid w:val="009C1AE0"/>
    <w:rsid w:val="009C58DE"/>
    <w:rsid w:val="009C7F02"/>
    <w:rsid w:val="009D4EAC"/>
    <w:rsid w:val="00A07B14"/>
    <w:rsid w:val="00A11052"/>
    <w:rsid w:val="00A14AC2"/>
    <w:rsid w:val="00A17DF8"/>
    <w:rsid w:val="00A215CD"/>
    <w:rsid w:val="00A2395C"/>
    <w:rsid w:val="00A27B3D"/>
    <w:rsid w:val="00A429D5"/>
    <w:rsid w:val="00A546F6"/>
    <w:rsid w:val="00A5522E"/>
    <w:rsid w:val="00A55244"/>
    <w:rsid w:val="00A62D43"/>
    <w:rsid w:val="00A70FFB"/>
    <w:rsid w:val="00A76B2D"/>
    <w:rsid w:val="00A97D26"/>
    <w:rsid w:val="00AB1489"/>
    <w:rsid w:val="00AC6502"/>
    <w:rsid w:val="00AC65EE"/>
    <w:rsid w:val="00AD3324"/>
    <w:rsid w:val="00AD6A5A"/>
    <w:rsid w:val="00AF5D1C"/>
    <w:rsid w:val="00AF75B5"/>
    <w:rsid w:val="00B26479"/>
    <w:rsid w:val="00B35B2A"/>
    <w:rsid w:val="00B659D6"/>
    <w:rsid w:val="00B8335C"/>
    <w:rsid w:val="00B93109"/>
    <w:rsid w:val="00BB45AA"/>
    <w:rsid w:val="00BB66C1"/>
    <w:rsid w:val="00BE4CCE"/>
    <w:rsid w:val="00BE5A0C"/>
    <w:rsid w:val="00C22483"/>
    <w:rsid w:val="00C238A3"/>
    <w:rsid w:val="00C279AF"/>
    <w:rsid w:val="00C42EAB"/>
    <w:rsid w:val="00C445B9"/>
    <w:rsid w:val="00C45984"/>
    <w:rsid w:val="00C479C8"/>
    <w:rsid w:val="00C573CB"/>
    <w:rsid w:val="00C62DEA"/>
    <w:rsid w:val="00C73031"/>
    <w:rsid w:val="00C75E0D"/>
    <w:rsid w:val="00C80445"/>
    <w:rsid w:val="00C8290A"/>
    <w:rsid w:val="00CA13F1"/>
    <w:rsid w:val="00CA1C5C"/>
    <w:rsid w:val="00CA2623"/>
    <w:rsid w:val="00CA656D"/>
    <w:rsid w:val="00CA6F11"/>
    <w:rsid w:val="00CB00B8"/>
    <w:rsid w:val="00CC3341"/>
    <w:rsid w:val="00CC723E"/>
    <w:rsid w:val="00CF1F0C"/>
    <w:rsid w:val="00D06B2B"/>
    <w:rsid w:val="00D2673F"/>
    <w:rsid w:val="00D2689B"/>
    <w:rsid w:val="00D2716A"/>
    <w:rsid w:val="00D44670"/>
    <w:rsid w:val="00D513A1"/>
    <w:rsid w:val="00D600A7"/>
    <w:rsid w:val="00D61FAF"/>
    <w:rsid w:val="00D64BA6"/>
    <w:rsid w:val="00D8081C"/>
    <w:rsid w:val="00D921EE"/>
    <w:rsid w:val="00DB4E6C"/>
    <w:rsid w:val="00DB5779"/>
    <w:rsid w:val="00DC3643"/>
    <w:rsid w:val="00DD2C88"/>
    <w:rsid w:val="00DF6C6D"/>
    <w:rsid w:val="00E0247B"/>
    <w:rsid w:val="00E06714"/>
    <w:rsid w:val="00E16BD4"/>
    <w:rsid w:val="00E32690"/>
    <w:rsid w:val="00E34F61"/>
    <w:rsid w:val="00E61CB5"/>
    <w:rsid w:val="00E74543"/>
    <w:rsid w:val="00E758E2"/>
    <w:rsid w:val="00E85450"/>
    <w:rsid w:val="00E8555C"/>
    <w:rsid w:val="00E9390B"/>
    <w:rsid w:val="00EA7EDF"/>
    <w:rsid w:val="00EB7503"/>
    <w:rsid w:val="00EB7E37"/>
    <w:rsid w:val="00EC0AB7"/>
    <w:rsid w:val="00EE2971"/>
    <w:rsid w:val="00EF2FFA"/>
    <w:rsid w:val="00EF79E3"/>
    <w:rsid w:val="00F0508B"/>
    <w:rsid w:val="00F52463"/>
    <w:rsid w:val="00F5320A"/>
    <w:rsid w:val="00F55878"/>
    <w:rsid w:val="00F635EB"/>
    <w:rsid w:val="00F6382A"/>
    <w:rsid w:val="00F65D5A"/>
    <w:rsid w:val="00F81CBF"/>
    <w:rsid w:val="00F861BA"/>
    <w:rsid w:val="00FA0B3C"/>
    <w:rsid w:val="00FB4B1F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F53C9"/>
  <w15:docId w15:val="{B2EC0BD7-DE0D-4F96-BF3E-DEFBA85E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4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9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8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8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59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0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4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8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2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8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1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0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6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5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3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6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4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2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6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3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0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4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1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2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5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26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5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1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8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7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2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1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5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4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8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6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0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4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2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1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5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3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4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1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1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9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60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4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2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0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4429A-3EA7-4A1E-8EAF-75E0A3DB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90</cp:revision>
  <cp:lastPrinted>2019-04-06T13:44:00Z</cp:lastPrinted>
  <dcterms:created xsi:type="dcterms:W3CDTF">2019-03-30T08:47:00Z</dcterms:created>
  <dcterms:modified xsi:type="dcterms:W3CDTF">2019-07-13T01:38:00Z</dcterms:modified>
</cp:coreProperties>
</file>