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F42" w:rsidRDefault="00F8532B" w:rsidP="00B5082D">
      <w:pPr>
        <w:spacing w:line="160" w:lineRule="atLeast"/>
        <w:ind w:firstLineChars="200" w:firstLine="602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周一：市场分析</w:t>
      </w:r>
    </w:p>
    <w:p w:rsidR="00C90EA0" w:rsidRPr="00C90EA0" w:rsidRDefault="00C90EA0" w:rsidP="00C90EA0">
      <w:pPr>
        <w:spacing w:line="160" w:lineRule="atLeast"/>
        <w:ind w:firstLineChars="200" w:firstLine="422"/>
        <w:jc w:val="center"/>
        <w:rPr>
          <w:rFonts w:ascii="楷体" w:eastAsia="楷体" w:hAnsi="楷体"/>
          <w:b/>
          <w:szCs w:val="21"/>
        </w:rPr>
      </w:pPr>
      <w:r w:rsidRPr="00C90EA0">
        <w:rPr>
          <w:rFonts w:ascii="楷体" w:eastAsia="楷体" w:hAnsi="楷体" w:hint="eastAsia"/>
          <w:b/>
          <w:szCs w:val="21"/>
        </w:rPr>
        <w:t>作者：二师父</w:t>
      </w:r>
    </w:p>
    <w:p w:rsidR="003C56CB" w:rsidRPr="00DC29E4" w:rsidRDefault="00C90EA0" w:rsidP="00DC29E4">
      <w:pPr>
        <w:spacing w:line="160" w:lineRule="atLeast"/>
        <w:ind w:firstLineChars="200" w:firstLine="422"/>
        <w:jc w:val="center"/>
        <w:rPr>
          <w:rFonts w:ascii="楷体" w:eastAsia="楷体" w:hAnsi="楷体"/>
          <w:b/>
          <w:szCs w:val="21"/>
        </w:rPr>
      </w:pPr>
      <w:r w:rsidRPr="00C90EA0">
        <w:rPr>
          <w:rFonts w:ascii="楷体" w:eastAsia="楷体" w:hAnsi="楷体" w:hint="eastAsia"/>
          <w:b/>
          <w:szCs w:val="21"/>
        </w:rPr>
        <w:t>微信公众号：二师父定投</w:t>
      </w:r>
    </w:p>
    <w:p w:rsidR="00C90EA0" w:rsidRPr="00C72BED" w:rsidRDefault="00C90EA0" w:rsidP="00C72BED">
      <w:pPr>
        <w:spacing w:line="160" w:lineRule="atLeast"/>
        <w:ind w:firstLineChars="200" w:firstLine="602"/>
        <w:jc w:val="center"/>
        <w:rPr>
          <w:b/>
          <w:sz w:val="30"/>
          <w:szCs w:val="30"/>
        </w:rPr>
      </w:pPr>
      <w:r w:rsidRPr="00C72BED">
        <w:rPr>
          <w:rFonts w:hint="eastAsia"/>
          <w:b/>
          <w:sz w:val="30"/>
          <w:szCs w:val="30"/>
        </w:rPr>
        <w:t>二师父的名片</w:t>
      </w:r>
    </w:p>
    <w:p w:rsidR="00C90EA0" w:rsidRPr="00BB584D" w:rsidRDefault="00C72BED" w:rsidP="00C72BED">
      <w:pPr>
        <w:spacing w:line="160" w:lineRule="atLeast"/>
        <w:ind w:firstLineChars="200" w:firstLine="600"/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4294906" cy="2299854"/>
            <wp:effectExtent l="0" t="0" r="0" b="5715"/>
            <wp:docPr id="2" name="图片 2" descr="D:\宣传工作\2018\自律定投，拥抱自由\3-二师父定投\3-学习进步\3-备用配图\稿定设计导出-20181216-190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宣传工作\2018\自律定投，拥抱自由\3-二师父定投\3-学习进步\3-备用配图\稿定设计导出-20181216-1904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433" cy="229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32B" w:rsidRDefault="00F8532B" w:rsidP="00874A81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480"/>
        <w:jc w:val="both"/>
        <w:rPr>
          <w:noProof/>
        </w:rPr>
      </w:pPr>
    </w:p>
    <w:p w:rsidR="00874A81" w:rsidRPr="00CE1936" w:rsidRDefault="00B34AA5" w:rsidP="00CE1936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500"/>
        <w:jc w:val="both"/>
        <w:rPr>
          <w:rFonts w:ascii="仿宋" w:eastAsia="仿宋" w:hAnsi="仿宋" w:cs="Helvetica" w:hint="eastAsia"/>
          <w:color w:val="000000"/>
          <w:sz w:val="25"/>
          <w:szCs w:val="25"/>
        </w:rPr>
      </w:pPr>
      <w:r w:rsidRPr="00CE1936">
        <w:rPr>
          <w:rFonts w:ascii="仿宋" w:eastAsia="仿宋" w:hAnsi="仿宋" w:cs="Helvetica" w:hint="eastAsia"/>
          <w:color w:val="000000"/>
          <w:sz w:val="25"/>
          <w:szCs w:val="25"/>
        </w:rPr>
        <w:t>当前市场</w:t>
      </w:r>
      <w:r w:rsidR="000F07DE" w:rsidRPr="00CE1936">
        <w:rPr>
          <w:rFonts w:ascii="仿宋" w:eastAsia="仿宋" w:hAnsi="仿宋" w:cs="Helvetica" w:hint="eastAsia"/>
          <w:color w:val="000000"/>
          <w:sz w:val="25"/>
          <w:szCs w:val="25"/>
        </w:rPr>
        <w:t>的三个关键位置</w:t>
      </w:r>
    </w:p>
    <w:p w:rsidR="000F07DE" w:rsidRPr="00CE1936" w:rsidRDefault="000F07DE" w:rsidP="00CE1936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500"/>
        <w:jc w:val="both"/>
        <w:rPr>
          <w:rFonts w:ascii="仿宋" w:eastAsia="仿宋" w:hAnsi="仿宋" w:cs="Helvetica" w:hint="eastAsia"/>
          <w:color w:val="000000"/>
          <w:sz w:val="25"/>
          <w:szCs w:val="25"/>
        </w:rPr>
      </w:pPr>
    </w:p>
    <w:p w:rsidR="000F07DE" w:rsidRPr="00CE1936" w:rsidRDefault="000F07DE" w:rsidP="00CE1936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500"/>
        <w:jc w:val="both"/>
        <w:rPr>
          <w:rFonts w:ascii="仿宋" w:eastAsia="仿宋" w:hAnsi="仿宋" w:cs="Helvetica" w:hint="eastAsia"/>
          <w:color w:val="000000"/>
          <w:sz w:val="25"/>
          <w:szCs w:val="25"/>
        </w:rPr>
      </w:pPr>
      <w:r w:rsidRPr="00CE1936">
        <w:rPr>
          <w:rFonts w:ascii="仿宋" w:eastAsia="仿宋" w:hAnsi="仿宋" w:cs="Helvetica" w:hint="eastAsia"/>
          <w:color w:val="000000"/>
          <w:sz w:val="25"/>
          <w:szCs w:val="25"/>
        </w:rPr>
        <w:t>2500——2700点，钻石底</w:t>
      </w:r>
    </w:p>
    <w:p w:rsidR="000F07DE" w:rsidRPr="00CE1936" w:rsidRDefault="000F07DE" w:rsidP="00CE1936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500"/>
        <w:jc w:val="both"/>
        <w:rPr>
          <w:rFonts w:ascii="仿宋" w:eastAsia="仿宋" w:hAnsi="仿宋" w:cs="Helvetica" w:hint="eastAsia"/>
          <w:color w:val="000000"/>
          <w:sz w:val="25"/>
          <w:szCs w:val="25"/>
        </w:rPr>
      </w:pPr>
      <w:r w:rsidRPr="00CE1936">
        <w:rPr>
          <w:rFonts w:ascii="仿宋" w:eastAsia="仿宋" w:hAnsi="仿宋" w:cs="Helvetica" w:hint="eastAsia"/>
          <w:color w:val="000000"/>
          <w:sz w:val="25"/>
          <w:szCs w:val="25"/>
        </w:rPr>
        <w:t>2700——2900点，黄金坑</w:t>
      </w:r>
    </w:p>
    <w:p w:rsidR="000F07DE" w:rsidRPr="00CE1936" w:rsidRDefault="000F07DE" w:rsidP="00CE1936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500"/>
        <w:jc w:val="both"/>
        <w:rPr>
          <w:rFonts w:ascii="仿宋" w:eastAsia="仿宋" w:hAnsi="仿宋" w:cs="Helvetica" w:hint="eastAsia"/>
          <w:color w:val="000000"/>
          <w:sz w:val="25"/>
          <w:szCs w:val="25"/>
        </w:rPr>
      </w:pPr>
      <w:r w:rsidRPr="00CE1936">
        <w:rPr>
          <w:rFonts w:ascii="仿宋" w:eastAsia="仿宋" w:hAnsi="仿宋" w:cs="Helvetica" w:hint="eastAsia"/>
          <w:color w:val="000000"/>
          <w:sz w:val="25"/>
          <w:szCs w:val="25"/>
        </w:rPr>
        <w:t>2900——3100点，白银池</w:t>
      </w:r>
    </w:p>
    <w:p w:rsidR="000F07DE" w:rsidRDefault="000F07DE" w:rsidP="000F07DE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500"/>
        <w:jc w:val="both"/>
        <w:rPr>
          <w:rFonts w:ascii="仿宋" w:eastAsia="仿宋" w:hAnsi="仿宋" w:cs="Helvetica" w:hint="eastAsia"/>
          <w:color w:val="000000"/>
          <w:sz w:val="25"/>
          <w:szCs w:val="25"/>
        </w:rPr>
      </w:pPr>
    </w:p>
    <w:p w:rsidR="000F07DE" w:rsidRDefault="000F07DE" w:rsidP="000F07DE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500"/>
        <w:jc w:val="both"/>
        <w:rPr>
          <w:rFonts w:ascii="仿宋" w:eastAsia="仿宋" w:hAnsi="仿宋" w:cs="Helvetica" w:hint="eastAsi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后面市场会有三种走势，第一钻石底部一直趴着，第二种，在钻石底和白银</w:t>
      </w:r>
      <w:proofErr w:type="gramStart"/>
      <w:r>
        <w:rPr>
          <w:rFonts w:ascii="仿宋" w:eastAsia="仿宋" w:hAnsi="仿宋" w:cs="Helvetica" w:hint="eastAsia"/>
          <w:color w:val="000000"/>
          <w:sz w:val="25"/>
          <w:szCs w:val="25"/>
        </w:rPr>
        <w:t>池之间</w:t>
      </w:r>
      <w:proofErr w:type="gramEnd"/>
      <w:r>
        <w:rPr>
          <w:rFonts w:ascii="仿宋" w:eastAsia="仿宋" w:hAnsi="仿宋" w:cs="Helvetica" w:hint="eastAsia"/>
          <w:color w:val="000000"/>
          <w:sz w:val="25"/>
          <w:szCs w:val="25"/>
        </w:rPr>
        <w:t>徘徊。第三种，一路暴涨。</w:t>
      </w:r>
    </w:p>
    <w:p w:rsidR="000F07DE" w:rsidRDefault="000F07DE" w:rsidP="000F07DE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500"/>
        <w:jc w:val="both"/>
        <w:rPr>
          <w:rFonts w:ascii="仿宋" w:eastAsia="仿宋" w:hAnsi="仿宋" w:cs="Helvetica" w:hint="eastAsi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第二种可能性较大，当前投资者</w:t>
      </w:r>
      <w:proofErr w:type="gramStart"/>
      <w:r>
        <w:rPr>
          <w:rFonts w:ascii="仿宋" w:eastAsia="仿宋" w:hAnsi="仿宋" w:cs="Helvetica" w:hint="eastAsia"/>
          <w:color w:val="000000"/>
          <w:sz w:val="25"/>
          <w:szCs w:val="25"/>
        </w:rPr>
        <w:t>仓位</w:t>
      </w:r>
      <w:proofErr w:type="gramEnd"/>
      <w:r>
        <w:rPr>
          <w:rFonts w:ascii="仿宋" w:eastAsia="仿宋" w:hAnsi="仿宋" w:cs="Helvetica" w:hint="eastAsia"/>
          <w:color w:val="000000"/>
          <w:sz w:val="25"/>
          <w:szCs w:val="25"/>
        </w:rPr>
        <w:t>基本在8成以上，所以适合以券商、500等指数网格，然后等待牛市。</w:t>
      </w:r>
    </w:p>
    <w:p w:rsidR="000F07DE" w:rsidRDefault="000F07DE" w:rsidP="000F07DE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500"/>
        <w:jc w:val="both"/>
        <w:rPr>
          <w:rFonts w:ascii="仿宋" w:eastAsia="仿宋" w:hAnsi="仿宋" w:cs="Helvetica" w:hint="eastAsi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lastRenderedPageBreak/>
        <w:t>之前二师父讲过今年大盘会超过3500点，如果不超过二师父会给大家发3500元红包，从目前来看，虽然大盘上攻3500点的可能性</w:t>
      </w:r>
      <w:r w:rsidR="00CE1936">
        <w:rPr>
          <w:rFonts w:ascii="仿宋" w:eastAsia="仿宋" w:hAnsi="仿宋" w:cs="Helvetica" w:hint="eastAsia"/>
          <w:color w:val="000000"/>
          <w:sz w:val="25"/>
          <w:szCs w:val="25"/>
        </w:rPr>
        <w:t>比较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小，不过仍旧有可能，如果没超过，今年过年大家等着收红包吧。</w:t>
      </w:r>
    </w:p>
    <w:p w:rsidR="000F07DE" w:rsidRDefault="000F07DE" w:rsidP="000F07DE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500"/>
        <w:jc w:val="both"/>
        <w:rPr>
          <w:rFonts w:ascii="仿宋" w:eastAsia="仿宋" w:hAnsi="仿宋" w:cs="Helvetica" w:hint="eastAsi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按照周期和股市定律推断，今年是结构牛，而谁也无法获悉黑天鹅</w:t>
      </w:r>
      <w:r w:rsidR="00CE1936">
        <w:rPr>
          <w:rFonts w:ascii="仿宋" w:eastAsia="仿宋" w:hAnsi="仿宋" w:cs="Helvetica" w:hint="eastAsia"/>
          <w:color w:val="000000"/>
          <w:sz w:val="25"/>
          <w:szCs w:val="25"/>
        </w:rPr>
        <w:t>，而且是超大只的黑天鹅。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如果你在我的学堂</w:t>
      </w:r>
      <w:r w:rsidR="00CE1936">
        <w:rPr>
          <w:rFonts w:ascii="仿宋" w:eastAsia="仿宋" w:hAnsi="仿宋" w:cs="Helvetica" w:hint="eastAsia"/>
          <w:color w:val="000000"/>
          <w:sz w:val="25"/>
          <w:szCs w:val="25"/>
        </w:rPr>
        <w:t>投资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一年还挣不到1万块，给你发个红包也没啥不行的，之前有人抬杠说我在预测市场。</w:t>
      </w:r>
    </w:p>
    <w:p w:rsidR="000F07DE" w:rsidRDefault="000F07DE" w:rsidP="000F07DE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500"/>
        <w:jc w:val="both"/>
        <w:rPr>
          <w:rFonts w:ascii="仿宋" w:eastAsia="仿宋" w:hAnsi="仿宋" w:cs="Helvetica" w:hint="eastAsi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这就局限了，你买股票就是为了以后的上涨，你选择一份工作就会因为觉得他有前途，如果不是建立在牛市的预期之上，谁会股权投资呢？</w:t>
      </w:r>
    </w:p>
    <w:p w:rsidR="000F07DE" w:rsidRDefault="000F07DE" w:rsidP="000F07DE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500"/>
        <w:jc w:val="both"/>
        <w:rPr>
          <w:rFonts w:ascii="仿宋" w:eastAsia="仿宋" w:hAnsi="仿宋" w:cs="Helvetica" w:hint="eastAsi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站在周期之中和周期做朋友，其实挺简单。本来今年应该是蓝筹牛，可是黑天鹅发生，资金托底，政策估计也会扶持小微企业，那么</w:t>
      </w:r>
      <w:proofErr w:type="gramStart"/>
      <w:r>
        <w:rPr>
          <w:rFonts w:ascii="仿宋" w:eastAsia="仿宋" w:hAnsi="仿宋" w:cs="Helvetica" w:hint="eastAsia"/>
          <w:color w:val="000000"/>
          <w:sz w:val="25"/>
          <w:szCs w:val="25"/>
        </w:rPr>
        <w:t>中小盘牛就</w:t>
      </w:r>
      <w:proofErr w:type="gramEnd"/>
      <w:r>
        <w:rPr>
          <w:rFonts w:ascii="仿宋" w:eastAsia="仿宋" w:hAnsi="仿宋" w:cs="Helvetica" w:hint="eastAsia"/>
          <w:color w:val="000000"/>
          <w:sz w:val="25"/>
          <w:szCs w:val="25"/>
        </w:rPr>
        <w:t>会重现。</w:t>
      </w:r>
    </w:p>
    <w:p w:rsidR="0013068B" w:rsidRDefault="000F07DE" w:rsidP="000F07DE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500"/>
        <w:jc w:val="both"/>
        <w:rPr>
          <w:rFonts w:ascii="仿宋" w:eastAsia="仿宋" w:hAnsi="仿宋" w:cs="Helvetica" w:hint="eastAsia"/>
          <w:color w:val="000000"/>
          <w:sz w:val="25"/>
          <w:szCs w:val="25"/>
        </w:rPr>
      </w:pPr>
      <w:r w:rsidRPr="000F07DE">
        <w:rPr>
          <w:rFonts w:ascii="仿宋" w:eastAsia="仿宋" w:hAnsi="仿宋" w:cs="Helvetica" w:hint="eastAsia"/>
          <w:color w:val="000000"/>
          <w:sz w:val="25"/>
          <w:szCs w:val="25"/>
        </w:rPr>
        <w:t xml:space="preserve"> 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原油价格走低，国债收益率走低，债券牛市爆发，3年的债券收益高于沪深300收益，只能说股市</w:t>
      </w:r>
      <w:proofErr w:type="gramStart"/>
      <w:r>
        <w:rPr>
          <w:rFonts w:ascii="仿宋" w:eastAsia="仿宋" w:hAnsi="仿宋" w:cs="Helvetica" w:hint="eastAsia"/>
          <w:color w:val="000000"/>
          <w:sz w:val="25"/>
          <w:szCs w:val="25"/>
        </w:rPr>
        <w:t>太</w:t>
      </w:r>
      <w:proofErr w:type="gramEnd"/>
      <w:r>
        <w:rPr>
          <w:rFonts w:ascii="仿宋" w:eastAsia="仿宋" w:hAnsi="仿宋" w:cs="Helvetica" w:hint="eastAsia"/>
          <w:color w:val="000000"/>
          <w:sz w:val="25"/>
          <w:szCs w:val="25"/>
        </w:rPr>
        <w:t>熊了。一切皆有周期，</w:t>
      </w:r>
      <w:r w:rsidR="00CE1936">
        <w:rPr>
          <w:rFonts w:ascii="仿宋" w:eastAsia="仿宋" w:hAnsi="仿宋" w:cs="Helvetica" w:hint="eastAsia"/>
          <w:color w:val="000000"/>
          <w:sz w:val="25"/>
          <w:szCs w:val="25"/>
        </w:rPr>
        <w:t>2017年债券熊市刚过没多久。</w:t>
      </w:r>
    </w:p>
    <w:p w:rsidR="00CE1936" w:rsidRDefault="00CE1936" w:rsidP="000F07DE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500"/>
        <w:jc w:val="both"/>
        <w:rPr>
          <w:rFonts w:ascii="仿宋" w:eastAsia="仿宋" w:hAnsi="仿宋" w:cs="Helvetic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这就是对市场基</w:t>
      </w:r>
      <w:bookmarkStart w:id="0" w:name="_GoBack"/>
      <w:bookmarkEnd w:id="0"/>
      <w:r>
        <w:rPr>
          <w:rFonts w:ascii="仿宋" w:eastAsia="仿宋" w:hAnsi="仿宋" w:cs="Helvetica" w:hint="eastAsia"/>
          <w:color w:val="000000"/>
          <w:sz w:val="25"/>
          <w:szCs w:val="25"/>
        </w:rPr>
        <w:t>本的判断，不管股市怎么走，其实对我们并没有什么影响，看清宏观经济，与周期做朋友。</w:t>
      </w:r>
    </w:p>
    <w:p w:rsidR="00CF3602" w:rsidRPr="008E4FF3" w:rsidRDefault="00CF3602" w:rsidP="008E4FF3">
      <w:pPr>
        <w:pStyle w:val="a5"/>
        <w:shd w:val="clear" w:color="auto" w:fill="FFFFFF"/>
        <w:spacing w:before="0" w:beforeAutospacing="0" w:after="0" w:afterAutospacing="0" w:line="160" w:lineRule="atLeast"/>
        <w:ind w:firstLineChars="200" w:firstLine="500"/>
        <w:rPr>
          <w:rFonts w:ascii="仿宋" w:eastAsia="仿宋" w:hAnsi="仿宋" w:cs="Helvetica"/>
          <w:color w:val="000000"/>
          <w:sz w:val="25"/>
          <w:szCs w:val="25"/>
        </w:rPr>
      </w:pPr>
    </w:p>
    <w:sectPr w:rsidR="00CF3602" w:rsidRPr="008E4FF3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648" w:rsidRDefault="008D0648" w:rsidP="00D82020">
      <w:r>
        <w:separator/>
      </w:r>
    </w:p>
  </w:endnote>
  <w:endnote w:type="continuationSeparator" w:id="0">
    <w:p w:rsidR="008D0648" w:rsidRDefault="008D0648" w:rsidP="00D82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648" w:rsidRDefault="008D0648" w:rsidP="00D82020">
      <w:r>
        <w:separator/>
      </w:r>
    </w:p>
  </w:footnote>
  <w:footnote w:type="continuationSeparator" w:id="0">
    <w:p w:rsidR="008D0648" w:rsidRDefault="008D0648" w:rsidP="00D820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8DD" w:rsidRDefault="00BF48DD">
    <w:pPr>
      <w:pStyle w:val="a3"/>
    </w:pPr>
    <w:r w:rsidRPr="009C6032">
      <w:rPr>
        <w:rFonts w:ascii="仿宋" w:eastAsia="仿宋" w:hAnsi="仿宋" w:hint="eastAsia"/>
        <w:b/>
      </w:rPr>
      <w:t>版权所有，转载请授权</w:t>
    </w:r>
    <w:r>
      <w:ptab w:relativeTo="margin" w:alignment="center" w:leader="none"/>
    </w:r>
    <w:r w:rsidRPr="00BD0587">
      <w:rPr>
        <w:rFonts w:ascii="华文中宋" w:eastAsia="华文中宋" w:hAnsi="华文中宋" w:hint="eastAsia"/>
        <w:b/>
        <w:sz w:val="44"/>
        <w:szCs w:val="44"/>
      </w:rPr>
      <w:t>二</w:t>
    </w:r>
    <w:proofErr w:type="gramStart"/>
    <w:r w:rsidRPr="00BD0587">
      <w:rPr>
        <w:rFonts w:ascii="华文中宋" w:eastAsia="华文中宋" w:hAnsi="华文中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 w:rsidRPr="009C6032">
      <w:rPr>
        <w:rFonts w:ascii="仿宋" w:eastAsia="仿宋" w:hAnsi="仿宋" w:hint="eastAsia"/>
        <w:b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2D3E"/>
    <w:multiLevelType w:val="multilevel"/>
    <w:tmpl w:val="AFD6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3B6F07"/>
    <w:multiLevelType w:val="hybridMultilevel"/>
    <w:tmpl w:val="828CB97E"/>
    <w:lvl w:ilvl="0" w:tplc="BFFA6F5C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A65"/>
    <w:rsid w:val="00011CFB"/>
    <w:rsid w:val="00022877"/>
    <w:rsid w:val="00026F62"/>
    <w:rsid w:val="00032A4A"/>
    <w:rsid w:val="000549AA"/>
    <w:rsid w:val="00067C46"/>
    <w:rsid w:val="00083265"/>
    <w:rsid w:val="00097DD3"/>
    <w:rsid w:val="000A1D72"/>
    <w:rsid w:val="000A33BF"/>
    <w:rsid w:val="000A3D58"/>
    <w:rsid w:val="000C0267"/>
    <w:rsid w:val="000C50CF"/>
    <w:rsid w:val="000C5AE3"/>
    <w:rsid w:val="000F07DE"/>
    <w:rsid w:val="00112157"/>
    <w:rsid w:val="0012731A"/>
    <w:rsid w:val="0013068B"/>
    <w:rsid w:val="00132789"/>
    <w:rsid w:val="00133C0D"/>
    <w:rsid w:val="00134CB2"/>
    <w:rsid w:val="00140324"/>
    <w:rsid w:val="00172CD4"/>
    <w:rsid w:val="001778C5"/>
    <w:rsid w:val="001A02EC"/>
    <w:rsid w:val="001A2391"/>
    <w:rsid w:val="001B4114"/>
    <w:rsid w:val="001B45CB"/>
    <w:rsid w:val="001C4F52"/>
    <w:rsid w:val="001D2EAB"/>
    <w:rsid w:val="001D3753"/>
    <w:rsid w:val="001E376C"/>
    <w:rsid w:val="001E38ED"/>
    <w:rsid w:val="001E41FF"/>
    <w:rsid w:val="001E6810"/>
    <w:rsid w:val="001F13DF"/>
    <w:rsid w:val="00204212"/>
    <w:rsid w:val="00227BB3"/>
    <w:rsid w:val="00294EF0"/>
    <w:rsid w:val="002A1DCB"/>
    <w:rsid w:val="002C0959"/>
    <w:rsid w:val="002C1393"/>
    <w:rsid w:val="002C3A0B"/>
    <w:rsid w:val="002D6D30"/>
    <w:rsid w:val="002F2D96"/>
    <w:rsid w:val="00333ABF"/>
    <w:rsid w:val="003434B4"/>
    <w:rsid w:val="00367FAE"/>
    <w:rsid w:val="00392397"/>
    <w:rsid w:val="003B0812"/>
    <w:rsid w:val="003C56CB"/>
    <w:rsid w:val="003C7A65"/>
    <w:rsid w:val="003D401B"/>
    <w:rsid w:val="003E27B3"/>
    <w:rsid w:val="003F4DAE"/>
    <w:rsid w:val="00417307"/>
    <w:rsid w:val="004230A0"/>
    <w:rsid w:val="00426E7E"/>
    <w:rsid w:val="00455980"/>
    <w:rsid w:val="004577DE"/>
    <w:rsid w:val="004728ED"/>
    <w:rsid w:val="0049261E"/>
    <w:rsid w:val="004A1AFC"/>
    <w:rsid w:val="004A1B26"/>
    <w:rsid w:val="004A23A8"/>
    <w:rsid w:val="004A7F55"/>
    <w:rsid w:val="004B6E19"/>
    <w:rsid w:val="004D772E"/>
    <w:rsid w:val="004E5A45"/>
    <w:rsid w:val="004F5EE1"/>
    <w:rsid w:val="005017B1"/>
    <w:rsid w:val="005147D3"/>
    <w:rsid w:val="005170DE"/>
    <w:rsid w:val="00551BBF"/>
    <w:rsid w:val="00560326"/>
    <w:rsid w:val="00577368"/>
    <w:rsid w:val="005904D7"/>
    <w:rsid w:val="005F3D14"/>
    <w:rsid w:val="00622460"/>
    <w:rsid w:val="00674775"/>
    <w:rsid w:val="00680A39"/>
    <w:rsid w:val="006D6F4C"/>
    <w:rsid w:val="006F447C"/>
    <w:rsid w:val="00701A8E"/>
    <w:rsid w:val="00737C74"/>
    <w:rsid w:val="00740D21"/>
    <w:rsid w:val="00744C07"/>
    <w:rsid w:val="00777470"/>
    <w:rsid w:val="007854DF"/>
    <w:rsid w:val="007971B5"/>
    <w:rsid w:val="007A621F"/>
    <w:rsid w:val="007A7469"/>
    <w:rsid w:val="007E34F2"/>
    <w:rsid w:val="007F4287"/>
    <w:rsid w:val="00825285"/>
    <w:rsid w:val="008263B4"/>
    <w:rsid w:val="008331D4"/>
    <w:rsid w:val="00835A12"/>
    <w:rsid w:val="00844D19"/>
    <w:rsid w:val="00850A28"/>
    <w:rsid w:val="008546D7"/>
    <w:rsid w:val="00864824"/>
    <w:rsid w:val="00867513"/>
    <w:rsid w:val="00872EA0"/>
    <w:rsid w:val="00874A81"/>
    <w:rsid w:val="00887C65"/>
    <w:rsid w:val="008971F4"/>
    <w:rsid w:val="008B31CC"/>
    <w:rsid w:val="008B5066"/>
    <w:rsid w:val="008C33DB"/>
    <w:rsid w:val="008C4C42"/>
    <w:rsid w:val="008D0648"/>
    <w:rsid w:val="008E01B1"/>
    <w:rsid w:val="008E3CA1"/>
    <w:rsid w:val="008E4FF3"/>
    <w:rsid w:val="008E5506"/>
    <w:rsid w:val="0092064F"/>
    <w:rsid w:val="00930DD9"/>
    <w:rsid w:val="00964E31"/>
    <w:rsid w:val="0098149E"/>
    <w:rsid w:val="00982812"/>
    <w:rsid w:val="00992560"/>
    <w:rsid w:val="009A3ECC"/>
    <w:rsid w:val="009A5D95"/>
    <w:rsid w:val="009B123F"/>
    <w:rsid w:val="009C2CDA"/>
    <w:rsid w:val="009C6032"/>
    <w:rsid w:val="009D3D25"/>
    <w:rsid w:val="009D414C"/>
    <w:rsid w:val="009E3E83"/>
    <w:rsid w:val="009E7341"/>
    <w:rsid w:val="009F5073"/>
    <w:rsid w:val="00A159B3"/>
    <w:rsid w:val="00A37A4F"/>
    <w:rsid w:val="00A417D8"/>
    <w:rsid w:val="00A87793"/>
    <w:rsid w:val="00A96D17"/>
    <w:rsid w:val="00AA1D8A"/>
    <w:rsid w:val="00AA564E"/>
    <w:rsid w:val="00AD2BD8"/>
    <w:rsid w:val="00AD2D47"/>
    <w:rsid w:val="00AD4484"/>
    <w:rsid w:val="00AF6D8E"/>
    <w:rsid w:val="00B0150A"/>
    <w:rsid w:val="00B05AB3"/>
    <w:rsid w:val="00B13AB1"/>
    <w:rsid w:val="00B34AA5"/>
    <w:rsid w:val="00B5082D"/>
    <w:rsid w:val="00B7103A"/>
    <w:rsid w:val="00B73B5C"/>
    <w:rsid w:val="00BB584D"/>
    <w:rsid w:val="00BC47AE"/>
    <w:rsid w:val="00BD0587"/>
    <w:rsid w:val="00BD08C1"/>
    <w:rsid w:val="00BF0ACF"/>
    <w:rsid w:val="00BF48DD"/>
    <w:rsid w:val="00C1416D"/>
    <w:rsid w:val="00C25AB9"/>
    <w:rsid w:val="00C27724"/>
    <w:rsid w:val="00C36A01"/>
    <w:rsid w:val="00C4239B"/>
    <w:rsid w:val="00C46686"/>
    <w:rsid w:val="00C5035D"/>
    <w:rsid w:val="00C6547E"/>
    <w:rsid w:val="00C72BED"/>
    <w:rsid w:val="00C75826"/>
    <w:rsid w:val="00C859EC"/>
    <w:rsid w:val="00C90859"/>
    <w:rsid w:val="00C90EA0"/>
    <w:rsid w:val="00CA5BCA"/>
    <w:rsid w:val="00CD2089"/>
    <w:rsid w:val="00CD2EB2"/>
    <w:rsid w:val="00CE1936"/>
    <w:rsid w:val="00CE2944"/>
    <w:rsid w:val="00CF2DC8"/>
    <w:rsid w:val="00CF3602"/>
    <w:rsid w:val="00D0797E"/>
    <w:rsid w:val="00D10B2F"/>
    <w:rsid w:val="00D12C51"/>
    <w:rsid w:val="00D26824"/>
    <w:rsid w:val="00D3406A"/>
    <w:rsid w:val="00D42C22"/>
    <w:rsid w:val="00D567EE"/>
    <w:rsid w:val="00D631E7"/>
    <w:rsid w:val="00D6689D"/>
    <w:rsid w:val="00D82020"/>
    <w:rsid w:val="00D83AE4"/>
    <w:rsid w:val="00D83F3A"/>
    <w:rsid w:val="00D86D1F"/>
    <w:rsid w:val="00DB294B"/>
    <w:rsid w:val="00DB2D17"/>
    <w:rsid w:val="00DC29E4"/>
    <w:rsid w:val="00DD73BF"/>
    <w:rsid w:val="00DE4965"/>
    <w:rsid w:val="00DE69AB"/>
    <w:rsid w:val="00DE7232"/>
    <w:rsid w:val="00DF083E"/>
    <w:rsid w:val="00DF4B3D"/>
    <w:rsid w:val="00DF5D85"/>
    <w:rsid w:val="00DF7B5F"/>
    <w:rsid w:val="00E01553"/>
    <w:rsid w:val="00E2187D"/>
    <w:rsid w:val="00E4456F"/>
    <w:rsid w:val="00E445A6"/>
    <w:rsid w:val="00E45AD8"/>
    <w:rsid w:val="00E53EEC"/>
    <w:rsid w:val="00E5614E"/>
    <w:rsid w:val="00E66937"/>
    <w:rsid w:val="00EA16A7"/>
    <w:rsid w:val="00EA4B7E"/>
    <w:rsid w:val="00EA69E2"/>
    <w:rsid w:val="00EB6166"/>
    <w:rsid w:val="00EB6B0A"/>
    <w:rsid w:val="00EC57B2"/>
    <w:rsid w:val="00EC5F21"/>
    <w:rsid w:val="00ED0C22"/>
    <w:rsid w:val="00EE6125"/>
    <w:rsid w:val="00F0339E"/>
    <w:rsid w:val="00F06780"/>
    <w:rsid w:val="00F11CC9"/>
    <w:rsid w:val="00F11EBB"/>
    <w:rsid w:val="00F33F42"/>
    <w:rsid w:val="00F41A42"/>
    <w:rsid w:val="00F5140A"/>
    <w:rsid w:val="00F61733"/>
    <w:rsid w:val="00F657A2"/>
    <w:rsid w:val="00F746AA"/>
    <w:rsid w:val="00F80CAA"/>
    <w:rsid w:val="00F84372"/>
    <w:rsid w:val="00F847F8"/>
    <w:rsid w:val="00F8532B"/>
    <w:rsid w:val="00F94A2A"/>
    <w:rsid w:val="00FA25FB"/>
    <w:rsid w:val="00FA408E"/>
    <w:rsid w:val="00FB5F39"/>
    <w:rsid w:val="00FD0969"/>
    <w:rsid w:val="00FD2681"/>
    <w:rsid w:val="00FD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0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020"/>
    <w:rPr>
      <w:sz w:val="18"/>
      <w:szCs w:val="18"/>
    </w:rPr>
  </w:style>
  <w:style w:type="paragraph" w:styleId="a5">
    <w:name w:val="Normal (Web)"/>
    <w:basedOn w:val="a"/>
    <w:uiPriority w:val="99"/>
    <w:unhideWhenUsed/>
    <w:rsid w:val="00C654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6547E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D058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D0587"/>
    <w:rPr>
      <w:sz w:val="18"/>
      <w:szCs w:val="18"/>
    </w:rPr>
  </w:style>
  <w:style w:type="character" w:styleId="a8">
    <w:name w:val="Placeholder Text"/>
    <w:basedOn w:val="a0"/>
    <w:uiPriority w:val="99"/>
    <w:semiHidden/>
    <w:rsid w:val="00EC5F21"/>
    <w:rPr>
      <w:color w:val="808080"/>
    </w:rPr>
  </w:style>
  <w:style w:type="paragraph" w:styleId="a9">
    <w:name w:val="List Paragraph"/>
    <w:basedOn w:val="a"/>
    <w:uiPriority w:val="34"/>
    <w:qFormat/>
    <w:rsid w:val="006D6F4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0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020"/>
    <w:rPr>
      <w:sz w:val="18"/>
      <w:szCs w:val="18"/>
    </w:rPr>
  </w:style>
  <w:style w:type="paragraph" w:styleId="a5">
    <w:name w:val="Normal (Web)"/>
    <w:basedOn w:val="a"/>
    <w:uiPriority w:val="99"/>
    <w:unhideWhenUsed/>
    <w:rsid w:val="00C654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6547E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D058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D0587"/>
    <w:rPr>
      <w:sz w:val="18"/>
      <w:szCs w:val="18"/>
    </w:rPr>
  </w:style>
  <w:style w:type="character" w:styleId="a8">
    <w:name w:val="Placeholder Text"/>
    <w:basedOn w:val="a0"/>
    <w:uiPriority w:val="99"/>
    <w:semiHidden/>
    <w:rsid w:val="00EC5F21"/>
    <w:rPr>
      <w:color w:val="808080"/>
    </w:rPr>
  </w:style>
  <w:style w:type="paragraph" w:styleId="a9">
    <w:name w:val="List Paragraph"/>
    <w:basedOn w:val="a"/>
    <w:uiPriority w:val="34"/>
    <w:qFormat/>
    <w:rsid w:val="006D6F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19004-9BCD-4BDF-95ED-2AB0EC2E5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2</Pages>
  <Words>94</Words>
  <Characters>537</Characters>
  <Application>Microsoft Office Word</Application>
  <DocSecurity>0</DocSecurity>
  <Lines>4</Lines>
  <Paragraphs>1</Paragraphs>
  <ScaleCrop>false</ScaleCrop>
  <Company>Microsoft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144</cp:revision>
  <dcterms:created xsi:type="dcterms:W3CDTF">2018-01-29T14:59:00Z</dcterms:created>
  <dcterms:modified xsi:type="dcterms:W3CDTF">2020-02-10T00:45:00Z</dcterms:modified>
</cp:coreProperties>
</file>